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E3BC" w14:textId="61DC996B" w:rsidR="00792833" w:rsidRPr="00A1405C" w:rsidRDefault="00792833">
      <w:pPr>
        <w:rPr>
          <w:rFonts w:asciiTheme="minorHAnsi" w:hAnsiTheme="minorHAnsi" w:cstheme="minorHAnsi"/>
          <w:b/>
          <w:bCs/>
        </w:rPr>
      </w:pPr>
      <w:r w:rsidRPr="00A1405C">
        <w:rPr>
          <w:rFonts w:asciiTheme="minorHAnsi" w:hAnsiTheme="minorHAnsi" w:cstheme="minorHAnsi"/>
          <w:b/>
          <w:bCs/>
        </w:rPr>
        <w:t xml:space="preserve">Supplementary Appendix </w:t>
      </w:r>
    </w:p>
    <w:p w14:paraId="66F67B28" w14:textId="18DF8CD8" w:rsidR="006D2BBB" w:rsidRDefault="006D2BBB">
      <w:pPr>
        <w:rPr>
          <w:b/>
          <w:bCs/>
        </w:rPr>
      </w:pPr>
    </w:p>
    <w:p w14:paraId="532AEFBE" w14:textId="2459647E" w:rsidR="006D2BBB" w:rsidRPr="00A1405C" w:rsidRDefault="006D2BBB" w:rsidP="00A1405C">
      <w:pPr>
        <w:spacing w:line="276" w:lineRule="auto"/>
        <w:rPr>
          <w:rFonts w:asciiTheme="minorHAnsi" w:hAnsiTheme="minorHAnsi" w:cstheme="minorHAnsi"/>
          <w:b/>
          <w:bCs/>
        </w:rPr>
      </w:pPr>
      <w:r w:rsidRPr="00A1405C">
        <w:rPr>
          <w:rFonts w:asciiTheme="minorHAnsi" w:hAnsiTheme="minorHAnsi" w:cstheme="minorHAnsi"/>
          <w:b/>
          <w:bCs/>
        </w:rPr>
        <w:t>TRACT Trial design</w:t>
      </w:r>
    </w:p>
    <w:p w14:paraId="7F8B3928" w14:textId="77777777" w:rsidR="00E273E1" w:rsidRDefault="00E273E1">
      <w:pPr>
        <w:spacing w:line="276" w:lineRule="auto"/>
        <w:jc w:val="both"/>
        <w:rPr>
          <w:rFonts w:asciiTheme="minorHAnsi" w:hAnsiTheme="minorHAnsi" w:cstheme="minorHAnsi"/>
        </w:rPr>
      </w:pPr>
    </w:p>
    <w:p w14:paraId="1470F35E" w14:textId="7CE878FC" w:rsidR="006D2BBB" w:rsidRDefault="006D2BBB" w:rsidP="00A1405C">
      <w:pPr>
        <w:spacing w:line="276" w:lineRule="auto"/>
        <w:jc w:val="both"/>
        <w:rPr>
          <w:rFonts w:asciiTheme="minorHAnsi" w:hAnsiTheme="minorHAnsi" w:cstheme="minorHAnsi"/>
        </w:rPr>
      </w:pPr>
      <w:r w:rsidRPr="00A1405C">
        <w:rPr>
          <w:rFonts w:asciiTheme="minorHAnsi" w:hAnsiTheme="minorHAnsi" w:cstheme="minorHAnsi"/>
        </w:rPr>
        <w:t xml:space="preserve">TRACT was an open-label, </w:t>
      </w:r>
      <w:proofErr w:type="spellStart"/>
      <w:r w:rsidRPr="00A1405C">
        <w:rPr>
          <w:rFonts w:asciiTheme="minorHAnsi" w:hAnsiTheme="minorHAnsi" w:cstheme="minorHAnsi"/>
        </w:rPr>
        <w:t>multicenter</w:t>
      </w:r>
      <w:proofErr w:type="spellEnd"/>
      <w:r w:rsidRPr="00A1405C">
        <w:rPr>
          <w:rFonts w:asciiTheme="minorHAnsi" w:hAnsiTheme="minorHAnsi" w:cstheme="minorHAnsi"/>
        </w:rPr>
        <w:t>, factorial randomized trial in three hospitals in Uganda and one in Malawi, enrolling children aged 2 months to 12 years admitted with severe an</w:t>
      </w:r>
      <w:r w:rsidR="004248E6">
        <w:rPr>
          <w:rFonts w:asciiTheme="minorHAnsi" w:hAnsiTheme="minorHAnsi" w:cstheme="minorHAnsi"/>
        </w:rPr>
        <w:t>a</w:t>
      </w:r>
      <w:r w:rsidRPr="00A1405C">
        <w:rPr>
          <w:rFonts w:asciiTheme="minorHAnsi" w:hAnsiTheme="minorHAnsi" w:cstheme="minorHAnsi"/>
        </w:rPr>
        <w:t>emia (h</w:t>
      </w:r>
      <w:r w:rsidR="004248E6">
        <w:rPr>
          <w:rFonts w:asciiTheme="minorHAnsi" w:hAnsiTheme="minorHAnsi" w:cstheme="minorHAnsi"/>
        </w:rPr>
        <w:t>a</w:t>
      </w:r>
      <w:r w:rsidRPr="00A1405C">
        <w:rPr>
          <w:rFonts w:asciiTheme="minorHAnsi" w:hAnsiTheme="minorHAnsi" w:cstheme="minorHAnsi"/>
        </w:rPr>
        <w:t>emoglobin&lt;6g/dl). Children with known chronic disease (kidney or liver failure, malignancies, heart failure, congenital heart disease) or admitted for burns, trauma or surgery were excluded, as were children already transfused during the admission and exclusively breast-fed infants</w:t>
      </w:r>
      <w:r w:rsidRPr="00A1405C">
        <w:rPr>
          <w:rFonts w:asciiTheme="minorHAnsi" w:hAnsiTheme="minorHAnsi" w:cstheme="minorHAnsi"/>
        </w:rPr>
        <w:fldChar w:fldCharType="begin">
          <w:fldData xml:space="preserve">PEVuZE5vdGU+PENpdGU+PEF1dGhvcj5NcG95YTwvQXV0aG9yPjxZZWFyPjIwMTU8L1llYXI+PFJl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</w:fldData>
        </w:fldChar>
      </w:r>
      <w:r w:rsidRPr="00A1405C">
        <w:rPr>
          <w:rFonts w:asciiTheme="minorHAnsi" w:hAnsiTheme="minorHAnsi" w:cstheme="minorHAnsi"/>
        </w:rPr>
        <w:instrText xml:space="preserve"> ADDIN EN.CITE </w:instrText>
      </w:r>
      <w:r w:rsidRPr="00A1405C">
        <w:rPr>
          <w:rFonts w:asciiTheme="minorHAnsi" w:hAnsiTheme="minorHAnsi" w:cstheme="minorHAnsi"/>
        </w:rPr>
        <w:fldChar w:fldCharType="begin">
          <w:fldData xml:space="preserve">PEVuZE5vdGU+PENpdGU+PEF1dGhvcj5NcG95YTwvQXV0aG9yPjxZZWFyPjIwMTU8L1llYXI+PFJl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</w:fldData>
        </w:fldChar>
      </w:r>
      <w:r w:rsidRPr="00A1405C">
        <w:rPr>
          <w:rFonts w:asciiTheme="minorHAnsi" w:hAnsiTheme="minorHAnsi" w:cstheme="minorHAnsi"/>
        </w:rPr>
        <w:instrText xml:space="preserve"> ADDIN EN.CITE.DATA </w:instrText>
      </w:r>
      <w:r w:rsidRPr="00A1405C">
        <w:rPr>
          <w:rFonts w:asciiTheme="minorHAnsi" w:hAnsiTheme="minorHAnsi" w:cstheme="minorHAnsi"/>
        </w:rPr>
      </w:r>
      <w:r w:rsidRPr="00A1405C">
        <w:rPr>
          <w:rFonts w:asciiTheme="minorHAnsi" w:hAnsiTheme="minorHAnsi" w:cstheme="minorHAnsi"/>
        </w:rPr>
        <w:fldChar w:fldCharType="end"/>
      </w:r>
      <w:r w:rsidRPr="00A1405C">
        <w:rPr>
          <w:rFonts w:asciiTheme="minorHAnsi" w:hAnsiTheme="minorHAnsi" w:cstheme="minorHAnsi"/>
        </w:rPr>
      </w:r>
      <w:r w:rsidRPr="00A1405C">
        <w:rPr>
          <w:rFonts w:asciiTheme="minorHAnsi" w:hAnsiTheme="minorHAnsi" w:cstheme="minorHAnsi"/>
        </w:rPr>
        <w:fldChar w:fldCharType="separate"/>
      </w:r>
      <w:r w:rsidRPr="00A1405C">
        <w:rPr>
          <w:rFonts w:asciiTheme="minorHAnsi" w:hAnsiTheme="minorHAnsi" w:cstheme="minorHAnsi"/>
          <w:noProof/>
          <w:vertAlign w:val="superscript"/>
        </w:rPr>
        <w:t>1</w:t>
      </w:r>
      <w:r w:rsidRPr="00A1405C">
        <w:rPr>
          <w:rFonts w:asciiTheme="minorHAnsi" w:hAnsiTheme="minorHAnsi" w:cstheme="minorHAnsi"/>
        </w:rPr>
        <w:fldChar w:fldCharType="end"/>
      </w:r>
      <w:r w:rsidRPr="00A1405C">
        <w:rPr>
          <w:rFonts w:asciiTheme="minorHAnsi" w:hAnsiTheme="minorHAnsi" w:cstheme="minorHAnsi"/>
        </w:rPr>
        <w:t>. In one stratum, children with complicated severe an</w:t>
      </w:r>
      <w:r w:rsidR="004248E6">
        <w:rPr>
          <w:rFonts w:asciiTheme="minorHAnsi" w:hAnsiTheme="minorHAnsi" w:cstheme="minorHAnsi"/>
        </w:rPr>
        <w:t>a</w:t>
      </w:r>
      <w:r w:rsidRPr="00A1405C">
        <w:rPr>
          <w:rFonts w:asciiTheme="minorHAnsi" w:hAnsiTheme="minorHAnsi" w:cstheme="minorHAnsi"/>
        </w:rPr>
        <w:t>emia (one or more of h</w:t>
      </w:r>
      <w:r w:rsidR="004248E6">
        <w:rPr>
          <w:rFonts w:asciiTheme="minorHAnsi" w:hAnsiTheme="minorHAnsi" w:cstheme="minorHAnsi"/>
        </w:rPr>
        <w:t>a</w:t>
      </w:r>
      <w:r w:rsidRPr="00A1405C">
        <w:rPr>
          <w:rFonts w:asciiTheme="minorHAnsi" w:hAnsiTheme="minorHAnsi" w:cstheme="minorHAnsi"/>
        </w:rPr>
        <w:t>emoglobin&lt;4g/dl, reduced consciousness, respiratory distress, acute h</w:t>
      </w:r>
      <w:r w:rsidR="004248E6">
        <w:rPr>
          <w:rFonts w:asciiTheme="minorHAnsi" w:hAnsiTheme="minorHAnsi" w:cstheme="minorHAnsi"/>
        </w:rPr>
        <w:t>a</w:t>
      </w:r>
      <w:r w:rsidRPr="00A1405C">
        <w:rPr>
          <w:rFonts w:asciiTheme="minorHAnsi" w:hAnsiTheme="minorHAnsi" w:cstheme="minorHAnsi"/>
        </w:rPr>
        <w:t>emoglobinuria</w:t>
      </w:r>
      <w:r w:rsidRPr="00A1405C">
        <w:rPr>
          <w:rFonts w:asciiTheme="minorHAnsi" w:hAnsiTheme="minorHAnsi" w:cstheme="minorHAnsi"/>
        </w:rPr>
        <w:fldChar w:fldCharType="begin">
          <w:fldData xml:space="preserve">PEVuZE5vdGU+PENpdGU+PEF1dGhvcj5PbHVwb3QtT2x1cG90PC9BdXRob3I+PFllYXI+MjAxNzwv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</w:fldData>
        </w:fldChar>
      </w:r>
      <w:r w:rsidRPr="00A1405C">
        <w:rPr>
          <w:rFonts w:asciiTheme="minorHAnsi" w:hAnsiTheme="minorHAnsi" w:cstheme="minorHAnsi"/>
        </w:rPr>
        <w:instrText xml:space="preserve"> ADDIN EN.CITE </w:instrText>
      </w:r>
      <w:r w:rsidRPr="00A1405C">
        <w:rPr>
          <w:rFonts w:asciiTheme="minorHAnsi" w:hAnsiTheme="minorHAnsi" w:cstheme="minorHAnsi"/>
        </w:rPr>
        <w:fldChar w:fldCharType="begin">
          <w:fldData xml:space="preserve">PEVuZE5vdGU+PENpdGU+PEF1dGhvcj5PbHVwb3QtT2x1cG90PC9BdXRob3I+PFllYXI+MjAxNzwv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</w:fldData>
        </w:fldChar>
      </w:r>
      <w:r w:rsidRPr="00A1405C">
        <w:rPr>
          <w:rFonts w:asciiTheme="minorHAnsi" w:hAnsiTheme="minorHAnsi" w:cstheme="minorHAnsi"/>
        </w:rPr>
        <w:instrText xml:space="preserve"> ADDIN EN.CITE.DATA </w:instrText>
      </w:r>
      <w:r w:rsidRPr="00A1405C">
        <w:rPr>
          <w:rFonts w:asciiTheme="minorHAnsi" w:hAnsiTheme="minorHAnsi" w:cstheme="minorHAnsi"/>
        </w:rPr>
      </w:r>
      <w:r w:rsidRPr="00A1405C">
        <w:rPr>
          <w:rFonts w:asciiTheme="minorHAnsi" w:hAnsiTheme="minorHAnsi" w:cstheme="minorHAnsi"/>
        </w:rPr>
        <w:fldChar w:fldCharType="end"/>
      </w:r>
      <w:r w:rsidRPr="00A1405C">
        <w:rPr>
          <w:rFonts w:asciiTheme="minorHAnsi" w:hAnsiTheme="minorHAnsi" w:cstheme="minorHAnsi"/>
        </w:rPr>
      </w:r>
      <w:r w:rsidRPr="00A1405C">
        <w:rPr>
          <w:rFonts w:asciiTheme="minorHAnsi" w:hAnsiTheme="minorHAnsi" w:cstheme="minorHAnsi"/>
        </w:rPr>
        <w:fldChar w:fldCharType="separate"/>
      </w:r>
      <w:r w:rsidRPr="00A1405C">
        <w:rPr>
          <w:rFonts w:asciiTheme="minorHAnsi" w:hAnsiTheme="minorHAnsi" w:cstheme="minorHAnsi"/>
          <w:noProof/>
          <w:vertAlign w:val="superscript"/>
        </w:rPr>
        <w:t>2</w:t>
      </w:r>
      <w:r w:rsidRPr="00A1405C">
        <w:rPr>
          <w:rFonts w:asciiTheme="minorHAnsi" w:hAnsiTheme="minorHAnsi" w:cstheme="minorHAnsi"/>
        </w:rPr>
        <w:fldChar w:fldCharType="end"/>
      </w:r>
      <w:r w:rsidRPr="00A1405C">
        <w:rPr>
          <w:rFonts w:asciiTheme="minorHAnsi" w:hAnsiTheme="minorHAnsi" w:cstheme="minorHAnsi"/>
        </w:rPr>
        <w:t xml:space="preserve"> or disclosed sickle cell disease) were randomized 1:1 to 30ml/kg whole-blood (15ml/kg packed-settled cells) vs. 20ml/kg whole-blood (10ml/kg packed-settled cells). In the second stratum, children with uncomplicated severe an</w:t>
      </w:r>
      <w:r w:rsidR="004248E6">
        <w:rPr>
          <w:rFonts w:asciiTheme="minorHAnsi" w:hAnsiTheme="minorHAnsi" w:cstheme="minorHAnsi"/>
        </w:rPr>
        <w:t>a</w:t>
      </w:r>
      <w:r w:rsidRPr="00A1405C">
        <w:rPr>
          <w:rFonts w:asciiTheme="minorHAnsi" w:hAnsiTheme="minorHAnsi" w:cstheme="minorHAnsi"/>
        </w:rPr>
        <w:t>emia (4-6g/dl without severity signs) were randomized 1:1</w:t>
      </w:r>
      <w:r w:rsidR="00F22645">
        <w:rPr>
          <w:rFonts w:asciiTheme="minorHAnsi" w:hAnsiTheme="minorHAnsi" w:cstheme="minorHAnsi"/>
        </w:rPr>
        <w:t>:2</w:t>
      </w:r>
      <w:r w:rsidRPr="00A1405C">
        <w:rPr>
          <w:rFonts w:asciiTheme="minorHAnsi" w:hAnsiTheme="minorHAnsi" w:cstheme="minorHAnsi"/>
        </w:rPr>
        <w:t xml:space="preserve"> to immediate whole-blood equivalent transfusion</w:t>
      </w:r>
      <w:r w:rsidR="00F22645">
        <w:rPr>
          <w:rFonts w:asciiTheme="minorHAnsi" w:hAnsiTheme="minorHAnsi" w:cstheme="minorHAnsi"/>
        </w:rPr>
        <w:t xml:space="preserve"> of 30ml/kg whole-blood (15ml/kg packed-settled cells) vs 20ml/kg whole-blood (10ml/kg packed-settled cells) vs</w:t>
      </w:r>
      <w:r w:rsidRPr="00A1405C">
        <w:rPr>
          <w:rFonts w:asciiTheme="minorHAnsi" w:hAnsiTheme="minorHAnsi" w:cstheme="minorHAnsi"/>
        </w:rPr>
        <w:t xml:space="preserve">  no immediate transfusion (until or unless severity criteria were met).</w:t>
      </w:r>
      <w:r w:rsidRPr="00A1405C">
        <w:rPr>
          <w:rFonts w:asciiTheme="minorHAnsi" w:hAnsiTheme="minorHAnsi" w:cstheme="minorHAnsi"/>
        </w:rPr>
        <w:fldChar w:fldCharType="begin">
          <w:fldData xml:space="preserve">PEVuZE5vdGU+PENpdGU+PEF1dGhvcj5NYWl0bGFuZDwvQXV0aG9yPjxZZWFyPjIwMTk8L1llYXI+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</w:fldData>
        </w:fldChar>
      </w:r>
      <w:r w:rsidR="00E82759">
        <w:rPr>
          <w:rFonts w:asciiTheme="minorHAnsi" w:hAnsiTheme="minorHAnsi" w:cstheme="minorHAnsi"/>
        </w:rPr>
        <w:instrText xml:space="preserve"> ADDIN EN.CITE </w:instrText>
      </w:r>
      <w:r w:rsidR="00E82759">
        <w:rPr>
          <w:rFonts w:asciiTheme="minorHAnsi" w:hAnsiTheme="minorHAnsi" w:cstheme="minorHAnsi"/>
        </w:rPr>
        <w:fldChar w:fldCharType="begin">
          <w:fldData xml:space="preserve">PEVuZE5vdGU+PENpdGU+PEF1dGhvcj5NYWl0bGFuZDwvQXV0aG9yPjxZZWFyPjIwMTk8L1llYXI+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</w:fldData>
        </w:fldChar>
      </w:r>
      <w:r w:rsidR="00E82759">
        <w:rPr>
          <w:rFonts w:asciiTheme="minorHAnsi" w:hAnsiTheme="minorHAnsi" w:cstheme="minorHAnsi"/>
        </w:rPr>
        <w:instrText xml:space="preserve"> ADDIN EN.CITE.DATA </w:instrText>
      </w:r>
      <w:r w:rsidR="00E82759">
        <w:rPr>
          <w:rFonts w:asciiTheme="minorHAnsi" w:hAnsiTheme="minorHAnsi" w:cstheme="minorHAnsi"/>
        </w:rPr>
      </w:r>
      <w:r w:rsidR="00E82759">
        <w:rPr>
          <w:rFonts w:asciiTheme="minorHAnsi" w:hAnsiTheme="minorHAnsi" w:cstheme="minorHAnsi"/>
        </w:rPr>
        <w:fldChar w:fldCharType="end"/>
      </w:r>
      <w:r w:rsidRPr="00A1405C">
        <w:rPr>
          <w:rFonts w:asciiTheme="minorHAnsi" w:hAnsiTheme="minorHAnsi" w:cstheme="minorHAnsi"/>
        </w:rPr>
      </w:r>
      <w:r w:rsidRPr="00A1405C">
        <w:rPr>
          <w:rFonts w:asciiTheme="minorHAnsi" w:hAnsiTheme="minorHAnsi" w:cstheme="minorHAnsi"/>
        </w:rPr>
        <w:fldChar w:fldCharType="separate"/>
      </w:r>
      <w:r w:rsidRPr="00A1405C">
        <w:rPr>
          <w:rFonts w:asciiTheme="minorHAnsi" w:hAnsiTheme="minorHAnsi" w:cstheme="minorHAnsi"/>
          <w:noProof/>
          <w:vertAlign w:val="superscript"/>
        </w:rPr>
        <w:t>3</w:t>
      </w:r>
      <w:r w:rsidRPr="00A1405C">
        <w:rPr>
          <w:rFonts w:asciiTheme="minorHAnsi" w:hAnsiTheme="minorHAnsi" w:cstheme="minorHAnsi"/>
        </w:rPr>
        <w:fldChar w:fldCharType="end"/>
      </w:r>
      <w:r w:rsidRPr="00A1405C">
        <w:rPr>
          <w:rFonts w:asciiTheme="minorHAnsi" w:hAnsiTheme="minorHAnsi" w:cstheme="minorHAnsi"/>
        </w:rPr>
        <w:t xml:space="preserve"> The trial randomi</w:t>
      </w:r>
      <w:r w:rsidR="00EC7EBF">
        <w:rPr>
          <w:rFonts w:asciiTheme="minorHAnsi" w:hAnsiTheme="minorHAnsi" w:cstheme="minorHAnsi"/>
        </w:rPr>
        <w:t>z</w:t>
      </w:r>
      <w:r w:rsidRPr="00A1405C">
        <w:rPr>
          <w:rFonts w:asciiTheme="minorHAnsi" w:hAnsiTheme="minorHAnsi" w:cstheme="minorHAnsi"/>
        </w:rPr>
        <w:t xml:space="preserve">ations examining (a) immediate vs. no immediate transfusion in children with uncomplicated anaemia and </w:t>
      </w:r>
      <w:r w:rsidR="00E273E1">
        <w:rPr>
          <w:rFonts w:asciiTheme="minorHAnsi" w:hAnsiTheme="minorHAnsi" w:cstheme="minorHAnsi"/>
        </w:rPr>
        <w:t xml:space="preserve">(b) </w:t>
      </w:r>
      <w:r w:rsidRPr="00A1405C">
        <w:rPr>
          <w:rFonts w:asciiTheme="minorHAnsi" w:hAnsiTheme="minorHAnsi" w:cstheme="minorHAnsi"/>
        </w:rPr>
        <w:t xml:space="preserve">volume of transfusions (30mls/kg vs 20 </w:t>
      </w:r>
      <w:proofErr w:type="spellStart"/>
      <w:r w:rsidRPr="00A1405C">
        <w:rPr>
          <w:rFonts w:asciiTheme="minorHAnsi" w:hAnsiTheme="minorHAnsi" w:cstheme="minorHAnsi"/>
        </w:rPr>
        <w:t>mls</w:t>
      </w:r>
      <w:proofErr w:type="spellEnd"/>
      <w:r w:rsidRPr="00A1405C">
        <w:rPr>
          <w:rFonts w:asciiTheme="minorHAnsi" w:hAnsiTheme="minorHAnsi" w:cstheme="minorHAnsi"/>
        </w:rPr>
        <w:t>/kg) have previously been reported in companion manuscripts</w:t>
      </w:r>
      <w:r w:rsidRPr="00A1405C">
        <w:rPr>
          <w:rFonts w:asciiTheme="minorHAnsi" w:hAnsiTheme="minorHAnsi" w:cstheme="minorHAnsi"/>
        </w:rPr>
        <w:fldChar w:fldCharType="begin">
          <w:fldData xml:space="preserve">PEVuZE5vdGU+PENpdGU+PEF1dGhvcj5NYWl0bGFuZDwvQXV0aG9yPjxZZWFyPjIwMTk8L1llYXI+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czwva2V5d29yZD48a2V5d29yZD5GZW1hbGU8L2tleXdvcmQ+PGtleXdvcmQ+Rm9sbG93LVVwIFN0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</w:fldData>
        </w:fldChar>
      </w:r>
      <w:r w:rsidR="00E82759">
        <w:rPr>
          <w:rFonts w:asciiTheme="minorHAnsi" w:hAnsiTheme="minorHAnsi" w:cstheme="minorHAnsi"/>
        </w:rPr>
        <w:instrText xml:space="preserve"> ADDIN EN.CITE </w:instrText>
      </w:r>
      <w:r w:rsidR="00E82759">
        <w:rPr>
          <w:rFonts w:asciiTheme="minorHAnsi" w:hAnsiTheme="minorHAnsi" w:cstheme="minorHAnsi"/>
        </w:rPr>
        <w:fldChar w:fldCharType="begin">
          <w:fldData xml:space="preserve">PEVuZE5vdGU+PENpdGU+PEF1dGhvcj5NYWl0bGFuZDwvQXV0aG9yPjxZZWFyPjIwMTk8L1llYXI+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czwva2V5d29yZD48a2V5d29yZD5GZW1hbGU8L2tleXdvcmQ+PGtleXdvcmQ+Rm9sbG93LVVwIFN0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</w:fldData>
        </w:fldChar>
      </w:r>
      <w:r w:rsidR="00E82759">
        <w:rPr>
          <w:rFonts w:asciiTheme="minorHAnsi" w:hAnsiTheme="minorHAnsi" w:cstheme="minorHAnsi"/>
        </w:rPr>
        <w:instrText xml:space="preserve"> ADDIN EN.CITE.DATA </w:instrText>
      </w:r>
      <w:r w:rsidR="00E82759">
        <w:rPr>
          <w:rFonts w:asciiTheme="minorHAnsi" w:hAnsiTheme="minorHAnsi" w:cstheme="minorHAnsi"/>
        </w:rPr>
      </w:r>
      <w:r w:rsidR="00E82759">
        <w:rPr>
          <w:rFonts w:asciiTheme="minorHAnsi" w:hAnsiTheme="minorHAnsi" w:cstheme="minorHAnsi"/>
        </w:rPr>
        <w:fldChar w:fldCharType="end"/>
      </w:r>
      <w:r w:rsidRPr="00A1405C">
        <w:rPr>
          <w:rFonts w:asciiTheme="minorHAnsi" w:hAnsiTheme="minorHAnsi" w:cstheme="minorHAnsi"/>
        </w:rPr>
      </w:r>
      <w:r w:rsidRPr="00A1405C">
        <w:rPr>
          <w:rFonts w:asciiTheme="minorHAnsi" w:hAnsiTheme="minorHAnsi" w:cstheme="minorHAnsi"/>
        </w:rPr>
        <w:fldChar w:fldCharType="separate"/>
      </w:r>
      <w:r w:rsidRPr="00A1405C">
        <w:rPr>
          <w:rFonts w:asciiTheme="minorHAnsi" w:hAnsiTheme="minorHAnsi" w:cstheme="minorHAnsi"/>
          <w:noProof/>
          <w:vertAlign w:val="superscript"/>
        </w:rPr>
        <w:t>3,4</w:t>
      </w:r>
      <w:r w:rsidRPr="00A1405C">
        <w:rPr>
          <w:rFonts w:asciiTheme="minorHAnsi" w:hAnsiTheme="minorHAnsi" w:cstheme="minorHAnsi"/>
        </w:rPr>
        <w:fldChar w:fldCharType="end"/>
      </w:r>
      <w:r w:rsidRPr="00A1405C">
        <w:rPr>
          <w:rFonts w:asciiTheme="minorHAnsi" w:hAnsiTheme="minorHAnsi" w:cstheme="minorHAnsi"/>
        </w:rPr>
        <w:t>.</w:t>
      </w:r>
      <w:r w:rsidR="00D51BBC">
        <w:rPr>
          <w:rFonts w:asciiTheme="minorHAnsi" w:hAnsiTheme="minorHAnsi" w:cstheme="minorHAnsi"/>
        </w:rPr>
        <w:t xml:space="preserve"> All children were also randomi</w:t>
      </w:r>
      <w:r w:rsidR="004248E6">
        <w:rPr>
          <w:rFonts w:asciiTheme="minorHAnsi" w:hAnsiTheme="minorHAnsi" w:cstheme="minorHAnsi"/>
        </w:rPr>
        <w:t>z</w:t>
      </w:r>
      <w:r w:rsidR="00D51BBC">
        <w:rPr>
          <w:rFonts w:asciiTheme="minorHAnsi" w:hAnsiTheme="minorHAnsi" w:cstheme="minorHAnsi"/>
        </w:rPr>
        <w:t xml:space="preserve">ed simultaneously to </w:t>
      </w:r>
      <w:r w:rsidRPr="00A1405C">
        <w:rPr>
          <w:rFonts w:asciiTheme="minorHAnsi" w:hAnsiTheme="minorHAnsi" w:cstheme="minorHAnsi"/>
        </w:rPr>
        <w:t xml:space="preserve"> </w:t>
      </w:r>
      <w:r w:rsidR="00D51BBC" w:rsidRPr="00B82A3B">
        <w:rPr>
          <w:rFonts w:asciiTheme="minorHAnsi" w:hAnsiTheme="minorHAnsi" w:cstheme="minorHAnsi"/>
        </w:rPr>
        <w:t>3 months post-discharge adjunctive micronutrient supplementation</w:t>
      </w:r>
      <w:r w:rsidR="00D51BBC">
        <w:rPr>
          <w:rFonts w:asciiTheme="minorHAnsi" w:hAnsiTheme="minorHAnsi" w:cstheme="minorHAnsi"/>
        </w:rPr>
        <w:t xml:space="preserve"> vs 3 months of treatment with iron and folate (standard of care), and to 3 months of cotrimoxazole prophylaxis vs none which have been previously reported</w:t>
      </w:r>
      <w:r w:rsidRPr="00A1405C">
        <w:rPr>
          <w:rFonts w:asciiTheme="minorHAnsi" w:hAnsiTheme="minorHAnsi" w:cstheme="minorHAnsi"/>
        </w:rPr>
        <w:fldChar w:fldCharType="begin">
          <w:fldData xml:space="preserve">PEVuZE5vdGU+PENpdGU+PEF1dGhvcj5NYWl0bGFuZDwvQXV0aG9yPjxZZWFyPjIwMTk8L1llYXI+
PFJlY051bT4yMjc8L1JlY051bT48RGlzcGxheVRleHQ+PHN0eWxlIGZhY2U9InN1cGVyc2NyaXB0
Ij41PC9zdHlsZT48L0Rpc3BsYXlUZXh0PjxyZWNvcmQ+PHJlYy1udW1iZXI+MjI3PC9yZWMtbnVt
YmVyPjxmb3JlaWduLWtleXM+PGtleSBhcHA9IkVOIiBkYi1pZD0idzU1OTkyeGU0MGR2dnllZTJl
OHBmNXJ3ZHphOXcyenpkeHZ3IiB0aW1lc3RhbXA9IjE1ODUxMzkwMTMiPjIyNzwva2V5PjwvZm9y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dXRob3I+V2Fsc2gsIEsuPC9hdXRob3I+PGF1dGhvcj5FbmdvcnUsIEMuPC9hdXRob3I+PGF1dGhv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</w:fldData>
        </w:fldChar>
      </w:r>
      <w:r w:rsidRPr="00A1405C">
        <w:rPr>
          <w:rFonts w:asciiTheme="minorHAnsi" w:hAnsiTheme="minorHAnsi" w:cstheme="minorHAnsi"/>
        </w:rPr>
        <w:instrText xml:space="preserve"> ADDIN EN.CITE </w:instrText>
      </w:r>
      <w:r w:rsidRPr="00A1405C">
        <w:rPr>
          <w:rFonts w:asciiTheme="minorHAnsi" w:hAnsiTheme="minorHAnsi" w:cstheme="minorHAnsi"/>
        </w:rPr>
        <w:fldChar w:fldCharType="begin">
          <w:fldData xml:space="preserve">PEVuZE5vdGU+PENpdGU+PEF1dGhvcj5NYWl0bGFuZDwvQXV0aG9yPjxZZWFyPjIwMTk8L1llYXI+
PFJlY051bT4yMjc8L1JlY051bT48RGlzcGxheVRleHQ+PHN0eWxlIGZhY2U9InN1cGVyc2NyaXB0
Ij41PC9zdHlsZT48L0Rpc3BsYXlUZXh0PjxyZWNvcmQ+PHJlYy1udW1iZXI+MjI3PC9yZWMtbnVt
YmVyPjxmb3JlaWduLWtleXM+PGtleSBhcHA9IkVOIiBkYi1pZD0idzU1OTkyeGU0MGR2dnllZTJl
OHBmNXJ3ZHphOXcyenpkeHZ3IiB0aW1lc3RhbXA9IjE1ODUxMzkwMTMiPjIyNzwva2V5PjwvZm9y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dXRob3I+V2Fsc2gsIEsuPC9hdXRob3I+PGF1dGhvcj5FbmdvcnUsIEMuPC9hdXRob3I+PGF1dGhv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</w:fldData>
        </w:fldChar>
      </w:r>
      <w:r w:rsidRPr="00A1405C">
        <w:rPr>
          <w:rFonts w:asciiTheme="minorHAnsi" w:hAnsiTheme="minorHAnsi" w:cstheme="minorHAnsi"/>
        </w:rPr>
        <w:instrText xml:space="preserve"> ADDIN EN.CITE.DATA </w:instrText>
      </w:r>
      <w:r w:rsidRPr="00A1405C">
        <w:rPr>
          <w:rFonts w:asciiTheme="minorHAnsi" w:hAnsiTheme="minorHAnsi" w:cstheme="minorHAnsi"/>
        </w:rPr>
      </w:r>
      <w:r w:rsidRPr="00A1405C">
        <w:rPr>
          <w:rFonts w:asciiTheme="minorHAnsi" w:hAnsiTheme="minorHAnsi" w:cstheme="minorHAnsi"/>
        </w:rPr>
        <w:fldChar w:fldCharType="end"/>
      </w:r>
      <w:r w:rsidRPr="00A1405C">
        <w:rPr>
          <w:rFonts w:asciiTheme="minorHAnsi" w:hAnsiTheme="minorHAnsi" w:cstheme="minorHAnsi"/>
        </w:rPr>
      </w:r>
      <w:r w:rsidRPr="00A1405C">
        <w:rPr>
          <w:rFonts w:asciiTheme="minorHAnsi" w:hAnsiTheme="minorHAnsi" w:cstheme="minorHAnsi"/>
        </w:rPr>
        <w:fldChar w:fldCharType="separate"/>
      </w:r>
      <w:r w:rsidRPr="00A1405C">
        <w:rPr>
          <w:rFonts w:asciiTheme="minorHAnsi" w:hAnsiTheme="minorHAnsi" w:cstheme="minorHAnsi"/>
          <w:noProof/>
          <w:vertAlign w:val="superscript"/>
        </w:rPr>
        <w:t>5</w:t>
      </w:r>
      <w:r w:rsidRPr="00A1405C">
        <w:rPr>
          <w:rFonts w:asciiTheme="minorHAnsi" w:hAnsiTheme="minorHAnsi" w:cstheme="minorHAnsi"/>
        </w:rPr>
        <w:fldChar w:fldCharType="end"/>
      </w:r>
      <w:r w:rsidRPr="00A1405C">
        <w:rPr>
          <w:rFonts w:asciiTheme="minorHAnsi" w:hAnsiTheme="minorHAnsi" w:cstheme="minorHAnsi"/>
        </w:rPr>
        <w:t>.</w:t>
      </w:r>
    </w:p>
    <w:p w14:paraId="65582462" w14:textId="3F0F1E9E" w:rsidR="00E95F0E" w:rsidRDefault="00E95F0E" w:rsidP="00A1405C">
      <w:pPr>
        <w:spacing w:line="276" w:lineRule="auto"/>
        <w:jc w:val="both"/>
        <w:rPr>
          <w:rFonts w:asciiTheme="minorHAnsi" w:hAnsiTheme="minorHAnsi" w:cstheme="minorHAnsi"/>
        </w:rPr>
      </w:pPr>
    </w:p>
    <w:p w14:paraId="42166E96" w14:textId="2B384E74" w:rsidR="00E95F0E" w:rsidRPr="00A1405C" w:rsidRDefault="00E95F0E" w:rsidP="00A1405C">
      <w:pPr>
        <w:spacing w:line="276" w:lineRule="auto"/>
        <w:jc w:val="both"/>
        <w:rPr>
          <w:rFonts w:asciiTheme="minorHAnsi" w:hAnsiTheme="minorHAnsi" w:cstheme="minorHAnsi"/>
          <w:b/>
          <w:bCs/>
        </w:rPr>
      </w:pPr>
      <w:r>
        <w:rPr>
          <w:rFonts w:asciiTheme="minorHAnsi" w:hAnsiTheme="minorHAnsi" w:cstheme="minorHAnsi"/>
        </w:rPr>
        <w:t>Randomi</w:t>
      </w:r>
      <w:r w:rsidR="004248E6">
        <w:rPr>
          <w:rFonts w:asciiTheme="minorHAnsi" w:hAnsiTheme="minorHAnsi" w:cstheme="minorHAnsi"/>
        </w:rPr>
        <w:t>z</w:t>
      </w:r>
      <w:r>
        <w:rPr>
          <w:rFonts w:asciiTheme="minorHAnsi" w:hAnsiTheme="minorHAnsi" w:cstheme="minorHAnsi"/>
        </w:rPr>
        <w:t>ation was stratified by site and other factorial randomi</w:t>
      </w:r>
      <w:r w:rsidR="00EC7EBF">
        <w:rPr>
          <w:rFonts w:asciiTheme="minorHAnsi" w:hAnsiTheme="minorHAnsi" w:cstheme="minorHAnsi"/>
        </w:rPr>
        <w:t>z</w:t>
      </w:r>
      <w:r>
        <w:rPr>
          <w:rFonts w:asciiTheme="minorHAnsi" w:hAnsiTheme="minorHAnsi" w:cstheme="minorHAnsi"/>
        </w:rPr>
        <w:t xml:space="preserve">ations. Lists were generated using random permuted blocks using variable block sizes and then </w:t>
      </w:r>
      <w:r w:rsidR="004B385F">
        <w:rPr>
          <w:rFonts w:asciiTheme="minorHAnsi" w:hAnsiTheme="minorHAnsi" w:cstheme="minorHAnsi"/>
        </w:rPr>
        <w:t>randomi</w:t>
      </w:r>
      <w:r w:rsidR="00EC7EBF">
        <w:rPr>
          <w:rFonts w:asciiTheme="minorHAnsi" w:hAnsiTheme="minorHAnsi" w:cstheme="minorHAnsi"/>
        </w:rPr>
        <w:t>z</w:t>
      </w:r>
      <w:r w:rsidR="004B385F">
        <w:rPr>
          <w:rFonts w:asciiTheme="minorHAnsi" w:hAnsiTheme="minorHAnsi" w:cstheme="minorHAnsi"/>
        </w:rPr>
        <w:t>ation</w:t>
      </w:r>
      <w:r>
        <w:rPr>
          <w:rFonts w:asciiTheme="minorHAnsi" w:hAnsiTheme="minorHAnsi" w:cstheme="minorHAnsi"/>
        </w:rPr>
        <w:t xml:space="preserve"> envelopes and packs were prepared before the trial. At enrolment sealed consecutively numbered opaque envelopes assigned a TRACT trial number and indicate</w:t>
      </w:r>
      <w:r w:rsidR="004B385F">
        <w:rPr>
          <w:rFonts w:asciiTheme="minorHAnsi" w:hAnsiTheme="minorHAnsi" w:cstheme="minorHAnsi"/>
        </w:rPr>
        <w:t>d</w:t>
      </w:r>
      <w:r>
        <w:rPr>
          <w:rFonts w:asciiTheme="minorHAnsi" w:hAnsiTheme="minorHAnsi" w:cstheme="minorHAnsi"/>
        </w:rPr>
        <w:t xml:space="preserve"> a clinical pack number. </w:t>
      </w:r>
      <w:r w:rsidR="004B385F">
        <w:rPr>
          <w:rFonts w:asciiTheme="minorHAnsi" w:hAnsiTheme="minorHAnsi" w:cstheme="minorHAnsi"/>
        </w:rPr>
        <w:t xml:space="preserve">This clinical pack number was within the first 10 packs in the study filing cabinet but not necessarily the first pack. Once opened the pack contained case report forms (CRFs) and a card which simultaneously assigned the transfusion intervention, micronutrient support arm and whether they would receive cotrimoxazole or not. </w:t>
      </w:r>
    </w:p>
    <w:p w14:paraId="1D5FF20E" w14:textId="04D5D7C2" w:rsidR="00E80D35" w:rsidRDefault="00E80D35">
      <w:pPr>
        <w:rPr>
          <w:rFonts w:asciiTheme="minorHAnsi" w:hAnsiTheme="minorHAnsi" w:cstheme="minorHAnsi"/>
          <w:color w:val="1A1A1A"/>
          <w:lang w:val="en-US"/>
        </w:rPr>
      </w:pPr>
    </w:p>
    <w:p w14:paraId="74B84EF7" w14:textId="77777777" w:rsidR="00E80D35" w:rsidRPr="00A1405C" w:rsidRDefault="00E80D35" w:rsidP="00A1405C">
      <w:pPr>
        <w:autoSpaceDE w:val="0"/>
        <w:autoSpaceDN w:val="0"/>
        <w:adjustRightInd w:val="0"/>
        <w:spacing w:line="276" w:lineRule="auto"/>
        <w:jc w:val="both"/>
        <w:rPr>
          <w:rFonts w:asciiTheme="minorHAnsi" w:hAnsiTheme="minorHAnsi" w:cstheme="minorHAnsi"/>
          <w:b/>
        </w:rPr>
      </w:pPr>
      <w:r w:rsidRPr="00A1405C">
        <w:rPr>
          <w:rFonts w:asciiTheme="minorHAnsi" w:hAnsiTheme="minorHAnsi" w:cstheme="minorHAnsi"/>
          <w:b/>
        </w:rPr>
        <w:t>Transfusions supplies</w:t>
      </w:r>
    </w:p>
    <w:p w14:paraId="5DBA52E3" w14:textId="530F6424" w:rsidR="00E80D35" w:rsidRDefault="00E80D35" w:rsidP="00A1405C">
      <w:pPr>
        <w:autoSpaceDE w:val="0"/>
        <w:autoSpaceDN w:val="0"/>
        <w:adjustRightInd w:val="0"/>
        <w:spacing w:line="276" w:lineRule="auto"/>
        <w:jc w:val="both"/>
        <w:rPr>
          <w:rFonts w:asciiTheme="minorHAnsi" w:hAnsiTheme="minorHAnsi" w:cstheme="minorHAnsi"/>
          <w:szCs w:val="20"/>
        </w:rPr>
      </w:pPr>
      <w:r w:rsidRPr="00A1405C">
        <w:rPr>
          <w:rFonts w:asciiTheme="minorHAnsi" w:hAnsiTheme="minorHAnsi" w:cstheme="minorHAnsi"/>
        </w:rPr>
        <w:t xml:space="preserve">In Uganda, the supply of donor packs to Mulago National Referral Hospital was from Nakasero National BTS, Kampala. Mbale and Soroti Regional Referral Hospitals received supplies from Mbale Regional BTS. In Malawi, Blantyre Regional BTS supplies blood packs to Queen Elizabeth Central Hospital Blantyre. In Malawi the BTS is an independent trust operating outside of the Ministry of Health owned by the government. In Uganda, the BTSs services are an autonomous service </w:t>
      </w:r>
      <w:r w:rsidRPr="00A1405C">
        <w:rPr>
          <w:rFonts w:asciiTheme="minorHAnsi" w:hAnsiTheme="minorHAnsi" w:cstheme="minorHAnsi"/>
          <w:shd w:val="clear" w:color="auto" w:fill="FFFFFF"/>
        </w:rPr>
        <w:t>nationally coordinated by the Ministry of Health.  For both countries the BTS are responsible for collecting, processing and testing all blood.</w:t>
      </w:r>
      <w:r w:rsidRPr="00A1405C">
        <w:rPr>
          <w:rFonts w:asciiTheme="minorHAnsi" w:hAnsiTheme="minorHAnsi" w:cstheme="minorHAnsi"/>
        </w:rPr>
        <w:t xml:space="preserve"> All the blood packs were screened by the BTS for transfusion transmitted infections (including Human </w:t>
      </w:r>
      <w:r w:rsidRPr="00A1405C">
        <w:rPr>
          <w:rFonts w:asciiTheme="minorHAnsi" w:hAnsiTheme="minorHAnsi" w:cstheme="minorHAnsi"/>
        </w:rPr>
        <w:lastRenderedPageBreak/>
        <w:t>Immunodeficiency Virus, Hepatitis B surface antigen; Hepatitis C antibodies and Syphilis). As is standard practice in both countries blood transfusions were not leucocyte-reduced during processing</w:t>
      </w:r>
      <w:r w:rsidRPr="00A1405C">
        <w:rPr>
          <w:rFonts w:asciiTheme="minorHAnsi" w:hAnsiTheme="minorHAnsi" w:cstheme="minorHAnsi"/>
        </w:rPr>
        <w:fldChar w:fldCharType="begin">
          <w:fldData xml:space="preserve">PEVuZE5vdGU+PENpdGU+PFllYXI+MjAxNzwvWWVhcj48UmVjTnVtPjE3NTwvUmVjTnVtPjxEaXNw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</w:fldData>
        </w:fldChar>
      </w:r>
      <w:r w:rsidR="0025402C">
        <w:rPr>
          <w:rFonts w:asciiTheme="minorHAnsi" w:hAnsiTheme="minorHAnsi" w:cstheme="minorHAnsi"/>
        </w:rPr>
        <w:instrText xml:space="preserve"> ADDIN EN.CITE </w:instrText>
      </w:r>
      <w:r w:rsidR="0025402C">
        <w:rPr>
          <w:rFonts w:asciiTheme="minorHAnsi" w:hAnsiTheme="minorHAnsi" w:cstheme="minorHAnsi"/>
        </w:rPr>
        <w:fldChar w:fldCharType="begin">
          <w:fldData xml:space="preserve">PEVuZE5vdGU+PENpdGU+PFllYXI+MjAxNzwvWWVhcj48UmVjTnVtPjE3NTwvUmVjTnVtPjxEaXNw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</w:fldData>
        </w:fldChar>
      </w:r>
      <w:r w:rsidR="0025402C">
        <w:rPr>
          <w:rFonts w:asciiTheme="minorHAnsi" w:hAnsiTheme="minorHAnsi" w:cstheme="minorHAnsi"/>
        </w:rPr>
        <w:instrText xml:space="preserve"> ADDIN EN.CITE.DATA </w:instrText>
      </w:r>
      <w:r w:rsidR="0025402C">
        <w:rPr>
          <w:rFonts w:asciiTheme="minorHAnsi" w:hAnsiTheme="minorHAnsi" w:cstheme="minorHAnsi"/>
        </w:rPr>
      </w:r>
      <w:r w:rsidR="0025402C">
        <w:rPr>
          <w:rFonts w:asciiTheme="minorHAnsi" w:hAnsiTheme="minorHAnsi" w:cstheme="minorHAnsi"/>
        </w:rPr>
        <w:fldChar w:fldCharType="end"/>
      </w:r>
      <w:r w:rsidRPr="00A1405C">
        <w:rPr>
          <w:rFonts w:asciiTheme="minorHAnsi" w:hAnsiTheme="minorHAnsi" w:cstheme="minorHAnsi"/>
        </w:rPr>
      </w:r>
      <w:r w:rsidRPr="00A1405C">
        <w:rPr>
          <w:rFonts w:asciiTheme="minorHAnsi" w:hAnsiTheme="minorHAnsi" w:cstheme="minorHAnsi"/>
        </w:rPr>
        <w:fldChar w:fldCharType="separate"/>
      </w:r>
      <w:r w:rsidR="006D2BBB" w:rsidRPr="006D2BBB">
        <w:rPr>
          <w:rFonts w:asciiTheme="minorHAnsi" w:hAnsiTheme="minorHAnsi" w:cstheme="minorHAnsi"/>
          <w:noProof/>
          <w:vertAlign w:val="superscript"/>
        </w:rPr>
        <w:t>6,7</w:t>
      </w:r>
      <w:r w:rsidRPr="00A1405C">
        <w:rPr>
          <w:rFonts w:asciiTheme="minorHAnsi" w:hAnsiTheme="minorHAnsi" w:cstheme="minorHAnsi"/>
        </w:rPr>
        <w:fldChar w:fldCharType="end"/>
      </w:r>
      <w:r w:rsidRPr="00A1405C">
        <w:rPr>
          <w:rFonts w:asciiTheme="minorHAnsi" w:hAnsiTheme="minorHAnsi" w:cstheme="minorHAnsi"/>
          <w:shd w:val="clear" w:color="auto" w:fill="FFFFFF"/>
        </w:rPr>
        <w:t xml:space="preserve">. From the BTSs the respective </w:t>
      </w:r>
      <w:r w:rsidRPr="00A1405C">
        <w:rPr>
          <w:rFonts w:asciiTheme="minorHAnsi" w:hAnsiTheme="minorHAnsi" w:cstheme="minorHAnsi"/>
        </w:rPr>
        <w:t xml:space="preserve">hospital blood banks were responsible for collection, transport, storing for blood donations for BTSs, receiving and processing requests for transfusion from the clinical service including cross matching and issuing blood for transfusion. </w:t>
      </w:r>
      <w:bookmarkStart w:id="0" w:name="_Hlk87556047"/>
      <w:r w:rsidR="00274848">
        <w:rPr>
          <w:rFonts w:asciiTheme="minorHAnsi" w:hAnsiTheme="minorHAnsi" w:cstheme="minorHAnsi"/>
          <w:szCs w:val="20"/>
        </w:rPr>
        <w:t>Three</w:t>
      </w:r>
      <w:r w:rsidRPr="00A1405C">
        <w:rPr>
          <w:rFonts w:asciiTheme="minorHAnsi" w:hAnsiTheme="minorHAnsi" w:cstheme="minorHAnsi"/>
          <w:szCs w:val="20"/>
        </w:rPr>
        <w:t xml:space="preserve"> pack types produced by local BTSs were supplied for use in the trial</w:t>
      </w:r>
      <w:r w:rsidRPr="00A1405C">
        <w:rPr>
          <w:rFonts w:asciiTheme="minorHAnsi" w:hAnsiTheme="minorHAnsi" w:cstheme="minorHAnsi"/>
          <w:szCs w:val="20"/>
        </w:rPr>
        <w:fldChar w:fldCharType="begin">
          <w:fldData xml:space="preserve">PEVuZE5vdGU+PENpdGU+PEF1dGhvcj5VeW9nYTwvQXV0aG9yPjxZZWFyPjIwMTk8L1llYXI+PFJl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</w:fldData>
        </w:fldChar>
      </w:r>
      <w:r w:rsidR="00E82759">
        <w:rPr>
          <w:rFonts w:asciiTheme="minorHAnsi" w:hAnsiTheme="minorHAnsi" w:cstheme="minorHAnsi"/>
          <w:szCs w:val="20"/>
        </w:rPr>
        <w:instrText xml:space="preserve"> ADDIN EN.CITE </w:instrText>
      </w:r>
      <w:r w:rsidR="00E82759">
        <w:rPr>
          <w:rFonts w:asciiTheme="minorHAnsi" w:hAnsiTheme="minorHAnsi" w:cstheme="minorHAnsi"/>
          <w:szCs w:val="20"/>
        </w:rPr>
        <w:fldChar w:fldCharType="begin">
          <w:fldData xml:space="preserve">PEVuZE5vdGU+PENpdGU+PEF1dGhvcj5VeW9nYTwvQXV0aG9yPjxZZWFyPjIwMTk8L1llYXI+PFJl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</w:fldData>
        </w:fldChar>
      </w:r>
      <w:r w:rsidR="00E82759">
        <w:rPr>
          <w:rFonts w:asciiTheme="minorHAnsi" w:hAnsiTheme="minorHAnsi" w:cstheme="minorHAnsi"/>
          <w:szCs w:val="20"/>
        </w:rPr>
        <w:instrText xml:space="preserve"> ADDIN EN.CITE.DATA </w:instrText>
      </w:r>
      <w:r w:rsidR="00E82759">
        <w:rPr>
          <w:rFonts w:asciiTheme="minorHAnsi" w:hAnsiTheme="minorHAnsi" w:cstheme="minorHAnsi"/>
          <w:szCs w:val="20"/>
        </w:rPr>
      </w:r>
      <w:r w:rsidR="00E82759">
        <w:rPr>
          <w:rFonts w:asciiTheme="minorHAnsi" w:hAnsiTheme="minorHAnsi" w:cstheme="minorHAnsi"/>
          <w:szCs w:val="20"/>
        </w:rPr>
        <w:fldChar w:fldCharType="end"/>
      </w:r>
      <w:r w:rsidRPr="00A1405C">
        <w:rPr>
          <w:rFonts w:asciiTheme="minorHAnsi" w:hAnsiTheme="minorHAnsi" w:cstheme="minorHAnsi"/>
          <w:szCs w:val="20"/>
        </w:rPr>
      </w:r>
      <w:r w:rsidRPr="00A1405C">
        <w:rPr>
          <w:rFonts w:asciiTheme="minorHAnsi" w:hAnsiTheme="minorHAnsi" w:cstheme="minorHAnsi"/>
          <w:szCs w:val="20"/>
        </w:rPr>
        <w:fldChar w:fldCharType="separate"/>
      </w:r>
      <w:r w:rsidR="006D2BBB" w:rsidRPr="006D2BBB">
        <w:rPr>
          <w:rFonts w:asciiTheme="minorHAnsi" w:hAnsiTheme="minorHAnsi" w:cstheme="minorHAnsi"/>
          <w:noProof/>
          <w:szCs w:val="20"/>
          <w:vertAlign w:val="superscript"/>
        </w:rPr>
        <w:t>8</w:t>
      </w:r>
      <w:r w:rsidRPr="00A1405C">
        <w:rPr>
          <w:rFonts w:asciiTheme="minorHAnsi" w:hAnsiTheme="minorHAnsi" w:cstheme="minorHAnsi"/>
          <w:szCs w:val="20"/>
        </w:rPr>
        <w:fldChar w:fldCharType="end"/>
      </w:r>
      <w:r w:rsidR="00B9107F">
        <w:rPr>
          <w:rFonts w:asciiTheme="minorHAnsi" w:hAnsiTheme="minorHAnsi" w:cstheme="minorHAnsi"/>
          <w:szCs w:val="20"/>
        </w:rPr>
        <w:t>:</w:t>
      </w:r>
      <w:r w:rsidRPr="00A1405C">
        <w:rPr>
          <w:rFonts w:asciiTheme="minorHAnsi" w:hAnsiTheme="minorHAnsi" w:cstheme="minorHAnsi"/>
          <w:szCs w:val="20"/>
        </w:rPr>
        <w:t xml:space="preserve"> </w:t>
      </w:r>
      <w:r w:rsidR="00B9107F">
        <w:rPr>
          <w:rFonts w:asciiTheme="minorHAnsi" w:hAnsiTheme="minorHAnsi" w:cstheme="minorHAnsi"/>
          <w:szCs w:val="20"/>
        </w:rPr>
        <w:t>w</w:t>
      </w:r>
      <w:r w:rsidRPr="00A1405C">
        <w:rPr>
          <w:rFonts w:asciiTheme="minorHAnsi" w:hAnsiTheme="minorHAnsi" w:cstheme="minorHAnsi"/>
          <w:szCs w:val="20"/>
        </w:rPr>
        <w:t>hole blood packs</w:t>
      </w:r>
      <w:r w:rsidR="00274848">
        <w:rPr>
          <w:rFonts w:asciiTheme="minorHAnsi" w:hAnsiTheme="minorHAnsi" w:cstheme="minorHAnsi"/>
          <w:szCs w:val="20"/>
        </w:rPr>
        <w:t xml:space="preserve"> </w:t>
      </w:r>
      <w:r w:rsidR="00A077AE">
        <w:rPr>
          <w:rFonts w:asciiTheme="minorHAnsi" w:hAnsiTheme="minorHAnsi" w:cstheme="minorHAnsi"/>
          <w:szCs w:val="20"/>
        </w:rPr>
        <w:t xml:space="preserve">that were </w:t>
      </w:r>
      <w:r w:rsidRPr="00A1405C">
        <w:rPr>
          <w:rFonts w:asciiTheme="minorHAnsi" w:hAnsiTheme="minorHAnsi" w:cstheme="minorHAnsi"/>
          <w:szCs w:val="20"/>
        </w:rPr>
        <w:t xml:space="preserve">collected from donors without </w:t>
      </w:r>
      <w:r w:rsidR="00A077AE">
        <w:rPr>
          <w:rFonts w:asciiTheme="minorHAnsi" w:hAnsiTheme="minorHAnsi" w:cstheme="minorHAnsi"/>
          <w:szCs w:val="20"/>
        </w:rPr>
        <w:t xml:space="preserve">need for </w:t>
      </w:r>
      <w:r w:rsidRPr="00A1405C">
        <w:rPr>
          <w:rFonts w:asciiTheme="minorHAnsi" w:hAnsiTheme="minorHAnsi" w:cstheme="minorHAnsi"/>
          <w:szCs w:val="20"/>
        </w:rPr>
        <w:t>preparation</w:t>
      </w:r>
      <w:r w:rsidR="00A077AE">
        <w:rPr>
          <w:rFonts w:asciiTheme="minorHAnsi" w:hAnsiTheme="minorHAnsi" w:cstheme="minorHAnsi"/>
          <w:szCs w:val="20"/>
        </w:rPr>
        <w:t xml:space="preserve"> </w:t>
      </w:r>
      <w:r w:rsidR="00A602F0">
        <w:rPr>
          <w:rFonts w:asciiTheme="minorHAnsi" w:hAnsiTheme="minorHAnsi" w:cstheme="minorHAnsi"/>
          <w:szCs w:val="20"/>
        </w:rPr>
        <w:t xml:space="preserve">and then stored in two sizes - adult packs </w:t>
      </w:r>
      <w:r w:rsidR="00A077AE">
        <w:rPr>
          <w:rFonts w:asciiTheme="minorHAnsi" w:hAnsiTheme="minorHAnsi" w:cstheme="minorHAnsi"/>
          <w:szCs w:val="20"/>
        </w:rPr>
        <w:t>or</w:t>
      </w:r>
      <w:r w:rsidRPr="00A1405C">
        <w:rPr>
          <w:rFonts w:asciiTheme="minorHAnsi" w:hAnsiTheme="minorHAnsi" w:cstheme="minorHAnsi"/>
          <w:szCs w:val="20"/>
        </w:rPr>
        <w:t xml:space="preserve"> small bags (</w:t>
      </w:r>
      <w:r w:rsidR="00A077AE">
        <w:rPr>
          <w:rFonts w:asciiTheme="minorHAnsi" w:hAnsiTheme="minorHAnsi" w:cstheme="minorHAnsi"/>
          <w:szCs w:val="20"/>
        </w:rPr>
        <w:t xml:space="preserve">prepared </w:t>
      </w:r>
      <w:r w:rsidRPr="00A1405C">
        <w:rPr>
          <w:rFonts w:asciiTheme="minorHAnsi" w:hAnsiTheme="minorHAnsi" w:cstheme="minorHAnsi"/>
          <w:szCs w:val="20"/>
        </w:rPr>
        <w:t xml:space="preserve">via </w:t>
      </w:r>
      <w:r w:rsidR="00A077AE">
        <w:rPr>
          <w:rFonts w:asciiTheme="minorHAnsi" w:hAnsiTheme="minorHAnsi" w:cstheme="minorHAnsi"/>
          <w:szCs w:val="20"/>
        </w:rPr>
        <w:t xml:space="preserve">closed system of </w:t>
      </w:r>
      <w:r w:rsidRPr="00A1405C">
        <w:rPr>
          <w:rFonts w:asciiTheme="minorHAnsi" w:hAnsiTheme="minorHAnsi" w:cstheme="minorHAnsi"/>
          <w:szCs w:val="20"/>
        </w:rPr>
        <w:t xml:space="preserve">transfer bags; also referred to as </w:t>
      </w:r>
      <w:proofErr w:type="spellStart"/>
      <w:r w:rsidRPr="00A1405C">
        <w:rPr>
          <w:rFonts w:asciiTheme="minorHAnsi" w:hAnsiTheme="minorHAnsi" w:cstheme="minorHAnsi"/>
          <w:szCs w:val="20"/>
        </w:rPr>
        <w:t>pedi</w:t>
      </w:r>
      <w:proofErr w:type="spellEnd"/>
      <w:r w:rsidRPr="00A1405C">
        <w:rPr>
          <w:rFonts w:asciiTheme="minorHAnsi" w:hAnsiTheme="minorHAnsi" w:cstheme="minorHAnsi"/>
          <w:szCs w:val="20"/>
        </w:rPr>
        <w:t xml:space="preserve">-packs); </w:t>
      </w:r>
      <w:r w:rsidR="00A077AE">
        <w:rPr>
          <w:rFonts w:asciiTheme="minorHAnsi" w:hAnsiTheme="minorHAnsi" w:cstheme="minorHAnsi"/>
          <w:szCs w:val="20"/>
        </w:rPr>
        <w:t xml:space="preserve">and two types of </w:t>
      </w:r>
      <w:r w:rsidRPr="00A1405C">
        <w:rPr>
          <w:rFonts w:asciiTheme="minorHAnsi" w:hAnsiTheme="minorHAnsi" w:cstheme="minorHAnsi"/>
          <w:szCs w:val="20"/>
        </w:rPr>
        <w:t>red cell concentrates</w:t>
      </w:r>
      <w:r w:rsidR="00A077AE">
        <w:rPr>
          <w:rFonts w:asciiTheme="minorHAnsi" w:hAnsiTheme="minorHAnsi" w:cstheme="minorHAnsi"/>
          <w:szCs w:val="20"/>
        </w:rPr>
        <w:t xml:space="preserve">. One </w:t>
      </w:r>
      <w:r w:rsidR="00A602F0">
        <w:rPr>
          <w:rFonts w:asciiTheme="minorHAnsi" w:hAnsiTheme="minorHAnsi" w:cstheme="minorHAnsi"/>
          <w:szCs w:val="20"/>
        </w:rPr>
        <w:t xml:space="preserve">type of red cell concentrate was </w:t>
      </w:r>
      <w:r w:rsidR="00A077AE">
        <w:rPr>
          <w:rFonts w:asciiTheme="minorHAnsi" w:hAnsiTheme="minorHAnsi" w:cstheme="minorHAnsi"/>
          <w:szCs w:val="20"/>
        </w:rPr>
        <w:t>‘</w:t>
      </w:r>
      <w:r w:rsidRPr="00A1405C">
        <w:rPr>
          <w:rFonts w:asciiTheme="minorHAnsi" w:hAnsiTheme="minorHAnsi" w:cstheme="minorHAnsi"/>
          <w:szCs w:val="20"/>
        </w:rPr>
        <w:t>settled cells</w:t>
      </w:r>
      <w:r w:rsidR="00A077AE">
        <w:rPr>
          <w:rFonts w:asciiTheme="minorHAnsi" w:hAnsiTheme="minorHAnsi" w:cstheme="minorHAnsi"/>
          <w:szCs w:val="20"/>
        </w:rPr>
        <w:t>’</w:t>
      </w:r>
      <w:r w:rsidRPr="00A1405C">
        <w:rPr>
          <w:rFonts w:asciiTheme="minorHAnsi" w:hAnsiTheme="minorHAnsi" w:cstheme="minorHAnsi"/>
          <w:szCs w:val="20"/>
        </w:rPr>
        <w:t xml:space="preserve"> created using gravity (Uganda only) </w:t>
      </w:r>
      <w:r w:rsidR="00B9107F">
        <w:rPr>
          <w:rFonts w:asciiTheme="minorHAnsi" w:hAnsiTheme="minorHAnsi" w:cstheme="minorHAnsi"/>
          <w:szCs w:val="20"/>
        </w:rPr>
        <w:t>and the other type was</w:t>
      </w:r>
      <w:r w:rsidRPr="00A1405C">
        <w:rPr>
          <w:rFonts w:asciiTheme="minorHAnsi" w:hAnsiTheme="minorHAnsi" w:cstheme="minorHAnsi"/>
          <w:szCs w:val="20"/>
        </w:rPr>
        <w:t xml:space="preserve"> packed cells produced by centrifugation followed by the addition of sodium, adenine, glucose and mannitol (SAGM) solution</w:t>
      </w:r>
      <w:bookmarkEnd w:id="0"/>
      <w:r w:rsidRPr="00A1405C">
        <w:rPr>
          <w:rFonts w:asciiTheme="minorHAnsi" w:hAnsiTheme="minorHAnsi" w:cstheme="minorHAnsi"/>
          <w:szCs w:val="20"/>
        </w:rPr>
        <w:fldChar w:fldCharType="begin">
          <w:fldData xml:space="preserve">PEVuZE5vdGU+PENpdGU+PEF1dGhvcj5VeW9nYTwvQXV0aG9yPjxZZWFyPjIwMTk8L1llYXI+PFJl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</w:fldData>
        </w:fldChar>
      </w:r>
      <w:r w:rsidR="00E82759">
        <w:rPr>
          <w:rFonts w:asciiTheme="minorHAnsi" w:hAnsiTheme="minorHAnsi" w:cstheme="minorHAnsi"/>
          <w:szCs w:val="20"/>
        </w:rPr>
        <w:instrText xml:space="preserve"> ADDIN EN.CITE </w:instrText>
      </w:r>
      <w:r w:rsidR="00E82759">
        <w:rPr>
          <w:rFonts w:asciiTheme="minorHAnsi" w:hAnsiTheme="minorHAnsi" w:cstheme="minorHAnsi"/>
          <w:szCs w:val="20"/>
        </w:rPr>
        <w:fldChar w:fldCharType="begin">
          <w:fldData xml:space="preserve">PEVuZE5vdGU+PENpdGU+PEF1dGhvcj5VeW9nYTwvQXV0aG9yPjxZZWFyPjIwMTk8L1llYXI+PFJl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</w:fldData>
        </w:fldChar>
      </w:r>
      <w:r w:rsidR="00E82759">
        <w:rPr>
          <w:rFonts w:asciiTheme="minorHAnsi" w:hAnsiTheme="minorHAnsi" w:cstheme="minorHAnsi"/>
          <w:szCs w:val="20"/>
        </w:rPr>
        <w:instrText xml:space="preserve"> ADDIN EN.CITE.DATA </w:instrText>
      </w:r>
      <w:r w:rsidR="00E82759">
        <w:rPr>
          <w:rFonts w:asciiTheme="minorHAnsi" w:hAnsiTheme="minorHAnsi" w:cstheme="minorHAnsi"/>
          <w:szCs w:val="20"/>
        </w:rPr>
      </w:r>
      <w:r w:rsidR="00E82759">
        <w:rPr>
          <w:rFonts w:asciiTheme="minorHAnsi" w:hAnsiTheme="minorHAnsi" w:cstheme="minorHAnsi"/>
          <w:szCs w:val="20"/>
        </w:rPr>
        <w:fldChar w:fldCharType="end"/>
      </w:r>
      <w:r w:rsidRPr="00A1405C">
        <w:rPr>
          <w:rFonts w:asciiTheme="minorHAnsi" w:hAnsiTheme="minorHAnsi" w:cstheme="minorHAnsi"/>
          <w:szCs w:val="20"/>
        </w:rPr>
      </w:r>
      <w:r w:rsidRPr="00A1405C">
        <w:rPr>
          <w:rFonts w:asciiTheme="minorHAnsi" w:hAnsiTheme="minorHAnsi" w:cstheme="minorHAnsi"/>
          <w:szCs w:val="20"/>
        </w:rPr>
        <w:fldChar w:fldCharType="separate"/>
      </w:r>
      <w:r w:rsidR="006D2BBB" w:rsidRPr="006D2BBB">
        <w:rPr>
          <w:rFonts w:asciiTheme="minorHAnsi" w:hAnsiTheme="minorHAnsi" w:cstheme="minorHAnsi"/>
          <w:noProof/>
          <w:szCs w:val="20"/>
          <w:vertAlign w:val="superscript"/>
        </w:rPr>
        <w:t>8</w:t>
      </w:r>
      <w:r w:rsidRPr="00A1405C">
        <w:rPr>
          <w:rFonts w:asciiTheme="minorHAnsi" w:hAnsiTheme="minorHAnsi" w:cstheme="minorHAnsi"/>
          <w:szCs w:val="20"/>
        </w:rPr>
        <w:fldChar w:fldCharType="end"/>
      </w:r>
      <w:r w:rsidRPr="00A1405C">
        <w:rPr>
          <w:rFonts w:asciiTheme="minorHAnsi" w:hAnsiTheme="minorHAnsi" w:cstheme="minorHAnsi"/>
          <w:szCs w:val="20"/>
        </w:rPr>
        <w:t xml:space="preserve">.  </w:t>
      </w:r>
    </w:p>
    <w:p w14:paraId="3D3C2AD4" w14:textId="1F525829" w:rsidR="00AF5F27" w:rsidRPr="00A1405C" w:rsidRDefault="00AF5F27" w:rsidP="00A1405C">
      <w:pPr>
        <w:autoSpaceDE w:val="0"/>
        <w:autoSpaceDN w:val="0"/>
        <w:adjustRightInd w:val="0"/>
        <w:spacing w:line="276" w:lineRule="auto"/>
        <w:jc w:val="both"/>
        <w:rPr>
          <w:rFonts w:asciiTheme="minorHAnsi" w:hAnsiTheme="minorHAnsi" w:cstheme="minorHAnsi"/>
        </w:rPr>
      </w:pPr>
      <w:r w:rsidRPr="00A1405C">
        <w:rPr>
          <w:rFonts w:asciiTheme="minorHAnsi" w:hAnsiTheme="minorHAnsi" w:cstheme="minorHAnsi"/>
        </w:rPr>
        <w:t>Blood banks discarded packs that had exceeded their storage length (expired) defined as &gt;35 days for whole blood and &gt;42 days for packed cells and settled cells, and based on the anticoagulant and additive solution used.</w:t>
      </w:r>
      <w:r w:rsidRPr="00A1405C">
        <w:rPr>
          <w:rFonts w:asciiTheme="minorHAnsi" w:hAnsiTheme="minorHAnsi" w:cstheme="minorHAnsi"/>
          <w:b/>
        </w:rPr>
        <w:t xml:space="preserve"> </w:t>
      </w:r>
      <w:r w:rsidRPr="00A1405C">
        <w:rPr>
          <w:rFonts w:asciiTheme="minorHAnsi" w:hAnsiTheme="minorHAnsi" w:cstheme="minorHAnsi"/>
          <w:bCs/>
        </w:rPr>
        <w:t>To</w:t>
      </w:r>
      <w:r w:rsidRPr="00A1405C">
        <w:rPr>
          <w:rFonts w:asciiTheme="minorHAnsi" w:hAnsiTheme="minorHAnsi" w:cstheme="minorHAnsi"/>
          <w:b/>
        </w:rPr>
        <w:t xml:space="preserve"> </w:t>
      </w:r>
      <w:r w:rsidRPr="00A1405C">
        <w:rPr>
          <w:rFonts w:asciiTheme="minorHAnsi" w:hAnsiTheme="minorHAnsi" w:cstheme="minorHAnsi"/>
        </w:rPr>
        <w:t>quality control the haematological aspects of the blood packs we measured haemoglobin and haematocrit values on all donor blood packs by using an aliquot collected from the blood line prior to the start of each transfusion, as previously reported</w:t>
      </w:r>
      <w:r w:rsidRPr="00A1405C">
        <w:rPr>
          <w:rFonts w:asciiTheme="minorHAnsi" w:hAnsiTheme="minorHAnsi" w:cstheme="minorHAnsi"/>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E82759">
        <w:rPr>
          <w:rFonts w:asciiTheme="minorHAnsi" w:hAnsiTheme="minorHAnsi" w:cstheme="minorHAnsi"/>
        </w:rPr>
        <w:instrText xml:space="preserve"> ADDIN EN.CITE </w:instrText>
      </w:r>
      <w:r w:rsidR="00E82759">
        <w:rPr>
          <w:rFonts w:asciiTheme="minorHAnsi" w:hAnsiTheme="minorHAnsi" w:cstheme="minorHAnsi"/>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E82759">
        <w:rPr>
          <w:rFonts w:asciiTheme="minorHAnsi" w:hAnsiTheme="minorHAnsi" w:cstheme="minorHAnsi"/>
        </w:rPr>
        <w:instrText xml:space="preserve"> ADDIN EN.CITE.DATA </w:instrText>
      </w:r>
      <w:r w:rsidR="00E82759">
        <w:rPr>
          <w:rFonts w:asciiTheme="minorHAnsi" w:hAnsiTheme="minorHAnsi" w:cstheme="minorHAnsi"/>
        </w:rPr>
      </w:r>
      <w:r w:rsidR="00E82759">
        <w:rPr>
          <w:rFonts w:asciiTheme="minorHAnsi" w:hAnsiTheme="minorHAnsi" w:cstheme="minorHAnsi"/>
        </w:rPr>
        <w:fldChar w:fldCharType="end"/>
      </w:r>
      <w:r w:rsidRPr="00A1405C">
        <w:rPr>
          <w:rFonts w:asciiTheme="minorHAnsi" w:hAnsiTheme="minorHAnsi" w:cstheme="minorHAnsi"/>
        </w:rPr>
      </w:r>
      <w:r w:rsidRPr="00A1405C">
        <w:rPr>
          <w:rFonts w:asciiTheme="minorHAnsi" w:hAnsiTheme="minorHAnsi" w:cstheme="minorHAnsi"/>
        </w:rPr>
        <w:fldChar w:fldCharType="separate"/>
      </w:r>
      <w:r w:rsidR="006D2BBB" w:rsidRPr="006D2BBB">
        <w:rPr>
          <w:rFonts w:asciiTheme="minorHAnsi" w:hAnsiTheme="minorHAnsi" w:cstheme="minorHAnsi"/>
          <w:noProof/>
          <w:vertAlign w:val="superscript"/>
        </w:rPr>
        <w:t>4</w:t>
      </w:r>
      <w:r w:rsidRPr="00A1405C">
        <w:rPr>
          <w:rFonts w:asciiTheme="minorHAnsi" w:hAnsiTheme="minorHAnsi" w:cstheme="minorHAnsi"/>
        </w:rPr>
        <w:fldChar w:fldCharType="end"/>
      </w:r>
      <w:r w:rsidRPr="00A1405C">
        <w:rPr>
          <w:rFonts w:asciiTheme="minorHAnsi" w:hAnsiTheme="minorHAnsi" w:cstheme="minorHAnsi"/>
        </w:rPr>
        <w:t xml:space="preserve">.  Donor units of blood were weighed before and after transfusion and </w:t>
      </w:r>
      <w:r w:rsidRPr="00A1405C">
        <w:rPr>
          <w:rFonts w:asciiTheme="minorHAnsi" w:hAnsiTheme="minorHAnsi" w:cstheme="minorHAnsi"/>
          <w:color w:val="000000"/>
        </w:rPr>
        <w:t>administered in gauged burettes to ensure accurate volume</w:t>
      </w:r>
      <w:r w:rsidRPr="00A1405C">
        <w:rPr>
          <w:rFonts w:asciiTheme="minorHAnsi" w:hAnsiTheme="minorHAnsi" w:cstheme="minorHAnsi"/>
          <w:color w:val="000000"/>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E82759">
        <w:rPr>
          <w:rFonts w:asciiTheme="minorHAnsi" w:hAnsiTheme="minorHAnsi" w:cstheme="minorHAnsi"/>
          <w:color w:val="000000"/>
        </w:rPr>
        <w:instrText xml:space="preserve"> ADDIN EN.CITE </w:instrText>
      </w:r>
      <w:r w:rsidR="00E82759">
        <w:rPr>
          <w:rFonts w:asciiTheme="minorHAnsi" w:hAnsiTheme="minorHAnsi" w:cstheme="minorHAnsi"/>
          <w:color w:val="000000"/>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E82759">
        <w:rPr>
          <w:rFonts w:asciiTheme="minorHAnsi" w:hAnsiTheme="minorHAnsi" w:cstheme="minorHAnsi"/>
          <w:color w:val="000000"/>
        </w:rPr>
        <w:instrText xml:space="preserve"> ADDIN EN.CITE.DATA </w:instrText>
      </w:r>
      <w:r w:rsidR="00E82759">
        <w:rPr>
          <w:rFonts w:asciiTheme="minorHAnsi" w:hAnsiTheme="minorHAnsi" w:cstheme="minorHAnsi"/>
          <w:color w:val="000000"/>
        </w:rPr>
      </w:r>
      <w:r w:rsidR="00E82759">
        <w:rPr>
          <w:rFonts w:asciiTheme="minorHAnsi" w:hAnsiTheme="minorHAnsi" w:cstheme="minorHAnsi"/>
          <w:color w:val="000000"/>
        </w:rPr>
        <w:fldChar w:fldCharType="end"/>
      </w:r>
      <w:r w:rsidRPr="00A1405C">
        <w:rPr>
          <w:rFonts w:asciiTheme="minorHAnsi" w:hAnsiTheme="minorHAnsi" w:cstheme="minorHAnsi"/>
          <w:color w:val="000000"/>
        </w:rPr>
      </w:r>
      <w:r w:rsidRPr="00A1405C">
        <w:rPr>
          <w:rFonts w:asciiTheme="minorHAnsi" w:hAnsiTheme="minorHAnsi" w:cstheme="minorHAnsi"/>
          <w:color w:val="000000"/>
        </w:rPr>
        <w:fldChar w:fldCharType="separate"/>
      </w:r>
      <w:r w:rsidR="006D2BBB" w:rsidRPr="006D2BBB">
        <w:rPr>
          <w:rFonts w:asciiTheme="minorHAnsi" w:hAnsiTheme="minorHAnsi" w:cstheme="minorHAnsi"/>
          <w:noProof/>
          <w:color w:val="000000"/>
          <w:vertAlign w:val="superscript"/>
        </w:rPr>
        <w:t>4</w:t>
      </w:r>
      <w:r w:rsidRPr="00A1405C">
        <w:rPr>
          <w:rFonts w:asciiTheme="minorHAnsi" w:hAnsiTheme="minorHAnsi" w:cstheme="minorHAnsi"/>
          <w:color w:val="000000"/>
        </w:rPr>
        <w:fldChar w:fldCharType="end"/>
      </w:r>
      <w:r w:rsidRPr="00A1405C">
        <w:rPr>
          <w:rFonts w:asciiTheme="minorHAnsi" w:hAnsiTheme="minorHAnsi" w:cstheme="minorHAnsi"/>
          <w:color w:val="000000"/>
        </w:rPr>
        <w:t xml:space="preserve">.  </w:t>
      </w:r>
    </w:p>
    <w:p w14:paraId="51441F56" w14:textId="77777777" w:rsidR="00E80D35" w:rsidRDefault="00E80D35" w:rsidP="00A1405C">
      <w:pPr>
        <w:autoSpaceDE w:val="0"/>
        <w:autoSpaceDN w:val="0"/>
        <w:adjustRightInd w:val="0"/>
        <w:spacing w:line="276" w:lineRule="auto"/>
        <w:jc w:val="both"/>
        <w:rPr>
          <w:rFonts w:cs="Arial"/>
          <w:b/>
          <w:bCs/>
          <w:lang w:val="en-US"/>
        </w:rPr>
      </w:pPr>
    </w:p>
    <w:p w14:paraId="7EF3F801" w14:textId="77777777" w:rsidR="00841E72" w:rsidRDefault="00841E72" w:rsidP="00A1405C">
      <w:pPr>
        <w:spacing w:line="276" w:lineRule="auto"/>
        <w:jc w:val="both"/>
        <w:rPr>
          <w:rFonts w:asciiTheme="minorHAnsi" w:hAnsiTheme="minorHAnsi" w:cstheme="minorHAnsi"/>
          <w:b/>
          <w:bCs/>
        </w:rPr>
      </w:pPr>
    </w:p>
    <w:p w14:paraId="575329B1" w14:textId="592A536C" w:rsidR="00792833" w:rsidRDefault="00792833" w:rsidP="00A1405C">
      <w:pPr>
        <w:spacing w:line="276" w:lineRule="auto"/>
        <w:jc w:val="both"/>
        <w:rPr>
          <w:rFonts w:asciiTheme="minorHAnsi" w:hAnsiTheme="minorHAnsi" w:cstheme="minorHAnsi"/>
          <w:b/>
          <w:bCs/>
        </w:rPr>
      </w:pPr>
      <w:r w:rsidRPr="00841E72">
        <w:rPr>
          <w:rFonts w:asciiTheme="minorHAnsi" w:hAnsiTheme="minorHAnsi" w:cstheme="minorHAnsi"/>
          <w:b/>
          <w:bCs/>
        </w:rPr>
        <w:t>Statistical analysis:</w:t>
      </w:r>
    </w:p>
    <w:p w14:paraId="47CF3C70" w14:textId="337B6C3E" w:rsidR="00FC5495" w:rsidRPr="00A1405C" w:rsidRDefault="008F6076" w:rsidP="00A1405C">
      <w:pPr>
        <w:spacing w:line="276" w:lineRule="auto"/>
        <w:jc w:val="both"/>
        <w:rPr>
          <w:rFonts w:asciiTheme="minorHAnsi" w:hAnsiTheme="minorHAnsi" w:cstheme="minorHAnsi"/>
        </w:rPr>
      </w:pPr>
      <w:r>
        <w:rPr>
          <w:rFonts w:asciiTheme="minorHAnsi" w:hAnsiTheme="minorHAnsi" w:cstheme="minorHAnsi"/>
        </w:rPr>
        <w:t>The o</w:t>
      </w:r>
      <w:r w:rsidR="00FC5495" w:rsidRPr="00A1405C">
        <w:rPr>
          <w:rFonts w:asciiTheme="minorHAnsi" w:hAnsiTheme="minorHAnsi" w:cstheme="minorHAnsi"/>
        </w:rPr>
        <w:t xml:space="preserve">riginal sample size for the transfusion volume question was determined that by randomizing 2977 children </w:t>
      </w:r>
      <w:r w:rsidR="00423A2F">
        <w:rPr>
          <w:rFonts w:asciiTheme="minorHAnsi" w:hAnsiTheme="minorHAnsi" w:cstheme="minorHAnsi"/>
        </w:rPr>
        <w:t xml:space="preserve">this </w:t>
      </w:r>
      <w:r w:rsidR="00FC5495" w:rsidRPr="00A1405C">
        <w:rPr>
          <w:rFonts w:asciiTheme="minorHAnsi" w:hAnsiTheme="minorHAnsi" w:cstheme="minorHAnsi"/>
        </w:rPr>
        <w:t>would provide 80% power to detect a 30% relative reduction in 28-day mortality from 13.7% in the 30ml/kg group to 9.6% in the 20ml/kg group, assuming 6% of participants were lost to follow-up by six months (allowing for different primary endpoint timing in other randomizations) and two-sided alpha=0.013 (four comparisons across randomizations</w:t>
      </w:r>
      <w:r w:rsidR="00200C75">
        <w:rPr>
          <w:rFonts w:asciiTheme="minorHAnsi" w:hAnsiTheme="minorHAnsi" w:cstheme="minorHAnsi"/>
        </w:rPr>
        <w:t>)</w:t>
      </w:r>
      <w:r w:rsidR="00FC5495" w:rsidRPr="00A1405C">
        <w:rPr>
          <w:rFonts w:asciiTheme="minorHAnsi" w:hAnsiTheme="minorHAnsi" w:cstheme="minorHAnsi"/>
        </w:rPr>
        <w:t xml:space="preserve">. </w:t>
      </w:r>
    </w:p>
    <w:p w14:paraId="6F9DB5E3" w14:textId="77777777" w:rsidR="00FC5495" w:rsidRPr="00841E72" w:rsidRDefault="00FC5495" w:rsidP="00A1405C">
      <w:pPr>
        <w:spacing w:line="276" w:lineRule="auto"/>
        <w:jc w:val="both"/>
        <w:rPr>
          <w:rFonts w:asciiTheme="minorHAnsi" w:hAnsiTheme="minorHAnsi" w:cstheme="minorHAnsi"/>
          <w:b/>
          <w:bCs/>
        </w:rPr>
      </w:pPr>
    </w:p>
    <w:p w14:paraId="05CA5109" w14:textId="4586CDD5" w:rsidR="008B1482" w:rsidRPr="00841E72" w:rsidRDefault="00E273E1" w:rsidP="00A1405C">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The regression models for 28 day and 180 day mortality have been previously published</w:t>
      </w:r>
      <w:r w:rsidR="00E82759">
        <w:rPr>
          <w:rFonts w:asciiTheme="minorHAnsi" w:hAnsiTheme="minorHAnsi" w:cstheme="minorHAnsi"/>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E82759">
        <w:rPr>
          <w:rFonts w:asciiTheme="minorHAnsi" w:hAnsiTheme="minorHAnsi" w:cstheme="minorHAnsi"/>
        </w:rPr>
        <w:instrText xml:space="preserve"> ADDIN EN.CITE </w:instrText>
      </w:r>
      <w:r w:rsidR="00E82759">
        <w:rPr>
          <w:rFonts w:asciiTheme="minorHAnsi" w:hAnsiTheme="minorHAnsi" w:cstheme="minorHAnsi"/>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E82759">
        <w:rPr>
          <w:rFonts w:asciiTheme="minorHAnsi" w:hAnsiTheme="minorHAnsi" w:cstheme="minorHAnsi"/>
        </w:rPr>
        <w:instrText xml:space="preserve"> ADDIN EN.CITE.DATA </w:instrText>
      </w:r>
      <w:r w:rsidR="00E82759">
        <w:rPr>
          <w:rFonts w:asciiTheme="minorHAnsi" w:hAnsiTheme="minorHAnsi" w:cstheme="minorHAnsi"/>
        </w:rPr>
      </w:r>
      <w:r w:rsidR="00E82759">
        <w:rPr>
          <w:rFonts w:asciiTheme="minorHAnsi" w:hAnsiTheme="minorHAnsi" w:cstheme="minorHAnsi"/>
        </w:rPr>
        <w:fldChar w:fldCharType="end"/>
      </w:r>
      <w:r w:rsidR="00E82759">
        <w:rPr>
          <w:rFonts w:asciiTheme="minorHAnsi" w:hAnsiTheme="minorHAnsi" w:cstheme="minorHAnsi"/>
        </w:rPr>
      </w:r>
      <w:r w:rsidR="00E82759">
        <w:rPr>
          <w:rFonts w:asciiTheme="minorHAnsi" w:hAnsiTheme="minorHAnsi" w:cstheme="minorHAnsi"/>
        </w:rPr>
        <w:fldChar w:fldCharType="separate"/>
      </w:r>
      <w:r w:rsidR="00E82759" w:rsidRPr="00E82759">
        <w:rPr>
          <w:rFonts w:asciiTheme="minorHAnsi" w:hAnsiTheme="minorHAnsi" w:cstheme="minorHAnsi"/>
          <w:noProof/>
          <w:vertAlign w:val="superscript"/>
        </w:rPr>
        <w:t>4</w:t>
      </w:r>
      <w:r w:rsidR="00E82759">
        <w:rPr>
          <w:rFonts w:asciiTheme="minorHAnsi" w:hAnsiTheme="minorHAnsi" w:cstheme="minorHAnsi"/>
        </w:rPr>
        <w:fldChar w:fldCharType="end"/>
      </w:r>
      <w:r w:rsidR="00EC5129">
        <w:rPr>
          <w:rFonts w:asciiTheme="minorHAnsi" w:hAnsiTheme="minorHAnsi" w:cstheme="minorHAnsi"/>
        </w:rPr>
        <w:t>.</w:t>
      </w:r>
      <w:r w:rsidR="00E82759">
        <w:rPr>
          <w:rFonts w:asciiTheme="minorHAnsi" w:hAnsiTheme="minorHAnsi" w:cstheme="minorHAnsi"/>
        </w:rPr>
        <w:t xml:space="preserve"> </w:t>
      </w:r>
      <w:r w:rsidR="00EC5129">
        <w:rPr>
          <w:rFonts w:asciiTheme="minorHAnsi" w:hAnsiTheme="minorHAnsi" w:cstheme="minorHAnsi"/>
        </w:rPr>
        <w:t>“</w:t>
      </w:r>
      <w:r w:rsidR="00E82759">
        <w:rPr>
          <w:rFonts w:asciiTheme="minorHAnsi" w:hAnsiTheme="minorHAnsi" w:cstheme="minorHAnsi"/>
        </w:rPr>
        <w:t>B</w:t>
      </w:r>
      <w:r w:rsidR="008B1482" w:rsidRPr="00841E72">
        <w:rPr>
          <w:rFonts w:asciiTheme="minorHAnsi" w:hAnsiTheme="minorHAnsi" w:cstheme="minorHAnsi"/>
        </w:rPr>
        <w:t xml:space="preserve">aseline predictors of mortality following transfusion were identified using unstratified Cox regression models based on backwards elimination with exit p=0.05 including non-linearity by fractional polynomials where p&lt;0.05 (Stata </w:t>
      </w:r>
      <w:proofErr w:type="spellStart"/>
      <w:r w:rsidR="008B1482" w:rsidRPr="00841E72">
        <w:rPr>
          <w:rFonts w:asciiTheme="minorHAnsi" w:hAnsiTheme="minorHAnsi" w:cstheme="minorHAnsi"/>
        </w:rPr>
        <w:t>mfp</w:t>
      </w:r>
      <w:proofErr w:type="spellEnd"/>
      <w:r w:rsidR="008B1482" w:rsidRPr="00841E72">
        <w:rPr>
          <w:rFonts w:asciiTheme="minorHAnsi" w:hAnsiTheme="minorHAnsi" w:cstheme="minorHAnsi"/>
        </w:rPr>
        <w:t xml:space="preserve">), forcing the interaction between randomized transfusion strategy and temperature at screening (continuous factor with 5 knot spline as above) into the model.” </w:t>
      </w:r>
    </w:p>
    <w:p w14:paraId="585AE02E" w14:textId="392E4D8C" w:rsidR="008B1482" w:rsidRPr="00841E72" w:rsidRDefault="008B1482" w:rsidP="00792833">
      <w:pPr>
        <w:autoSpaceDE w:val="0"/>
        <w:autoSpaceDN w:val="0"/>
        <w:adjustRightInd w:val="0"/>
        <w:rPr>
          <w:rFonts w:asciiTheme="minorHAnsi" w:hAnsiTheme="minorHAnsi" w:cstheme="minorHAnsi"/>
        </w:rPr>
      </w:pPr>
    </w:p>
    <w:p w14:paraId="4061D4E4" w14:textId="78128280" w:rsidR="008B1482" w:rsidRPr="00841E72" w:rsidRDefault="00E273E1" w:rsidP="00A1405C">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The competing risks regression models for r</w:t>
      </w:r>
      <w:r w:rsidR="008B1482" w:rsidRPr="00841E72">
        <w:rPr>
          <w:rFonts w:asciiTheme="minorHAnsi" w:hAnsiTheme="minorHAnsi" w:cstheme="minorHAnsi"/>
        </w:rPr>
        <w:t>eadmission outcome</w:t>
      </w:r>
      <w:r>
        <w:rPr>
          <w:rFonts w:asciiTheme="minorHAnsi" w:hAnsiTheme="minorHAnsi" w:cstheme="minorHAnsi"/>
        </w:rPr>
        <w:t xml:space="preserve"> have been previously published</w:t>
      </w:r>
      <w:r w:rsidR="00E82759">
        <w:rPr>
          <w:rFonts w:asciiTheme="minorHAnsi" w:hAnsiTheme="minorHAnsi" w:cstheme="minorHAnsi"/>
        </w:rPr>
        <w:fldChar w:fldCharType="begin">
          <w:fldData xml:space="preserve">PEVuZE5vdGU+PENpdGU+PEF1dGhvcj5Db25ub248L0F1dGhvcj48WWVhcj4yMDIxPC9ZZWFyPjxS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</w:fldData>
        </w:fldChar>
      </w:r>
      <w:r w:rsidR="00E82759">
        <w:rPr>
          <w:rFonts w:asciiTheme="minorHAnsi" w:hAnsiTheme="minorHAnsi" w:cstheme="minorHAnsi"/>
        </w:rPr>
        <w:instrText xml:space="preserve"> ADDIN EN.CITE </w:instrText>
      </w:r>
      <w:r w:rsidR="00E82759">
        <w:rPr>
          <w:rFonts w:asciiTheme="minorHAnsi" w:hAnsiTheme="minorHAnsi" w:cstheme="minorHAnsi"/>
        </w:rPr>
        <w:fldChar w:fldCharType="begin">
          <w:fldData xml:space="preserve">PEVuZE5vdGU+PENpdGU+PEF1dGhvcj5Db25ub248L0F1dGhvcj48WWVhcj4yMDIxPC9ZZWFyPjxS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</w:fldData>
        </w:fldChar>
      </w:r>
      <w:r w:rsidR="00E82759">
        <w:rPr>
          <w:rFonts w:asciiTheme="minorHAnsi" w:hAnsiTheme="minorHAnsi" w:cstheme="minorHAnsi"/>
        </w:rPr>
        <w:instrText xml:space="preserve"> ADDIN EN.CITE.DATA </w:instrText>
      </w:r>
      <w:r w:rsidR="00E82759">
        <w:rPr>
          <w:rFonts w:asciiTheme="minorHAnsi" w:hAnsiTheme="minorHAnsi" w:cstheme="minorHAnsi"/>
        </w:rPr>
      </w:r>
      <w:r w:rsidR="00E82759">
        <w:rPr>
          <w:rFonts w:asciiTheme="minorHAnsi" w:hAnsiTheme="minorHAnsi" w:cstheme="minorHAnsi"/>
        </w:rPr>
        <w:fldChar w:fldCharType="end"/>
      </w:r>
      <w:r w:rsidR="00E82759">
        <w:rPr>
          <w:rFonts w:asciiTheme="minorHAnsi" w:hAnsiTheme="minorHAnsi" w:cstheme="minorHAnsi"/>
        </w:rPr>
      </w:r>
      <w:r w:rsidR="00E82759">
        <w:rPr>
          <w:rFonts w:asciiTheme="minorHAnsi" w:hAnsiTheme="minorHAnsi" w:cstheme="minorHAnsi"/>
        </w:rPr>
        <w:fldChar w:fldCharType="separate"/>
      </w:r>
      <w:r w:rsidR="00E82759" w:rsidRPr="00E82759">
        <w:rPr>
          <w:rFonts w:asciiTheme="minorHAnsi" w:hAnsiTheme="minorHAnsi" w:cstheme="minorHAnsi"/>
          <w:noProof/>
          <w:vertAlign w:val="superscript"/>
        </w:rPr>
        <w:t>9</w:t>
      </w:r>
      <w:r w:rsidR="00E82759">
        <w:rPr>
          <w:rFonts w:asciiTheme="minorHAnsi" w:hAnsiTheme="minorHAnsi" w:cstheme="minorHAnsi"/>
        </w:rPr>
        <w:fldChar w:fldCharType="end"/>
      </w:r>
      <w:r>
        <w:rPr>
          <w:rFonts w:asciiTheme="minorHAnsi" w:hAnsiTheme="minorHAnsi" w:cstheme="minorHAnsi"/>
        </w:rPr>
        <w:t xml:space="preserve"> </w:t>
      </w:r>
      <w:r w:rsidR="008B1482" w:rsidRPr="00841E72">
        <w:rPr>
          <w:rFonts w:asciiTheme="minorHAnsi" w:hAnsiTheme="minorHAnsi" w:cstheme="minorHAnsi"/>
        </w:rPr>
        <w:t xml:space="preserve">“For the primary outcome, </w:t>
      </w:r>
      <w:proofErr w:type="spellStart"/>
      <w:r w:rsidR="008B1482" w:rsidRPr="00841E72">
        <w:rPr>
          <w:rFonts w:asciiTheme="minorHAnsi" w:hAnsiTheme="minorHAnsi" w:cstheme="minorHAnsi"/>
        </w:rPr>
        <w:t>subhazard</w:t>
      </w:r>
      <w:proofErr w:type="spellEnd"/>
      <w:r w:rsidR="008B1482" w:rsidRPr="00841E72">
        <w:rPr>
          <w:rFonts w:asciiTheme="minorHAnsi" w:hAnsiTheme="minorHAnsi" w:cstheme="minorHAnsi"/>
        </w:rPr>
        <w:t xml:space="preserve"> ratios for risk of readmission were estimated using a multivariable competing risks regression model, fitted using backwards stepwise elimination on complete cases for those variables in Supplementary Table 1 with &lt; 5% missing data (including 2690 (69%) of 3894 children discharged alive from their primary admission). Continuous variables were modelled as fractional polynomials to allow for non-linearity using </w:t>
      </w:r>
      <w:r w:rsidR="008B1482" w:rsidRPr="00841E72">
        <w:rPr>
          <w:rFonts w:asciiTheme="minorHAnsi" w:hAnsiTheme="minorHAnsi" w:cstheme="minorHAnsi"/>
        </w:rPr>
        <w:lastRenderedPageBreak/>
        <w:t xml:space="preserve">Stata </w:t>
      </w:r>
      <w:proofErr w:type="spellStart"/>
      <w:r w:rsidR="008B1482" w:rsidRPr="00841E72">
        <w:rPr>
          <w:rFonts w:asciiTheme="minorHAnsi" w:hAnsiTheme="minorHAnsi" w:cstheme="minorHAnsi"/>
        </w:rPr>
        <w:t>mfp</w:t>
      </w:r>
      <w:proofErr w:type="spellEnd"/>
      <w:r w:rsidR="008B1482" w:rsidRPr="00841E72">
        <w:rPr>
          <w:rFonts w:asciiTheme="minorHAnsi" w:hAnsiTheme="minorHAnsi" w:cstheme="minorHAnsi"/>
        </w:rPr>
        <w:t xml:space="preserve"> (alpha = 0.05). The model was refitted on cases that were complete on initially selected variables, and then other excluded variables (including those with &gt; 5% missing data) were incorporated one-by-one. All additional factors with p &lt; 0.1 were included in a second backwards elimination, retaining all originally selected factors regardless of significance. Interactions between the final included variables were explored, and backwards elimination performed on all interactions with p &lt; 0.01. Variables with p &lt; 0.05 in the final model were considered significant. For each secondary outcome, a competing risks model included all variables from the all-cause model, then considered the other candidate variables as above. Finally</w:t>
      </w:r>
      <w:r w:rsidR="00CA4B58">
        <w:rPr>
          <w:rFonts w:asciiTheme="minorHAnsi" w:hAnsiTheme="minorHAnsi" w:cstheme="minorHAnsi"/>
        </w:rPr>
        <w:t>,</w:t>
      </w:r>
      <w:r w:rsidR="008B1482" w:rsidRPr="00841E72">
        <w:rPr>
          <w:rFonts w:asciiTheme="minorHAnsi" w:hAnsiTheme="minorHAnsi" w:cstheme="minorHAnsi"/>
        </w:rPr>
        <w:t xml:space="preserve"> models containing all factors identified as predictors of malaria or anaemia admissions were fitted together and a test of heterogeneity of effect on these two different causes was performed for each factor using stacked regression.” </w:t>
      </w:r>
    </w:p>
    <w:p w14:paraId="7A3E0AB9" w14:textId="77777777" w:rsidR="008B1482" w:rsidRPr="00841E72" w:rsidRDefault="008B1482" w:rsidP="00792833">
      <w:pPr>
        <w:autoSpaceDE w:val="0"/>
        <w:autoSpaceDN w:val="0"/>
        <w:adjustRightInd w:val="0"/>
        <w:rPr>
          <w:rFonts w:asciiTheme="minorHAnsi" w:hAnsiTheme="minorHAnsi" w:cstheme="minorHAnsi"/>
        </w:rPr>
      </w:pPr>
    </w:p>
    <w:p w14:paraId="13C09D4F" w14:textId="3157394D" w:rsidR="00792833" w:rsidRPr="00841E72" w:rsidRDefault="00792833" w:rsidP="00A1405C">
      <w:pPr>
        <w:autoSpaceDE w:val="0"/>
        <w:autoSpaceDN w:val="0"/>
        <w:adjustRightInd w:val="0"/>
        <w:spacing w:line="276" w:lineRule="auto"/>
        <w:rPr>
          <w:rFonts w:asciiTheme="minorHAnsi" w:hAnsiTheme="minorHAnsi" w:cstheme="minorHAnsi"/>
          <w:b/>
          <w:bCs/>
        </w:rPr>
      </w:pPr>
      <w:r w:rsidRPr="00841E72">
        <w:rPr>
          <w:rFonts w:asciiTheme="minorHAnsi" w:hAnsiTheme="minorHAnsi" w:cstheme="minorHAnsi"/>
        </w:rPr>
        <w:t xml:space="preserve">Heart rate and respiratory rate was compared between groups receiving different blood pack types over time using generalised estimating equations (GEE) (independent correlation structure) adjusting for </w:t>
      </w:r>
      <w:r w:rsidR="00483F4D" w:rsidRPr="00841E72">
        <w:rPr>
          <w:rFonts w:asciiTheme="minorHAnsi" w:hAnsiTheme="minorHAnsi" w:cstheme="minorHAnsi"/>
        </w:rPr>
        <w:t xml:space="preserve">the fixed independent categorical effects of </w:t>
      </w:r>
      <w:r w:rsidRPr="00841E72">
        <w:rPr>
          <w:rFonts w:asciiTheme="minorHAnsi" w:hAnsiTheme="minorHAnsi" w:cstheme="minorHAnsi"/>
        </w:rPr>
        <w:t>randomized group, site, and scheduled visit week</w:t>
      </w:r>
      <w:r w:rsidR="00483F4D" w:rsidRPr="00841E72">
        <w:rPr>
          <w:rFonts w:asciiTheme="minorHAnsi" w:hAnsiTheme="minorHAnsi" w:cstheme="minorHAnsi"/>
        </w:rPr>
        <w:t xml:space="preserve"> as well as the continuous fixed covariates of baseline measure and baseline measure by visit interaction</w:t>
      </w:r>
      <w:r w:rsidRPr="00841E72">
        <w:rPr>
          <w:rFonts w:asciiTheme="minorHAnsi" w:hAnsiTheme="minorHAnsi" w:cstheme="minorHAnsi"/>
        </w:rPr>
        <w:t xml:space="preserve">. The closest measurement to each scheduled visit date within equally spaced windows was used as the measurement at each scheduled visit. </w:t>
      </w:r>
      <w:r w:rsidR="00F23E78" w:rsidRPr="00841E72">
        <w:rPr>
          <w:rFonts w:asciiTheme="minorHAnsi" w:hAnsiTheme="minorHAnsi" w:cstheme="minorHAnsi"/>
        </w:rPr>
        <w:t xml:space="preserve">Significance tests were based on least‐squares means using a two‐sided α = .05 (two‐sided 95% confidence intervals). </w:t>
      </w:r>
      <w:r w:rsidR="00483F4D" w:rsidRPr="00841E72">
        <w:rPr>
          <w:rFonts w:asciiTheme="minorHAnsi" w:hAnsiTheme="minorHAnsi" w:cstheme="minorHAnsi"/>
        </w:rPr>
        <w:t>Analys</w:t>
      </w:r>
      <w:r w:rsidR="00F23E78" w:rsidRPr="00841E72">
        <w:rPr>
          <w:rFonts w:asciiTheme="minorHAnsi" w:hAnsiTheme="minorHAnsi" w:cstheme="minorHAnsi"/>
        </w:rPr>
        <w:t>i</w:t>
      </w:r>
      <w:r w:rsidR="00483F4D" w:rsidRPr="00841E72">
        <w:rPr>
          <w:rFonts w:asciiTheme="minorHAnsi" w:hAnsiTheme="minorHAnsi" w:cstheme="minorHAnsi"/>
        </w:rPr>
        <w:t>s w</w:t>
      </w:r>
      <w:r w:rsidR="00F23E78" w:rsidRPr="00841E72">
        <w:rPr>
          <w:rFonts w:asciiTheme="minorHAnsi" w:hAnsiTheme="minorHAnsi" w:cstheme="minorHAnsi"/>
        </w:rPr>
        <w:t>as</w:t>
      </w:r>
      <w:r w:rsidR="00483F4D" w:rsidRPr="00841E72">
        <w:rPr>
          <w:rFonts w:asciiTheme="minorHAnsi" w:hAnsiTheme="minorHAnsi" w:cstheme="minorHAnsi"/>
        </w:rPr>
        <w:t xml:space="preserve"> implemented using Stata version 16.1 </w:t>
      </w:r>
      <w:r w:rsidR="00F23E78" w:rsidRPr="00841E72">
        <w:rPr>
          <w:rFonts w:asciiTheme="minorHAnsi" w:hAnsiTheme="minorHAnsi" w:cstheme="minorHAnsi"/>
        </w:rPr>
        <w:t xml:space="preserve">(using </w:t>
      </w:r>
      <w:proofErr w:type="spellStart"/>
      <w:r w:rsidR="00483F4D" w:rsidRPr="00841E72">
        <w:rPr>
          <w:rFonts w:asciiTheme="minorHAnsi" w:hAnsiTheme="minorHAnsi" w:cstheme="minorHAnsi"/>
        </w:rPr>
        <w:t>xtgee</w:t>
      </w:r>
      <w:proofErr w:type="spellEnd"/>
      <w:r w:rsidR="00F23E78" w:rsidRPr="00841E72">
        <w:rPr>
          <w:rFonts w:asciiTheme="minorHAnsi" w:hAnsiTheme="minorHAnsi" w:cstheme="minorHAnsi"/>
        </w:rPr>
        <w:t>)</w:t>
      </w:r>
      <w:r w:rsidR="00483F4D" w:rsidRPr="00841E72">
        <w:rPr>
          <w:rFonts w:asciiTheme="minorHAnsi" w:hAnsiTheme="minorHAnsi" w:cstheme="minorHAnsi"/>
        </w:rPr>
        <w:t xml:space="preserve">. </w:t>
      </w:r>
    </w:p>
    <w:p w14:paraId="256457DA" w14:textId="77777777" w:rsidR="00792833" w:rsidRDefault="00792833">
      <w:pPr>
        <w:rPr>
          <w:b/>
          <w:bCs/>
        </w:rPr>
      </w:pPr>
    </w:p>
    <w:p w14:paraId="6D1FA317" w14:textId="77777777" w:rsidR="00725461" w:rsidRDefault="00725461">
      <w:pPr>
        <w:spacing w:after="160" w:line="259" w:lineRule="auto"/>
        <w:rPr>
          <w:rFonts w:ascii="ArialMT" w:hAnsi="ArialMT" w:cs="ArialMT"/>
          <w:sz w:val="20"/>
          <w:szCs w:val="20"/>
        </w:rPr>
      </w:pPr>
    </w:p>
    <w:p w14:paraId="29C609F8" w14:textId="77777777" w:rsidR="004F0B9E" w:rsidRDefault="004F0B9E">
      <w:pPr>
        <w:spacing w:after="160" w:line="259" w:lineRule="auto"/>
        <w:rPr>
          <w:rFonts w:asciiTheme="minorHAnsi" w:hAnsiTheme="minorHAnsi" w:cstheme="minorHAnsi"/>
        </w:rPr>
      </w:pPr>
      <w:r>
        <w:rPr>
          <w:rFonts w:asciiTheme="minorHAnsi" w:hAnsiTheme="minorHAnsi" w:cstheme="minorHAnsi"/>
        </w:rPr>
        <w:br w:type="page"/>
      </w:r>
    </w:p>
    <w:p w14:paraId="04E30C56" w14:textId="792568A0" w:rsidR="00F22645" w:rsidRPr="00A1405C" w:rsidRDefault="00725461">
      <w:pPr>
        <w:spacing w:after="160" w:line="259" w:lineRule="auto"/>
        <w:rPr>
          <w:rFonts w:asciiTheme="minorHAnsi" w:hAnsiTheme="minorHAnsi" w:cstheme="minorHAnsi"/>
          <w:b/>
          <w:bCs/>
        </w:rPr>
      </w:pPr>
      <w:r w:rsidRPr="00A1405C">
        <w:rPr>
          <w:rFonts w:asciiTheme="minorHAnsi" w:hAnsiTheme="minorHAnsi" w:cstheme="minorHAnsi"/>
          <w:b/>
          <w:bCs/>
        </w:rPr>
        <w:lastRenderedPageBreak/>
        <w:t>Supplemental Figure 1: Trial Consort and follow up</w:t>
      </w:r>
    </w:p>
    <w:p w14:paraId="029BF52B" w14:textId="1CFF4F25" w:rsidR="00F23E78" w:rsidRDefault="00F22645" w:rsidP="00A1405C">
      <w:pPr>
        <w:spacing w:after="160" w:line="259" w:lineRule="auto"/>
        <w:rPr>
          <w:rFonts w:ascii="ArialMT" w:hAnsi="ArialMT" w:cs="ArialMT"/>
          <w:sz w:val="20"/>
          <w:szCs w:val="20"/>
        </w:rPr>
      </w:pPr>
      <w:r>
        <w:rPr>
          <w:rFonts w:ascii="ArialMT" w:hAnsi="ArialMT" w:cs="ArialMT"/>
          <w:noProof/>
          <w:sz w:val="20"/>
          <w:szCs w:val="20"/>
        </w:rPr>
        <w:drawing>
          <wp:inline distT="0" distB="0" distL="0" distR="0" wp14:anchorId="760FA70B" wp14:editId="1D670308">
            <wp:extent cx="5188585" cy="747016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2389" cy="7490035"/>
                    </a:xfrm>
                    <a:prstGeom prst="rect">
                      <a:avLst/>
                    </a:prstGeom>
                  </pic:spPr>
                </pic:pic>
              </a:graphicData>
            </a:graphic>
          </wp:inline>
        </w:drawing>
      </w:r>
    </w:p>
    <w:p w14:paraId="4A713E55" w14:textId="1597299D" w:rsidR="006E4E70" w:rsidRPr="00A1405C" w:rsidRDefault="0025402C" w:rsidP="0025402C">
      <w:pPr>
        <w:autoSpaceDE w:val="0"/>
        <w:autoSpaceDN w:val="0"/>
        <w:adjustRightInd w:val="0"/>
        <w:spacing w:line="360" w:lineRule="auto"/>
        <w:jc w:val="both"/>
        <w:rPr>
          <w:rFonts w:asciiTheme="minorHAnsi" w:hAnsiTheme="minorHAnsi" w:cstheme="minorHAnsi"/>
          <w:sz w:val="20"/>
          <w:szCs w:val="20"/>
        </w:rPr>
      </w:pPr>
      <w:r w:rsidRPr="00A1405C">
        <w:rPr>
          <w:rFonts w:asciiTheme="minorHAnsi" w:hAnsiTheme="minorHAnsi" w:cstheme="minorHAnsi"/>
          <w:sz w:val="20"/>
          <w:szCs w:val="20"/>
        </w:rPr>
        <w:t xml:space="preserve">Footnote: </w:t>
      </w:r>
      <w:r w:rsidR="006E4E70" w:rsidRPr="00A1405C">
        <w:rPr>
          <w:rFonts w:asciiTheme="minorHAnsi" w:hAnsiTheme="minorHAnsi" w:cstheme="minorHAnsi"/>
          <w:sz w:val="20"/>
          <w:szCs w:val="20"/>
        </w:rPr>
        <w:t xml:space="preserve">This figure </w:t>
      </w:r>
      <w:r w:rsidR="00F56991">
        <w:rPr>
          <w:rFonts w:asciiTheme="minorHAnsi" w:hAnsiTheme="minorHAnsi" w:cstheme="minorHAnsi"/>
          <w:sz w:val="20"/>
          <w:szCs w:val="20"/>
        </w:rPr>
        <w:t xml:space="preserve">is adapted from the </w:t>
      </w:r>
      <w:r w:rsidR="006E4E70" w:rsidRPr="00A1405C">
        <w:rPr>
          <w:rFonts w:asciiTheme="minorHAnsi" w:hAnsiTheme="minorHAnsi" w:cstheme="minorHAnsi"/>
          <w:sz w:val="20"/>
          <w:szCs w:val="20"/>
        </w:rPr>
        <w:t xml:space="preserve">original </w:t>
      </w:r>
      <w:r w:rsidR="00F56991">
        <w:rPr>
          <w:rFonts w:asciiTheme="minorHAnsi" w:hAnsiTheme="minorHAnsi" w:cstheme="minorHAnsi"/>
          <w:sz w:val="20"/>
          <w:szCs w:val="20"/>
        </w:rPr>
        <w:t xml:space="preserve">published within the clinical </w:t>
      </w:r>
      <w:r w:rsidR="006E4E70" w:rsidRPr="00A1405C">
        <w:rPr>
          <w:rFonts w:asciiTheme="minorHAnsi" w:hAnsiTheme="minorHAnsi" w:cstheme="minorHAnsi"/>
          <w:sz w:val="20"/>
          <w:szCs w:val="20"/>
        </w:rPr>
        <w:t>trial report</w:t>
      </w:r>
      <w:r w:rsidR="006E4E70" w:rsidRPr="00A1405C">
        <w:rPr>
          <w:rFonts w:asciiTheme="minorHAnsi" w:hAnsiTheme="minorHAnsi" w:cstheme="minorHAnsi"/>
          <w:sz w:val="20"/>
          <w:szCs w:val="20"/>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E82759">
        <w:rPr>
          <w:rFonts w:asciiTheme="minorHAnsi" w:hAnsiTheme="minorHAnsi" w:cstheme="minorHAnsi"/>
          <w:sz w:val="20"/>
          <w:szCs w:val="20"/>
        </w:rPr>
        <w:instrText xml:space="preserve"> ADDIN EN.CITE </w:instrText>
      </w:r>
      <w:r w:rsidR="00E82759">
        <w:rPr>
          <w:rFonts w:asciiTheme="minorHAnsi" w:hAnsiTheme="minorHAnsi" w:cstheme="minorHAnsi"/>
          <w:sz w:val="20"/>
          <w:szCs w:val="20"/>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E82759">
        <w:rPr>
          <w:rFonts w:asciiTheme="minorHAnsi" w:hAnsiTheme="minorHAnsi" w:cstheme="minorHAnsi"/>
          <w:sz w:val="20"/>
          <w:szCs w:val="20"/>
        </w:rPr>
        <w:instrText xml:space="preserve"> ADDIN EN.CITE.DATA </w:instrText>
      </w:r>
      <w:r w:rsidR="00E82759">
        <w:rPr>
          <w:rFonts w:asciiTheme="minorHAnsi" w:hAnsiTheme="minorHAnsi" w:cstheme="minorHAnsi"/>
          <w:sz w:val="20"/>
          <w:szCs w:val="20"/>
        </w:rPr>
      </w:r>
      <w:r w:rsidR="00E82759">
        <w:rPr>
          <w:rFonts w:asciiTheme="minorHAnsi" w:hAnsiTheme="minorHAnsi" w:cstheme="minorHAnsi"/>
          <w:sz w:val="20"/>
          <w:szCs w:val="20"/>
        </w:rPr>
        <w:fldChar w:fldCharType="end"/>
      </w:r>
      <w:r w:rsidR="006E4E70" w:rsidRPr="00A1405C">
        <w:rPr>
          <w:rFonts w:asciiTheme="minorHAnsi" w:hAnsiTheme="minorHAnsi" w:cstheme="minorHAnsi"/>
          <w:sz w:val="20"/>
          <w:szCs w:val="20"/>
        </w:rPr>
      </w:r>
      <w:r w:rsidR="006E4E70" w:rsidRPr="00A1405C">
        <w:rPr>
          <w:rFonts w:asciiTheme="minorHAnsi" w:hAnsiTheme="minorHAnsi" w:cstheme="minorHAnsi"/>
          <w:sz w:val="20"/>
          <w:szCs w:val="20"/>
        </w:rPr>
        <w:fldChar w:fldCharType="separate"/>
      </w:r>
      <w:r w:rsidR="006E4E70" w:rsidRPr="00A1405C">
        <w:rPr>
          <w:rFonts w:asciiTheme="minorHAnsi" w:hAnsiTheme="minorHAnsi" w:cstheme="minorHAnsi"/>
          <w:noProof/>
          <w:sz w:val="20"/>
          <w:szCs w:val="20"/>
          <w:vertAlign w:val="superscript"/>
        </w:rPr>
        <w:t>4</w:t>
      </w:r>
      <w:r w:rsidR="006E4E70" w:rsidRPr="00A1405C">
        <w:rPr>
          <w:rFonts w:asciiTheme="minorHAnsi" w:hAnsiTheme="minorHAnsi" w:cstheme="minorHAnsi"/>
          <w:sz w:val="20"/>
          <w:szCs w:val="20"/>
        </w:rPr>
        <w:fldChar w:fldCharType="end"/>
      </w:r>
    </w:p>
    <w:p w14:paraId="727A3154" w14:textId="62ECF1CD" w:rsidR="0025402C" w:rsidRPr="00A1405C" w:rsidRDefault="0025402C" w:rsidP="0025402C">
      <w:pPr>
        <w:autoSpaceDE w:val="0"/>
        <w:autoSpaceDN w:val="0"/>
        <w:adjustRightInd w:val="0"/>
        <w:spacing w:line="360" w:lineRule="auto"/>
        <w:jc w:val="both"/>
        <w:rPr>
          <w:rFonts w:asciiTheme="minorHAnsi" w:hAnsiTheme="minorHAnsi" w:cstheme="minorHAnsi"/>
          <w:i/>
          <w:sz w:val="20"/>
          <w:szCs w:val="20"/>
        </w:rPr>
      </w:pPr>
      <w:r w:rsidRPr="00A1405C">
        <w:rPr>
          <w:rFonts w:asciiTheme="minorHAnsi" w:hAnsiTheme="minorHAnsi" w:cstheme="minorHAnsi"/>
          <w:sz w:val="20"/>
          <w:szCs w:val="20"/>
        </w:rPr>
        <w:t>Of the 319</w:t>
      </w:r>
      <w:r w:rsidR="001275F0" w:rsidRPr="00A1405C">
        <w:rPr>
          <w:rFonts w:asciiTheme="minorHAnsi" w:hAnsiTheme="minorHAnsi" w:cstheme="minorHAnsi"/>
          <w:sz w:val="20"/>
          <w:szCs w:val="20"/>
        </w:rPr>
        <w:t>6</w:t>
      </w:r>
      <w:r w:rsidRPr="00A1405C">
        <w:rPr>
          <w:rFonts w:asciiTheme="minorHAnsi" w:hAnsiTheme="minorHAnsi" w:cstheme="minorHAnsi"/>
          <w:sz w:val="20"/>
          <w:szCs w:val="20"/>
        </w:rPr>
        <w:t xml:space="preserve"> children potentially eligible for the secondary analysis 7 children died before receipt of a transfusion (5 in 30 </w:t>
      </w:r>
      <w:proofErr w:type="spellStart"/>
      <w:r w:rsidRPr="00A1405C">
        <w:rPr>
          <w:rFonts w:asciiTheme="minorHAnsi" w:hAnsiTheme="minorHAnsi" w:cstheme="minorHAnsi"/>
          <w:sz w:val="20"/>
          <w:szCs w:val="20"/>
        </w:rPr>
        <w:t>mls</w:t>
      </w:r>
      <w:proofErr w:type="spellEnd"/>
      <w:r w:rsidRPr="00A1405C">
        <w:rPr>
          <w:rFonts w:asciiTheme="minorHAnsi" w:hAnsiTheme="minorHAnsi" w:cstheme="minorHAnsi"/>
          <w:sz w:val="20"/>
          <w:szCs w:val="20"/>
        </w:rPr>
        <w:t xml:space="preserve">/kg arm and 2 in the 20mls/kg arm) and 1 had no form confirming transfusion leaving 3188 children considered in the current analysis. </w:t>
      </w:r>
    </w:p>
    <w:p w14:paraId="62F6E5D3" w14:textId="77777777" w:rsidR="006E4E70" w:rsidRDefault="006E4E70" w:rsidP="00291E11">
      <w:pPr>
        <w:sectPr w:rsidR="006E4E70" w:rsidSect="003413C0">
          <w:footerReference w:type="even" r:id="rId9"/>
          <w:footerReference w:type="default" r:id="rId10"/>
          <w:pgSz w:w="11906" w:h="16838"/>
          <w:pgMar w:top="1276" w:right="1440" w:bottom="1440" w:left="1440" w:header="708" w:footer="708" w:gutter="0"/>
          <w:cols w:space="708"/>
          <w:docGrid w:linePitch="360"/>
        </w:sectPr>
      </w:pPr>
    </w:p>
    <w:p w14:paraId="64153029" w14:textId="5B1ECB44" w:rsidR="006E4E70" w:rsidRPr="00A1405C" w:rsidRDefault="006E4E70" w:rsidP="006E4E70">
      <w:pPr>
        <w:pStyle w:val="Heading4"/>
        <w:rPr>
          <w:rFonts w:asciiTheme="minorHAnsi" w:hAnsiTheme="minorHAnsi"/>
          <w:bCs/>
          <w:i w:val="0"/>
          <w:color w:val="000000" w:themeColor="text1"/>
          <w:szCs w:val="22"/>
        </w:rPr>
      </w:pPr>
      <w:bookmarkStart w:id="1" w:name="_Toc467946175"/>
      <w:bookmarkStart w:id="2" w:name="_Toc470777588"/>
      <w:r w:rsidRPr="00E82759">
        <w:rPr>
          <w:rFonts w:asciiTheme="minorHAnsi" w:hAnsiTheme="minorHAnsi"/>
          <w:b/>
          <w:i w:val="0"/>
          <w:color w:val="000000" w:themeColor="text1"/>
          <w:szCs w:val="22"/>
        </w:rPr>
        <w:lastRenderedPageBreak/>
        <w:t>Supplemental Table 1</w:t>
      </w:r>
      <w:r w:rsidR="00EE3CB9" w:rsidRPr="009429B3">
        <w:rPr>
          <w:rFonts w:asciiTheme="minorHAnsi" w:hAnsiTheme="minorHAnsi"/>
          <w:b/>
          <w:i w:val="0"/>
          <w:color w:val="000000" w:themeColor="text1"/>
          <w:szCs w:val="22"/>
        </w:rPr>
        <w:t xml:space="preserve">: SAEs </w:t>
      </w:r>
      <w:r w:rsidR="004F0B9E" w:rsidRPr="00A1405C">
        <w:rPr>
          <w:rFonts w:asciiTheme="minorHAnsi" w:hAnsiTheme="minorHAnsi"/>
          <w:b/>
          <w:i w:val="0"/>
          <w:color w:val="000000" w:themeColor="text1"/>
          <w:szCs w:val="22"/>
        </w:rPr>
        <w:t xml:space="preserve">and solicited AEs </w:t>
      </w:r>
      <w:r w:rsidR="00EE3CB9" w:rsidRPr="009429B3">
        <w:rPr>
          <w:rFonts w:asciiTheme="minorHAnsi" w:hAnsiTheme="minorHAnsi"/>
          <w:b/>
          <w:i w:val="0"/>
          <w:color w:val="000000" w:themeColor="text1"/>
          <w:szCs w:val="22"/>
        </w:rPr>
        <w:t>reported</w:t>
      </w:r>
      <w:r w:rsidR="004F0B9E" w:rsidRPr="00A1405C">
        <w:rPr>
          <w:rFonts w:asciiTheme="minorHAnsi" w:hAnsiTheme="minorHAnsi"/>
          <w:b/>
          <w:i w:val="0"/>
          <w:color w:val="000000" w:themeColor="text1"/>
          <w:szCs w:val="22"/>
        </w:rPr>
        <w:t xml:space="preserve"> in the TRACT trial in those randomised to an immediate 20ml/kg or 30ml/kg blood transfusion.</w:t>
      </w:r>
      <w:r w:rsidR="004F0B9E">
        <w:rPr>
          <w:rFonts w:asciiTheme="minorHAnsi" w:hAnsiTheme="minorHAnsi"/>
          <w:bCs/>
          <w:i w:val="0"/>
          <w:color w:val="000000" w:themeColor="text1"/>
          <w:szCs w:val="22"/>
        </w:rPr>
        <w:t xml:space="preserve"> </w:t>
      </w:r>
      <w:r w:rsidR="00EE3CB9" w:rsidRPr="00A1405C">
        <w:rPr>
          <w:rFonts w:asciiTheme="minorHAnsi" w:hAnsiTheme="minorHAnsi"/>
          <w:bCs/>
          <w:i w:val="0"/>
          <w:color w:val="000000" w:themeColor="text1"/>
          <w:szCs w:val="22"/>
        </w:rPr>
        <w:t xml:space="preserve"> </w:t>
      </w:r>
    </w:p>
    <w:bookmarkEnd w:id="1"/>
    <w:bookmarkEnd w:id="2"/>
    <w:p w14:paraId="1EAB1945" w14:textId="58653221" w:rsidR="006E4E70" w:rsidRPr="00C66BD4" w:rsidRDefault="006E4E70" w:rsidP="006E4E70">
      <w:pPr>
        <w:pStyle w:val="Heading4"/>
        <w:rPr>
          <w:rFonts w:asciiTheme="minorHAnsi" w:hAnsiTheme="minorHAnsi"/>
          <w:b/>
          <w:i w:val="0"/>
          <w:color w:val="000000" w:themeColor="text1"/>
          <w:szCs w:val="22"/>
        </w:rPr>
      </w:pPr>
    </w:p>
    <w:tbl>
      <w:tblPr>
        <w:tblW w:w="2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6092"/>
        <w:gridCol w:w="2077"/>
      </w:tblGrid>
      <w:tr w:rsidR="006B1CAF" w:rsidRPr="005C0973" w14:paraId="460046FD" w14:textId="77777777" w:rsidTr="006B1CAF">
        <w:trPr>
          <w:trHeight w:val="255"/>
          <w:tblHeader/>
          <w:jc w:val="center"/>
        </w:trPr>
        <w:tc>
          <w:tcPr>
            <w:tcW w:w="6092" w:type="dxa"/>
            <w:noWrap/>
          </w:tcPr>
          <w:p w14:paraId="24F5362C" w14:textId="77777777" w:rsidR="006B1CAF" w:rsidRPr="005C0973" w:rsidRDefault="006B1CAF" w:rsidP="00105923">
            <w:pPr>
              <w:rPr>
                <w:rFonts w:cs="Arial"/>
              </w:rPr>
            </w:pPr>
          </w:p>
        </w:tc>
        <w:tc>
          <w:tcPr>
            <w:tcW w:w="2077" w:type="dxa"/>
            <w:noWrap/>
          </w:tcPr>
          <w:p w14:paraId="7CC4ED7B" w14:textId="7FEF069B" w:rsidR="006B1CAF" w:rsidRPr="005C0973" w:rsidRDefault="006B1CAF" w:rsidP="00105923">
            <w:pPr>
              <w:jc w:val="center"/>
              <w:rPr>
                <w:rFonts w:cs="Arial"/>
              </w:rPr>
            </w:pPr>
            <w:r w:rsidRPr="005C0973">
              <w:rPr>
                <w:rFonts w:cs="Arial"/>
              </w:rPr>
              <w:t>Total</w:t>
            </w:r>
          </w:p>
          <w:p w14:paraId="29D7947A" w14:textId="0FDD643E" w:rsidR="006B1CAF" w:rsidRPr="005C0973" w:rsidRDefault="006B1CAF" w:rsidP="00105923">
            <w:pPr>
              <w:jc w:val="center"/>
              <w:rPr>
                <w:rFonts w:cs="Arial"/>
              </w:rPr>
            </w:pPr>
            <w:r w:rsidRPr="005C0973">
              <w:rPr>
                <w:rFonts w:cs="Arial"/>
              </w:rPr>
              <w:t xml:space="preserve">N participants </w:t>
            </w:r>
            <w:r w:rsidRPr="005C0973">
              <w:rPr>
                <w:rFonts w:cs="Arial"/>
              </w:rPr>
              <w:br/>
              <w:t>(% of 3196)</w:t>
            </w:r>
          </w:p>
        </w:tc>
      </w:tr>
      <w:tr w:rsidR="006B1CAF" w:rsidRPr="005C0973" w14:paraId="17EFF716" w14:textId="77777777" w:rsidTr="006B1CAF">
        <w:trPr>
          <w:trHeight w:val="255"/>
          <w:jc w:val="center"/>
        </w:trPr>
        <w:tc>
          <w:tcPr>
            <w:tcW w:w="6092" w:type="dxa"/>
            <w:noWrap/>
            <w:hideMark/>
          </w:tcPr>
          <w:p w14:paraId="7956259F" w14:textId="294231A5" w:rsidR="006B1CAF" w:rsidRPr="00A1405C" w:rsidRDefault="006B1CAF" w:rsidP="00105923">
            <w:pPr>
              <w:rPr>
                <w:rFonts w:asciiTheme="minorHAnsi" w:hAnsiTheme="minorHAnsi" w:cstheme="minorHAnsi"/>
                <w:sz w:val="22"/>
                <w:szCs w:val="22"/>
              </w:rPr>
            </w:pPr>
            <w:r w:rsidRPr="00A1405C">
              <w:rPr>
                <w:rFonts w:asciiTheme="minorHAnsi" w:hAnsiTheme="minorHAnsi" w:cstheme="minorHAnsi"/>
                <w:bCs/>
                <w:sz w:val="22"/>
                <w:szCs w:val="22"/>
              </w:rPr>
              <w:t>Any serious adverse event [number of events]</w:t>
            </w:r>
          </w:p>
        </w:tc>
        <w:tc>
          <w:tcPr>
            <w:tcW w:w="2077" w:type="dxa"/>
            <w:noWrap/>
          </w:tcPr>
          <w:p w14:paraId="0F41DD87" w14:textId="77777777" w:rsidR="006B1CAF" w:rsidRPr="00A1405C" w:rsidRDefault="006B1CAF" w:rsidP="00105923">
            <w:pPr>
              <w:jc w:val="center"/>
              <w:rPr>
                <w:rFonts w:asciiTheme="minorHAnsi" w:hAnsiTheme="minorHAnsi" w:cstheme="minorHAnsi"/>
                <w:sz w:val="22"/>
                <w:szCs w:val="22"/>
              </w:rPr>
            </w:pPr>
            <w:r w:rsidRPr="00A1405C">
              <w:rPr>
                <w:rFonts w:asciiTheme="minorHAnsi" w:hAnsiTheme="minorHAnsi" w:cstheme="minorHAnsi"/>
                <w:sz w:val="22"/>
                <w:szCs w:val="22"/>
              </w:rPr>
              <w:t>847 (27%) [1152]</w:t>
            </w:r>
          </w:p>
        </w:tc>
      </w:tr>
      <w:tr w:rsidR="006B1CAF" w:rsidRPr="005C0973" w14:paraId="6AB1EFBE" w14:textId="77777777" w:rsidTr="006B1CAF">
        <w:trPr>
          <w:trHeight w:val="255"/>
          <w:jc w:val="center"/>
        </w:trPr>
        <w:tc>
          <w:tcPr>
            <w:tcW w:w="6092" w:type="dxa"/>
            <w:noWrap/>
          </w:tcPr>
          <w:p w14:paraId="6BE6C747" w14:textId="5BF2B427" w:rsidR="006B1CAF" w:rsidRPr="00A1405C" w:rsidRDefault="006B1CAF" w:rsidP="00105923">
            <w:pPr>
              <w:rPr>
                <w:rFonts w:asciiTheme="minorHAnsi" w:hAnsiTheme="minorHAnsi" w:cstheme="minorHAnsi"/>
                <w:sz w:val="22"/>
                <w:szCs w:val="22"/>
              </w:rPr>
            </w:pPr>
            <w:r w:rsidRPr="00A1405C">
              <w:rPr>
                <w:rFonts w:asciiTheme="minorHAnsi" w:hAnsiTheme="minorHAnsi" w:cstheme="minorHAnsi"/>
                <w:sz w:val="22"/>
                <w:szCs w:val="22"/>
              </w:rPr>
              <w:tab/>
              <w:t>Any anaemia SAE</w:t>
            </w:r>
            <w:r w:rsidRPr="00A1405C">
              <w:rPr>
                <w:rFonts w:asciiTheme="minorHAnsi" w:hAnsiTheme="minorHAnsi" w:cstheme="minorHAnsi"/>
                <w:bCs/>
                <w:sz w:val="22"/>
                <w:szCs w:val="22"/>
              </w:rPr>
              <w:t xml:space="preserve"> [number of events]</w:t>
            </w:r>
          </w:p>
        </w:tc>
        <w:tc>
          <w:tcPr>
            <w:tcW w:w="2077" w:type="dxa"/>
            <w:noWrap/>
          </w:tcPr>
          <w:p w14:paraId="3841127D" w14:textId="77777777" w:rsidR="006B1CAF" w:rsidRPr="00A1405C" w:rsidRDefault="006B1CAF" w:rsidP="00105923">
            <w:pPr>
              <w:jc w:val="center"/>
              <w:rPr>
                <w:rFonts w:asciiTheme="minorHAnsi" w:hAnsiTheme="minorHAnsi" w:cstheme="minorHAnsi"/>
                <w:sz w:val="22"/>
                <w:szCs w:val="22"/>
              </w:rPr>
            </w:pPr>
            <w:r w:rsidRPr="00A1405C">
              <w:rPr>
                <w:rFonts w:asciiTheme="minorHAnsi" w:hAnsiTheme="minorHAnsi" w:cstheme="minorHAnsi"/>
                <w:sz w:val="22"/>
                <w:szCs w:val="22"/>
              </w:rPr>
              <w:t>454 (14%) [615]</w:t>
            </w:r>
          </w:p>
        </w:tc>
      </w:tr>
      <w:tr w:rsidR="006B1CAF" w:rsidRPr="005C0973" w14:paraId="7A204D29" w14:textId="77777777" w:rsidTr="006B1CAF">
        <w:trPr>
          <w:trHeight w:val="255"/>
          <w:jc w:val="center"/>
        </w:trPr>
        <w:tc>
          <w:tcPr>
            <w:tcW w:w="6092" w:type="dxa"/>
            <w:noWrap/>
          </w:tcPr>
          <w:p w14:paraId="47474602" w14:textId="77777777" w:rsidR="006B1CAF" w:rsidRPr="00A1405C" w:rsidRDefault="006B1CAF" w:rsidP="00105923">
            <w:pPr>
              <w:rPr>
                <w:rFonts w:asciiTheme="minorHAnsi" w:hAnsiTheme="minorHAnsi" w:cstheme="minorHAnsi"/>
                <w:sz w:val="22"/>
                <w:szCs w:val="22"/>
              </w:rPr>
            </w:pPr>
            <w:r w:rsidRPr="00A1405C">
              <w:rPr>
                <w:rFonts w:asciiTheme="minorHAnsi" w:hAnsiTheme="minorHAnsi" w:cstheme="minorHAnsi"/>
                <w:sz w:val="22"/>
                <w:szCs w:val="22"/>
              </w:rPr>
              <w:tab/>
              <w:t>Any malaria SAE</w:t>
            </w:r>
            <w:r w:rsidRPr="00A1405C">
              <w:rPr>
                <w:rFonts w:asciiTheme="minorHAnsi" w:hAnsiTheme="minorHAnsi" w:cstheme="minorHAnsi"/>
                <w:bCs/>
                <w:sz w:val="22"/>
                <w:szCs w:val="22"/>
              </w:rPr>
              <w:t xml:space="preserve"> [number of events]</w:t>
            </w:r>
          </w:p>
        </w:tc>
        <w:tc>
          <w:tcPr>
            <w:tcW w:w="2077" w:type="dxa"/>
            <w:noWrap/>
          </w:tcPr>
          <w:p w14:paraId="682F07E7" w14:textId="77777777" w:rsidR="006B1CAF" w:rsidRPr="00A1405C" w:rsidRDefault="006B1CAF" w:rsidP="00105923">
            <w:pPr>
              <w:jc w:val="center"/>
              <w:rPr>
                <w:rFonts w:asciiTheme="minorHAnsi" w:hAnsiTheme="minorHAnsi" w:cstheme="minorHAnsi"/>
                <w:sz w:val="22"/>
                <w:szCs w:val="22"/>
              </w:rPr>
            </w:pPr>
            <w:r w:rsidRPr="00A1405C">
              <w:rPr>
                <w:rFonts w:asciiTheme="minorHAnsi" w:hAnsiTheme="minorHAnsi" w:cstheme="minorHAnsi"/>
                <w:sz w:val="22"/>
                <w:szCs w:val="22"/>
              </w:rPr>
              <w:t>237 (7%) [268]</w:t>
            </w:r>
          </w:p>
        </w:tc>
      </w:tr>
      <w:tr w:rsidR="006B1CAF" w:rsidRPr="005C0973" w14:paraId="4762B9F2" w14:textId="77777777" w:rsidTr="006B1CAF">
        <w:trPr>
          <w:trHeight w:val="255"/>
          <w:jc w:val="center"/>
        </w:trPr>
        <w:tc>
          <w:tcPr>
            <w:tcW w:w="6092" w:type="dxa"/>
            <w:noWrap/>
          </w:tcPr>
          <w:p w14:paraId="443D236B" w14:textId="77777777" w:rsidR="006B1CAF" w:rsidRPr="00A1405C" w:rsidRDefault="006B1CAF" w:rsidP="00105923">
            <w:pPr>
              <w:rPr>
                <w:rFonts w:asciiTheme="minorHAnsi" w:hAnsiTheme="minorHAnsi" w:cstheme="minorHAnsi"/>
                <w:sz w:val="22"/>
                <w:szCs w:val="22"/>
              </w:rPr>
            </w:pPr>
            <w:r w:rsidRPr="00A1405C">
              <w:rPr>
                <w:rFonts w:asciiTheme="minorHAnsi" w:hAnsiTheme="minorHAnsi" w:cstheme="minorHAnsi"/>
                <w:sz w:val="22"/>
                <w:szCs w:val="22"/>
              </w:rPr>
              <w:tab/>
              <w:t>Any sepsis SAE</w:t>
            </w:r>
            <w:r w:rsidRPr="00A1405C">
              <w:rPr>
                <w:rFonts w:asciiTheme="minorHAnsi" w:hAnsiTheme="minorHAnsi" w:cstheme="minorHAnsi"/>
                <w:bCs/>
                <w:sz w:val="22"/>
                <w:szCs w:val="22"/>
              </w:rPr>
              <w:t xml:space="preserve"> [number of events]</w:t>
            </w:r>
          </w:p>
        </w:tc>
        <w:tc>
          <w:tcPr>
            <w:tcW w:w="2077" w:type="dxa"/>
            <w:noWrap/>
          </w:tcPr>
          <w:p w14:paraId="2C346C6B" w14:textId="77777777" w:rsidR="006B1CAF" w:rsidRPr="00A1405C" w:rsidRDefault="006B1CAF" w:rsidP="00105923">
            <w:pPr>
              <w:jc w:val="center"/>
              <w:rPr>
                <w:rFonts w:asciiTheme="minorHAnsi" w:hAnsiTheme="minorHAnsi" w:cstheme="minorHAnsi"/>
                <w:sz w:val="22"/>
                <w:szCs w:val="22"/>
              </w:rPr>
            </w:pPr>
            <w:r w:rsidRPr="00A1405C">
              <w:rPr>
                <w:rFonts w:asciiTheme="minorHAnsi" w:hAnsiTheme="minorHAnsi" w:cstheme="minorHAnsi"/>
                <w:sz w:val="22"/>
                <w:szCs w:val="22"/>
              </w:rPr>
              <w:t>145 (5%) [180]</w:t>
            </w:r>
          </w:p>
        </w:tc>
      </w:tr>
      <w:tr w:rsidR="006B1CAF" w:rsidRPr="005C0973" w14:paraId="2D92CA4A" w14:textId="77777777" w:rsidTr="006B1CAF">
        <w:trPr>
          <w:trHeight w:val="255"/>
          <w:jc w:val="center"/>
        </w:trPr>
        <w:tc>
          <w:tcPr>
            <w:tcW w:w="6092" w:type="dxa"/>
            <w:noWrap/>
          </w:tcPr>
          <w:p w14:paraId="318460EA" w14:textId="08F6194F" w:rsidR="006B1CAF" w:rsidRPr="00A1405C" w:rsidRDefault="006B1CAF" w:rsidP="00105923">
            <w:pPr>
              <w:rPr>
                <w:rFonts w:asciiTheme="minorHAnsi" w:hAnsiTheme="minorHAnsi" w:cstheme="minorHAnsi"/>
                <w:sz w:val="22"/>
                <w:szCs w:val="22"/>
              </w:rPr>
            </w:pPr>
            <w:r w:rsidRPr="00A1405C">
              <w:rPr>
                <w:rFonts w:asciiTheme="minorHAnsi" w:hAnsiTheme="minorHAnsi" w:cstheme="minorHAnsi"/>
                <w:sz w:val="22"/>
                <w:szCs w:val="22"/>
              </w:rPr>
              <w:tab/>
              <w:t xml:space="preserve">Any haemoglobinuria SAE </w:t>
            </w:r>
            <w:r w:rsidRPr="00A1405C">
              <w:rPr>
                <w:rFonts w:asciiTheme="minorHAnsi" w:hAnsiTheme="minorHAnsi" w:cstheme="minorHAnsi"/>
                <w:bCs/>
                <w:sz w:val="22"/>
                <w:szCs w:val="22"/>
              </w:rPr>
              <w:t>[number of events]</w:t>
            </w:r>
          </w:p>
        </w:tc>
        <w:tc>
          <w:tcPr>
            <w:tcW w:w="2077" w:type="dxa"/>
            <w:noWrap/>
          </w:tcPr>
          <w:p w14:paraId="5ED3D7B1" w14:textId="77777777" w:rsidR="006B1CAF" w:rsidRPr="00A1405C" w:rsidRDefault="006B1CAF" w:rsidP="00105923">
            <w:pPr>
              <w:jc w:val="center"/>
              <w:rPr>
                <w:rFonts w:asciiTheme="minorHAnsi" w:hAnsiTheme="minorHAnsi" w:cstheme="minorHAnsi"/>
                <w:sz w:val="22"/>
                <w:szCs w:val="22"/>
              </w:rPr>
            </w:pPr>
            <w:r w:rsidRPr="00A1405C">
              <w:rPr>
                <w:rFonts w:asciiTheme="minorHAnsi" w:hAnsiTheme="minorHAnsi" w:cstheme="minorHAnsi"/>
                <w:sz w:val="22"/>
                <w:szCs w:val="22"/>
              </w:rPr>
              <w:t>96 (3%) [115]</w:t>
            </w:r>
          </w:p>
        </w:tc>
      </w:tr>
      <w:tr w:rsidR="006B1CAF" w:rsidRPr="00512D28" w14:paraId="577DB921" w14:textId="77777777" w:rsidTr="006B1CAF">
        <w:trPr>
          <w:trHeight w:val="255"/>
          <w:jc w:val="center"/>
        </w:trPr>
        <w:tc>
          <w:tcPr>
            <w:tcW w:w="6092" w:type="dxa"/>
            <w:noWrap/>
          </w:tcPr>
          <w:p w14:paraId="73673E5B" w14:textId="670A4786" w:rsidR="006B1CAF" w:rsidRPr="00A1405C" w:rsidRDefault="006B1CAF" w:rsidP="00105923">
            <w:pPr>
              <w:rPr>
                <w:rFonts w:asciiTheme="minorHAnsi" w:hAnsiTheme="minorHAnsi" w:cstheme="minorHAnsi"/>
                <w:sz w:val="22"/>
                <w:szCs w:val="22"/>
              </w:rPr>
            </w:pPr>
            <w:r w:rsidRPr="00A1405C">
              <w:rPr>
                <w:rFonts w:asciiTheme="minorHAnsi" w:hAnsiTheme="minorHAnsi" w:cstheme="minorHAnsi"/>
                <w:sz w:val="22"/>
                <w:szCs w:val="22"/>
              </w:rPr>
              <w:t>Suspected allergic reactions* **</w:t>
            </w:r>
          </w:p>
        </w:tc>
        <w:tc>
          <w:tcPr>
            <w:tcW w:w="2077" w:type="dxa"/>
            <w:noWrap/>
          </w:tcPr>
          <w:p w14:paraId="2E7C8383" w14:textId="77777777" w:rsidR="006B1CAF" w:rsidRPr="00A1405C" w:rsidRDefault="006B1CAF" w:rsidP="00105923">
            <w:pPr>
              <w:jc w:val="center"/>
              <w:rPr>
                <w:rFonts w:asciiTheme="minorHAnsi" w:hAnsiTheme="minorHAnsi" w:cstheme="minorHAnsi"/>
                <w:sz w:val="22"/>
                <w:szCs w:val="22"/>
              </w:rPr>
            </w:pPr>
            <w:r w:rsidRPr="00A1405C">
              <w:rPr>
                <w:rFonts w:asciiTheme="minorHAnsi" w:hAnsiTheme="minorHAnsi" w:cstheme="minorHAnsi"/>
                <w:sz w:val="22"/>
                <w:szCs w:val="22"/>
              </w:rPr>
              <w:t>45 (1%)</w:t>
            </w:r>
          </w:p>
        </w:tc>
      </w:tr>
      <w:tr w:rsidR="006B1CAF" w:rsidRPr="00512D28" w14:paraId="15937D14" w14:textId="77777777" w:rsidTr="006B1CAF">
        <w:trPr>
          <w:trHeight w:val="255"/>
          <w:jc w:val="center"/>
        </w:trPr>
        <w:tc>
          <w:tcPr>
            <w:tcW w:w="6092" w:type="dxa"/>
            <w:noWrap/>
          </w:tcPr>
          <w:p w14:paraId="0D34106A" w14:textId="77777777" w:rsidR="006B1CAF" w:rsidRPr="00A1405C" w:rsidRDefault="006B1CAF" w:rsidP="00105923">
            <w:pPr>
              <w:rPr>
                <w:rFonts w:asciiTheme="minorHAnsi" w:hAnsiTheme="minorHAnsi" w:cstheme="minorHAnsi"/>
                <w:sz w:val="22"/>
                <w:szCs w:val="22"/>
              </w:rPr>
            </w:pPr>
            <w:r w:rsidRPr="00A1405C">
              <w:rPr>
                <w:rFonts w:asciiTheme="minorHAnsi" w:hAnsiTheme="minorHAnsi" w:cstheme="minorHAnsi"/>
                <w:sz w:val="22"/>
                <w:szCs w:val="22"/>
              </w:rPr>
              <w:t>Suspected transfusion related lung injury* ‡ **</w:t>
            </w:r>
          </w:p>
        </w:tc>
        <w:tc>
          <w:tcPr>
            <w:tcW w:w="2077" w:type="dxa"/>
            <w:noWrap/>
          </w:tcPr>
          <w:p w14:paraId="059409EC" w14:textId="77777777" w:rsidR="006B1CAF" w:rsidRPr="00A1405C" w:rsidRDefault="006B1CAF" w:rsidP="00105923">
            <w:pPr>
              <w:jc w:val="center"/>
              <w:rPr>
                <w:rFonts w:asciiTheme="minorHAnsi" w:hAnsiTheme="minorHAnsi" w:cstheme="minorHAnsi"/>
                <w:sz w:val="22"/>
                <w:szCs w:val="22"/>
              </w:rPr>
            </w:pPr>
            <w:r w:rsidRPr="00A1405C">
              <w:rPr>
                <w:rFonts w:asciiTheme="minorHAnsi" w:hAnsiTheme="minorHAnsi" w:cstheme="minorHAnsi"/>
                <w:sz w:val="22"/>
                <w:szCs w:val="22"/>
              </w:rPr>
              <w:t>5 (&lt;1%)</w:t>
            </w:r>
          </w:p>
        </w:tc>
      </w:tr>
      <w:tr w:rsidR="006B1CAF" w:rsidRPr="00512D28" w14:paraId="19E490C9" w14:textId="77777777" w:rsidTr="006B1CAF">
        <w:trPr>
          <w:trHeight w:val="255"/>
          <w:jc w:val="center"/>
        </w:trPr>
        <w:tc>
          <w:tcPr>
            <w:tcW w:w="6092" w:type="dxa"/>
            <w:noWrap/>
          </w:tcPr>
          <w:p w14:paraId="56322AE0" w14:textId="77777777" w:rsidR="006B1CAF" w:rsidRPr="00A1405C" w:rsidRDefault="006B1CAF" w:rsidP="00105923">
            <w:pPr>
              <w:rPr>
                <w:rFonts w:asciiTheme="minorHAnsi" w:hAnsiTheme="minorHAnsi" w:cstheme="minorHAnsi"/>
                <w:sz w:val="22"/>
                <w:szCs w:val="22"/>
              </w:rPr>
            </w:pPr>
            <w:r w:rsidRPr="00A1405C">
              <w:rPr>
                <w:rFonts w:asciiTheme="minorHAnsi" w:hAnsiTheme="minorHAnsi" w:cstheme="minorHAnsi"/>
                <w:sz w:val="22"/>
                <w:szCs w:val="22"/>
              </w:rPr>
              <w:t>Suspected raised intracranial pressure**</w:t>
            </w:r>
          </w:p>
        </w:tc>
        <w:tc>
          <w:tcPr>
            <w:tcW w:w="2077" w:type="dxa"/>
            <w:noWrap/>
          </w:tcPr>
          <w:p w14:paraId="0AA57F46" w14:textId="77777777" w:rsidR="006B1CAF" w:rsidRPr="00A1405C" w:rsidRDefault="006B1CAF" w:rsidP="00105923">
            <w:pPr>
              <w:jc w:val="center"/>
              <w:rPr>
                <w:rFonts w:asciiTheme="minorHAnsi" w:hAnsiTheme="minorHAnsi" w:cstheme="minorHAnsi"/>
                <w:sz w:val="22"/>
                <w:szCs w:val="22"/>
              </w:rPr>
            </w:pPr>
            <w:r w:rsidRPr="00A1405C">
              <w:rPr>
                <w:rFonts w:asciiTheme="minorHAnsi" w:hAnsiTheme="minorHAnsi" w:cstheme="minorHAnsi"/>
                <w:sz w:val="22"/>
                <w:szCs w:val="22"/>
              </w:rPr>
              <w:t>1 (&lt;1%)</w:t>
            </w:r>
          </w:p>
        </w:tc>
      </w:tr>
    </w:tbl>
    <w:p w14:paraId="2EF48E5F" w14:textId="77777777" w:rsidR="006E4E70" w:rsidRPr="00A1405C" w:rsidRDefault="006E4E70" w:rsidP="006E4E70">
      <w:pPr>
        <w:rPr>
          <w:rFonts w:ascii="Calibri" w:hAnsi="Calibri"/>
          <w:sz w:val="20"/>
          <w:szCs w:val="20"/>
        </w:rPr>
      </w:pPr>
      <w:r w:rsidRPr="00A1405C">
        <w:rPr>
          <w:rFonts w:cs="Arial"/>
          <w:sz w:val="20"/>
          <w:szCs w:val="20"/>
        </w:rPr>
        <w:t xml:space="preserve">‡ </w:t>
      </w:r>
      <w:r w:rsidRPr="00A1405C">
        <w:rPr>
          <w:rFonts w:ascii="Calibri" w:hAnsi="Calibri"/>
          <w:sz w:val="20"/>
          <w:szCs w:val="20"/>
        </w:rPr>
        <w:t>suspected pulmonary overload or transfusion-related acute lung injury (TRALI) or transfusion-related cardiac overload (TACO)</w:t>
      </w:r>
    </w:p>
    <w:p w14:paraId="7706A12F" w14:textId="6B7762A7" w:rsidR="006E4E70" w:rsidRPr="00A1405C" w:rsidRDefault="006E4E70" w:rsidP="006E4E70">
      <w:pPr>
        <w:rPr>
          <w:rFonts w:ascii="Calibri" w:hAnsi="Calibri"/>
          <w:sz w:val="20"/>
          <w:szCs w:val="20"/>
        </w:rPr>
      </w:pPr>
      <w:r w:rsidRPr="00A1405C">
        <w:rPr>
          <w:rFonts w:ascii="Calibri" w:hAnsi="Calibri"/>
          <w:sz w:val="20"/>
          <w:szCs w:val="20"/>
        </w:rPr>
        <w:t xml:space="preserve">** </w:t>
      </w:r>
      <w:r w:rsidR="00EE3CB9" w:rsidRPr="00A1405C">
        <w:rPr>
          <w:rFonts w:ascii="Calibri" w:hAnsi="Calibri"/>
          <w:sz w:val="20"/>
          <w:szCs w:val="20"/>
        </w:rPr>
        <w:t xml:space="preserve">Suspected allergic reaction: 3 grade 4, 12 grade 3, 28 grade 2 and 2 grade 1. Suspected transfusion related lung injury: 2 grade 5 (death): One unlikely related to transfusion and the other unrelated to transfusion, 3 grade 3 (1 probably related to transfusion, 1 unrelated and 1 unlikely related). Suspected raised intracranial pressure (1 grade 3, unrelated to transfusion). </w:t>
      </w:r>
    </w:p>
    <w:p w14:paraId="3ABB1B04" w14:textId="77777777" w:rsidR="006E4E70" w:rsidRDefault="006E4E70" w:rsidP="006E4E70">
      <w:pPr>
        <w:rPr>
          <w:rFonts w:ascii="Calibri" w:hAnsi="Calibri"/>
        </w:rPr>
      </w:pPr>
    </w:p>
    <w:p w14:paraId="2AD74E9F" w14:textId="34DBBC26" w:rsidR="0025402C" w:rsidRDefault="0025402C" w:rsidP="00291E11"/>
    <w:p w14:paraId="24CD211E" w14:textId="77777777" w:rsidR="004F0B9E" w:rsidRDefault="004F0B9E">
      <w:pPr>
        <w:spacing w:after="160" w:line="259" w:lineRule="auto"/>
        <w:rPr>
          <w:rFonts w:asciiTheme="minorHAnsi" w:hAnsiTheme="minorHAnsi" w:cstheme="minorHAnsi"/>
        </w:rPr>
      </w:pPr>
      <w:r>
        <w:rPr>
          <w:rFonts w:asciiTheme="minorHAnsi" w:hAnsiTheme="minorHAnsi" w:cstheme="minorHAnsi"/>
        </w:rPr>
        <w:br w:type="page"/>
      </w:r>
    </w:p>
    <w:p w14:paraId="046BFEF7" w14:textId="621CEBEC" w:rsidR="00291E11" w:rsidRDefault="00291E11" w:rsidP="00291E11">
      <w:r w:rsidRPr="00A1405C">
        <w:rPr>
          <w:rFonts w:asciiTheme="minorHAnsi" w:hAnsiTheme="minorHAnsi" w:cstheme="minorHAnsi"/>
          <w:b/>
          <w:bCs/>
        </w:rPr>
        <w:lastRenderedPageBreak/>
        <w:t>Supplementary Table</w:t>
      </w:r>
      <w:r w:rsidR="004F0B9E" w:rsidRPr="00A1405C">
        <w:rPr>
          <w:rFonts w:asciiTheme="minorHAnsi" w:hAnsiTheme="minorHAnsi" w:cstheme="minorHAnsi"/>
          <w:b/>
          <w:bCs/>
        </w:rPr>
        <w:t xml:space="preserve"> 2</w:t>
      </w:r>
      <w:r w:rsidRPr="00A1405C">
        <w:rPr>
          <w:rFonts w:asciiTheme="minorHAnsi" w:hAnsiTheme="minorHAnsi" w:cstheme="minorHAnsi"/>
          <w:b/>
          <w:bCs/>
        </w:rPr>
        <w:t>:</w:t>
      </w:r>
      <w:r w:rsidRPr="00A1405C">
        <w:rPr>
          <w:rFonts w:asciiTheme="minorHAnsi" w:hAnsiTheme="minorHAnsi" w:cstheme="minorHAnsi"/>
        </w:rPr>
        <w:t xml:space="preserve"> </w:t>
      </w:r>
      <w:r w:rsidRPr="00A1405C">
        <w:rPr>
          <w:rFonts w:asciiTheme="minorHAnsi" w:hAnsiTheme="minorHAnsi" w:cstheme="minorHAnsi"/>
          <w:b/>
          <w:bCs/>
        </w:rPr>
        <w:t>Numbers of events and unadjusted estimates of effect for blood pack type</w:t>
      </w:r>
      <w:r w:rsidRPr="00A1405C">
        <w:rPr>
          <w:b/>
          <w:bCs/>
        </w:rPr>
        <w:t xml:space="preserve">. </w:t>
      </w:r>
    </w:p>
    <w:tbl>
      <w:tblPr>
        <w:tblStyle w:val="TableGrid"/>
        <w:tblpPr w:leftFromText="180" w:rightFromText="180" w:vertAnchor="page" w:tblpY="2551"/>
        <w:tblW w:w="0" w:type="auto"/>
        <w:tblLook w:val="04A0" w:firstRow="1" w:lastRow="0" w:firstColumn="1" w:lastColumn="0" w:noHBand="0" w:noVBand="1"/>
      </w:tblPr>
      <w:tblGrid>
        <w:gridCol w:w="1655"/>
        <w:gridCol w:w="1110"/>
        <w:gridCol w:w="1100"/>
        <w:gridCol w:w="1110"/>
        <w:gridCol w:w="1377"/>
        <w:gridCol w:w="1377"/>
        <w:gridCol w:w="1287"/>
      </w:tblGrid>
      <w:tr w:rsidR="00291E11" w14:paraId="4274CC1A" w14:textId="77777777" w:rsidTr="00A1405C">
        <w:tc>
          <w:tcPr>
            <w:tcW w:w="1655" w:type="dxa"/>
            <w:vAlign w:val="center"/>
          </w:tcPr>
          <w:p w14:paraId="6B64412E" w14:textId="77777777" w:rsidR="00291E11" w:rsidRDefault="00291E11" w:rsidP="00BB152F">
            <w:r>
              <w:rPr>
                <w:rFonts w:ascii="Calibri" w:eastAsia="Calibri" w:hAnsi="Calibri" w:cs="Calibri"/>
                <w:b/>
                <w:sz w:val="20"/>
              </w:rPr>
              <w:t xml:space="preserve">Outcome </w:t>
            </w:r>
          </w:p>
        </w:tc>
        <w:tc>
          <w:tcPr>
            <w:tcW w:w="1110" w:type="dxa"/>
          </w:tcPr>
          <w:p w14:paraId="00258570" w14:textId="77777777" w:rsidR="00291E11" w:rsidRDefault="00291E11" w:rsidP="00BB152F">
            <w:pPr>
              <w:jc w:val="center"/>
              <w:rPr>
                <w:rFonts w:ascii="Calibri" w:eastAsia="Calibri" w:hAnsi="Calibri" w:cs="Calibri"/>
                <w:b/>
                <w:sz w:val="20"/>
              </w:rPr>
            </w:pPr>
            <w:r>
              <w:rPr>
                <w:rFonts w:ascii="Calibri" w:eastAsia="Calibri" w:hAnsi="Calibri" w:cs="Calibri"/>
                <w:b/>
                <w:sz w:val="20"/>
              </w:rPr>
              <w:t>Number (%) events in children receiving whole blood packs</w:t>
            </w:r>
          </w:p>
        </w:tc>
        <w:tc>
          <w:tcPr>
            <w:tcW w:w="1100" w:type="dxa"/>
          </w:tcPr>
          <w:p w14:paraId="3A7CD9C0" w14:textId="77777777" w:rsidR="00291E11" w:rsidRDefault="00291E11" w:rsidP="00BB152F">
            <w:pPr>
              <w:jc w:val="center"/>
              <w:rPr>
                <w:rFonts w:ascii="Calibri" w:eastAsia="Calibri" w:hAnsi="Calibri" w:cs="Calibri"/>
                <w:b/>
                <w:sz w:val="20"/>
              </w:rPr>
            </w:pPr>
            <w:r>
              <w:rPr>
                <w:rFonts w:ascii="Calibri" w:eastAsia="Calibri" w:hAnsi="Calibri" w:cs="Calibri"/>
                <w:b/>
                <w:sz w:val="20"/>
              </w:rPr>
              <w:t>Number (%) events in children receiving packed cells packs</w:t>
            </w:r>
          </w:p>
        </w:tc>
        <w:tc>
          <w:tcPr>
            <w:tcW w:w="1110" w:type="dxa"/>
          </w:tcPr>
          <w:p w14:paraId="62BA8034" w14:textId="77777777" w:rsidR="00291E11" w:rsidRDefault="00291E11" w:rsidP="00BB152F">
            <w:pPr>
              <w:jc w:val="center"/>
              <w:rPr>
                <w:rFonts w:ascii="Calibri" w:eastAsia="Calibri" w:hAnsi="Calibri" w:cs="Calibri"/>
                <w:b/>
                <w:sz w:val="20"/>
              </w:rPr>
            </w:pPr>
            <w:r>
              <w:rPr>
                <w:rFonts w:ascii="Calibri" w:eastAsia="Calibri" w:hAnsi="Calibri" w:cs="Calibri"/>
                <w:b/>
                <w:sz w:val="20"/>
              </w:rPr>
              <w:t>Number (%) events in children receiving settled cells packs</w:t>
            </w:r>
          </w:p>
        </w:tc>
        <w:tc>
          <w:tcPr>
            <w:tcW w:w="1377" w:type="dxa"/>
            <w:vAlign w:val="center"/>
          </w:tcPr>
          <w:p w14:paraId="27D530DF" w14:textId="77777777" w:rsidR="00291E11" w:rsidRDefault="00291E11" w:rsidP="00BB152F">
            <w:pPr>
              <w:jc w:val="center"/>
            </w:pPr>
            <w:r>
              <w:rPr>
                <w:rFonts w:ascii="Calibri" w:eastAsia="Calibri" w:hAnsi="Calibri" w:cs="Calibri"/>
                <w:b/>
                <w:sz w:val="20"/>
              </w:rPr>
              <w:t>Unadjusted estimate (95% CI) (packed cells vs whole blood packs)</w:t>
            </w:r>
          </w:p>
        </w:tc>
        <w:tc>
          <w:tcPr>
            <w:tcW w:w="1377" w:type="dxa"/>
            <w:vAlign w:val="center"/>
          </w:tcPr>
          <w:p w14:paraId="38C096A8" w14:textId="77777777" w:rsidR="00291E11" w:rsidRDefault="00291E11" w:rsidP="00BB152F">
            <w:pPr>
              <w:jc w:val="center"/>
            </w:pPr>
            <w:r>
              <w:rPr>
                <w:rFonts w:ascii="Calibri" w:eastAsia="Calibri" w:hAnsi="Calibri" w:cs="Calibri"/>
                <w:b/>
                <w:sz w:val="20"/>
              </w:rPr>
              <w:t>Unadjusted estimate (95% CI) (settled cells vs whole blood packs)</w:t>
            </w:r>
          </w:p>
        </w:tc>
        <w:tc>
          <w:tcPr>
            <w:tcW w:w="1287" w:type="dxa"/>
            <w:vAlign w:val="center"/>
          </w:tcPr>
          <w:p w14:paraId="4F6074FC" w14:textId="77777777" w:rsidR="00291E11" w:rsidRDefault="00291E11" w:rsidP="00BB152F">
            <w:pPr>
              <w:jc w:val="center"/>
            </w:pPr>
            <w:r>
              <w:rPr>
                <w:rFonts w:ascii="Calibri" w:eastAsia="Calibri" w:hAnsi="Calibri" w:cs="Calibri"/>
                <w:b/>
                <w:sz w:val="20"/>
              </w:rPr>
              <w:t>Overall Wald p-value</w:t>
            </w:r>
          </w:p>
        </w:tc>
      </w:tr>
      <w:tr w:rsidR="00291E11" w14:paraId="10F348C7" w14:textId="77777777" w:rsidTr="00A1405C">
        <w:tc>
          <w:tcPr>
            <w:tcW w:w="1655" w:type="dxa"/>
          </w:tcPr>
          <w:p w14:paraId="15C6D225" w14:textId="77777777" w:rsidR="00291E11" w:rsidRDefault="00291E11" w:rsidP="00BB152F"/>
        </w:tc>
        <w:tc>
          <w:tcPr>
            <w:tcW w:w="1110" w:type="dxa"/>
          </w:tcPr>
          <w:p w14:paraId="0778A0F9" w14:textId="77777777" w:rsidR="00291E11" w:rsidRDefault="00291E11" w:rsidP="00BB152F">
            <w:pPr>
              <w:jc w:val="center"/>
            </w:pPr>
          </w:p>
        </w:tc>
        <w:tc>
          <w:tcPr>
            <w:tcW w:w="1100" w:type="dxa"/>
          </w:tcPr>
          <w:p w14:paraId="39C42788" w14:textId="77777777" w:rsidR="00291E11" w:rsidRDefault="00291E11" w:rsidP="00BB152F">
            <w:pPr>
              <w:jc w:val="center"/>
            </w:pPr>
          </w:p>
        </w:tc>
        <w:tc>
          <w:tcPr>
            <w:tcW w:w="1110" w:type="dxa"/>
          </w:tcPr>
          <w:p w14:paraId="352D534A" w14:textId="77777777" w:rsidR="00291E11" w:rsidRDefault="00291E11" w:rsidP="00BB152F">
            <w:pPr>
              <w:jc w:val="center"/>
            </w:pPr>
          </w:p>
        </w:tc>
        <w:tc>
          <w:tcPr>
            <w:tcW w:w="1377" w:type="dxa"/>
            <w:vAlign w:val="center"/>
          </w:tcPr>
          <w:p w14:paraId="26E11148" w14:textId="77777777" w:rsidR="00291E11" w:rsidRPr="00F67D3E" w:rsidRDefault="00291E11" w:rsidP="00BB152F">
            <w:pPr>
              <w:jc w:val="center"/>
              <w:rPr>
                <w:sz w:val="20"/>
                <w:szCs w:val="20"/>
              </w:rPr>
            </w:pPr>
          </w:p>
        </w:tc>
        <w:tc>
          <w:tcPr>
            <w:tcW w:w="1377" w:type="dxa"/>
            <w:vAlign w:val="center"/>
          </w:tcPr>
          <w:p w14:paraId="2360B101" w14:textId="77777777" w:rsidR="00291E11" w:rsidRPr="00F67D3E" w:rsidRDefault="00291E11" w:rsidP="00BB152F">
            <w:pPr>
              <w:jc w:val="center"/>
              <w:rPr>
                <w:sz w:val="20"/>
                <w:szCs w:val="20"/>
              </w:rPr>
            </w:pPr>
          </w:p>
        </w:tc>
        <w:tc>
          <w:tcPr>
            <w:tcW w:w="1287" w:type="dxa"/>
            <w:vAlign w:val="center"/>
          </w:tcPr>
          <w:p w14:paraId="4F732F88" w14:textId="77777777" w:rsidR="00291E11" w:rsidRPr="00F67D3E" w:rsidRDefault="00291E11" w:rsidP="00BB152F">
            <w:pPr>
              <w:jc w:val="center"/>
              <w:rPr>
                <w:sz w:val="20"/>
                <w:szCs w:val="20"/>
              </w:rPr>
            </w:pPr>
          </w:p>
        </w:tc>
      </w:tr>
      <w:tr w:rsidR="00291E11" w14:paraId="44BD7508" w14:textId="77777777" w:rsidTr="00A1405C">
        <w:tc>
          <w:tcPr>
            <w:tcW w:w="1655" w:type="dxa"/>
            <w:shd w:val="clear" w:color="000000" w:fill="BFBFBF"/>
          </w:tcPr>
          <w:p w14:paraId="603BC1FF" w14:textId="77777777" w:rsidR="00291E11" w:rsidRDefault="00291E11" w:rsidP="00BB152F">
            <w:pPr>
              <w:rPr>
                <w:rFonts w:ascii="Calibri" w:eastAsia="Calibri" w:hAnsi="Calibri" w:cs="Calibri"/>
                <w:sz w:val="20"/>
              </w:rPr>
            </w:pPr>
          </w:p>
        </w:tc>
        <w:tc>
          <w:tcPr>
            <w:tcW w:w="1110" w:type="dxa"/>
            <w:shd w:val="clear" w:color="000000" w:fill="BFBFBF"/>
          </w:tcPr>
          <w:p w14:paraId="6F8E4D51" w14:textId="77777777" w:rsidR="00291E11" w:rsidRDefault="00291E11" w:rsidP="00BB152F">
            <w:pPr>
              <w:rPr>
                <w:rFonts w:ascii="Calibri" w:eastAsia="Calibri" w:hAnsi="Calibri" w:cs="Calibri"/>
                <w:sz w:val="20"/>
              </w:rPr>
            </w:pPr>
          </w:p>
        </w:tc>
        <w:tc>
          <w:tcPr>
            <w:tcW w:w="1100" w:type="dxa"/>
            <w:shd w:val="clear" w:color="000000" w:fill="BFBFBF"/>
          </w:tcPr>
          <w:p w14:paraId="41391C07" w14:textId="77777777" w:rsidR="00291E11" w:rsidRDefault="00291E11" w:rsidP="00BB152F">
            <w:pPr>
              <w:rPr>
                <w:rFonts w:ascii="Calibri" w:eastAsia="Calibri" w:hAnsi="Calibri" w:cs="Calibri"/>
                <w:sz w:val="20"/>
              </w:rPr>
            </w:pPr>
          </w:p>
        </w:tc>
        <w:tc>
          <w:tcPr>
            <w:tcW w:w="5151" w:type="dxa"/>
            <w:gridSpan w:val="4"/>
            <w:shd w:val="clear" w:color="000000" w:fill="BFBFBF"/>
          </w:tcPr>
          <w:p w14:paraId="46F51F45" w14:textId="77777777" w:rsidR="00291E11" w:rsidRPr="00F67D3E" w:rsidRDefault="00291E11" w:rsidP="00BB152F">
            <w:pPr>
              <w:rPr>
                <w:sz w:val="20"/>
                <w:szCs w:val="20"/>
              </w:rPr>
            </w:pPr>
            <w:r w:rsidRPr="00F67D3E">
              <w:rPr>
                <w:rFonts w:ascii="Calibri" w:eastAsia="Calibri" w:hAnsi="Calibri" w:cs="Calibri"/>
                <w:sz w:val="20"/>
                <w:szCs w:val="20"/>
              </w:rPr>
              <w:t>Time to event analyses (Hazard ratios)</w:t>
            </w:r>
          </w:p>
        </w:tc>
      </w:tr>
      <w:tr w:rsidR="00291E11" w14:paraId="592503D3" w14:textId="77777777" w:rsidTr="00A1405C">
        <w:tc>
          <w:tcPr>
            <w:tcW w:w="1655" w:type="dxa"/>
          </w:tcPr>
          <w:p w14:paraId="333F7B04" w14:textId="77777777" w:rsidR="00291E11" w:rsidRDefault="00291E11" w:rsidP="00BB152F">
            <w:r>
              <w:rPr>
                <w:rFonts w:ascii="Calibri" w:eastAsia="Calibri" w:hAnsi="Calibri" w:cs="Calibri"/>
                <w:sz w:val="20"/>
              </w:rPr>
              <w:t>28 day mortality*</w:t>
            </w:r>
          </w:p>
        </w:tc>
        <w:tc>
          <w:tcPr>
            <w:tcW w:w="1110" w:type="dxa"/>
          </w:tcPr>
          <w:p w14:paraId="255F0A64" w14:textId="77777777" w:rsidR="00291E11" w:rsidRDefault="00291E11" w:rsidP="00BB152F">
            <w:pPr>
              <w:jc w:val="center"/>
              <w:rPr>
                <w:rFonts w:ascii="Calibri" w:eastAsia="Calibri" w:hAnsi="Calibri" w:cs="Calibri"/>
                <w:sz w:val="20"/>
              </w:rPr>
            </w:pPr>
            <w:r>
              <w:rPr>
                <w:rFonts w:ascii="Calibri" w:eastAsia="Calibri" w:hAnsi="Calibri" w:cs="Calibri"/>
                <w:sz w:val="20"/>
              </w:rPr>
              <w:t>42/1404 (3.0%)</w:t>
            </w:r>
          </w:p>
        </w:tc>
        <w:tc>
          <w:tcPr>
            <w:tcW w:w="1100" w:type="dxa"/>
          </w:tcPr>
          <w:p w14:paraId="4A1E722C" w14:textId="77777777" w:rsidR="00291E11" w:rsidRDefault="00291E11" w:rsidP="00BB152F">
            <w:pPr>
              <w:jc w:val="center"/>
              <w:rPr>
                <w:rFonts w:ascii="Calibri" w:eastAsia="Calibri" w:hAnsi="Calibri" w:cs="Calibri"/>
                <w:sz w:val="20"/>
              </w:rPr>
            </w:pPr>
            <w:r>
              <w:rPr>
                <w:rFonts w:ascii="Calibri" w:eastAsia="Calibri" w:hAnsi="Calibri" w:cs="Calibri"/>
                <w:sz w:val="20"/>
              </w:rPr>
              <w:t>29/692 (4.2%)</w:t>
            </w:r>
          </w:p>
        </w:tc>
        <w:tc>
          <w:tcPr>
            <w:tcW w:w="1110" w:type="dxa"/>
          </w:tcPr>
          <w:p w14:paraId="0D0EE5A4" w14:textId="77777777" w:rsidR="00291E11" w:rsidRDefault="00291E11" w:rsidP="00BB152F">
            <w:pPr>
              <w:jc w:val="center"/>
              <w:rPr>
                <w:rFonts w:ascii="Calibri" w:eastAsia="Calibri" w:hAnsi="Calibri" w:cs="Calibri"/>
                <w:sz w:val="20"/>
              </w:rPr>
            </w:pPr>
            <w:r>
              <w:rPr>
                <w:rFonts w:ascii="Calibri" w:eastAsia="Calibri" w:hAnsi="Calibri" w:cs="Calibri"/>
                <w:sz w:val="20"/>
              </w:rPr>
              <w:t>49/1092 (4.5%)</w:t>
            </w:r>
          </w:p>
        </w:tc>
        <w:tc>
          <w:tcPr>
            <w:tcW w:w="1377" w:type="dxa"/>
            <w:vAlign w:val="center"/>
          </w:tcPr>
          <w:p w14:paraId="0F8C8E63"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 xml:space="preserve">1.41 </w:t>
            </w:r>
          </w:p>
          <w:p w14:paraId="1E3F1C39"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(0.88, 2.27)</w:t>
            </w:r>
          </w:p>
        </w:tc>
        <w:tc>
          <w:tcPr>
            <w:tcW w:w="1377" w:type="dxa"/>
            <w:vAlign w:val="center"/>
          </w:tcPr>
          <w:p w14:paraId="762A6948"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 xml:space="preserve">1.51 </w:t>
            </w:r>
          </w:p>
          <w:p w14:paraId="5415E04C"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(1.00, 2.28)</w:t>
            </w:r>
          </w:p>
        </w:tc>
        <w:tc>
          <w:tcPr>
            <w:tcW w:w="1287" w:type="dxa"/>
            <w:vAlign w:val="center"/>
          </w:tcPr>
          <w:p w14:paraId="664AA83C"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0.12</w:t>
            </w:r>
          </w:p>
        </w:tc>
      </w:tr>
      <w:tr w:rsidR="00291E11" w14:paraId="0EDD824A" w14:textId="77777777" w:rsidTr="00A1405C">
        <w:tc>
          <w:tcPr>
            <w:tcW w:w="1655" w:type="dxa"/>
          </w:tcPr>
          <w:p w14:paraId="7C10A36B" w14:textId="77777777" w:rsidR="00291E11" w:rsidRDefault="00291E11" w:rsidP="00BB152F">
            <w:r>
              <w:rPr>
                <w:rFonts w:ascii="Calibri" w:eastAsia="Calibri" w:hAnsi="Calibri" w:cs="Calibri"/>
                <w:sz w:val="20"/>
              </w:rPr>
              <w:t>180 day mortality*</w:t>
            </w:r>
          </w:p>
        </w:tc>
        <w:tc>
          <w:tcPr>
            <w:tcW w:w="1110" w:type="dxa"/>
          </w:tcPr>
          <w:p w14:paraId="255A440C" w14:textId="77777777" w:rsidR="00291E11" w:rsidRDefault="00291E11" w:rsidP="00BB152F">
            <w:pPr>
              <w:jc w:val="center"/>
              <w:rPr>
                <w:rFonts w:ascii="Calibri" w:eastAsia="Calibri" w:hAnsi="Calibri" w:cs="Calibri"/>
                <w:sz w:val="20"/>
              </w:rPr>
            </w:pPr>
            <w:r>
              <w:rPr>
                <w:rFonts w:ascii="Calibri" w:eastAsia="Calibri" w:hAnsi="Calibri" w:cs="Calibri"/>
                <w:sz w:val="20"/>
              </w:rPr>
              <w:t>105/1404 (7.5%)</w:t>
            </w:r>
          </w:p>
        </w:tc>
        <w:tc>
          <w:tcPr>
            <w:tcW w:w="1100" w:type="dxa"/>
          </w:tcPr>
          <w:p w14:paraId="12F143B9" w14:textId="77777777" w:rsidR="00291E11" w:rsidRDefault="00291E11" w:rsidP="00BB152F">
            <w:pPr>
              <w:jc w:val="center"/>
              <w:rPr>
                <w:rFonts w:ascii="Calibri" w:eastAsia="Calibri" w:hAnsi="Calibri" w:cs="Calibri"/>
                <w:sz w:val="20"/>
              </w:rPr>
            </w:pPr>
            <w:r>
              <w:rPr>
                <w:rFonts w:ascii="Calibri" w:eastAsia="Calibri" w:hAnsi="Calibri" w:cs="Calibri"/>
                <w:sz w:val="20"/>
              </w:rPr>
              <w:t>67/692 (9.7%)</w:t>
            </w:r>
          </w:p>
        </w:tc>
        <w:tc>
          <w:tcPr>
            <w:tcW w:w="1110" w:type="dxa"/>
          </w:tcPr>
          <w:p w14:paraId="4CBFCEFF" w14:textId="77777777" w:rsidR="00291E11" w:rsidRDefault="00291E11" w:rsidP="00BB152F">
            <w:pPr>
              <w:jc w:val="center"/>
              <w:rPr>
                <w:rFonts w:ascii="Calibri" w:eastAsia="Calibri" w:hAnsi="Calibri" w:cs="Calibri"/>
                <w:sz w:val="20"/>
              </w:rPr>
            </w:pPr>
            <w:r>
              <w:rPr>
                <w:rFonts w:ascii="Calibri" w:eastAsia="Calibri" w:hAnsi="Calibri" w:cs="Calibri"/>
                <w:sz w:val="20"/>
              </w:rPr>
              <w:t>109/1092 (10.0%)</w:t>
            </w:r>
          </w:p>
        </w:tc>
        <w:tc>
          <w:tcPr>
            <w:tcW w:w="1377" w:type="dxa"/>
            <w:vAlign w:val="center"/>
          </w:tcPr>
          <w:p w14:paraId="7574EEB7"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1.34 (0.99, 1.81)</w:t>
            </w:r>
          </w:p>
        </w:tc>
        <w:tc>
          <w:tcPr>
            <w:tcW w:w="1377" w:type="dxa"/>
            <w:vAlign w:val="center"/>
          </w:tcPr>
          <w:p w14:paraId="21F6D9C5"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1.35 (1.03, 1.76)</w:t>
            </w:r>
          </w:p>
        </w:tc>
        <w:tc>
          <w:tcPr>
            <w:tcW w:w="1287" w:type="dxa"/>
            <w:vAlign w:val="center"/>
          </w:tcPr>
          <w:p w14:paraId="160D14A4"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0.06</w:t>
            </w:r>
          </w:p>
        </w:tc>
      </w:tr>
      <w:tr w:rsidR="00291E11" w14:paraId="22B4A24A" w14:textId="77777777" w:rsidTr="00A1405C">
        <w:tc>
          <w:tcPr>
            <w:tcW w:w="1655" w:type="dxa"/>
          </w:tcPr>
          <w:p w14:paraId="62DC18E3" w14:textId="77777777" w:rsidR="00291E11" w:rsidRDefault="00291E11" w:rsidP="00BB152F">
            <w:r>
              <w:rPr>
                <w:rFonts w:ascii="Calibri" w:eastAsia="Calibri" w:hAnsi="Calibri" w:cs="Calibri"/>
                <w:sz w:val="20"/>
              </w:rPr>
              <w:t>Readmissions - all cause</w:t>
            </w:r>
            <w:r w:rsidRPr="00DA01BC">
              <w:rPr>
                <w:rFonts w:ascii="Calibri" w:eastAsia="Calibri" w:hAnsi="Calibri" w:cs="Calibri"/>
                <w:sz w:val="20"/>
                <w:vertAlign w:val="superscript"/>
              </w:rPr>
              <w:t>§</w:t>
            </w:r>
          </w:p>
        </w:tc>
        <w:tc>
          <w:tcPr>
            <w:tcW w:w="1110" w:type="dxa"/>
          </w:tcPr>
          <w:p w14:paraId="30B3ABA9" w14:textId="77777777" w:rsidR="00291E11" w:rsidRDefault="00291E11" w:rsidP="00BB152F">
            <w:pPr>
              <w:jc w:val="center"/>
              <w:rPr>
                <w:rFonts w:ascii="Calibri" w:eastAsia="Calibri" w:hAnsi="Calibri" w:cs="Calibri"/>
                <w:sz w:val="20"/>
              </w:rPr>
            </w:pPr>
            <w:r>
              <w:rPr>
                <w:rFonts w:ascii="Calibri" w:eastAsia="Calibri" w:hAnsi="Calibri" w:cs="Calibri"/>
                <w:sz w:val="20"/>
              </w:rPr>
              <w:t>256/1376 (18.6%)</w:t>
            </w:r>
          </w:p>
        </w:tc>
        <w:tc>
          <w:tcPr>
            <w:tcW w:w="1100" w:type="dxa"/>
          </w:tcPr>
          <w:p w14:paraId="77CD3B26" w14:textId="77777777" w:rsidR="00291E11" w:rsidRDefault="00291E11" w:rsidP="00BB152F">
            <w:pPr>
              <w:jc w:val="center"/>
              <w:rPr>
                <w:rFonts w:ascii="Calibri" w:eastAsia="Calibri" w:hAnsi="Calibri" w:cs="Calibri"/>
                <w:sz w:val="20"/>
              </w:rPr>
            </w:pPr>
            <w:r>
              <w:rPr>
                <w:rFonts w:ascii="Calibri" w:eastAsia="Calibri" w:hAnsi="Calibri" w:cs="Calibri"/>
                <w:sz w:val="20"/>
              </w:rPr>
              <w:t>107/675 (15.9%)</w:t>
            </w:r>
          </w:p>
        </w:tc>
        <w:tc>
          <w:tcPr>
            <w:tcW w:w="1110" w:type="dxa"/>
          </w:tcPr>
          <w:p w14:paraId="176308F5" w14:textId="77777777" w:rsidR="00291E11" w:rsidRDefault="00291E11" w:rsidP="00BB152F">
            <w:pPr>
              <w:jc w:val="center"/>
              <w:rPr>
                <w:rFonts w:ascii="Calibri" w:eastAsia="Calibri" w:hAnsi="Calibri" w:cs="Calibri"/>
                <w:sz w:val="20"/>
              </w:rPr>
            </w:pPr>
            <w:r>
              <w:rPr>
                <w:rFonts w:ascii="Calibri" w:eastAsia="Calibri" w:hAnsi="Calibri" w:cs="Calibri"/>
                <w:sz w:val="20"/>
              </w:rPr>
              <w:t>211/1061 (19.9%)</w:t>
            </w:r>
          </w:p>
        </w:tc>
        <w:tc>
          <w:tcPr>
            <w:tcW w:w="1377" w:type="dxa"/>
            <w:vAlign w:val="center"/>
          </w:tcPr>
          <w:p w14:paraId="4D5B6510"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0.87 (0.69, 1.08)</w:t>
            </w:r>
          </w:p>
        </w:tc>
        <w:tc>
          <w:tcPr>
            <w:tcW w:w="1377" w:type="dxa"/>
            <w:vAlign w:val="center"/>
          </w:tcPr>
          <w:p w14:paraId="4640EA48"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1.09 (0.91, 1.31)</w:t>
            </w:r>
          </w:p>
        </w:tc>
        <w:tc>
          <w:tcPr>
            <w:tcW w:w="1287" w:type="dxa"/>
            <w:vAlign w:val="center"/>
          </w:tcPr>
          <w:p w14:paraId="4368B355"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0.14</w:t>
            </w:r>
          </w:p>
        </w:tc>
      </w:tr>
      <w:tr w:rsidR="00291E11" w14:paraId="1870CE2F" w14:textId="77777777" w:rsidTr="00A1405C">
        <w:tc>
          <w:tcPr>
            <w:tcW w:w="1655" w:type="dxa"/>
          </w:tcPr>
          <w:p w14:paraId="06C2C5A1" w14:textId="77777777" w:rsidR="00291E11" w:rsidRDefault="00291E11" w:rsidP="00BB152F">
            <w:r>
              <w:rPr>
                <w:rFonts w:ascii="Calibri" w:eastAsia="Calibri" w:hAnsi="Calibri" w:cs="Calibri"/>
                <w:sz w:val="20"/>
              </w:rPr>
              <w:t>Readmissions - anaemia</w:t>
            </w:r>
            <w:r w:rsidRPr="00DA01BC">
              <w:rPr>
                <w:rFonts w:ascii="Calibri" w:eastAsia="Calibri" w:hAnsi="Calibri" w:cs="Calibri"/>
                <w:sz w:val="20"/>
                <w:vertAlign w:val="superscript"/>
              </w:rPr>
              <w:t>§</w:t>
            </w:r>
          </w:p>
        </w:tc>
        <w:tc>
          <w:tcPr>
            <w:tcW w:w="1110" w:type="dxa"/>
          </w:tcPr>
          <w:p w14:paraId="792475AB" w14:textId="77777777" w:rsidR="00291E11" w:rsidRDefault="00291E11" w:rsidP="00BB152F">
            <w:pPr>
              <w:jc w:val="center"/>
              <w:rPr>
                <w:rFonts w:ascii="Calibri" w:eastAsia="Calibri" w:hAnsi="Calibri" w:cs="Calibri"/>
                <w:sz w:val="20"/>
              </w:rPr>
            </w:pPr>
            <w:r>
              <w:rPr>
                <w:rFonts w:ascii="Calibri" w:eastAsia="Calibri" w:hAnsi="Calibri" w:cs="Calibri"/>
                <w:sz w:val="20"/>
              </w:rPr>
              <w:t>168/1376 (12.2%)</w:t>
            </w:r>
          </w:p>
        </w:tc>
        <w:tc>
          <w:tcPr>
            <w:tcW w:w="1100" w:type="dxa"/>
          </w:tcPr>
          <w:p w14:paraId="06C32C91" w14:textId="77777777" w:rsidR="00291E11" w:rsidRDefault="00291E11" w:rsidP="00BB152F">
            <w:pPr>
              <w:jc w:val="center"/>
              <w:rPr>
                <w:rFonts w:ascii="Calibri" w:eastAsia="Calibri" w:hAnsi="Calibri" w:cs="Calibri"/>
                <w:sz w:val="20"/>
              </w:rPr>
            </w:pPr>
            <w:r>
              <w:rPr>
                <w:rFonts w:ascii="Calibri" w:eastAsia="Calibri" w:hAnsi="Calibri" w:cs="Calibri"/>
                <w:sz w:val="20"/>
              </w:rPr>
              <w:t>63/675 (9.3%)</w:t>
            </w:r>
          </w:p>
        </w:tc>
        <w:tc>
          <w:tcPr>
            <w:tcW w:w="1110" w:type="dxa"/>
          </w:tcPr>
          <w:p w14:paraId="08916B81" w14:textId="77777777" w:rsidR="00291E11" w:rsidRDefault="00291E11" w:rsidP="00BB152F">
            <w:pPr>
              <w:jc w:val="center"/>
              <w:rPr>
                <w:rFonts w:ascii="Calibri" w:eastAsia="Calibri" w:hAnsi="Calibri" w:cs="Calibri"/>
                <w:sz w:val="20"/>
              </w:rPr>
            </w:pPr>
            <w:r>
              <w:rPr>
                <w:rFonts w:ascii="Calibri" w:eastAsia="Calibri" w:hAnsi="Calibri" w:cs="Calibri"/>
                <w:sz w:val="20"/>
              </w:rPr>
              <w:t>157/1061 (14.4%)</w:t>
            </w:r>
          </w:p>
        </w:tc>
        <w:tc>
          <w:tcPr>
            <w:tcW w:w="1377" w:type="dxa"/>
            <w:vAlign w:val="center"/>
          </w:tcPr>
          <w:p w14:paraId="4DD5E983"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0.77 (0.58)</w:t>
            </w:r>
          </w:p>
        </w:tc>
        <w:tc>
          <w:tcPr>
            <w:tcW w:w="1377" w:type="dxa"/>
            <w:vAlign w:val="center"/>
          </w:tcPr>
          <w:p w14:paraId="226C2287"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1.24 (1.00, 1.55)</w:t>
            </w:r>
          </w:p>
        </w:tc>
        <w:tc>
          <w:tcPr>
            <w:tcW w:w="1287" w:type="dxa"/>
            <w:vAlign w:val="center"/>
          </w:tcPr>
          <w:p w14:paraId="29756A03"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0.005</w:t>
            </w:r>
          </w:p>
        </w:tc>
      </w:tr>
      <w:tr w:rsidR="00291E11" w14:paraId="4AB2BE20" w14:textId="77777777" w:rsidTr="00A1405C">
        <w:tc>
          <w:tcPr>
            <w:tcW w:w="1655" w:type="dxa"/>
          </w:tcPr>
          <w:p w14:paraId="3AA2936D" w14:textId="77777777" w:rsidR="00291E11" w:rsidRDefault="00291E11" w:rsidP="00BB152F">
            <w:r>
              <w:rPr>
                <w:rFonts w:ascii="Calibri" w:eastAsia="Calibri" w:hAnsi="Calibri" w:cs="Calibri"/>
                <w:sz w:val="20"/>
              </w:rPr>
              <w:t>Readmissions - DUS</w:t>
            </w:r>
            <w:r w:rsidRPr="00DA01BC">
              <w:rPr>
                <w:rFonts w:ascii="Calibri" w:eastAsia="Calibri" w:hAnsi="Calibri" w:cs="Calibri"/>
                <w:sz w:val="20"/>
                <w:vertAlign w:val="superscript"/>
              </w:rPr>
              <w:t>§</w:t>
            </w:r>
          </w:p>
        </w:tc>
        <w:tc>
          <w:tcPr>
            <w:tcW w:w="1110" w:type="dxa"/>
          </w:tcPr>
          <w:p w14:paraId="09FE98D7" w14:textId="77777777" w:rsidR="00291E11" w:rsidRDefault="00291E11" w:rsidP="00BB152F">
            <w:pPr>
              <w:jc w:val="center"/>
              <w:rPr>
                <w:rFonts w:ascii="Calibri" w:eastAsia="Calibri" w:hAnsi="Calibri" w:cs="Calibri"/>
                <w:sz w:val="20"/>
              </w:rPr>
            </w:pPr>
            <w:r>
              <w:rPr>
                <w:rFonts w:ascii="Calibri" w:eastAsia="Calibri" w:hAnsi="Calibri" w:cs="Calibri"/>
                <w:sz w:val="20"/>
              </w:rPr>
              <w:t>70/1376 (5.1%)</w:t>
            </w:r>
          </w:p>
        </w:tc>
        <w:tc>
          <w:tcPr>
            <w:tcW w:w="1100" w:type="dxa"/>
          </w:tcPr>
          <w:p w14:paraId="073A143A" w14:textId="77777777" w:rsidR="00291E11" w:rsidRDefault="00291E11" w:rsidP="00BB152F">
            <w:pPr>
              <w:jc w:val="center"/>
              <w:rPr>
                <w:rFonts w:ascii="Calibri" w:eastAsia="Calibri" w:hAnsi="Calibri" w:cs="Calibri"/>
                <w:sz w:val="20"/>
              </w:rPr>
            </w:pPr>
            <w:r>
              <w:rPr>
                <w:rFonts w:ascii="Calibri" w:eastAsia="Calibri" w:hAnsi="Calibri" w:cs="Calibri"/>
                <w:sz w:val="20"/>
              </w:rPr>
              <w:t>7/675 (1.0%)</w:t>
            </w:r>
          </w:p>
        </w:tc>
        <w:tc>
          <w:tcPr>
            <w:tcW w:w="1110" w:type="dxa"/>
          </w:tcPr>
          <w:p w14:paraId="5A269750" w14:textId="77777777" w:rsidR="00291E11" w:rsidRDefault="00291E11" w:rsidP="00BB152F">
            <w:pPr>
              <w:jc w:val="center"/>
              <w:rPr>
                <w:rFonts w:ascii="Calibri" w:eastAsia="Calibri" w:hAnsi="Calibri" w:cs="Calibri"/>
                <w:sz w:val="20"/>
              </w:rPr>
            </w:pPr>
            <w:r>
              <w:rPr>
                <w:rFonts w:ascii="Calibri" w:eastAsia="Calibri" w:hAnsi="Calibri" w:cs="Calibri"/>
                <w:sz w:val="20"/>
              </w:rPr>
              <w:t>76/1061 (7.2%)</w:t>
            </w:r>
          </w:p>
        </w:tc>
        <w:tc>
          <w:tcPr>
            <w:tcW w:w="1377" w:type="dxa"/>
            <w:vAlign w:val="center"/>
          </w:tcPr>
          <w:p w14:paraId="1587B247"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0.21 (0.09, 0.45)</w:t>
            </w:r>
          </w:p>
        </w:tc>
        <w:tc>
          <w:tcPr>
            <w:tcW w:w="1377" w:type="dxa"/>
            <w:vAlign w:val="center"/>
          </w:tcPr>
          <w:p w14:paraId="11CF1BF2"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1.43 (1.03, 1.98)</w:t>
            </w:r>
          </w:p>
        </w:tc>
        <w:tc>
          <w:tcPr>
            <w:tcW w:w="1287" w:type="dxa"/>
            <w:vAlign w:val="center"/>
          </w:tcPr>
          <w:p w14:paraId="516FD7B3" w14:textId="706BA360"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&lt;0.00</w:t>
            </w:r>
            <w:r w:rsidR="00FD2F61">
              <w:rPr>
                <w:rFonts w:asciiTheme="minorHAnsi" w:hAnsiTheme="minorHAnsi" w:cstheme="minorHAnsi"/>
                <w:sz w:val="20"/>
                <w:szCs w:val="20"/>
              </w:rPr>
              <w:t>0</w:t>
            </w:r>
            <w:r w:rsidRPr="004C51AA">
              <w:rPr>
                <w:rFonts w:asciiTheme="minorHAnsi" w:hAnsiTheme="minorHAnsi" w:cstheme="minorHAnsi"/>
                <w:sz w:val="20"/>
                <w:szCs w:val="20"/>
              </w:rPr>
              <w:t>1</w:t>
            </w:r>
          </w:p>
        </w:tc>
      </w:tr>
      <w:tr w:rsidR="00291E11" w14:paraId="50AD1444" w14:textId="77777777" w:rsidTr="00A1405C">
        <w:tc>
          <w:tcPr>
            <w:tcW w:w="1655" w:type="dxa"/>
          </w:tcPr>
          <w:p w14:paraId="4634B222" w14:textId="77777777" w:rsidR="00291E11" w:rsidRDefault="00291E11" w:rsidP="00BB152F">
            <w:r>
              <w:rPr>
                <w:rFonts w:ascii="Calibri" w:eastAsia="Calibri" w:hAnsi="Calibri" w:cs="Calibri"/>
                <w:sz w:val="20"/>
              </w:rPr>
              <w:t>Readmissions - Malaria</w:t>
            </w:r>
            <w:r w:rsidRPr="00DA01BC">
              <w:rPr>
                <w:rFonts w:ascii="Calibri" w:eastAsia="Calibri" w:hAnsi="Calibri" w:cs="Calibri"/>
                <w:sz w:val="20"/>
                <w:vertAlign w:val="superscript"/>
              </w:rPr>
              <w:t>§</w:t>
            </w:r>
          </w:p>
        </w:tc>
        <w:tc>
          <w:tcPr>
            <w:tcW w:w="1110" w:type="dxa"/>
          </w:tcPr>
          <w:p w14:paraId="6EA29A64" w14:textId="77777777" w:rsidR="00291E11" w:rsidRDefault="00291E11" w:rsidP="00BB152F">
            <w:pPr>
              <w:jc w:val="center"/>
              <w:rPr>
                <w:rFonts w:ascii="Calibri" w:eastAsia="Calibri" w:hAnsi="Calibri" w:cs="Calibri"/>
                <w:sz w:val="20"/>
              </w:rPr>
            </w:pPr>
            <w:r>
              <w:rPr>
                <w:rFonts w:ascii="Calibri" w:eastAsia="Calibri" w:hAnsi="Calibri" w:cs="Calibri"/>
                <w:sz w:val="20"/>
              </w:rPr>
              <w:t>110/1376 (8.0%)</w:t>
            </w:r>
          </w:p>
        </w:tc>
        <w:tc>
          <w:tcPr>
            <w:tcW w:w="1100" w:type="dxa"/>
          </w:tcPr>
          <w:p w14:paraId="6F09D893" w14:textId="77777777" w:rsidR="00291E11" w:rsidRDefault="00291E11" w:rsidP="00BB152F">
            <w:pPr>
              <w:jc w:val="center"/>
              <w:rPr>
                <w:rFonts w:ascii="Calibri" w:eastAsia="Calibri" w:hAnsi="Calibri" w:cs="Calibri"/>
                <w:sz w:val="20"/>
              </w:rPr>
            </w:pPr>
            <w:r>
              <w:rPr>
                <w:rFonts w:ascii="Calibri" w:eastAsia="Calibri" w:hAnsi="Calibri" w:cs="Calibri"/>
                <w:sz w:val="20"/>
              </w:rPr>
              <w:t>21/675 (3.1%)</w:t>
            </w:r>
          </w:p>
        </w:tc>
        <w:tc>
          <w:tcPr>
            <w:tcW w:w="1110" w:type="dxa"/>
          </w:tcPr>
          <w:p w14:paraId="67C66F1E" w14:textId="77777777" w:rsidR="00291E11" w:rsidRDefault="00291E11" w:rsidP="00BB152F">
            <w:pPr>
              <w:jc w:val="center"/>
              <w:rPr>
                <w:rFonts w:ascii="Calibri" w:eastAsia="Calibri" w:hAnsi="Calibri" w:cs="Calibri"/>
                <w:sz w:val="20"/>
              </w:rPr>
            </w:pPr>
            <w:r>
              <w:rPr>
                <w:rFonts w:ascii="Calibri" w:eastAsia="Calibri" w:hAnsi="Calibri" w:cs="Calibri"/>
                <w:sz w:val="20"/>
              </w:rPr>
              <w:t>76/1061 (7.2%)</w:t>
            </w:r>
          </w:p>
        </w:tc>
        <w:tc>
          <w:tcPr>
            <w:tcW w:w="1377" w:type="dxa"/>
            <w:vAlign w:val="center"/>
          </w:tcPr>
          <w:p w14:paraId="42A1CB82"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0.39 (0.25, 0.62)</w:t>
            </w:r>
          </w:p>
        </w:tc>
        <w:tc>
          <w:tcPr>
            <w:tcW w:w="1377" w:type="dxa"/>
            <w:vAlign w:val="center"/>
          </w:tcPr>
          <w:p w14:paraId="54090C7F"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0.90 (0.67, 1.20)</w:t>
            </w:r>
          </w:p>
        </w:tc>
        <w:tc>
          <w:tcPr>
            <w:tcW w:w="1287" w:type="dxa"/>
            <w:vAlign w:val="center"/>
          </w:tcPr>
          <w:p w14:paraId="7A314EE8" w14:textId="3B1B893F"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0.00</w:t>
            </w:r>
            <w:r w:rsidR="00FD2F61">
              <w:rPr>
                <w:rFonts w:asciiTheme="minorHAnsi" w:hAnsiTheme="minorHAnsi" w:cstheme="minorHAnsi"/>
                <w:sz w:val="20"/>
                <w:szCs w:val="20"/>
              </w:rPr>
              <w:t>04</w:t>
            </w:r>
          </w:p>
        </w:tc>
      </w:tr>
      <w:tr w:rsidR="00291E11" w14:paraId="0C3E8B31" w14:textId="77777777" w:rsidTr="00A1405C">
        <w:tc>
          <w:tcPr>
            <w:tcW w:w="1655" w:type="dxa"/>
          </w:tcPr>
          <w:p w14:paraId="1AEF4375" w14:textId="77777777" w:rsidR="00291E11" w:rsidRDefault="00291E11" w:rsidP="00BB152F">
            <w:r>
              <w:rPr>
                <w:rFonts w:ascii="Calibri" w:eastAsia="Calibri" w:hAnsi="Calibri" w:cs="Calibri"/>
                <w:sz w:val="20"/>
              </w:rPr>
              <w:t>Time to discharge</w:t>
            </w:r>
            <w:r w:rsidRPr="00DA01BC">
              <w:rPr>
                <w:rFonts w:ascii="Calibri" w:eastAsia="Calibri" w:hAnsi="Calibri" w:cs="Calibri"/>
                <w:sz w:val="20"/>
                <w:vertAlign w:val="superscript"/>
              </w:rPr>
              <w:t>§</w:t>
            </w:r>
          </w:p>
        </w:tc>
        <w:tc>
          <w:tcPr>
            <w:tcW w:w="1110" w:type="dxa"/>
          </w:tcPr>
          <w:p w14:paraId="67FB8F4E" w14:textId="77777777" w:rsidR="00291E11" w:rsidRDefault="00291E11" w:rsidP="00BB152F">
            <w:pPr>
              <w:jc w:val="center"/>
              <w:rPr>
                <w:rFonts w:ascii="Calibri" w:eastAsia="Calibri" w:hAnsi="Calibri" w:cs="Calibri"/>
                <w:sz w:val="20"/>
              </w:rPr>
            </w:pPr>
            <w:r>
              <w:rPr>
                <w:rFonts w:ascii="Calibri" w:eastAsia="Calibri" w:hAnsi="Calibri" w:cs="Calibri"/>
                <w:sz w:val="20"/>
              </w:rPr>
              <w:t>1368/1404 (97.4%)</w:t>
            </w:r>
          </w:p>
        </w:tc>
        <w:tc>
          <w:tcPr>
            <w:tcW w:w="1100" w:type="dxa"/>
          </w:tcPr>
          <w:p w14:paraId="38B59F31" w14:textId="77777777" w:rsidR="00291E11" w:rsidRDefault="00291E11" w:rsidP="00BB152F">
            <w:pPr>
              <w:jc w:val="center"/>
              <w:rPr>
                <w:rFonts w:ascii="Calibri" w:eastAsia="Calibri" w:hAnsi="Calibri" w:cs="Calibri"/>
                <w:sz w:val="20"/>
              </w:rPr>
            </w:pPr>
            <w:r>
              <w:rPr>
                <w:rFonts w:ascii="Calibri" w:eastAsia="Calibri" w:hAnsi="Calibri" w:cs="Calibri"/>
                <w:sz w:val="20"/>
              </w:rPr>
              <w:t>659/692 (95.2%)</w:t>
            </w:r>
          </w:p>
        </w:tc>
        <w:tc>
          <w:tcPr>
            <w:tcW w:w="1110" w:type="dxa"/>
          </w:tcPr>
          <w:p w14:paraId="2AA8FE4F" w14:textId="77777777" w:rsidR="00291E11" w:rsidRDefault="00291E11" w:rsidP="00BB152F">
            <w:pPr>
              <w:jc w:val="center"/>
              <w:rPr>
                <w:rFonts w:ascii="Calibri" w:eastAsia="Calibri" w:hAnsi="Calibri" w:cs="Calibri"/>
                <w:sz w:val="20"/>
              </w:rPr>
            </w:pPr>
            <w:r>
              <w:rPr>
                <w:rFonts w:ascii="Calibri" w:eastAsia="Calibri" w:hAnsi="Calibri" w:cs="Calibri"/>
                <w:sz w:val="20"/>
              </w:rPr>
              <w:t>1047/1092 (95.9%)</w:t>
            </w:r>
          </w:p>
        </w:tc>
        <w:tc>
          <w:tcPr>
            <w:tcW w:w="1377" w:type="dxa"/>
            <w:vAlign w:val="center"/>
          </w:tcPr>
          <w:p w14:paraId="3030D891"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0.90 (0.83, 0.97)</w:t>
            </w:r>
          </w:p>
        </w:tc>
        <w:tc>
          <w:tcPr>
            <w:tcW w:w="1377" w:type="dxa"/>
            <w:vAlign w:val="center"/>
          </w:tcPr>
          <w:p w14:paraId="5CF11189"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0.89 (0.84, 0.95)</w:t>
            </w:r>
          </w:p>
        </w:tc>
        <w:tc>
          <w:tcPr>
            <w:tcW w:w="1287" w:type="dxa"/>
            <w:vAlign w:val="center"/>
          </w:tcPr>
          <w:p w14:paraId="273A8CF6"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0.004</w:t>
            </w:r>
          </w:p>
        </w:tc>
      </w:tr>
      <w:tr w:rsidR="00291E11" w14:paraId="67B011F3" w14:textId="77777777" w:rsidTr="00A1405C">
        <w:tc>
          <w:tcPr>
            <w:tcW w:w="1655" w:type="dxa"/>
            <w:shd w:val="clear" w:color="000000" w:fill="BFBFBF"/>
          </w:tcPr>
          <w:p w14:paraId="566E97C3" w14:textId="77777777" w:rsidR="00291E11" w:rsidRDefault="00291E11" w:rsidP="00BB152F">
            <w:pPr>
              <w:rPr>
                <w:rFonts w:ascii="Calibri" w:eastAsia="Calibri" w:hAnsi="Calibri" w:cs="Calibri"/>
                <w:sz w:val="20"/>
              </w:rPr>
            </w:pPr>
          </w:p>
        </w:tc>
        <w:tc>
          <w:tcPr>
            <w:tcW w:w="1110" w:type="dxa"/>
            <w:shd w:val="clear" w:color="000000" w:fill="BFBFBF"/>
          </w:tcPr>
          <w:p w14:paraId="6BC1002F" w14:textId="77777777" w:rsidR="00291E11" w:rsidRDefault="00291E11" w:rsidP="00BB152F">
            <w:pPr>
              <w:rPr>
                <w:rFonts w:ascii="Calibri" w:eastAsia="Calibri" w:hAnsi="Calibri" w:cs="Calibri"/>
                <w:sz w:val="20"/>
              </w:rPr>
            </w:pPr>
          </w:p>
        </w:tc>
        <w:tc>
          <w:tcPr>
            <w:tcW w:w="1100" w:type="dxa"/>
            <w:shd w:val="clear" w:color="000000" w:fill="BFBFBF"/>
          </w:tcPr>
          <w:p w14:paraId="6630FDF0" w14:textId="77777777" w:rsidR="00291E11" w:rsidRDefault="00291E11" w:rsidP="00BB152F">
            <w:pPr>
              <w:rPr>
                <w:rFonts w:ascii="Calibri" w:eastAsia="Calibri" w:hAnsi="Calibri" w:cs="Calibri"/>
                <w:sz w:val="20"/>
              </w:rPr>
            </w:pPr>
          </w:p>
        </w:tc>
        <w:tc>
          <w:tcPr>
            <w:tcW w:w="5151" w:type="dxa"/>
            <w:gridSpan w:val="4"/>
            <w:shd w:val="clear" w:color="000000" w:fill="BFBFBF"/>
          </w:tcPr>
          <w:p w14:paraId="008ACB90" w14:textId="77777777" w:rsidR="00291E11" w:rsidRPr="004C51AA" w:rsidRDefault="00291E11" w:rsidP="00BB152F">
            <w:pPr>
              <w:rPr>
                <w:rFonts w:asciiTheme="minorHAnsi" w:hAnsiTheme="minorHAnsi" w:cstheme="minorHAnsi"/>
              </w:rPr>
            </w:pPr>
            <w:r w:rsidRPr="004C51AA">
              <w:rPr>
                <w:rFonts w:asciiTheme="minorHAnsi" w:eastAsia="Calibri" w:hAnsiTheme="minorHAnsi" w:cstheme="minorHAnsi"/>
                <w:sz w:val="20"/>
              </w:rPr>
              <w:t>Change in haemoglobin analyses (g/dl)</w:t>
            </w:r>
          </w:p>
        </w:tc>
      </w:tr>
      <w:tr w:rsidR="00291E11" w14:paraId="489FF6AC" w14:textId="77777777" w:rsidTr="00A1405C">
        <w:tc>
          <w:tcPr>
            <w:tcW w:w="1655" w:type="dxa"/>
          </w:tcPr>
          <w:p w14:paraId="68AD91C9" w14:textId="77777777" w:rsidR="00291E11" w:rsidRDefault="00291E11" w:rsidP="00BB152F">
            <w:r>
              <w:rPr>
                <w:rFonts w:ascii="Calibri" w:eastAsia="Calibri" w:hAnsi="Calibri" w:cs="Calibri"/>
                <w:sz w:val="20"/>
              </w:rPr>
              <w:t>8 hour haemoglobin - 20mls/kg</w:t>
            </w:r>
            <w:r w:rsidRPr="00DA01BC">
              <w:rPr>
                <w:rFonts w:ascii="Calibri" w:eastAsia="Calibri" w:hAnsi="Calibri" w:cs="Calibri"/>
                <w:sz w:val="20"/>
                <w:vertAlign w:val="superscript"/>
              </w:rPr>
              <w:t>¥</w:t>
            </w:r>
          </w:p>
        </w:tc>
        <w:tc>
          <w:tcPr>
            <w:tcW w:w="1110" w:type="dxa"/>
          </w:tcPr>
          <w:p w14:paraId="65BEB0A5" w14:textId="77777777" w:rsidR="00291E11" w:rsidRDefault="00291E11" w:rsidP="00BB152F">
            <w:pPr>
              <w:jc w:val="center"/>
              <w:rPr>
                <w:rFonts w:ascii="Calibri" w:eastAsia="Calibri" w:hAnsi="Calibri" w:cs="Calibri"/>
                <w:sz w:val="20"/>
              </w:rPr>
            </w:pPr>
            <w:r>
              <w:rPr>
                <w:rFonts w:ascii="Calibri" w:eastAsia="Calibri" w:hAnsi="Calibri" w:cs="Calibri"/>
                <w:sz w:val="20"/>
              </w:rPr>
              <w:t>-</w:t>
            </w:r>
          </w:p>
        </w:tc>
        <w:tc>
          <w:tcPr>
            <w:tcW w:w="1100" w:type="dxa"/>
          </w:tcPr>
          <w:p w14:paraId="5F8BA7F8" w14:textId="77777777" w:rsidR="00291E11" w:rsidRDefault="00291E11" w:rsidP="00BB152F">
            <w:pPr>
              <w:jc w:val="center"/>
              <w:rPr>
                <w:rFonts w:ascii="Calibri" w:eastAsia="Calibri" w:hAnsi="Calibri" w:cs="Calibri"/>
                <w:sz w:val="20"/>
              </w:rPr>
            </w:pPr>
            <w:r>
              <w:rPr>
                <w:rFonts w:ascii="Calibri" w:eastAsia="Calibri" w:hAnsi="Calibri" w:cs="Calibri"/>
                <w:sz w:val="20"/>
              </w:rPr>
              <w:t>-</w:t>
            </w:r>
          </w:p>
        </w:tc>
        <w:tc>
          <w:tcPr>
            <w:tcW w:w="1110" w:type="dxa"/>
          </w:tcPr>
          <w:p w14:paraId="0BB7C2DE" w14:textId="77777777" w:rsidR="00291E11" w:rsidRDefault="00291E11" w:rsidP="00BB152F">
            <w:pPr>
              <w:jc w:val="center"/>
              <w:rPr>
                <w:rFonts w:ascii="Calibri" w:eastAsia="Calibri" w:hAnsi="Calibri" w:cs="Calibri"/>
                <w:sz w:val="20"/>
              </w:rPr>
            </w:pPr>
            <w:r>
              <w:rPr>
                <w:rFonts w:ascii="Calibri" w:eastAsia="Calibri" w:hAnsi="Calibri" w:cs="Calibri"/>
                <w:sz w:val="20"/>
              </w:rPr>
              <w:t>-</w:t>
            </w:r>
          </w:p>
        </w:tc>
        <w:tc>
          <w:tcPr>
            <w:tcW w:w="1377" w:type="dxa"/>
            <w:vAlign w:val="center"/>
          </w:tcPr>
          <w:p w14:paraId="23BB7619"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 xml:space="preserve">-0.83 </w:t>
            </w:r>
          </w:p>
          <w:p w14:paraId="69AE6071"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(-1.01, -0.65)</w:t>
            </w:r>
          </w:p>
        </w:tc>
        <w:tc>
          <w:tcPr>
            <w:tcW w:w="1377" w:type="dxa"/>
            <w:vAlign w:val="center"/>
          </w:tcPr>
          <w:p w14:paraId="61B6B434"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 xml:space="preserve">-0.81 </w:t>
            </w:r>
          </w:p>
          <w:p w14:paraId="392C10F9"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(-0.96, -0.65)</w:t>
            </w:r>
          </w:p>
        </w:tc>
        <w:tc>
          <w:tcPr>
            <w:tcW w:w="1287" w:type="dxa"/>
            <w:vAlign w:val="center"/>
          </w:tcPr>
          <w:p w14:paraId="6A93F161" w14:textId="7B70F0DD"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&lt;0.00</w:t>
            </w:r>
            <w:r w:rsidR="00FD2F61">
              <w:rPr>
                <w:rFonts w:asciiTheme="minorHAnsi" w:hAnsiTheme="minorHAnsi" w:cstheme="minorHAnsi"/>
                <w:sz w:val="20"/>
                <w:szCs w:val="20"/>
              </w:rPr>
              <w:t>0</w:t>
            </w:r>
            <w:r w:rsidRPr="004C51AA">
              <w:rPr>
                <w:rFonts w:asciiTheme="minorHAnsi" w:hAnsiTheme="minorHAnsi" w:cstheme="minorHAnsi"/>
                <w:sz w:val="20"/>
                <w:szCs w:val="20"/>
              </w:rPr>
              <w:t>1</w:t>
            </w:r>
          </w:p>
        </w:tc>
      </w:tr>
      <w:tr w:rsidR="00291E11" w14:paraId="55E80651" w14:textId="77777777" w:rsidTr="00A1405C">
        <w:tc>
          <w:tcPr>
            <w:tcW w:w="1655" w:type="dxa"/>
          </w:tcPr>
          <w:p w14:paraId="3BC6F58F" w14:textId="77777777" w:rsidR="00291E11" w:rsidRDefault="00291E11" w:rsidP="00BB152F">
            <w:r>
              <w:rPr>
                <w:rFonts w:ascii="Calibri" w:eastAsia="Calibri" w:hAnsi="Calibri" w:cs="Calibri"/>
                <w:sz w:val="20"/>
              </w:rPr>
              <w:t>8 hour haemoglobin - 30mls/kg</w:t>
            </w:r>
            <w:r w:rsidRPr="00DA01BC">
              <w:rPr>
                <w:rFonts w:ascii="Calibri" w:eastAsia="Calibri" w:hAnsi="Calibri" w:cs="Calibri"/>
                <w:sz w:val="20"/>
                <w:vertAlign w:val="superscript"/>
              </w:rPr>
              <w:t>¥</w:t>
            </w:r>
          </w:p>
        </w:tc>
        <w:tc>
          <w:tcPr>
            <w:tcW w:w="1110" w:type="dxa"/>
          </w:tcPr>
          <w:p w14:paraId="5AC736F4" w14:textId="77777777" w:rsidR="00291E11" w:rsidRDefault="00291E11" w:rsidP="00BB152F">
            <w:pPr>
              <w:jc w:val="center"/>
              <w:rPr>
                <w:rFonts w:ascii="Calibri" w:eastAsia="Calibri" w:hAnsi="Calibri" w:cs="Calibri"/>
                <w:sz w:val="20"/>
              </w:rPr>
            </w:pPr>
            <w:r>
              <w:rPr>
                <w:rFonts w:ascii="Calibri" w:eastAsia="Calibri" w:hAnsi="Calibri" w:cs="Calibri"/>
                <w:sz w:val="20"/>
              </w:rPr>
              <w:t>-</w:t>
            </w:r>
          </w:p>
        </w:tc>
        <w:tc>
          <w:tcPr>
            <w:tcW w:w="1100" w:type="dxa"/>
          </w:tcPr>
          <w:p w14:paraId="27941DD6" w14:textId="77777777" w:rsidR="00291E11" w:rsidRDefault="00291E11" w:rsidP="00BB152F">
            <w:pPr>
              <w:jc w:val="center"/>
              <w:rPr>
                <w:rFonts w:ascii="Calibri" w:eastAsia="Calibri" w:hAnsi="Calibri" w:cs="Calibri"/>
                <w:sz w:val="20"/>
              </w:rPr>
            </w:pPr>
            <w:r>
              <w:rPr>
                <w:rFonts w:ascii="Calibri" w:eastAsia="Calibri" w:hAnsi="Calibri" w:cs="Calibri"/>
                <w:sz w:val="20"/>
              </w:rPr>
              <w:t>-</w:t>
            </w:r>
          </w:p>
        </w:tc>
        <w:tc>
          <w:tcPr>
            <w:tcW w:w="1110" w:type="dxa"/>
          </w:tcPr>
          <w:p w14:paraId="7849637F" w14:textId="77777777" w:rsidR="00291E11" w:rsidRDefault="00291E11" w:rsidP="00BB152F">
            <w:pPr>
              <w:jc w:val="center"/>
              <w:rPr>
                <w:rFonts w:ascii="Calibri" w:eastAsia="Calibri" w:hAnsi="Calibri" w:cs="Calibri"/>
                <w:sz w:val="20"/>
              </w:rPr>
            </w:pPr>
            <w:r>
              <w:rPr>
                <w:rFonts w:ascii="Calibri" w:eastAsia="Calibri" w:hAnsi="Calibri" w:cs="Calibri"/>
                <w:sz w:val="20"/>
              </w:rPr>
              <w:t>-</w:t>
            </w:r>
          </w:p>
        </w:tc>
        <w:tc>
          <w:tcPr>
            <w:tcW w:w="1377" w:type="dxa"/>
            <w:vAlign w:val="center"/>
          </w:tcPr>
          <w:p w14:paraId="327AE74A"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 xml:space="preserve">-0.90 </w:t>
            </w:r>
          </w:p>
          <w:p w14:paraId="3007C7F1"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(-1.07, -0.72)</w:t>
            </w:r>
          </w:p>
        </w:tc>
        <w:tc>
          <w:tcPr>
            <w:tcW w:w="1377" w:type="dxa"/>
            <w:vAlign w:val="center"/>
          </w:tcPr>
          <w:p w14:paraId="358E3C06"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 xml:space="preserve">-1.33 </w:t>
            </w:r>
          </w:p>
          <w:p w14:paraId="2CA172FF"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(-1.48, -1.17)</w:t>
            </w:r>
          </w:p>
        </w:tc>
        <w:tc>
          <w:tcPr>
            <w:tcW w:w="1287" w:type="dxa"/>
            <w:vAlign w:val="center"/>
          </w:tcPr>
          <w:p w14:paraId="48C558AF" w14:textId="36D5412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&lt;0.00</w:t>
            </w:r>
            <w:r w:rsidR="00FD2F61">
              <w:rPr>
                <w:rFonts w:asciiTheme="minorHAnsi" w:hAnsiTheme="minorHAnsi" w:cstheme="minorHAnsi"/>
                <w:sz w:val="20"/>
                <w:szCs w:val="20"/>
              </w:rPr>
              <w:t>0</w:t>
            </w:r>
            <w:r w:rsidRPr="004C51AA">
              <w:rPr>
                <w:rFonts w:asciiTheme="minorHAnsi" w:hAnsiTheme="minorHAnsi" w:cstheme="minorHAnsi"/>
                <w:sz w:val="20"/>
                <w:szCs w:val="20"/>
              </w:rPr>
              <w:t>1</w:t>
            </w:r>
          </w:p>
        </w:tc>
      </w:tr>
      <w:tr w:rsidR="00291E11" w14:paraId="0C33A1A3" w14:textId="77777777" w:rsidTr="00A1405C">
        <w:tc>
          <w:tcPr>
            <w:tcW w:w="1655" w:type="dxa"/>
          </w:tcPr>
          <w:p w14:paraId="41473BF9" w14:textId="77777777" w:rsidR="00291E11" w:rsidRDefault="00291E11" w:rsidP="00BB152F">
            <w:r>
              <w:rPr>
                <w:rFonts w:ascii="Calibri" w:eastAsia="Calibri" w:hAnsi="Calibri" w:cs="Calibri"/>
                <w:sz w:val="20"/>
              </w:rPr>
              <w:t>180 day haemoglobin</w:t>
            </w:r>
            <w:r w:rsidRPr="00DA01BC">
              <w:rPr>
                <w:rFonts w:ascii="Calibri" w:eastAsia="Calibri" w:hAnsi="Calibri" w:cs="Calibri"/>
                <w:sz w:val="20"/>
                <w:vertAlign w:val="superscript"/>
              </w:rPr>
              <w:t>¥</w:t>
            </w:r>
          </w:p>
        </w:tc>
        <w:tc>
          <w:tcPr>
            <w:tcW w:w="1110" w:type="dxa"/>
          </w:tcPr>
          <w:p w14:paraId="64D4A489" w14:textId="77777777" w:rsidR="00291E11" w:rsidRPr="005D3202" w:rsidRDefault="00291E11" w:rsidP="00BB152F">
            <w:pPr>
              <w:jc w:val="center"/>
              <w:rPr>
                <w:rFonts w:ascii="Calibri" w:eastAsia="Calibri" w:hAnsi="Calibri" w:cs="Calibri"/>
                <w:sz w:val="20"/>
                <w:szCs w:val="20"/>
              </w:rPr>
            </w:pPr>
            <w:r w:rsidRPr="005D3202">
              <w:rPr>
                <w:rFonts w:ascii="Calibri" w:eastAsia="Calibri" w:hAnsi="Calibri" w:cs="Calibri"/>
                <w:sz w:val="20"/>
                <w:szCs w:val="20"/>
              </w:rPr>
              <w:t>-</w:t>
            </w:r>
          </w:p>
        </w:tc>
        <w:tc>
          <w:tcPr>
            <w:tcW w:w="1100" w:type="dxa"/>
          </w:tcPr>
          <w:p w14:paraId="4CB8F6E2" w14:textId="77777777" w:rsidR="00291E11" w:rsidRPr="005D3202" w:rsidRDefault="00291E11" w:rsidP="00BB152F">
            <w:pPr>
              <w:jc w:val="center"/>
              <w:rPr>
                <w:rFonts w:ascii="Calibri" w:eastAsia="Calibri" w:hAnsi="Calibri" w:cs="Calibri"/>
                <w:sz w:val="20"/>
                <w:szCs w:val="20"/>
              </w:rPr>
            </w:pPr>
            <w:r w:rsidRPr="005D3202">
              <w:rPr>
                <w:rFonts w:ascii="Calibri" w:eastAsia="Calibri" w:hAnsi="Calibri" w:cs="Calibri"/>
                <w:sz w:val="20"/>
                <w:szCs w:val="20"/>
              </w:rPr>
              <w:t>-</w:t>
            </w:r>
          </w:p>
        </w:tc>
        <w:tc>
          <w:tcPr>
            <w:tcW w:w="1110" w:type="dxa"/>
          </w:tcPr>
          <w:p w14:paraId="6EE41125" w14:textId="77777777" w:rsidR="00291E11" w:rsidRPr="005D3202" w:rsidRDefault="00291E11" w:rsidP="00BB152F">
            <w:pPr>
              <w:jc w:val="center"/>
              <w:rPr>
                <w:rFonts w:ascii="Calibri" w:eastAsia="Calibri" w:hAnsi="Calibri" w:cs="Calibri"/>
                <w:sz w:val="20"/>
                <w:szCs w:val="20"/>
              </w:rPr>
            </w:pPr>
            <w:r w:rsidRPr="005D3202">
              <w:rPr>
                <w:rFonts w:ascii="Calibri" w:eastAsia="Calibri" w:hAnsi="Calibri" w:cs="Calibri"/>
                <w:sz w:val="20"/>
                <w:szCs w:val="20"/>
              </w:rPr>
              <w:t>-</w:t>
            </w:r>
          </w:p>
        </w:tc>
        <w:tc>
          <w:tcPr>
            <w:tcW w:w="1377" w:type="dxa"/>
            <w:vAlign w:val="center"/>
          </w:tcPr>
          <w:p w14:paraId="3E729880"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 xml:space="preserve">-0.52 </w:t>
            </w:r>
          </w:p>
          <w:p w14:paraId="4D513B3E"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(-0.81, -0.23)</w:t>
            </w:r>
          </w:p>
        </w:tc>
        <w:tc>
          <w:tcPr>
            <w:tcW w:w="1377" w:type="dxa"/>
            <w:vAlign w:val="center"/>
          </w:tcPr>
          <w:p w14:paraId="405AA412"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 xml:space="preserve">-0.59 </w:t>
            </w:r>
          </w:p>
          <w:p w14:paraId="70552B9D" w14:textId="77777777"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(-0.83, -0.35)</w:t>
            </w:r>
          </w:p>
        </w:tc>
        <w:tc>
          <w:tcPr>
            <w:tcW w:w="1287" w:type="dxa"/>
            <w:vAlign w:val="center"/>
          </w:tcPr>
          <w:p w14:paraId="0E772784" w14:textId="2E313A2E" w:rsidR="00291E11" w:rsidRPr="004C51AA" w:rsidRDefault="00291E11" w:rsidP="00BB152F">
            <w:pPr>
              <w:jc w:val="center"/>
              <w:rPr>
                <w:rFonts w:asciiTheme="minorHAnsi" w:hAnsiTheme="minorHAnsi" w:cstheme="minorHAnsi"/>
                <w:sz w:val="20"/>
                <w:szCs w:val="20"/>
              </w:rPr>
            </w:pPr>
            <w:r w:rsidRPr="004C51AA">
              <w:rPr>
                <w:rFonts w:asciiTheme="minorHAnsi" w:hAnsiTheme="minorHAnsi" w:cstheme="minorHAnsi"/>
                <w:sz w:val="20"/>
                <w:szCs w:val="20"/>
              </w:rPr>
              <w:t>&lt;0.00</w:t>
            </w:r>
            <w:r w:rsidR="00FD2F61">
              <w:rPr>
                <w:rFonts w:asciiTheme="minorHAnsi" w:hAnsiTheme="minorHAnsi" w:cstheme="minorHAnsi"/>
                <w:sz w:val="20"/>
                <w:szCs w:val="20"/>
              </w:rPr>
              <w:t>0</w:t>
            </w:r>
            <w:r w:rsidRPr="004C51AA">
              <w:rPr>
                <w:rFonts w:asciiTheme="minorHAnsi" w:hAnsiTheme="minorHAnsi" w:cstheme="minorHAnsi"/>
                <w:sz w:val="20"/>
                <w:szCs w:val="20"/>
              </w:rPr>
              <w:t>1</w:t>
            </w:r>
          </w:p>
        </w:tc>
      </w:tr>
      <w:tr w:rsidR="00291E11" w14:paraId="0A9916E8" w14:textId="77777777" w:rsidTr="00A1405C">
        <w:tc>
          <w:tcPr>
            <w:tcW w:w="1655" w:type="dxa"/>
            <w:shd w:val="clear" w:color="000000" w:fill="BFBFBF"/>
          </w:tcPr>
          <w:p w14:paraId="33CCA3E9" w14:textId="77777777" w:rsidR="00291E11" w:rsidRDefault="00291E11" w:rsidP="00BB152F">
            <w:pPr>
              <w:rPr>
                <w:rFonts w:ascii="Calibri" w:eastAsia="Calibri" w:hAnsi="Calibri" w:cs="Calibri"/>
                <w:sz w:val="20"/>
              </w:rPr>
            </w:pPr>
          </w:p>
        </w:tc>
        <w:tc>
          <w:tcPr>
            <w:tcW w:w="1110" w:type="dxa"/>
            <w:shd w:val="clear" w:color="000000" w:fill="BFBFBF"/>
          </w:tcPr>
          <w:p w14:paraId="4CB8F63D" w14:textId="77777777" w:rsidR="00291E11" w:rsidRDefault="00291E11" w:rsidP="00BB152F">
            <w:pPr>
              <w:rPr>
                <w:rFonts w:ascii="Calibri" w:eastAsia="Calibri" w:hAnsi="Calibri" w:cs="Calibri"/>
                <w:sz w:val="20"/>
              </w:rPr>
            </w:pPr>
          </w:p>
        </w:tc>
        <w:tc>
          <w:tcPr>
            <w:tcW w:w="1100" w:type="dxa"/>
            <w:shd w:val="clear" w:color="000000" w:fill="BFBFBF"/>
          </w:tcPr>
          <w:p w14:paraId="6ECB5EC5" w14:textId="77777777" w:rsidR="00291E11" w:rsidRDefault="00291E11" w:rsidP="00BB152F">
            <w:pPr>
              <w:rPr>
                <w:rFonts w:ascii="Calibri" w:eastAsia="Calibri" w:hAnsi="Calibri" w:cs="Calibri"/>
                <w:sz w:val="20"/>
              </w:rPr>
            </w:pPr>
          </w:p>
        </w:tc>
        <w:tc>
          <w:tcPr>
            <w:tcW w:w="5151" w:type="dxa"/>
            <w:gridSpan w:val="4"/>
            <w:shd w:val="clear" w:color="000000" w:fill="BFBFBF"/>
          </w:tcPr>
          <w:p w14:paraId="0AFF98E4" w14:textId="77777777" w:rsidR="00291E11" w:rsidRDefault="00291E11" w:rsidP="00BB152F">
            <w:r>
              <w:rPr>
                <w:rFonts w:ascii="Calibri" w:eastAsia="Calibri" w:hAnsi="Calibri" w:cs="Calibri"/>
                <w:sz w:val="20"/>
              </w:rPr>
              <w:t>Second transfusions (Odds ratio)</w:t>
            </w:r>
          </w:p>
        </w:tc>
      </w:tr>
      <w:tr w:rsidR="00291E11" w14:paraId="3928C9DD" w14:textId="77777777" w:rsidTr="00A1405C">
        <w:tc>
          <w:tcPr>
            <w:tcW w:w="1655" w:type="dxa"/>
          </w:tcPr>
          <w:p w14:paraId="2E107EF9" w14:textId="77777777" w:rsidR="00291E11" w:rsidRDefault="00291E11" w:rsidP="00BB152F">
            <w:r>
              <w:rPr>
                <w:rFonts w:ascii="Calibri" w:eastAsia="Calibri" w:hAnsi="Calibri" w:cs="Calibri"/>
                <w:sz w:val="20"/>
              </w:rPr>
              <w:t>Odds of second transfusion°</w:t>
            </w:r>
          </w:p>
        </w:tc>
        <w:tc>
          <w:tcPr>
            <w:tcW w:w="1110" w:type="dxa"/>
          </w:tcPr>
          <w:p w14:paraId="49E3F53E" w14:textId="77777777" w:rsidR="00291E11" w:rsidRDefault="00291E11" w:rsidP="00BB152F">
            <w:pPr>
              <w:jc w:val="center"/>
              <w:rPr>
                <w:rFonts w:ascii="Calibri" w:eastAsia="Calibri" w:hAnsi="Calibri" w:cs="Calibri"/>
                <w:sz w:val="20"/>
              </w:rPr>
            </w:pPr>
            <w:r>
              <w:rPr>
                <w:rFonts w:ascii="Calibri" w:eastAsia="Calibri" w:hAnsi="Calibri" w:cs="Calibri"/>
                <w:sz w:val="20"/>
              </w:rPr>
              <w:t>147/1404 (10.5%)</w:t>
            </w:r>
          </w:p>
        </w:tc>
        <w:tc>
          <w:tcPr>
            <w:tcW w:w="1100" w:type="dxa"/>
          </w:tcPr>
          <w:p w14:paraId="49441CBF" w14:textId="77777777" w:rsidR="00291E11" w:rsidRDefault="00291E11" w:rsidP="00BB152F">
            <w:pPr>
              <w:jc w:val="center"/>
              <w:rPr>
                <w:rFonts w:ascii="Calibri" w:eastAsia="Calibri" w:hAnsi="Calibri" w:cs="Calibri"/>
                <w:sz w:val="20"/>
              </w:rPr>
            </w:pPr>
            <w:r>
              <w:rPr>
                <w:rFonts w:ascii="Calibri" w:eastAsia="Calibri" w:hAnsi="Calibri" w:cs="Calibri"/>
                <w:sz w:val="20"/>
              </w:rPr>
              <w:t>83/692 (12.0%)</w:t>
            </w:r>
          </w:p>
        </w:tc>
        <w:tc>
          <w:tcPr>
            <w:tcW w:w="1110" w:type="dxa"/>
          </w:tcPr>
          <w:p w14:paraId="550FA154" w14:textId="77777777" w:rsidR="00291E11" w:rsidRDefault="00291E11" w:rsidP="00BB152F">
            <w:pPr>
              <w:jc w:val="center"/>
              <w:rPr>
                <w:rFonts w:ascii="Calibri" w:eastAsia="Calibri" w:hAnsi="Calibri" w:cs="Calibri"/>
                <w:sz w:val="20"/>
              </w:rPr>
            </w:pPr>
            <w:r>
              <w:rPr>
                <w:rFonts w:ascii="Calibri" w:eastAsia="Calibri" w:hAnsi="Calibri" w:cs="Calibri"/>
                <w:sz w:val="20"/>
              </w:rPr>
              <w:t>266/1092 (24.4%)</w:t>
            </w:r>
          </w:p>
        </w:tc>
        <w:tc>
          <w:tcPr>
            <w:tcW w:w="1377" w:type="dxa"/>
            <w:vAlign w:val="center"/>
          </w:tcPr>
          <w:p w14:paraId="53ACFA77" w14:textId="77777777" w:rsidR="00291E11" w:rsidRPr="00CB4E6F" w:rsidRDefault="00291E11" w:rsidP="00BB152F">
            <w:pPr>
              <w:jc w:val="center"/>
              <w:rPr>
                <w:sz w:val="20"/>
                <w:szCs w:val="20"/>
              </w:rPr>
            </w:pPr>
            <w:r w:rsidRPr="00CB4E6F">
              <w:rPr>
                <w:sz w:val="20"/>
                <w:szCs w:val="20"/>
              </w:rPr>
              <w:t>1.17 (0.88, 1.55)</w:t>
            </w:r>
          </w:p>
        </w:tc>
        <w:tc>
          <w:tcPr>
            <w:tcW w:w="1377" w:type="dxa"/>
            <w:vAlign w:val="center"/>
          </w:tcPr>
          <w:p w14:paraId="2E11971A" w14:textId="77777777" w:rsidR="00291E11" w:rsidRPr="00CB4E6F" w:rsidRDefault="00291E11" w:rsidP="00BB152F">
            <w:pPr>
              <w:jc w:val="center"/>
              <w:rPr>
                <w:sz w:val="20"/>
                <w:szCs w:val="20"/>
              </w:rPr>
            </w:pPr>
            <w:r w:rsidRPr="00CB4E6F">
              <w:rPr>
                <w:sz w:val="20"/>
                <w:szCs w:val="20"/>
              </w:rPr>
              <w:t>2.75 (2.21, 3.43)</w:t>
            </w:r>
          </w:p>
        </w:tc>
        <w:tc>
          <w:tcPr>
            <w:tcW w:w="1287" w:type="dxa"/>
            <w:vAlign w:val="center"/>
          </w:tcPr>
          <w:p w14:paraId="73DE7B30" w14:textId="3191B55A" w:rsidR="00291E11" w:rsidRPr="00CB4E6F" w:rsidRDefault="00291E11" w:rsidP="00BB152F">
            <w:pPr>
              <w:jc w:val="center"/>
              <w:rPr>
                <w:sz w:val="20"/>
                <w:szCs w:val="20"/>
              </w:rPr>
            </w:pPr>
            <w:r w:rsidRPr="00CB4E6F">
              <w:rPr>
                <w:sz w:val="20"/>
                <w:szCs w:val="20"/>
              </w:rPr>
              <w:t>&lt;0.00</w:t>
            </w:r>
            <w:r w:rsidR="00FD2F61">
              <w:rPr>
                <w:sz w:val="20"/>
                <w:szCs w:val="20"/>
              </w:rPr>
              <w:t>0</w:t>
            </w:r>
            <w:r w:rsidRPr="00CB4E6F">
              <w:rPr>
                <w:sz w:val="20"/>
                <w:szCs w:val="20"/>
              </w:rPr>
              <w:t>1</w:t>
            </w:r>
          </w:p>
        </w:tc>
      </w:tr>
    </w:tbl>
    <w:p w14:paraId="41CA4BBC" w14:textId="77777777" w:rsidR="00F3368F" w:rsidRDefault="00F3368F">
      <w:pPr>
        <w:rPr>
          <w:b/>
          <w:bCs/>
        </w:rPr>
      </w:pPr>
    </w:p>
    <w:p w14:paraId="6F76A32D" w14:textId="77777777" w:rsidR="004C51AA" w:rsidRDefault="004C51AA" w:rsidP="00F3368F">
      <w:pPr>
        <w:rPr>
          <w:rFonts w:asciiTheme="minorHAnsi" w:hAnsiTheme="minorHAnsi" w:cstheme="minorHAnsi"/>
          <w:sz w:val="20"/>
        </w:rPr>
      </w:pPr>
    </w:p>
    <w:p w14:paraId="08C84537" w14:textId="557D7869" w:rsidR="00F3368F" w:rsidRPr="004C51AA" w:rsidRDefault="009E7F95" w:rsidP="00F3368F">
      <w:pPr>
        <w:rPr>
          <w:rFonts w:asciiTheme="minorHAnsi" w:hAnsiTheme="minorHAnsi" w:cstheme="minorHAnsi"/>
          <w:sz w:val="20"/>
        </w:rPr>
      </w:pPr>
      <w:r>
        <w:rPr>
          <w:rFonts w:asciiTheme="minorHAnsi" w:hAnsiTheme="minorHAnsi" w:cstheme="minorHAnsi"/>
          <w:sz w:val="20"/>
        </w:rPr>
        <w:t xml:space="preserve">DUS: Dark Urine Syndrome. </w:t>
      </w:r>
      <w:r w:rsidR="00F3368F" w:rsidRPr="004C51AA">
        <w:rPr>
          <w:rFonts w:asciiTheme="minorHAnsi" w:hAnsiTheme="minorHAnsi" w:cstheme="minorHAnsi"/>
          <w:sz w:val="20"/>
        </w:rPr>
        <w:t xml:space="preserve">Overall Wald test is on 2 degrees of freedom comparing both adjusted estimates to the null.  </w:t>
      </w:r>
    </w:p>
    <w:p w14:paraId="2291AB3E" w14:textId="1D4F0CB0" w:rsidR="00F3368F" w:rsidRPr="004C51AA" w:rsidRDefault="00F3368F" w:rsidP="00F3368F">
      <w:pPr>
        <w:rPr>
          <w:rFonts w:asciiTheme="minorHAnsi" w:hAnsiTheme="minorHAnsi" w:cstheme="minorHAnsi"/>
          <w:sz w:val="20"/>
        </w:rPr>
      </w:pPr>
      <w:r w:rsidRPr="004C51AA">
        <w:rPr>
          <w:rFonts w:asciiTheme="minorHAnsi" w:hAnsiTheme="minorHAnsi" w:cstheme="minorHAnsi"/>
          <w:sz w:val="20"/>
        </w:rPr>
        <w:t>*Cox regression.</w:t>
      </w:r>
    </w:p>
    <w:p w14:paraId="49633833" w14:textId="2A6D1473" w:rsidR="00F3368F" w:rsidRDefault="00F3368F" w:rsidP="00F3368F">
      <w:pPr>
        <w:rPr>
          <w:rFonts w:ascii="Calibri" w:eastAsia="Calibri" w:hAnsi="Calibri" w:cs="Calibri"/>
          <w:sz w:val="20"/>
        </w:rPr>
      </w:pPr>
      <w:r w:rsidRPr="00DA01BC">
        <w:rPr>
          <w:rFonts w:ascii="Calibri" w:eastAsia="Calibri" w:hAnsi="Calibri" w:cs="Calibri"/>
          <w:sz w:val="20"/>
          <w:vertAlign w:val="superscript"/>
        </w:rPr>
        <w:t>§</w:t>
      </w:r>
      <w:r>
        <w:rPr>
          <w:rFonts w:ascii="Calibri" w:eastAsia="Calibri" w:hAnsi="Calibri" w:cs="Calibri"/>
          <w:sz w:val="20"/>
        </w:rPr>
        <w:t>Competing risk</w:t>
      </w:r>
      <w:r w:rsidR="00173BDA">
        <w:rPr>
          <w:rFonts w:ascii="Calibri" w:eastAsia="Calibri" w:hAnsi="Calibri" w:cs="Calibri"/>
          <w:sz w:val="20"/>
        </w:rPr>
        <w:t>s</w:t>
      </w:r>
      <w:r>
        <w:rPr>
          <w:rFonts w:ascii="Calibri" w:eastAsia="Calibri" w:hAnsi="Calibri" w:cs="Calibri"/>
          <w:sz w:val="20"/>
        </w:rPr>
        <w:t xml:space="preserve"> </w:t>
      </w:r>
      <w:r w:rsidR="00173BDA">
        <w:rPr>
          <w:rFonts w:ascii="Calibri" w:eastAsia="Calibri" w:hAnsi="Calibri" w:cs="Calibri"/>
          <w:sz w:val="20"/>
        </w:rPr>
        <w:t>regression</w:t>
      </w:r>
      <w:r>
        <w:rPr>
          <w:rFonts w:ascii="Calibri" w:eastAsia="Calibri" w:hAnsi="Calibri" w:cs="Calibri"/>
          <w:sz w:val="20"/>
        </w:rPr>
        <w:t>. For readmission the competing event was death post-discharge, for time to discharge it was death during initial admission.</w:t>
      </w:r>
    </w:p>
    <w:p w14:paraId="7E6FCBB9" w14:textId="1D852BB7" w:rsidR="00F3368F" w:rsidRDefault="00F3368F" w:rsidP="00F3368F">
      <w:pPr>
        <w:rPr>
          <w:rFonts w:ascii="Calibri" w:eastAsia="Calibri" w:hAnsi="Calibri" w:cs="Calibri"/>
          <w:sz w:val="20"/>
        </w:rPr>
      </w:pPr>
      <w:r w:rsidRPr="00DA01BC">
        <w:rPr>
          <w:rFonts w:ascii="Calibri" w:eastAsia="Calibri" w:hAnsi="Calibri" w:cs="Calibri"/>
          <w:sz w:val="20"/>
          <w:vertAlign w:val="superscript"/>
        </w:rPr>
        <w:t>¥</w:t>
      </w:r>
      <w:r>
        <w:rPr>
          <w:rFonts w:ascii="Calibri" w:eastAsia="Calibri" w:hAnsi="Calibri" w:cs="Calibri"/>
          <w:sz w:val="20"/>
        </w:rPr>
        <w:t>Linear regression.</w:t>
      </w:r>
    </w:p>
    <w:p w14:paraId="4CDBAD3C" w14:textId="04896231" w:rsidR="00F3368F" w:rsidRDefault="00F3368F" w:rsidP="00F3368F">
      <w:pPr>
        <w:rPr>
          <w:sz w:val="20"/>
        </w:rPr>
      </w:pPr>
      <w:r>
        <w:rPr>
          <w:rFonts w:ascii="Calibri" w:eastAsia="Calibri" w:hAnsi="Calibri" w:cs="Calibri"/>
          <w:sz w:val="20"/>
        </w:rPr>
        <w:t>°Logistic regression.</w:t>
      </w:r>
    </w:p>
    <w:p w14:paraId="7483B2CD" w14:textId="77777777" w:rsidR="00BB152F" w:rsidRDefault="00BB152F">
      <w:pPr>
        <w:spacing w:after="160" w:line="259" w:lineRule="auto"/>
        <w:rPr>
          <w:b/>
          <w:bCs/>
        </w:rPr>
      </w:pPr>
      <w:r>
        <w:rPr>
          <w:b/>
          <w:bCs/>
        </w:rPr>
        <w:br w:type="page"/>
      </w:r>
    </w:p>
    <w:p w14:paraId="1A7D34EC" w14:textId="4D0EE6C9" w:rsidR="00291E11" w:rsidRDefault="00291E11">
      <w:pPr>
        <w:rPr>
          <w:rFonts w:asciiTheme="minorHAnsi" w:hAnsiTheme="minorHAnsi" w:cstheme="minorHAnsi"/>
        </w:rPr>
      </w:pPr>
    </w:p>
    <w:p w14:paraId="4FB87B2C" w14:textId="77777777" w:rsidR="00BF7C2E" w:rsidRPr="006B1CAF" w:rsidRDefault="00BF7C2E">
      <w:pPr>
        <w:rPr>
          <w:rFonts w:asciiTheme="minorHAnsi" w:hAnsiTheme="minorHAnsi" w:cstheme="minorHAnsi"/>
        </w:rPr>
      </w:pPr>
    </w:p>
    <w:p w14:paraId="28739C76" w14:textId="35B63C18" w:rsidR="00AC1047" w:rsidRPr="00A1405C" w:rsidRDefault="00AC1047" w:rsidP="00AC1047">
      <w:pPr>
        <w:rPr>
          <w:rFonts w:asciiTheme="minorHAnsi" w:hAnsiTheme="minorHAnsi" w:cstheme="minorHAnsi"/>
          <w:b/>
          <w:bCs/>
        </w:rPr>
      </w:pPr>
      <w:r w:rsidRPr="00A1405C">
        <w:rPr>
          <w:rFonts w:asciiTheme="minorHAnsi" w:hAnsiTheme="minorHAnsi" w:cstheme="minorHAnsi"/>
          <w:b/>
          <w:bCs/>
        </w:rPr>
        <w:t xml:space="preserve">Supplementary Table </w:t>
      </w:r>
      <w:r w:rsidR="00BF7C2E">
        <w:rPr>
          <w:rFonts w:asciiTheme="minorHAnsi" w:hAnsiTheme="minorHAnsi" w:cstheme="minorHAnsi"/>
          <w:b/>
          <w:bCs/>
        </w:rPr>
        <w:t>3</w:t>
      </w:r>
      <w:r w:rsidRPr="00A1405C">
        <w:rPr>
          <w:rFonts w:asciiTheme="minorHAnsi" w:hAnsiTheme="minorHAnsi" w:cstheme="minorHAnsi"/>
          <w:b/>
          <w:bCs/>
        </w:rPr>
        <w:t>: Model describing risk factors for mortality at 28 days</w:t>
      </w:r>
      <w:r w:rsidRPr="00A1405C">
        <w:rPr>
          <w:rFonts w:asciiTheme="minorHAnsi" w:hAnsiTheme="minorHAnsi" w:cstheme="minorHAnsi"/>
        </w:rPr>
        <w:t xml:space="preserve"> </w:t>
      </w:r>
    </w:p>
    <w:p w14:paraId="1003E686" w14:textId="6146F12D" w:rsidR="00AC1047" w:rsidRPr="00A1405C" w:rsidRDefault="00AC1047" w:rsidP="00AC1047">
      <w:pPr>
        <w:rPr>
          <w:rFonts w:asciiTheme="minorHAnsi" w:hAnsiTheme="minorHAnsi" w:cstheme="minorHAnsi"/>
        </w:rPr>
      </w:pPr>
      <w:r w:rsidRPr="00A1405C">
        <w:rPr>
          <w:rFonts w:asciiTheme="minorHAnsi" w:hAnsiTheme="minorHAnsi" w:cstheme="minorHAnsi"/>
        </w:rPr>
        <w:t>Estimates were also adjusted for randomized comparison, continuous variation in temperature, and the interaction between the two with the use of natural cubic splines.</w:t>
      </w:r>
    </w:p>
    <w:p w14:paraId="34C27791" w14:textId="00AF5470" w:rsidR="00B700BE" w:rsidRPr="00A1405C" w:rsidRDefault="00B700BE">
      <w:pPr>
        <w:rPr>
          <w:rFonts w:asciiTheme="minorHAnsi" w:hAnsiTheme="minorHAnsi" w:cstheme="minorHAnsi"/>
        </w:rPr>
      </w:pPr>
    </w:p>
    <w:tbl>
      <w:tblPr>
        <w:tblStyle w:val="TableGrid"/>
        <w:tblpPr w:leftFromText="180" w:rightFromText="180" w:vertAnchor="page" w:horzAnchor="margin" w:tblpY="2986"/>
        <w:tblW w:w="0" w:type="auto"/>
        <w:tblLook w:val="04A0" w:firstRow="1" w:lastRow="0" w:firstColumn="1" w:lastColumn="0" w:noHBand="0" w:noVBand="1"/>
      </w:tblPr>
      <w:tblGrid>
        <w:gridCol w:w="4508"/>
        <w:gridCol w:w="4508"/>
      </w:tblGrid>
      <w:tr w:rsidR="00BF7C2E" w:rsidRPr="004C51AA" w14:paraId="61EC9E42" w14:textId="77777777" w:rsidTr="00BF7C2E">
        <w:tc>
          <w:tcPr>
            <w:tcW w:w="4508" w:type="dxa"/>
          </w:tcPr>
          <w:p w14:paraId="67764916"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Factor at randomization</w:t>
            </w:r>
          </w:p>
        </w:tc>
        <w:tc>
          <w:tcPr>
            <w:tcW w:w="4508" w:type="dxa"/>
          </w:tcPr>
          <w:p w14:paraId="3FDED05F"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Hazard ratio </w:t>
            </w:r>
          </w:p>
        </w:tc>
      </w:tr>
      <w:tr w:rsidR="00BF7C2E" w:rsidRPr="004C51AA" w14:paraId="5612A518" w14:textId="77777777" w:rsidTr="00BF7C2E">
        <w:tc>
          <w:tcPr>
            <w:tcW w:w="4508" w:type="dxa"/>
          </w:tcPr>
          <w:p w14:paraId="4D802A55"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Pack type:  Whole blood</w:t>
            </w:r>
          </w:p>
          <w:p w14:paraId="48E4EF59"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Packed cells </w:t>
            </w:r>
          </w:p>
          <w:p w14:paraId="11BEF576"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Settled cells  </w:t>
            </w:r>
          </w:p>
        </w:tc>
        <w:tc>
          <w:tcPr>
            <w:tcW w:w="4508" w:type="dxa"/>
          </w:tcPr>
          <w:p w14:paraId="65DB7852"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1</w:t>
            </w:r>
          </w:p>
          <w:p w14:paraId="2FA3D46E"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0.99 (0.48, 2.04)</w:t>
            </w:r>
          </w:p>
          <w:p w14:paraId="3B19565B"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1.12 (0.64, 1.95)</w:t>
            </w:r>
          </w:p>
        </w:tc>
      </w:tr>
      <w:tr w:rsidR="00BF7C2E" w:rsidRPr="004C51AA" w14:paraId="3A616717" w14:textId="77777777" w:rsidTr="00BF7C2E">
        <w:tc>
          <w:tcPr>
            <w:tcW w:w="4508" w:type="dxa"/>
          </w:tcPr>
          <w:p w14:paraId="245460DD"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Malaria </w:t>
            </w:r>
          </w:p>
        </w:tc>
        <w:tc>
          <w:tcPr>
            <w:tcW w:w="4508" w:type="dxa"/>
          </w:tcPr>
          <w:p w14:paraId="5414BB47"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0.53 (0.35, 0.81)</w:t>
            </w:r>
          </w:p>
        </w:tc>
      </w:tr>
      <w:tr w:rsidR="00BF7C2E" w:rsidRPr="004C51AA" w14:paraId="4469BBC2" w14:textId="77777777" w:rsidTr="00BF7C2E">
        <w:tc>
          <w:tcPr>
            <w:tcW w:w="4508" w:type="dxa"/>
          </w:tcPr>
          <w:p w14:paraId="45BC9E18"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Oxygen saturation</w:t>
            </w:r>
          </w:p>
        </w:tc>
        <w:tc>
          <w:tcPr>
            <w:tcW w:w="4508" w:type="dxa"/>
          </w:tcPr>
          <w:p w14:paraId="7009D628"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0.91 (0.88, 0.94)</w:t>
            </w:r>
          </w:p>
        </w:tc>
      </w:tr>
      <w:tr w:rsidR="00BF7C2E" w:rsidRPr="004C51AA" w14:paraId="58518C6B" w14:textId="77777777" w:rsidTr="00BF7C2E">
        <w:tc>
          <w:tcPr>
            <w:tcW w:w="4508" w:type="dxa"/>
          </w:tcPr>
          <w:p w14:paraId="2754EBCD"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Respiratory rate </w:t>
            </w:r>
          </w:p>
        </w:tc>
        <w:tc>
          <w:tcPr>
            <w:tcW w:w="4508" w:type="dxa"/>
          </w:tcPr>
          <w:p w14:paraId="7FE6E7A4"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1.03 (1.01, 1.04)</w:t>
            </w:r>
          </w:p>
        </w:tc>
      </w:tr>
      <w:tr w:rsidR="00BF7C2E" w:rsidRPr="004C51AA" w14:paraId="6030644D" w14:textId="77777777" w:rsidTr="00BF7C2E">
        <w:tc>
          <w:tcPr>
            <w:tcW w:w="4508" w:type="dxa"/>
          </w:tcPr>
          <w:p w14:paraId="4B84B8DE"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Lactate </w:t>
            </w:r>
          </w:p>
        </w:tc>
        <w:tc>
          <w:tcPr>
            <w:tcW w:w="4508" w:type="dxa"/>
          </w:tcPr>
          <w:p w14:paraId="3DB4E7E0"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1.10 (1.04, 1.16)</w:t>
            </w:r>
          </w:p>
        </w:tc>
      </w:tr>
      <w:tr w:rsidR="00BF7C2E" w:rsidRPr="004C51AA" w14:paraId="09D9C8CC" w14:textId="77777777" w:rsidTr="00BF7C2E">
        <w:tc>
          <w:tcPr>
            <w:tcW w:w="4508" w:type="dxa"/>
          </w:tcPr>
          <w:p w14:paraId="3B84B557"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Fits </w:t>
            </w:r>
          </w:p>
        </w:tc>
        <w:tc>
          <w:tcPr>
            <w:tcW w:w="4508" w:type="dxa"/>
          </w:tcPr>
          <w:p w14:paraId="6D2D9C80"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1.86 (1.03, 3.35)</w:t>
            </w:r>
          </w:p>
        </w:tc>
      </w:tr>
      <w:tr w:rsidR="00BF7C2E" w:rsidRPr="004C51AA" w14:paraId="586840A8" w14:textId="77777777" w:rsidTr="00BF7C2E">
        <w:tc>
          <w:tcPr>
            <w:tcW w:w="4508" w:type="dxa"/>
          </w:tcPr>
          <w:p w14:paraId="02F8FBFA"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HIV positive</w:t>
            </w:r>
          </w:p>
        </w:tc>
        <w:tc>
          <w:tcPr>
            <w:tcW w:w="4508" w:type="dxa"/>
          </w:tcPr>
          <w:p w14:paraId="24E74C56"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2.84 (1.41, 5.70)</w:t>
            </w:r>
          </w:p>
        </w:tc>
      </w:tr>
      <w:tr w:rsidR="00BF7C2E" w:rsidRPr="004C51AA" w14:paraId="225E5358" w14:textId="77777777" w:rsidTr="00BF7C2E">
        <w:tc>
          <w:tcPr>
            <w:tcW w:w="4508" w:type="dxa"/>
          </w:tcPr>
          <w:p w14:paraId="32854D77"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Blantyre Coma Score:  5</w:t>
            </w:r>
          </w:p>
          <w:p w14:paraId="3EF99F4E"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4</w:t>
            </w:r>
          </w:p>
          <w:p w14:paraId="09613B58"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3</w:t>
            </w:r>
          </w:p>
          <w:p w14:paraId="722E67CC"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2</w:t>
            </w:r>
          </w:p>
          <w:p w14:paraId="7950EC3A"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1</w:t>
            </w:r>
          </w:p>
          <w:p w14:paraId="3083554C"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0</w:t>
            </w:r>
          </w:p>
        </w:tc>
        <w:tc>
          <w:tcPr>
            <w:tcW w:w="4508" w:type="dxa"/>
          </w:tcPr>
          <w:p w14:paraId="396C1190"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1</w:t>
            </w:r>
          </w:p>
          <w:p w14:paraId="01EA89B3"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0.81 (0.30, 2.16)</w:t>
            </w:r>
          </w:p>
          <w:p w14:paraId="1DB136FA"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2.01 (0.87, 4.63)</w:t>
            </w:r>
          </w:p>
          <w:p w14:paraId="3296C8F9"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2.39 (1.16, 4.93)</w:t>
            </w:r>
          </w:p>
          <w:p w14:paraId="5DA8D31E"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2.84 (0.73, 11.05)</w:t>
            </w:r>
          </w:p>
          <w:p w14:paraId="30B81DDC"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2.94 (0.94, 9.23)</w:t>
            </w:r>
          </w:p>
        </w:tc>
      </w:tr>
      <w:tr w:rsidR="00BF7C2E" w:rsidRPr="004C51AA" w14:paraId="01B55AD4" w14:textId="77777777" w:rsidTr="00BF7C2E">
        <w:tc>
          <w:tcPr>
            <w:tcW w:w="4508" w:type="dxa"/>
          </w:tcPr>
          <w:p w14:paraId="17B02951"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Patient blood group: O</w:t>
            </w:r>
          </w:p>
          <w:p w14:paraId="5C2DD3CD"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A</w:t>
            </w:r>
          </w:p>
          <w:p w14:paraId="65235555"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B</w:t>
            </w:r>
          </w:p>
          <w:p w14:paraId="178D935F"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AB</w:t>
            </w:r>
          </w:p>
        </w:tc>
        <w:tc>
          <w:tcPr>
            <w:tcW w:w="4508" w:type="dxa"/>
          </w:tcPr>
          <w:p w14:paraId="2D5B4FCC"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1</w:t>
            </w:r>
          </w:p>
          <w:p w14:paraId="23110600"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1.03 (0.63, 1.68)</w:t>
            </w:r>
          </w:p>
          <w:p w14:paraId="5F1FED03"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0.76 (0.44, 1.31)</w:t>
            </w:r>
          </w:p>
          <w:p w14:paraId="66D48313"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2.65 (1.44, 4.90)</w:t>
            </w:r>
          </w:p>
        </w:tc>
      </w:tr>
      <w:tr w:rsidR="00BF7C2E" w:rsidRPr="004C51AA" w14:paraId="4120F52B" w14:textId="77777777" w:rsidTr="00BF7C2E">
        <w:tc>
          <w:tcPr>
            <w:tcW w:w="4508" w:type="dxa"/>
          </w:tcPr>
          <w:p w14:paraId="256A3236"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Site:   Mbale, Uganda </w:t>
            </w:r>
          </w:p>
          <w:p w14:paraId="76150820"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Blantyre, Malawi</w:t>
            </w:r>
          </w:p>
          <w:p w14:paraId="1FE5A18C"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Mulago, Uganda</w:t>
            </w:r>
          </w:p>
          <w:p w14:paraId="47733D51"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 xml:space="preserve">           Soroti, Uganda</w:t>
            </w:r>
          </w:p>
        </w:tc>
        <w:tc>
          <w:tcPr>
            <w:tcW w:w="4508" w:type="dxa"/>
          </w:tcPr>
          <w:p w14:paraId="2B0434E1"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1</w:t>
            </w:r>
          </w:p>
          <w:p w14:paraId="5B6D5728"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0.78 (0.35, 1.72)</w:t>
            </w:r>
          </w:p>
          <w:p w14:paraId="0CB574F2"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1.22 (0.57, 2.64)</w:t>
            </w:r>
          </w:p>
          <w:p w14:paraId="28543278" w14:textId="77777777" w:rsidR="00BF7C2E" w:rsidRPr="00A1405C" w:rsidRDefault="00BF7C2E" w:rsidP="00BF7C2E">
            <w:pPr>
              <w:rPr>
                <w:rFonts w:asciiTheme="minorHAnsi" w:hAnsiTheme="minorHAnsi" w:cstheme="minorHAnsi"/>
              </w:rPr>
            </w:pPr>
            <w:r w:rsidRPr="00A1405C">
              <w:rPr>
                <w:rFonts w:asciiTheme="minorHAnsi" w:hAnsiTheme="minorHAnsi" w:cstheme="minorHAnsi"/>
              </w:rPr>
              <w:t>1.09 (0.59, 1.99)</w:t>
            </w:r>
          </w:p>
        </w:tc>
      </w:tr>
    </w:tbl>
    <w:p w14:paraId="347F6D00" w14:textId="17856EA5" w:rsidR="00AC1047" w:rsidRDefault="00AC1047">
      <w:r>
        <w:br w:type="page"/>
      </w:r>
    </w:p>
    <w:p w14:paraId="6C06012E" w14:textId="2B2C4707" w:rsidR="00AC1047" w:rsidRPr="00A1405C" w:rsidRDefault="00AC1047" w:rsidP="00AC1047">
      <w:pPr>
        <w:rPr>
          <w:rFonts w:asciiTheme="minorHAnsi" w:hAnsiTheme="minorHAnsi" w:cstheme="minorHAnsi"/>
          <w:b/>
          <w:bCs/>
        </w:rPr>
      </w:pPr>
      <w:r w:rsidRPr="00A1405C">
        <w:rPr>
          <w:rFonts w:asciiTheme="minorHAnsi" w:hAnsiTheme="minorHAnsi" w:cstheme="minorHAnsi"/>
          <w:b/>
          <w:bCs/>
        </w:rPr>
        <w:lastRenderedPageBreak/>
        <w:t xml:space="preserve">Supplementary Table </w:t>
      </w:r>
      <w:r w:rsidR="00BF7C2E">
        <w:rPr>
          <w:rFonts w:asciiTheme="minorHAnsi" w:hAnsiTheme="minorHAnsi" w:cstheme="minorHAnsi"/>
          <w:b/>
          <w:bCs/>
        </w:rPr>
        <w:t>4</w:t>
      </w:r>
      <w:r w:rsidRPr="00A1405C">
        <w:rPr>
          <w:rFonts w:asciiTheme="minorHAnsi" w:hAnsiTheme="minorHAnsi" w:cstheme="minorHAnsi"/>
          <w:b/>
          <w:bCs/>
        </w:rPr>
        <w:t>: Model describing risk factors for mortality at 180 days</w:t>
      </w:r>
    </w:p>
    <w:tbl>
      <w:tblPr>
        <w:tblStyle w:val="TableGrid"/>
        <w:tblpPr w:leftFromText="180" w:rightFromText="180" w:horzAnchor="margin" w:tblpY="470"/>
        <w:tblW w:w="0" w:type="auto"/>
        <w:tblLook w:val="04A0" w:firstRow="1" w:lastRow="0" w:firstColumn="1" w:lastColumn="0" w:noHBand="0" w:noVBand="1"/>
      </w:tblPr>
      <w:tblGrid>
        <w:gridCol w:w="4508"/>
        <w:gridCol w:w="4508"/>
      </w:tblGrid>
      <w:tr w:rsidR="00AC1047" w:rsidRPr="004C51AA" w14:paraId="56B43662" w14:textId="77777777" w:rsidTr="00DB3189">
        <w:tc>
          <w:tcPr>
            <w:tcW w:w="4508" w:type="dxa"/>
          </w:tcPr>
          <w:p w14:paraId="06ADDDE0" w14:textId="6B509EBD" w:rsidR="00AC1047" w:rsidRPr="00A1405C" w:rsidRDefault="00AC1047" w:rsidP="00DB3189">
            <w:pPr>
              <w:rPr>
                <w:rFonts w:asciiTheme="minorHAnsi" w:hAnsiTheme="minorHAnsi" w:cstheme="minorHAnsi"/>
              </w:rPr>
            </w:pPr>
            <w:r w:rsidRPr="00A1405C">
              <w:rPr>
                <w:rFonts w:asciiTheme="minorHAnsi" w:hAnsiTheme="minorHAnsi" w:cstheme="minorHAnsi"/>
              </w:rPr>
              <w:t>Factor at randomi</w:t>
            </w:r>
            <w:r w:rsidR="00AB3F83" w:rsidRPr="00A1405C">
              <w:rPr>
                <w:rFonts w:asciiTheme="minorHAnsi" w:hAnsiTheme="minorHAnsi" w:cstheme="minorHAnsi"/>
              </w:rPr>
              <w:t>z</w:t>
            </w:r>
            <w:r w:rsidRPr="00A1405C">
              <w:rPr>
                <w:rFonts w:asciiTheme="minorHAnsi" w:hAnsiTheme="minorHAnsi" w:cstheme="minorHAnsi"/>
              </w:rPr>
              <w:t>ation</w:t>
            </w:r>
          </w:p>
        </w:tc>
        <w:tc>
          <w:tcPr>
            <w:tcW w:w="4508" w:type="dxa"/>
          </w:tcPr>
          <w:p w14:paraId="57258D8D"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Hazard ratio </w:t>
            </w:r>
          </w:p>
        </w:tc>
      </w:tr>
      <w:tr w:rsidR="00AC1047" w:rsidRPr="004C51AA" w14:paraId="44FBA38A" w14:textId="77777777" w:rsidTr="00DB3189">
        <w:tc>
          <w:tcPr>
            <w:tcW w:w="4508" w:type="dxa"/>
          </w:tcPr>
          <w:p w14:paraId="5A973779" w14:textId="699473C3"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Pack type:  Whole blood </w:t>
            </w:r>
          </w:p>
          <w:p w14:paraId="7638100B"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Packed cells </w:t>
            </w:r>
          </w:p>
          <w:p w14:paraId="5FCC7632"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Settled cells</w:t>
            </w:r>
          </w:p>
        </w:tc>
        <w:tc>
          <w:tcPr>
            <w:tcW w:w="4508" w:type="dxa"/>
          </w:tcPr>
          <w:p w14:paraId="29A8BC52"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1</w:t>
            </w:r>
          </w:p>
          <w:p w14:paraId="2EDD76BA"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1.11 (0.66, 1.85)</w:t>
            </w:r>
          </w:p>
          <w:p w14:paraId="2FD2CC7D" w14:textId="35FFDC04" w:rsidR="00AC1047" w:rsidRPr="00A1405C" w:rsidRDefault="00AC1047" w:rsidP="00DB3189">
            <w:pPr>
              <w:rPr>
                <w:rFonts w:asciiTheme="minorHAnsi" w:hAnsiTheme="minorHAnsi" w:cstheme="minorHAnsi"/>
              </w:rPr>
            </w:pPr>
            <w:r w:rsidRPr="00A1405C">
              <w:rPr>
                <w:rFonts w:asciiTheme="minorHAnsi" w:hAnsiTheme="minorHAnsi" w:cstheme="minorHAnsi"/>
              </w:rPr>
              <w:t>1.05 (0.75, 1.46)</w:t>
            </w:r>
          </w:p>
        </w:tc>
      </w:tr>
      <w:tr w:rsidR="00AC1047" w:rsidRPr="004C51AA" w14:paraId="0DC45CBF" w14:textId="77777777" w:rsidTr="00DB3189">
        <w:tc>
          <w:tcPr>
            <w:tcW w:w="4508" w:type="dxa"/>
          </w:tcPr>
          <w:p w14:paraId="04BDAD98"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Malaria positive</w:t>
            </w:r>
          </w:p>
        </w:tc>
        <w:tc>
          <w:tcPr>
            <w:tcW w:w="4508" w:type="dxa"/>
          </w:tcPr>
          <w:p w14:paraId="7BB94621" w14:textId="13B57F9D" w:rsidR="00AC1047" w:rsidRPr="00A1405C" w:rsidRDefault="00AC1047" w:rsidP="00DB3189">
            <w:pPr>
              <w:rPr>
                <w:rFonts w:asciiTheme="minorHAnsi" w:hAnsiTheme="minorHAnsi" w:cstheme="minorHAnsi"/>
              </w:rPr>
            </w:pPr>
            <w:r w:rsidRPr="00A1405C">
              <w:rPr>
                <w:rFonts w:asciiTheme="minorHAnsi" w:hAnsiTheme="minorHAnsi" w:cstheme="minorHAnsi"/>
              </w:rPr>
              <w:t>0.44 (0.33, 0.58)</w:t>
            </w:r>
          </w:p>
        </w:tc>
      </w:tr>
      <w:tr w:rsidR="00AC1047" w:rsidRPr="004C51AA" w14:paraId="711C651E" w14:textId="77777777" w:rsidTr="00DB3189">
        <w:tc>
          <w:tcPr>
            <w:tcW w:w="4508" w:type="dxa"/>
          </w:tcPr>
          <w:p w14:paraId="4126CF7F"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Oxygen saturation (%)</w:t>
            </w:r>
          </w:p>
        </w:tc>
        <w:tc>
          <w:tcPr>
            <w:tcW w:w="4508" w:type="dxa"/>
          </w:tcPr>
          <w:p w14:paraId="08F31940" w14:textId="43D202B7" w:rsidR="00AC1047" w:rsidRPr="00A1405C" w:rsidRDefault="00AC1047" w:rsidP="00DB3189">
            <w:pPr>
              <w:rPr>
                <w:rFonts w:asciiTheme="minorHAnsi" w:hAnsiTheme="minorHAnsi" w:cstheme="minorHAnsi"/>
              </w:rPr>
            </w:pPr>
            <w:r w:rsidRPr="00A1405C">
              <w:rPr>
                <w:rFonts w:asciiTheme="minorHAnsi" w:hAnsiTheme="minorHAnsi" w:cstheme="minorHAnsi"/>
              </w:rPr>
              <w:t>0.94 (</w:t>
            </w:r>
            <w:r w:rsidR="006452B6" w:rsidRPr="00A1405C">
              <w:rPr>
                <w:rFonts w:asciiTheme="minorHAnsi" w:hAnsiTheme="minorHAnsi" w:cstheme="minorHAnsi"/>
              </w:rPr>
              <w:t>0.92, 0.97)</w:t>
            </w:r>
          </w:p>
        </w:tc>
      </w:tr>
      <w:tr w:rsidR="00AC1047" w:rsidRPr="004C51AA" w14:paraId="424EB893" w14:textId="77777777" w:rsidTr="00DB3189">
        <w:tc>
          <w:tcPr>
            <w:tcW w:w="4508" w:type="dxa"/>
          </w:tcPr>
          <w:p w14:paraId="69602AEE"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Respiratory rate (</w:t>
            </w:r>
            <w:proofErr w:type="spellStart"/>
            <w:r w:rsidRPr="00A1405C">
              <w:rPr>
                <w:rFonts w:asciiTheme="minorHAnsi" w:hAnsiTheme="minorHAnsi" w:cstheme="minorHAnsi"/>
              </w:rPr>
              <w:t>brpm</w:t>
            </w:r>
            <w:proofErr w:type="spellEnd"/>
            <w:r w:rsidRPr="00A1405C">
              <w:rPr>
                <w:rFonts w:asciiTheme="minorHAnsi" w:hAnsiTheme="minorHAnsi" w:cstheme="minorHAnsi"/>
              </w:rPr>
              <w:t>)</w:t>
            </w:r>
          </w:p>
        </w:tc>
        <w:tc>
          <w:tcPr>
            <w:tcW w:w="4508" w:type="dxa"/>
          </w:tcPr>
          <w:p w14:paraId="295BD031" w14:textId="5E0281D6" w:rsidR="00AC1047" w:rsidRPr="00A1405C" w:rsidRDefault="006452B6" w:rsidP="00DB3189">
            <w:pPr>
              <w:rPr>
                <w:rFonts w:asciiTheme="minorHAnsi" w:hAnsiTheme="minorHAnsi" w:cstheme="minorHAnsi"/>
              </w:rPr>
            </w:pPr>
            <w:r w:rsidRPr="00A1405C">
              <w:rPr>
                <w:rFonts w:asciiTheme="minorHAnsi" w:hAnsiTheme="minorHAnsi" w:cstheme="minorHAnsi"/>
              </w:rPr>
              <w:t>1.02 (1.01, 1.03)</w:t>
            </w:r>
          </w:p>
        </w:tc>
      </w:tr>
      <w:tr w:rsidR="00AC1047" w:rsidRPr="004C51AA" w14:paraId="64193B44" w14:textId="77777777" w:rsidTr="00DB3189">
        <w:tc>
          <w:tcPr>
            <w:tcW w:w="4508" w:type="dxa"/>
          </w:tcPr>
          <w:p w14:paraId="610BB1E6"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Lactate (mmol/L)</w:t>
            </w:r>
          </w:p>
        </w:tc>
        <w:tc>
          <w:tcPr>
            <w:tcW w:w="4508" w:type="dxa"/>
          </w:tcPr>
          <w:p w14:paraId="18B49DDF" w14:textId="71A37396" w:rsidR="00AC1047" w:rsidRPr="00A1405C" w:rsidRDefault="006452B6" w:rsidP="00DB3189">
            <w:pPr>
              <w:rPr>
                <w:rFonts w:asciiTheme="minorHAnsi" w:hAnsiTheme="minorHAnsi" w:cstheme="minorHAnsi"/>
              </w:rPr>
            </w:pPr>
            <w:r w:rsidRPr="00A1405C">
              <w:rPr>
                <w:rFonts w:asciiTheme="minorHAnsi" w:hAnsiTheme="minorHAnsi" w:cstheme="minorHAnsi"/>
              </w:rPr>
              <w:t>1.06 (1.02, 1.10)</w:t>
            </w:r>
          </w:p>
        </w:tc>
      </w:tr>
      <w:tr w:rsidR="00AC1047" w:rsidRPr="004C51AA" w14:paraId="403E5E92" w14:textId="77777777" w:rsidTr="00DB3189">
        <w:tc>
          <w:tcPr>
            <w:tcW w:w="4508" w:type="dxa"/>
          </w:tcPr>
          <w:p w14:paraId="370395F1"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Fits </w:t>
            </w:r>
          </w:p>
        </w:tc>
        <w:tc>
          <w:tcPr>
            <w:tcW w:w="4508" w:type="dxa"/>
          </w:tcPr>
          <w:p w14:paraId="1F9C0A28" w14:textId="531F4CF2" w:rsidR="00AC1047" w:rsidRPr="00A1405C" w:rsidRDefault="006452B6" w:rsidP="00DB3189">
            <w:pPr>
              <w:rPr>
                <w:rFonts w:asciiTheme="minorHAnsi" w:hAnsiTheme="minorHAnsi" w:cstheme="minorHAnsi"/>
              </w:rPr>
            </w:pPr>
            <w:r w:rsidRPr="00A1405C">
              <w:rPr>
                <w:rFonts w:asciiTheme="minorHAnsi" w:hAnsiTheme="minorHAnsi" w:cstheme="minorHAnsi"/>
              </w:rPr>
              <w:t>0.88 (0.54, 1.42)</w:t>
            </w:r>
          </w:p>
        </w:tc>
      </w:tr>
      <w:tr w:rsidR="00AC1047" w:rsidRPr="004C51AA" w14:paraId="6FB49C3A" w14:textId="77777777" w:rsidTr="00DB3189">
        <w:tc>
          <w:tcPr>
            <w:tcW w:w="4508" w:type="dxa"/>
          </w:tcPr>
          <w:p w14:paraId="33BEF02A"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HIV positive </w:t>
            </w:r>
          </w:p>
        </w:tc>
        <w:tc>
          <w:tcPr>
            <w:tcW w:w="4508" w:type="dxa"/>
          </w:tcPr>
          <w:p w14:paraId="3F104F07" w14:textId="03B32CF9" w:rsidR="00AC1047" w:rsidRPr="00A1405C" w:rsidRDefault="006452B6" w:rsidP="00DB3189">
            <w:pPr>
              <w:rPr>
                <w:rFonts w:asciiTheme="minorHAnsi" w:hAnsiTheme="minorHAnsi" w:cstheme="minorHAnsi"/>
              </w:rPr>
            </w:pPr>
            <w:r w:rsidRPr="00A1405C">
              <w:rPr>
                <w:rFonts w:asciiTheme="minorHAnsi" w:hAnsiTheme="minorHAnsi" w:cstheme="minorHAnsi"/>
              </w:rPr>
              <w:t>2.15 (1.29, 3.59)</w:t>
            </w:r>
          </w:p>
        </w:tc>
      </w:tr>
      <w:tr w:rsidR="00AC1047" w:rsidRPr="004C51AA" w14:paraId="161C0FD0" w14:textId="77777777" w:rsidTr="00DB3189">
        <w:tc>
          <w:tcPr>
            <w:tcW w:w="4508" w:type="dxa"/>
          </w:tcPr>
          <w:p w14:paraId="7EDA515B" w14:textId="7F29F3E6" w:rsidR="00AC1047" w:rsidRPr="00A1405C" w:rsidRDefault="00AC1047" w:rsidP="00DB3189">
            <w:pPr>
              <w:rPr>
                <w:rFonts w:asciiTheme="minorHAnsi" w:hAnsiTheme="minorHAnsi" w:cstheme="minorHAnsi"/>
              </w:rPr>
            </w:pPr>
            <w:r w:rsidRPr="00A1405C">
              <w:rPr>
                <w:rFonts w:asciiTheme="minorHAnsi" w:hAnsiTheme="minorHAnsi" w:cstheme="minorHAnsi"/>
              </w:rPr>
              <w:t>Blantyre Coma Score: 5</w:t>
            </w:r>
          </w:p>
          <w:p w14:paraId="18700CAB" w14:textId="077ECC9F"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4</w:t>
            </w:r>
          </w:p>
          <w:p w14:paraId="1DA2B24C" w14:textId="267CB23A"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3</w:t>
            </w:r>
          </w:p>
          <w:p w14:paraId="059ECD9A" w14:textId="18CE12F8"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2</w:t>
            </w:r>
          </w:p>
          <w:p w14:paraId="38424511" w14:textId="34BA7AE7"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1</w:t>
            </w:r>
          </w:p>
          <w:p w14:paraId="616078E3" w14:textId="7109BC58"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0</w:t>
            </w:r>
          </w:p>
        </w:tc>
        <w:tc>
          <w:tcPr>
            <w:tcW w:w="4508" w:type="dxa"/>
          </w:tcPr>
          <w:p w14:paraId="4F56852D" w14:textId="77777777" w:rsidR="00AC1047" w:rsidRPr="00A1405C" w:rsidRDefault="006452B6" w:rsidP="00DB3189">
            <w:pPr>
              <w:rPr>
                <w:rFonts w:asciiTheme="minorHAnsi" w:hAnsiTheme="minorHAnsi" w:cstheme="minorHAnsi"/>
              </w:rPr>
            </w:pPr>
            <w:r w:rsidRPr="00A1405C">
              <w:rPr>
                <w:rFonts w:asciiTheme="minorHAnsi" w:hAnsiTheme="minorHAnsi" w:cstheme="minorHAnsi"/>
              </w:rPr>
              <w:t>1</w:t>
            </w:r>
          </w:p>
          <w:p w14:paraId="18203BF1" w14:textId="77777777" w:rsidR="006452B6" w:rsidRPr="00A1405C" w:rsidRDefault="006452B6" w:rsidP="00DB3189">
            <w:pPr>
              <w:rPr>
                <w:rFonts w:asciiTheme="minorHAnsi" w:hAnsiTheme="minorHAnsi" w:cstheme="minorHAnsi"/>
              </w:rPr>
            </w:pPr>
            <w:r w:rsidRPr="00A1405C">
              <w:rPr>
                <w:rFonts w:asciiTheme="minorHAnsi" w:hAnsiTheme="minorHAnsi" w:cstheme="minorHAnsi"/>
              </w:rPr>
              <w:t>0.99 (0.52, 1.89)</w:t>
            </w:r>
          </w:p>
          <w:p w14:paraId="433944CA" w14:textId="77777777" w:rsidR="006452B6" w:rsidRPr="00A1405C" w:rsidRDefault="006452B6" w:rsidP="00DB3189">
            <w:pPr>
              <w:rPr>
                <w:rFonts w:asciiTheme="minorHAnsi" w:hAnsiTheme="minorHAnsi" w:cstheme="minorHAnsi"/>
              </w:rPr>
            </w:pPr>
            <w:r w:rsidRPr="00A1405C">
              <w:rPr>
                <w:rFonts w:asciiTheme="minorHAnsi" w:hAnsiTheme="minorHAnsi" w:cstheme="minorHAnsi"/>
              </w:rPr>
              <w:t>2.31 (1.30, 4.11)</w:t>
            </w:r>
          </w:p>
          <w:p w14:paraId="0915C9BE" w14:textId="77777777" w:rsidR="006452B6" w:rsidRPr="00A1405C" w:rsidRDefault="006452B6" w:rsidP="00DB3189">
            <w:pPr>
              <w:rPr>
                <w:rFonts w:asciiTheme="minorHAnsi" w:hAnsiTheme="minorHAnsi" w:cstheme="minorHAnsi"/>
              </w:rPr>
            </w:pPr>
            <w:r w:rsidRPr="00A1405C">
              <w:rPr>
                <w:rFonts w:asciiTheme="minorHAnsi" w:hAnsiTheme="minorHAnsi" w:cstheme="minorHAnsi"/>
              </w:rPr>
              <w:t>2.13 (1.22, 3.72)</w:t>
            </w:r>
          </w:p>
          <w:p w14:paraId="363E832B" w14:textId="77777777" w:rsidR="006452B6" w:rsidRPr="00A1405C" w:rsidRDefault="006452B6" w:rsidP="00DB3189">
            <w:pPr>
              <w:rPr>
                <w:rFonts w:asciiTheme="minorHAnsi" w:hAnsiTheme="minorHAnsi" w:cstheme="minorHAnsi"/>
              </w:rPr>
            </w:pPr>
            <w:r w:rsidRPr="00A1405C">
              <w:rPr>
                <w:rFonts w:asciiTheme="minorHAnsi" w:hAnsiTheme="minorHAnsi" w:cstheme="minorHAnsi"/>
              </w:rPr>
              <w:t>4.67 (1.50, 14.52)</w:t>
            </w:r>
          </w:p>
          <w:p w14:paraId="190CAB80" w14:textId="18FE57B9" w:rsidR="006452B6" w:rsidRPr="00A1405C" w:rsidRDefault="006452B6" w:rsidP="00DB3189">
            <w:pPr>
              <w:rPr>
                <w:rFonts w:asciiTheme="minorHAnsi" w:hAnsiTheme="minorHAnsi" w:cstheme="minorHAnsi"/>
              </w:rPr>
            </w:pPr>
            <w:r w:rsidRPr="00A1405C">
              <w:rPr>
                <w:rFonts w:asciiTheme="minorHAnsi" w:hAnsiTheme="minorHAnsi" w:cstheme="minorHAnsi"/>
              </w:rPr>
              <w:t>1.78 (0.59, 5.38)</w:t>
            </w:r>
          </w:p>
        </w:tc>
      </w:tr>
      <w:tr w:rsidR="00AC1047" w:rsidRPr="004C51AA" w14:paraId="469D7057" w14:textId="77777777" w:rsidTr="00DB3189">
        <w:tc>
          <w:tcPr>
            <w:tcW w:w="4508" w:type="dxa"/>
          </w:tcPr>
          <w:p w14:paraId="4D976EE3" w14:textId="1D8B604D" w:rsidR="00AC1047" w:rsidRPr="00A1405C" w:rsidRDefault="00AC1047" w:rsidP="00DB3189">
            <w:pPr>
              <w:rPr>
                <w:rFonts w:asciiTheme="minorHAnsi" w:hAnsiTheme="minorHAnsi" w:cstheme="minorHAnsi"/>
              </w:rPr>
            </w:pPr>
            <w:r w:rsidRPr="00A1405C">
              <w:rPr>
                <w:rFonts w:asciiTheme="minorHAnsi" w:hAnsiTheme="minorHAnsi" w:cstheme="minorHAnsi"/>
              </w:rPr>
              <w:t>Patient blood group: O</w:t>
            </w:r>
          </w:p>
          <w:p w14:paraId="4585C984" w14:textId="06FA25D8"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A</w:t>
            </w:r>
          </w:p>
          <w:p w14:paraId="389098A2" w14:textId="458A87F7"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B</w:t>
            </w:r>
          </w:p>
          <w:p w14:paraId="1E3C43DD" w14:textId="6E8EE6EB"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AB</w:t>
            </w:r>
          </w:p>
        </w:tc>
        <w:tc>
          <w:tcPr>
            <w:tcW w:w="4508" w:type="dxa"/>
          </w:tcPr>
          <w:p w14:paraId="2E7B7213" w14:textId="77777777" w:rsidR="00AC1047" w:rsidRPr="00A1405C" w:rsidRDefault="006452B6" w:rsidP="00DB3189">
            <w:pPr>
              <w:rPr>
                <w:rFonts w:asciiTheme="minorHAnsi" w:hAnsiTheme="minorHAnsi" w:cstheme="minorHAnsi"/>
              </w:rPr>
            </w:pPr>
            <w:r w:rsidRPr="00A1405C">
              <w:rPr>
                <w:rFonts w:asciiTheme="minorHAnsi" w:hAnsiTheme="minorHAnsi" w:cstheme="minorHAnsi"/>
              </w:rPr>
              <w:t>1</w:t>
            </w:r>
          </w:p>
          <w:p w14:paraId="7A55B6F5" w14:textId="77777777" w:rsidR="006452B6" w:rsidRPr="00A1405C" w:rsidRDefault="006452B6" w:rsidP="00DB3189">
            <w:pPr>
              <w:rPr>
                <w:rFonts w:asciiTheme="minorHAnsi" w:hAnsiTheme="minorHAnsi" w:cstheme="minorHAnsi"/>
              </w:rPr>
            </w:pPr>
            <w:r w:rsidRPr="00A1405C">
              <w:rPr>
                <w:rFonts w:asciiTheme="minorHAnsi" w:hAnsiTheme="minorHAnsi" w:cstheme="minorHAnsi"/>
              </w:rPr>
              <w:t>1.03 (0.75, 1.41)</w:t>
            </w:r>
          </w:p>
          <w:p w14:paraId="63D9D911" w14:textId="77777777" w:rsidR="006452B6" w:rsidRPr="00A1405C" w:rsidRDefault="006452B6" w:rsidP="00DB3189">
            <w:pPr>
              <w:rPr>
                <w:rFonts w:asciiTheme="minorHAnsi" w:hAnsiTheme="minorHAnsi" w:cstheme="minorHAnsi"/>
              </w:rPr>
            </w:pPr>
            <w:r w:rsidRPr="00A1405C">
              <w:rPr>
                <w:rFonts w:asciiTheme="minorHAnsi" w:hAnsiTheme="minorHAnsi" w:cstheme="minorHAnsi"/>
              </w:rPr>
              <w:t>0.85 (0.61, 1.19)</w:t>
            </w:r>
          </w:p>
          <w:p w14:paraId="6B3E0D9F" w14:textId="1AE79FB4" w:rsidR="006452B6" w:rsidRPr="00A1405C" w:rsidRDefault="006452B6" w:rsidP="00DB3189">
            <w:pPr>
              <w:rPr>
                <w:rFonts w:asciiTheme="minorHAnsi" w:hAnsiTheme="minorHAnsi" w:cstheme="minorHAnsi"/>
              </w:rPr>
            </w:pPr>
            <w:r w:rsidRPr="00A1405C">
              <w:rPr>
                <w:rFonts w:asciiTheme="minorHAnsi" w:hAnsiTheme="minorHAnsi" w:cstheme="minorHAnsi"/>
              </w:rPr>
              <w:t>1.73 (1.10, 2.73)</w:t>
            </w:r>
          </w:p>
        </w:tc>
      </w:tr>
      <w:tr w:rsidR="00AC1047" w:rsidRPr="004C51AA" w14:paraId="11FD997A" w14:textId="77777777" w:rsidTr="00DB3189">
        <w:tc>
          <w:tcPr>
            <w:tcW w:w="4508" w:type="dxa"/>
          </w:tcPr>
          <w:p w14:paraId="20EBA2E2" w14:textId="7B3DBD8E"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Site:   Mbale, Uganda </w:t>
            </w:r>
          </w:p>
          <w:p w14:paraId="0AD47373" w14:textId="003B5018"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w:t>
            </w:r>
            <w:r w:rsidR="00762081" w:rsidRPr="00A1405C">
              <w:rPr>
                <w:rFonts w:asciiTheme="minorHAnsi" w:hAnsiTheme="minorHAnsi" w:cstheme="minorHAnsi"/>
              </w:rPr>
              <w:t xml:space="preserve"> </w:t>
            </w:r>
            <w:r w:rsidRPr="00A1405C">
              <w:rPr>
                <w:rFonts w:asciiTheme="minorHAnsi" w:hAnsiTheme="minorHAnsi" w:cstheme="minorHAnsi"/>
              </w:rPr>
              <w:t xml:space="preserve">Blantyre, Malawi </w:t>
            </w:r>
          </w:p>
          <w:p w14:paraId="135DB0DC" w14:textId="7E7C48A2"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w:t>
            </w:r>
            <w:r w:rsidR="00762081" w:rsidRPr="00A1405C">
              <w:rPr>
                <w:rFonts w:asciiTheme="minorHAnsi" w:hAnsiTheme="minorHAnsi" w:cstheme="minorHAnsi"/>
              </w:rPr>
              <w:t xml:space="preserve"> </w:t>
            </w:r>
            <w:r w:rsidRPr="00A1405C">
              <w:rPr>
                <w:rFonts w:asciiTheme="minorHAnsi" w:hAnsiTheme="minorHAnsi" w:cstheme="minorHAnsi"/>
              </w:rPr>
              <w:t xml:space="preserve"> Mulago, Uganda</w:t>
            </w:r>
          </w:p>
          <w:p w14:paraId="0C56B69A" w14:textId="4B0DF321"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w:t>
            </w:r>
            <w:r w:rsidR="00762081" w:rsidRPr="00A1405C">
              <w:rPr>
                <w:rFonts w:asciiTheme="minorHAnsi" w:hAnsiTheme="minorHAnsi" w:cstheme="minorHAnsi"/>
              </w:rPr>
              <w:t xml:space="preserve">  </w:t>
            </w:r>
            <w:r w:rsidRPr="00A1405C">
              <w:rPr>
                <w:rFonts w:asciiTheme="minorHAnsi" w:hAnsiTheme="minorHAnsi" w:cstheme="minorHAnsi"/>
              </w:rPr>
              <w:t xml:space="preserve">  Soroti, Uganda</w:t>
            </w:r>
          </w:p>
        </w:tc>
        <w:tc>
          <w:tcPr>
            <w:tcW w:w="4508" w:type="dxa"/>
          </w:tcPr>
          <w:p w14:paraId="45B10BA0" w14:textId="77777777" w:rsidR="00AC1047" w:rsidRPr="00A1405C" w:rsidRDefault="006452B6" w:rsidP="00DB3189">
            <w:pPr>
              <w:rPr>
                <w:rFonts w:asciiTheme="minorHAnsi" w:hAnsiTheme="minorHAnsi" w:cstheme="minorHAnsi"/>
              </w:rPr>
            </w:pPr>
            <w:r w:rsidRPr="00A1405C">
              <w:rPr>
                <w:rFonts w:asciiTheme="minorHAnsi" w:hAnsiTheme="minorHAnsi" w:cstheme="minorHAnsi"/>
              </w:rPr>
              <w:t>1</w:t>
            </w:r>
          </w:p>
          <w:p w14:paraId="013DC2EE" w14:textId="77777777" w:rsidR="006452B6" w:rsidRPr="00A1405C" w:rsidRDefault="006452B6" w:rsidP="00DB3189">
            <w:pPr>
              <w:rPr>
                <w:rFonts w:asciiTheme="minorHAnsi" w:hAnsiTheme="minorHAnsi" w:cstheme="minorHAnsi"/>
              </w:rPr>
            </w:pPr>
            <w:r w:rsidRPr="00A1405C">
              <w:rPr>
                <w:rFonts w:asciiTheme="minorHAnsi" w:hAnsiTheme="minorHAnsi" w:cstheme="minorHAnsi"/>
              </w:rPr>
              <w:t>0.51 (0.29, 0.89)</w:t>
            </w:r>
          </w:p>
          <w:p w14:paraId="43255FE8" w14:textId="77777777" w:rsidR="006452B6" w:rsidRPr="00A1405C" w:rsidRDefault="006452B6" w:rsidP="00DB3189">
            <w:pPr>
              <w:rPr>
                <w:rFonts w:asciiTheme="minorHAnsi" w:hAnsiTheme="minorHAnsi" w:cstheme="minorHAnsi"/>
              </w:rPr>
            </w:pPr>
            <w:r w:rsidRPr="00A1405C">
              <w:rPr>
                <w:rFonts w:asciiTheme="minorHAnsi" w:hAnsiTheme="minorHAnsi" w:cstheme="minorHAnsi"/>
              </w:rPr>
              <w:t>0.95 (0.56, 1.62)</w:t>
            </w:r>
          </w:p>
          <w:p w14:paraId="216099EB" w14:textId="55ED4CA7" w:rsidR="006452B6" w:rsidRPr="00A1405C" w:rsidRDefault="006452B6" w:rsidP="00DB3189">
            <w:pPr>
              <w:rPr>
                <w:rFonts w:asciiTheme="minorHAnsi" w:hAnsiTheme="minorHAnsi" w:cstheme="minorHAnsi"/>
              </w:rPr>
            </w:pPr>
            <w:r w:rsidRPr="00A1405C">
              <w:rPr>
                <w:rFonts w:asciiTheme="minorHAnsi" w:hAnsiTheme="minorHAnsi" w:cstheme="minorHAnsi"/>
              </w:rPr>
              <w:t>1.02 (0.72, 1.46)</w:t>
            </w:r>
          </w:p>
        </w:tc>
      </w:tr>
      <w:tr w:rsidR="00AC1047" w:rsidRPr="004C51AA" w14:paraId="1484C43B" w14:textId="77777777" w:rsidTr="00DB3189">
        <w:tc>
          <w:tcPr>
            <w:tcW w:w="4508" w:type="dxa"/>
          </w:tcPr>
          <w:p w14:paraId="48F58D46" w14:textId="0A9DD7EA"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Sickle status:    AA </w:t>
            </w:r>
          </w:p>
          <w:p w14:paraId="0F3999DD" w14:textId="71351AB1"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w:t>
            </w:r>
            <w:r w:rsidR="00762081" w:rsidRPr="00A1405C">
              <w:rPr>
                <w:rFonts w:asciiTheme="minorHAnsi" w:hAnsiTheme="minorHAnsi" w:cstheme="minorHAnsi"/>
              </w:rPr>
              <w:t xml:space="preserve"> </w:t>
            </w:r>
            <w:r w:rsidRPr="00A1405C">
              <w:rPr>
                <w:rFonts w:asciiTheme="minorHAnsi" w:hAnsiTheme="minorHAnsi" w:cstheme="minorHAnsi"/>
              </w:rPr>
              <w:t xml:space="preserve">   AS</w:t>
            </w:r>
          </w:p>
          <w:p w14:paraId="2FD06830" w14:textId="1D4DFE93"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w:t>
            </w:r>
            <w:r w:rsidR="00762081" w:rsidRPr="00A1405C">
              <w:rPr>
                <w:rFonts w:asciiTheme="minorHAnsi" w:hAnsiTheme="minorHAnsi" w:cstheme="minorHAnsi"/>
              </w:rPr>
              <w:t xml:space="preserve"> </w:t>
            </w:r>
            <w:r w:rsidRPr="00A1405C">
              <w:rPr>
                <w:rFonts w:asciiTheme="minorHAnsi" w:hAnsiTheme="minorHAnsi" w:cstheme="minorHAnsi"/>
              </w:rPr>
              <w:t xml:space="preserve">    Unknown SS</w:t>
            </w:r>
          </w:p>
          <w:p w14:paraId="6939B60D" w14:textId="542C140F" w:rsidR="00AC1047" w:rsidRPr="00A1405C" w:rsidRDefault="00AC1047" w:rsidP="00DB3189">
            <w:pPr>
              <w:rPr>
                <w:rFonts w:asciiTheme="minorHAnsi" w:hAnsiTheme="minorHAnsi" w:cstheme="minorHAnsi"/>
              </w:rPr>
            </w:pPr>
            <w:r w:rsidRPr="00A1405C">
              <w:rPr>
                <w:rFonts w:asciiTheme="minorHAnsi" w:hAnsiTheme="minorHAnsi" w:cstheme="minorHAnsi"/>
              </w:rPr>
              <w:t xml:space="preserve">                       </w:t>
            </w:r>
            <w:r w:rsidR="00762081" w:rsidRPr="00A1405C">
              <w:rPr>
                <w:rFonts w:asciiTheme="minorHAnsi" w:hAnsiTheme="minorHAnsi" w:cstheme="minorHAnsi"/>
              </w:rPr>
              <w:t xml:space="preserve"> </w:t>
            </w:r>
            <w:r w:rsidRPr="00A1405C">
              <w:rPr>
                <w:rFonts w:asciiTheme="minorHAnsi" w:hAnsiTheme="minorHAnsi" w:cstheme="minorHAnsi"/>
              </w:rPr>
              <w:t xml:space="preserve">   Known SS</w:t>
            </w:r>
          </w:p>
        </w:tc>
        <w:tc>
          <w:tcPr>
            <w:tcW w:w="4508" w:type="dxa"/>
          </w:tcPr>
          <w:p w14:paraId="0CCA5F16" w14:textId="77777777" w:rsidR="00AC1047" w:rsidRPr="00A1405C" w:rsidRDefault="006452B6" w:rsidP="00DB3189">
            <w:pPr>
              <w:rPr>
                <w:rFonts w:asciiTheme="minorHAnsi" w:hAnsiTheme="minorHAnsi" w:cstheme="minorHAnsi"/>
              </w:rPr>
            </w:pPr>
            <w:r w:rsidRPr="00A1405C">
              <w:rPr>
                <w:rFonts w:asciiTheme="minorHAnsi" w:hAnsiTheme="minorHAnsi" w:cstheme="minorHAnsi"/>
              </w:rPr>
              <w:t>1</w:t>
            </w:r>
          </w:p>
          <w:p w14:paraId="131537FA" w14:textId="77777777" w:rsidR="006452B6" w:rsidRPr="00A1405C" w:rsidRDefault="006452B6" w:rsidP="00DB3189">
            <w:pPr>
              <w:rPr>
                <w:rFonts w:asciiTheme="minorHAnsi" w:hAnsiTheme="minorHAnsi" w:cstheme="minorHAnsi"/>
              </w:rPr>
            </w:pPr>
            <w:r w:rsidRPr="00A1405C">
              <w:rPr>
                <w:rFonts w:asciiTheme="minorHAnsi" w:hAnsiTheme="minorHAnsi" w:cstheme="minorHAnsi"/>
              </w:rPr>
              <w:t>1.82 (1.08, 3.05)</w:t>
            </w:r>
          </w:p>
          <w:p w14:paraId="2592F88D" w14:textId="77777777" w:rsidR="006452B6" w:rsidRPr="00A1405C" w:rsidRDefault="006452B6" w:rsidP="00DB3189">
            <w:pPr>
              <w:rPr>
                <w:rFonts w:asciiTheme="minorHAnsi" w:hAnsiTheme="minorHAnsi" w:cstheme="minorHAnsi"/>
              </w:rPr>
            </w:pPr>
            <w:r w:rsidRPr="00A1405C">
              <w:rPr>
                <w:rFonts w:asciiTheme="minorHAnsi" w:hAnsiTheme="minorHAnsi" w:cstheme="minorHAnsi"/>
              </w:rPr>
              <w:t>0.44 (0.28, 0.69)</w:t>
            </w:r>
          </w:p>
          <w:p w14:paraId="67E342C1" w14:textId="423A1CB9" w:rsidR="006452B6" w:rsidRPr="00A1405C" w:rsidRDefault="006452B6" w:rsidP="00DB3189">
            <w:pPr>
              <w:rPr>
                <w:rFonts w:asciiTheme="minorHAnsi" w:hAnsiTheme="minorHAnsi" w:cstheme="minorHAnsi"/>
              </w:rPr>
            </w:pPr>
            <w:r w:rsidRPr="00A1405C">
              <w:rPr>
                <w:rFonts w:asciiTheme="minorHAnsi" w:hAnsiTheme="minorHAnsi" w:cstheme="minorHAnsi"/>
              </w:rPr>
              <w:t>0.27 (0.15, 0.46)</w:t>
            </w:r>
          </w:p>
        </w:tc>
      </w:tr>
      <w:tr w:rsidR="00AC1047" w:rsidRPr="004C51AA" w14:paraId="1346735C" w14:textId="77777777" w:rsidTr="00DB3189">
        <w:tc>
          <w:tcPr>
            <w:tcW w:w="4508" w:type="dxa"/>
          </w:tcPr>
          <w:p w14:paraId="4468B4F2" w14:textId="77777777" w:rsidR="00AC1047" w:rsidRPr="00A1405C" w:rsidRDefault="00AC1047" w:rsidP="00DB3189">
            <w:pPr>
              <w:rPr>
                <w:rFonts w:asciiTheme="minorHAnsi" w:hAnsiTheme="minorHAnsi" w:cstheme="minorHAnsi"/>
              </w:rPr>
            </w:pPr>
            <w:r w:rsidRPr="00A1405C">
              <w:rPr>
                <w:rFonts w:asciiTheme="minorHAnsi" w:hAnsiTheme="minorHAnsi" w:cstheme="minorHAnsi"/>
              </w:rPr>
              <w:t>Blood transfusion ever</w:t>
            </w:r>
          </w:p>
        </w:tc>
        <w:tc>
          <w:tcPr>
            <w:tcW w:w="4508" w:type="dxa"/>
          </w:tcPr>
          <w:p w14:paraId="7FF27383" w14:textId="6AA93D1E" w:rsidR="00AC1047" w:rsidRPr="00A1405C" w:rsidRDefault="006452B6" w:rsidP="00DB3189">
            <w:pPr>
              <w:rPr>
                <w:rFonts w:asciiTheme="minorHAnsi" w:hAnsiTheme="minorHAnsi" w:cstheme="minorHAnsi"/>
              </w:rPr>
            </w:pPr>
            <w:r w:rsidRPr="00A1405C">
              <w:rPr>
                <w:rFonts w:asciiTheme="minorHAnsi" w:hAnsiTheme="minorHAnsi" w:cstheme="minorHAnsi"/>
              </w:rPr>
              <w:t>1.73 (1.32, 2.28)</w:t>
            </w:r>
          </w:p>
        </w:tc>
      </w:tr>
    </w:tbl>
    <w:p w14:paraId="6D1C1668" w14:textId="77777777" w:rsidR="00AC1047" w:rsidRPr="00A1405C" w:rsidRDefault="00AC1047" w:rsidP="00AC1047">
      <w:pPr>
        <w:rPr>
          <w:rFonts w:asciiTheme="minorHAnsi" w:hAnsiTheme="minorHAnsi" w:cstheme="minorHAnsi"/>
        </w:rPr>
      </w:pPr>
      <w:r w:rsidRPr="00A1405C">
        <w:rPr>
          <w:rFonts w:asciiTheme="minorHAnsi" w:hAnsiTheme="minorHAnsi" w:cstheme="minorHAnsi"/>
        </w:rPr>
        <w:t>Estimates were also adjusted for randomized comparison, continuous variation in temperature, and the interaction between the two with the use of natural cubic splines.</w:t>
      </w:r>
    </w:p>
    <w:p w14:paraId="74F27B04" w14:textId="24AD6A17" w:rsidR="00AC1047" w:rsidRDefault="00AC1047"/>
    <w:p w14:paraId="2BCBBB8A" w14:textId="41E6660A" w:rsidR="00762081" w:rsidRDefault="00762081">
      <w:r>
        <w:br w:type="page"/>
      </w:r>
    </w:p>
    <w:p w14:paraId="3C503E8B" w14:textId="5CAD9701" w:rsidR="00762081" w:rsidRPr="00A1405C" w:rsidRDefault="00762081" w:rsidP="00762081">
      <w:pPr>
        <w:rPr>
          <w:rFonts w:asciiTheme="minorHAnsi" w:hAnsiTheme="minorHAnsi" w:cstheme="minorHAnsi"/>
          <w:b/>
          <w:bCs/>
        </w:rPr>
      </w:pPr>
      <w:r w:rsidRPr="00A1405C">
        <w:rPr>
          <w:rFonts w:asciiTheme="minorHAnsi" w:hAnsiTheme="minorHAnsi" w:cstheme="minorHAnsi"/>
          <w:b/>
          <w:bCs/>
        </w:rPr>
        <w:lastRenderedPageBreak/>
        <w:t xml:space="preserve">Supplementary Table </w:t>
      </w:r>
      <w:r w:rsidR="00BF7C2E">
        <w:rPr>
          <w:rFonts w:asciiTheme="minorHAnsi" w:hAnsiTheme="minorHAnsi" w:cstheme="minorHAnsi"/>
          <w:b/>
          <w:bCs/>
        </w:rPr>
        <w:t>5</w:t>
      </w:r>
      <w:r w:rsidRPr="00A1405C">
        <w:rPr>
          <w:rFonts w:asciiTheme="minorHAnsi" w:hAnsiTheme="minorHAnsi" w:cstheme="minorHAnsi"/>
          <w:b/>
          <w:bCs/>
        </w:rPr>
        <w:t>: Risk factors for all cause readmission by 180 days from randomisation</w:t>
      </w:r>
    </w:p>
    <w:tbl>
      <w:tblPr>
        <w:tblStyle w:val="TableGrid"/>
        <w:tblW w:w="0" w:type="auto"/>
        <w:tblLook w:val="04A0" w:firstRow="1" w:lastRow="0" w:firstColumn="1" w:lastColumn="0" w:noHBand="0" w:noVBand="1"/>
      </w:tblPr>
      <w:tblGrid>
        <w:gridCol w:w="4508"/>
        <w:gridCol w:w="4508"/>
      </w:tblGrid>
      <w:tr w:rsidR="00762081" w:rsidRPr="004C51AA" w14:paraId="1BA320C9" w14:textId="77777777" w:rsidTr="00DB3189">
        <w:tc>
          <w:tcPr>
            <w:tcW w:w="4508" w:type="dxa"/>
          </w:tcPr>
          <w:p w14:paraId="18B751A1" w14:textId="41944762" w:rsidR="00762081" w:rsidRPr="00A1405C" w:rsidRDefault="00762081" w:rsidP="00DB3189">
            <w:pPr>
              <w:rPr>
                <w:rFonts w:asciiTheme="minorHAnsi" w:hAnsiTheme="minorHAnsi" w:cstheme="minorHAnsi"/>
              </w:rPr>
            </w:pPr>
            <w:r w:rsidRPr="00A1405C">
              <w:rPr>
                <w:rFonts w:asciiTheme="minorHAnsi" w:hAnsiTheme="minorHAnsi" w:cstheme="minorHAnsi"/>
              </w:rPr>
              <w:t>Risk factor at randomi</w:t>
            </w:r>
            <w:r w:rsidR="00AB3F83" w:rsidRPr="00A1405C">
              <w:rPr>
                <w:rFonts w:asciiTheme="minorHAnsi" w:hAnsiTheme="minorHAnsi" w:cstheme="minorHAnsi"/>
              </w:rPr>
              <w:t>z</w:t>
            </w:r>
            <w:r w:rsidRPr="00A1405C">
              <w:rPr>
                <w:rFonts w:asciiTheme="minorHAnsi" w:hAnsiTheme="minorHAnsi" w:cstheme="minorHAnsi"/>
              </w:rPr>
              <w:t xml:space="preserve">ation </w:t>
            </w:r>
          </w:p>
        </w:tc>
        <w:tc>
          <w:tcPr>
            <w:tcW w:w="4508" w:type="dxa"/>
          </w:tcPr>
          <w:p w14:paraId="4BC33A5F"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Sub Hazard Ratio</w:t>
            </w:r>
          </w:p>
        </w:tc>
      </w:tr>
      <w:tr w:rsidR="00762081" w:rsidRPr="004C51AA" w14:paraId="7197098D" w14:textId="77777777" w:rsidTr="00DB3189">
        <w:tc>
          <w:tcPr>
            <w:tcW w:w="4508" w:type="dxa"/>
          </w:tcPr>
          <w:p w14:paraId="5C2D836D" w14:textId="0BBFB225" w:rsidR="00762081" w:rsidRPr="00A1405C" w:rsidRDefault="00762081" w:rsidP="00DB3189">
            <w:pPr>
              <w:rPr>
                <w:rFonts w:asciiTheme="minorHAnsi" w:hAnsiTheme="minorHAnsi" w:cstheme="minorHAnsi"/>
              </w:rPr>
            </w:pPr>
            <w:r w:rsidRPr="00A1405C">
              <w:rPr>
                <w:rFonts w:asciiTheme="minorHAnsi" w:hAnsiTheme="minorHAnsi" w:cstheme="minorHAnsi"/>
              </w:rPr>
              <w:t>Pack type</w:t>
            </w:r>
            <w:r w:rsidR="0047000E" w:rsidRPr="00A1405C">
              <w:rPr>
                <w:rFonts w:asciiTheme="minorHAnsi" w:hAnsiTheme="minorHAnsi" w:cstheme="minorHAnsi"/>
              </w:rPr>
              <w:t>:</w:t>
            </w:r>
            <w:r w:rsidRPr="00A1405C">
              <w:rPr>
                <w:rFonts w:asciiTheme="minorHAnsi" w:hAnsiTheme="minorHAnsi" w:cstheme="minorHAnsi"/>
              </w:rPr>
              <w:t xml:space="preserve"> Whole blood</w:t>
            </w:r>
          </w:p>
          <w:p w14:paraId="5917E694"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                   Packed cells </w:t>
            </w:r>
          </w:p>
          <w:p w14:paraId="04F5B0E2"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                   Settled cells  </w:t>
            </w:r>
          </w:p>
        </w:tc>
        <w:tc>
          <w:tcPr>
            <w:tcW w:w="4508" w:type="dxa"/>
          </w:tcPr>
          <w:p w14:paraId="7939B036" w14:textId="77777777" w:rsidR="00762081" w:rsidRPr="00A1405C" w:rsidRDefault="00944825" w:rsidP="00DB3189">
            <w:pPr>
              <w:rPr>
                <w:rFonts w:asciiTheme="minorHAnsi" w:hAnsiTheme="minorHAnsi" w:cstheme="minorHAnsi"/>
              </w:rPr>
            </w:pPr>
            <w:r w:rsidRPr="00A1405C">
              <w:rPr>
                <w:rFonts w:asciiTheme="minorHAnsi" w:hAnsiTheme="minorHAnsi" w:cstheme="minorHAnsi"/>
              </w:rPr>
              <w:t>1</w:t>
            </w:r>
          </w:p>
          <w:p w14:paraId="6DC68F76"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1.05 (0.66, 1.65)</w:t>
            </w:r>
          </w:p>
          <w:p w14:paraId="0F1D4970" w14:textId="759699CE" w:rsidR="00944825" w:rsidRPr="00A1405C" w:rsidRDefault="00944825" w:rsidP="00DB3189">
            <w:pPr>
              <w:rPr>
                <w:rFonts w:asciiTheme="minorHAnsi" w:hAnsiTheme="minorHAnsi" w:cstheme="minorHAnsi"/>
              </w:rPr>
            </w:pPr>
            <w:r w:rsidRPr="00A1405C">
              <w:rPr>
                <w:rFonts w:asciiTheme="minorHAnsi" w:hAnsiTheme="minorHAnsi" w:cstheme="minorHAnsi"/>
              </w:rPr>
              <w:t>0.85 (0.68, 1.06)</w:t>
            </w:r>
          </w:p>
        </w:tc>
      </w:tr>
      <w:tr w:rsidR="00762081" w:rsidRPr="004C51AA" w14:paraId="660FE7DF" w14:textId="77777777" w:rsidTr="00DB3189">
        <w:tc>
          <w:tcPr>
            <w:tcW w:w="4508" w:type="dxa"/>
          </w:tcPr>
          <w:p w14:paraId="4A566B72"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Age in months </w:t>
            </w:r>
          </w:p>
        </w:tc>
        <w:tc>
          <w:tcPr>
            <w:tcW w:w="4508" w:type="dxa"/>
          </w:tcPr>
          <w:p w14:paraId="7064CCC0" w14:textId="2EBC0A02" w:rsidR="00762081" w:rsidRPr="00A1405C" w:rsidRDefault="00944825" w:rsidP="00DB3189">
            <w:pPr>
              <w:rPr>
                <w:rFonts w:asciiTheme="minorHAnsi" w:hAnsiTheme="minorHAnsi" w:cstheme="minorHAnsi"/>
              </w:rPr>
            </w:pPr>
            <w:r w:rsidRPr="00A1405C">
              <w:rPr>
                <w:rFonts w:asciiTheme="minorHAnsi" w:hAnsiTheme="minorHAnsi" w:cstheme="minorHAnsi"/>
              </w:rPr>
              <w:t>0.996 (0.993, 0.999)</w:t>
            </w:r>
          </w:p>
        </w:tc>
      </w:tr>
      <w:tr w:rsidR="00762081" w:rsidRPr="004C51AA" w14:paraId="60CCB42A" w14:textId="77777777" w:rsidTr="00DB3189">
        <w:tc>
          <w:tcPr>
            <w:tcW w:w="4508" w:type="dxa"/>
          </w:tcPr>
          <w:p w14:paraId="0B3F3540" w14:textId="535C0B99" w:rsidR="00762081" w:rsidRPr="00A1405C" w:rsidRDefault="00762081" w:rsidP="00DB3189">
            <w:pPr>
              <w:rPr>
                <w:rFonts w:asciiTheme="minorHAnsi" w:hAnsiTheme="minorHAnsi" w:cstheme="minorHAnsi"/>
              </w:rPr>
            </w:pPr>
            <w:r w:rsidRPr="00A1405C">
              <w:rPr>
                <w:rFonts w:asciiTheme="minorHAnsi" w:hAnsiTheme="minorHAnsi" w:cstheme="minorHAnsi"/>
              </w:rPr>
              <w:t>Site</w:t>
            </w:r>
            <w:r w:rsidR="00944825" w:rsidRPr="00A1405C">
              <w:rPr>
                <w:rFonts w:asciiTheme="minorHAnsi" w:hAnsiTheme="minorHAnsi" w:cstheme="minorHAnsi"/>
              </w:rPr>
              <w:t>:</w:t>
            </w:r>
            <w:r w:rsidRPr="00A1405C">
              <w:rPr>
                <w:rFonts w:asciiTheme="minorHAnsi" w:hAnsiTheme="minorHAnsi" w:cstheme="minorHAnsi"/>
              </w:rPr>
              <w:t xml:space="preserve"> Mbale</w:t>
            </w:r>
          </w:p>
          <w:p w14:paraId="65A123A3" w14:textId="0D35BD22" w:rsidR="00944825" w:rsidRPr="00A1405C" w:rsidRDefault="00762081" w:rsidP="00DB3189">
            <w:pPr>
              <w:rPr>
                <w:rFonts w:asciiTheme="minorHAnsi" w:hAnsiTheme="minorHAnsi" w:cstheme="minorHAnsi"/>
              </w:rPr>
            </w:pPr>
            <w:r w:rsidRPr="00A1405C">
              <w:rPr>
                <w:rFonts w:asciiTheme="minorHAnsi" w:hAnsiTheme="minorHAnsi" w:cstheme="minorHAnsi"/>
              </w:rPr>
              <w:t xml:space="preserve">        </w:t>
            </w:r>
            <w:r w:rsidR="00944825" w:rsidRPr="00A1405C">
              <w:rPr>
                <w:rFonts w:asciiTheme="minorHAnsi" w:hAnsiTheme="minorHAnsi" w:cstheme="minorHAnsi"/>
              </w:rPr>
              <w:t xml:space="preserve"> Blantyre </w:t>
            </w:r>
          </w:p>
          <w:p w14:paraId="12EA868F" w14:textId="61A57EF1" w:rsidR="00762081" w:rsidRPr="00A1405C" w:rsidRDefault="00944825" w:rsidP="00DB3189">
            <w:pPr>
              <w:rPr>
                <w:rFonts w:asciiTheme="minorHAnsi" w:hAnsiTheme="minorHAnsi" w:cstheme="minorHAnsi"/>
              </w:rPr>
            </w:pPr>
            <w:r w:rsidRPr="00A1405C">
              <w:rPr>
                <w:rFonts w:asciiTheme="minorHAnsi" w:hAnsiTheme="minorHAnsi" w:cstheme="minorHAnsi"/>
              </w:rPr>
              <w:t xml:space="preserve">         </w:t>
            </w:r>
            <w:r w:rsidR="00762081" w:rsidRPr="00A1405C">
              <w:rPr>
                <w:rFonts w:asciiTheme="minorHAnsi" w:hAnsiTheme="minorHAnsi" w:cstheme="minorHAnsi"/>
              </w:rPr>
              <w:t>Mulago</w:t>
            </w:r>
          </w:p>
          <w:p w14:paraId="01F00976" w14:textId="45DB7AAF"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        </w:t>
            </w:r>
            <w:r w:rsidR="00944825" w:rsidRPr="00A1405C">
              <w:rPr>
                <w:rFonts w:asciiTheme="minorHAnsi" w:hAnsiTheme="minorHAnsi" w:cstheme="minorHAnsi"/>
              </w:rPr>
              <w:t xml:space="preserve"> </w:t>
            </w:r>
            <w:r w:rsidRPr="00A1405C">
              <w:rPr>
                <w:rFonts w:asciiTheme="minorHAnsi" w:hAnsiTheme="minorHAnsi" w:cstheme="minorHAnsi"/>
              </w:rPr>
              <w:t>Sorot</w:t>
            </w:r>
            <w:r w:rsidR="00944825" w:rsidRPr="00A1405C">
              <w:rPr>
                <w:rFonts w:asciiTheme="minorHAnsi" w:hAnsiTheme="minorHAnsi" w:cstheme="minorHAnsi"/>
              </w:rPr>
              <w:t>i</w:t>
            </w:r>
          </w:p>
        </w:tc>
        <w:tc>
          <w:tcPr>
            <w:tcW w:w="4508" w:type="dxa"/>
          </w:tcPr>
          <w:p w14:paraId="1535B346" w14:textId="77777777" w:rsidR="00762081" w:rsidRPr="00A1405C" w:rsidRDefault="00944825" w:rsidP="00DB3189">
            <w:pPr>
              <w:rPr>
                <w:rFonts w:asciiTheme="minorHAnsi" w:hAnsiTheme="minorHAnsi" w:cstheme="minorHAnsi"/>
              </w:rPr>
            </w:pPr>
            <w:r w:rsidRPr="00A1405C">
              <w:rPr>
                <w:rFonts w:asciiTheme="minorHAnsi" w:hAnsiTheme="minorHAnsi" w:cstheme="minorHAnsi"/>
              </w:rPr>
              <w:t>1</w:t>
            </w:r>
          </w:p>
          <w:p w14:paraId="57C0BE43"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0.71 (0.49, 1.05)</w:t>
            </w:r>
          </w:p>
          <w:p w14:paraId="0AEF0A2F" w14:textId="2C8A7BEB" w:rsidR="00944825" w:rsidRPr="00A1405C" w:rsidRDefault="00944825" w:rsidP="00DB3189">
            <w:pPr>
              <w:rPr>
                <w:rFonts w:asciiTheme="minorHAnsi" w:hAnsiTheme="minorHAnsi" w:cstheme="minorHAnsi"/>
              </w:rPr>
            </w:pPr>
            <w:r w:rsidRPr="00A1405C">
              <w:rPr>
                <w:rFonts w:asciiTheme="minorHAnsi" w:hAnsiTheme="minorHAnsi" w:cstheme="minorHAnsi"/>
              </w:rPr>
              <w:t>0.70 (0.44, 1.11)</w:t>
            </w:r>
          </w:p>
          <w:p w14:paraId="3CC15AFF" w14:textId="0FFE58D4" w:rsidR="00944825" w:rsidRPr="00A1405C" w:rsidRDefault="00944825" w:rsidP="00DB3189">
            <w:pPr>
              <w:rPr>
                <w:rFonts w:asciiTheme="minorHAnsi" w:hAnsiTheme="minorHAnsi" w:cstheme="minorHAnsi"/>
              </w:rPr>
            </w:pPr>
            <w:r w:rsidRPr="00A1405C">
              <w:rPr>
                <w:rFonts w:asciiTheme="minorHAnsi" w:hAnsiTheme="minorHAnsi" w:cstheme="minorHAnsi"/>
              </w:rPr>
              <w:t>0.91 (0.72, 1.16)</w:t>
            </w:r>
          </w:p>
        </w:tc>
      </w:tr>
      <w:tr w:rsidR="00762081" w:rsidRPr="004C51AA" w14:paraId="3EBA8141" w14:textId="77777777" w:rsidTr="00DB3189">
        <w:tc>
          <w:tcPr>
            <w:tcW w:w="4508" w:type="dxa"/>
          </w:tcPr>
          <w:p w14:paraId="28288CB2"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History of cough</w:t>
            </w:r>
          </w:p>
        </w:tc>
        <w:tc>
          <w:tcPr>
            <w:tcW w:w="4508" w:type="dxa"/>
          </w:tcPr>
          <w:p w14:paraId="36AA4F8C" w14:textId="0A6DB1CF" w:rsidR="00762081" w:rsidRPr="00A1405C" w:rsidRDefault="00944825" w:rsidP="00DB3189">
            <w:pPr>
              <w:rPr>
                <w:rFonts w:asciiTheme="minorHAnsi" w:hAnsiTheme="minorHAnsi" w:cstheme="minorHAnsi"/>
              </w:rPr>
            </w:pPr>
            <w:r w:rsidRPr="00A1405C">
              <w:rPr>
                <w:rFonts w:asciiTheme="minorHAnsi" w:hAnsiTheme="minorHAnsi" w:cstheme="minorHAnsi"/>
              </w:rPr>
              <w:t>1.10 (0.91, 1.33)</w:t>
            </w:r>
          </w:p>
        </w:tc>
      </w:tr>
      <w:tr w:rsidR="00762081" w:rsidRPr="004C51AA" w14:paraId="6ABBC8A8" w14:textId="77777777" w:rsidTr="00DB3189">
        <w:tc>
          <w:tcPr>
            <w:tcW w:w="4508" w:type="dxa"/>
          </w:tcPr>
          <w:p w14:paraId="13FD7AD3"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Previous hospital admission </w:t>
            </w:r>
          </w:p>
        </w:tc>
        <w:tc>
          <w:tcPr>
            <w:tcW w:w="4508" w:type="dxa"/>
          </w:tcPr>
          <w:p w14:paraId="7E5DACD1" w14:textId="65F83D6A" w:rsidR="00762081" w:rsidRPr="00A1405C" w:rsidRDefault="00944825" w:rsidP="00DB3189">
            <w:pPr>
              <w:rPr>
                <w:rFonts w:asciiTheme="minorHAnsi" w:hAnsiTheme="minorHAnsi" w:cstheme="minorHAnsi"/>
              </w:rPr>
            </w:pPr>
            <w:r w:rsidRPr="00A1405C">
              <w:rPr>
                <w:rFonts w:asciiTheme="minorHAnsi" w:hAnsiTheme="minorHAnsi" w:cstheme="minorHAnsi"/>
              </w:rPr>
              <w:t>1.51 (1.23, 1.86)</w:t>
            </w:r>
          </w:p>
        </w:tc>
      </w:tr>
      <w:tr w:rsidR="00762081" w:rsidRPr="004C51AA" w14:paraId="01DEFF3A" w14:textId="77777777" w:rsidTr="00DB3189">
        <w:tc>
          <w:tcPr>
            <w:tcW w:w="4508" w:type="dxa"/>
          </w:tcPr>
          <w:p w14:paraId="410DC340"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Oral antimalarials </w:t>
            </w:r>
          </w:p>
        </w:tc>
        <w:tc>
          <w:tcPr>
            <w:tcW w:w="4508" w:type="dxa"/>
          </w:tcPr>
          <w:p w14:paraId="48084F82" w14:textId="55B2C35F" w:rsidR="00762081" w:rsidRPr="00A1405C" w:rsidRDefault="00944825" w:rsidP="00DB3189">
            <w:pPr>
              <w:rPr>
                <w:rFonts w:asciiTheme="minorHAnsi" w:hAnsiTheme="minorHAnsi" w:cstheme="minorHAnsi"/>
              </w:rPr>
            </w:pPr>
            <w:r w:rsidRPr="00A1405C">
              <w:rPr>
                <w:rFonts w:asciiTheme="minorHAnsi" w:hAnsiTheme="minorHAnsi" w:cstheme="minorHAnsi"/>
              </w:rPr>
              <w:t>1.01 (0.85, 1.21)</w:t>
            </w:r>
          </w:p>
        </w:tc>
      </w:tr>
      <w:tr w:rsidR="00762081" w:rsidRPr="004C51AA" w14:paraId="0AABCB03" w14:textId="77777777" w:rsidTr="00DB3189">
        <w:tc>
          <w:tcPr>
            <w:tcW w:w="4508" w:type="dxa"/>
          </w:tcPr>
          <w:p w14:paraId="62F2151B"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Indrawing </w:t>
            </w:r>
          </w:p>
        </w:tc>
        <w:tc>
          <w:tcPr>
            <w:tcW w:w="4508" w:type="dxa"/>
          </w:tcPr>
          <w:p w14:paraId="7C20A01F" w14:textId="78C71FBD" w:rsidR="00762081" w:rsidRPr="00A1405C" w:rsidRDefault="00944825" w:rsidP="00DB3189">
            <w:pPr>
              <w:rPr>
                <w:rFonts w:asciiTheme="minorHAnsi" w:hAnsiTheme="minorHAnsi" w:cstheme="minorHAnsi"/>
              </w:rPr>
            </w:pPr>
            <w:r w:rsidRPr="00A1405C">
              <w:rPr>
                <w:rFonts w:asciiTheme="minorHAnsi" w:hAnsiTheme="minorHAnsi" w:cstheme="minorHAnsi"/>
              </w:rPr>
              <w:t>1.51 (1.21, 1.89)</w:t>
            </w:r>
          </w:p>
        </w:tc>
      </w:tr>
      <w:tr w:rsidR="00762081" w:rsidRPr="004C51AA" w14:paraId="10A38949" w14:textId="77777777" w:rsidTr="00DB3189">
        <w:tc>
          <w:tcPr>
            <w:tcW w:w="4508" w:type="dxa"/>
          </w:tcPr>
          <w:p w14:paraId="7B97EE67" w14:textId="3205C729" w:rsidR="00762081" w:rsidRPr="00A1405C" w:rsidRDefault="00762081" w:rsidP="00DB3189">
            <w:pPr>
              <w:rPr>
                <w:rFonts w:asciiTheme="minorHAnsi" w:hAnsiTheme="minorHAnsi" w:cstheme="minorHAnsi"/>
              </w:rPr>
            </w:pPr>
            <w:r w:rsidRPr="00A1405C">
              <w:rPr>
                <w:rFonts w:asciiTheme="minorHAnsi" w:hAnsiTheme="minorHAnsi" w:cstheme="minorHAnsi"/>
              </w:rPr>
              <w:t>Splenomegaly</w:t>
            </w:r>
            <w:r w:rsidR="0047000E" w:rsidRPr="00A1405C">
              <w:rPr>
                <w:rFonts w:asciiTheme="minorHAnsi" w:hAnsiTheme="minorHAnsi" w:cstheme="minorHAnsi"/>
              </w:rPr>
              <w:t>:</w:t>
            </w:r>
            <w:r w:rsidRPr="00A1405C">
              <w:rPr>
                <w:rFonts w:asciiTheme="minorHAnsi" w:hAnsiTheme="minorHAnsi" w:cstheme="minorHAnsi"/>
              </w:rPr>
              <w:t xml:space="preserve"> Not palpable</w:t>
            </w:r>
          </w:p>
          <w:p w14:paraId="0EA1EE17"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                           Enlarged</w:t>
            </w:r>
          </w:p>
          <w:p w14:paraId="7537A7D1"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                           Gross </w:t>
            </w:r>
          </w:p>
        </w:tc>
        <w:tc>
          <w:tcPr>
            <w:tcW w:w="4508" w:type="dxa"/>
          </w:tcPr>
          <w:p w14:paraId="7A3191C8" w14:textId="77777777" w:rsidR="00762081" w:rsidRPr="00A1405C" w:rsidRDefault="00944825" w:rsidP="00DB3189">
            <w:pPr>
              <w:rPr>
                <w:rFonts w:asciiTheme="minorHAnsi" w:hAnsiTheme="minorHAnsi" w:cstheme="minorHAnsi"/>
              </w:rPr>
            </w:pPr>
            <w:r w:rsidRPr="00A1405C">
              <w:rPr>
                <w:rFonts w:asciiTheme="minorHAnsi" w:hAnsiTheme="minorHAnsi" w:cstheme="minorHAnsi"/>
              </w:rPr>
              <w:t>1</w:t>
            </w:r>
          </w:p>
          <w:p w14:paraId="656DBA42"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1.14 (0.95, 1.38)</w:t>
            </w:r>
          </w:p>
          <w:p w14:paraId="0E488F06" w14:textId="64318864" w:rsidR="00944825" w:rsidRPr="00A1405C" w:rsidRDefault="00944825" w:rsidP="00DB3189">
            <w:pPr>
              <w:rPr>
                <w:rFonts w:asciiTheme="minorHAnsi" w:hAnsiTheme="minorHAnsi" w:cstheme="minorHAnsi"/>
              </w:rPr>
            </w:pPr>
            <w:r w:rsidRPr="00A1405C">
              <w:rPr>
                <w:rFonts w:asciiTheme="minorHAnsi" w:hAnsiTheme="minorHAnsi" w:cstheme="minorHAnsi"/>
              </w:rPr>
              <w:t>1.36 (1.00, 1.86)</w:t>
            </w:r>
          </w:p>
        </w:tc>
      </w:tr>
      <w:tr w:rsidR="00762081" w:rsidRPr="004C51AA" w14:paraId="295021C2" w14:textId="77777777" w:rsidTr="00DB3189">
        <w:tc>
          <w:tcPr>
            <w:tcW w:w="4508" w:type="dxa"/>
          </w:tcPr>
          <w:p w14:paraId="6CD68085"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HIV positive </w:t>
            </w:r>
          </w:p>
        </w:tc>
        <w:tc>
          <w:tcPr>
            <w:tcW w:w="4508" w:type="dxa"/>
          </w:tcPr>
          <w:p w14:paraId="7C0D67B2" w14:textId="437C0D76" w:rsidR="00762081" w:rsidRPr="00A1405C" w:rsidRDefault="00944825" w:rsidP="00DB3189">
            <w:pPr>
              <w:rPr>
                <w:rFonts w:asciiTheme="minorHAnsi" w:hAnsiTheme="minorHAnsi" w:cstheme="minorHAnsi"/>
              </w:rPr>
            </w:pPr>
            <w:r w:rsidRPr="00A1405C">
              <w:rPr>
                <w:rFonts w:asciiTheme="minorHAnsi" w:hAnsiTheme="minorHAnsi" w:cstheme="minorHAnsi"/>
              </w:rPr>
              <w:t>2.53 (1.61, 3.97)</w:t>
            </w:r>
          </w:p>
        </w:tc>
      </w:tr>
      <w:tr w:rsidR="00762081" w:rsidRPr="004C51AA" w14:paraId="32653446" w14:textId="77777777" w:rsidTr="00DB3189">
        <w:tc>
          <w:tcPr>
            <w:tcW w:w="4508" w:type="dxa"/>
          </w:tcPr>
          <w:p w14:paraId="022BE054" w14:textId="4285CD84" w:rsidR="00762081" w:rsidRPr="00A1405C" w:rsidRDefault="00762081" w:rsidP="00DB3189">
            <w:pPr>
              <w:rPr>
                <w:rFonts w:asciiTheme="minorHAnsi" w:hAnsiTheme="minorHAnsi" w:cstheme="minorHAnsi"/>
              </w:rPr>
            </w:pPr>
            <w:r w:rsidRPr="00A1405C">
              <w:rPr>
                <w:rFonts w:asciiTheme="minorHAnsi" w:hAnsiTheme="minorHAnsi" w:cstheme="minorHAnsi"/>
              </w:rPr>
              <w:t>Sickle status</w:t>
            </w:r>
            <w:r w:rsidR="0047000E" w:rsidRPr="00A1405C">
              <w:rPr>
                <w:rFonts w:asciiTheme="minorHAnsi" w:hAnsiTheme="minorHAnsi" w:cstheme="minorHAnsi"/>
              </w:rPr>
              <w:t>:</w:t>
            </w:r>
            <w:r w:rsidRPr="00A1405C">
              <w:rPr>
                <w:rFonts w:asciiTheme="minorHAnsi" w:hAnsiTheme="minorHAnsi" w:cstheme="minorHAnsi"/>
              </w:rPr>
              <w:t xml:space="preserve"> AA</w:t>
            </w:r>
          </w:p>
          <w:p w14:paraId="6849A99D"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                        AS</w:t>
            </w:r>
          </w:p>
          <w:p w14:paraId="6CFCE798"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                       Unknown SS </w:t>
            </w:r>
          </w:p>
          <w:p w14:paraId="3D4D90DB"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                       Known SS </w:t>
            </w:r>
          </w:p>
        </w:tc>
        <w:tc>
          <w:tcPr>
            <w:tcW w:w="4508" w:type="dxa"/>
          </w:tcPr>
          <w:p w14:paraId="76E2AED9" w14:textId="77777777" w:rsidR="00762081" w:rsidRPr="00A1405C" w:rsidRDefault="00944825" w:rsidP="00DB3189">
            <w:pPr>
              <w:rPr>
                <w:rFonts w:asciiTheme="minorHAnsi" w:hAnsiTheme="minorHAnsi" w:cstheme="minorHAnsi"/>
              </w:rPr>
            </w:pPr>
            <w:r w:rsidRPr="00A1405C">
              <w:rPr>
                <w:rFonts w:asciiTheme="minorHAnsi" w:hAnsiTheme="minorHAnsi" w:cstheme="minorHAnsi"/>
              </w:rPr>
              <w:t>1</w:t>
            </w:r>
          </w:p>
          <w:p w14:paraId="2F99E37D"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1.13 (0.68, 1.86)</w:t>
            </w:r>
          </w:p>
          <w:p w14:paraId="62CCBA96"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0.95 (0.74, 1.22)</w:t>
            </w:r>
          </w:p>
          <w:p w14:paraId="7CDFD7C2" w14:textId="56E4B665" w:rsidR="00944825" w:rsidRPr="00A1405C" w:rsidRDefault="00944825" w:rsidP="00DB3189">
            <w:pPr>
              <w:rPr>
                <w:rFonts w:asciiTheme="minorHAnsi" w:hAnsiTheme="minorHAnsi" w:cstheme="minorHAnsi"/>
              </w:rPr>
            </w:pPr>
            <w:r w:rsidRPr="00A1405C">
              <w:rPr>
                <w:rFonts w:asciiTheme="minorHAnsi" w:hAnsiTheme="minorHAnsi" w:cstheme="minorHAnsi"/>
              </w:rPr>
              <w:t>0.59 (0.44, 0.79)</w:t>
            </w:r>
          </w:p>
        </w:tc>
      </w:tr>
      <w:tr w:rsidR="00762081" w:rsidRPr="004C51AA" w14:paraId="3CC30BE2" w14:textId="77777777" w:rsidTr="00DB3189">
        <w:tc>
          <w:tcPr>
            <w:tcW w:w="4508" w:type="dxa"/>
          </w:tcPr>
          <w:p w14:paraId="6F933293"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Age of blood pack </w:t>
            </w:r>
          </w:p>
        </w:tc>
        <w:tc>
          <w:tcPr>
            <w:tcW w:w="4508" w:type="dxa"/>
          </w:tcPr>
          <w:p w14:paraId="7D0826BD" w14:textId="7B31CB19" w:rsidR="00762081" w:rsidRPr="00A1405C" w:rsidRDefault="00944825" w:rsidP="00DB3189">
            <w:pPr>
              <w:rPr>
                <w:rFonts w:asciiTheme="minorHAnsi" w:hAnsiTheme="minorHAnsi" w:cstheme="minorHAnsi"/>
              </w:rPr>
            </w:pPr>
            <w:r w:rsidRPr="00A1405C">
              <w:rPr>
                <w:rFonts w:asciiTheme="minorHAnsi" w:hAnsiTheme="minorHAnsi" w:cstheme="minorHAnsi"/>
              </w:rPr>
              <w:t>1.01 (1.00, 1.02)</w:t>
            </w:r>
          </w:p>
        </w:tc>
      </w:tr>
      <w:tr w:rsidR="00762081" w:rsidRPr="004C51AA" w14:paraId="3C9F3908" w14:textId="77777777" w:rsidTr="00DB3189">
        <w:tc>
          <w:tcPr>
            <w:tcW w:w="4508" w:type="dxa"/>
          </w:tcPr>
          <w:p w14:paraId="21ABB43F" w14:textId="22DEC349" w:rsidR="00762081" w:rsidRPr="00A1405C" w:rsidRDefault="00762081" w:rsidP="00DB3189">
            <w:pPr>
              <w:rPr>
                <w:rFonts w:asciiTheme="minorHAnsi" w:hAnsiTheme="minorHAnsi" w:cstheme="minorHAnsi"/>
              </w:rPr>
            </w:pPr>
            <w:r w:rsidRPr="00A1405C">
              <w:rPr>
                <w:rFonts w:asciiTheme="minorHAnsi" w:hAnsiTheme="minorHAnsi" w:cstheme="minorHAnsi"/>
              </w:rPr>
              <w:t>Randomi</w:t>
            </w:r>
            <w:r w:rsidR="00AB3F83" w:rsidRPr="00A1405C">
              <w:rPr>
                <w:rFonts w:asciiTheme="minorHAnsi" w:hAnsiTheme="minorHAnsi" w:cstheme="minorHAnsi"/>
              </w:rPr>
              <w:t>za</w:t>
            </w:r>
            <w:r w:rsidRPr="00A1405C">
              <w:rPr>
                <w:rFonts w:asciiTheme="minorHAnsi" w:hAnsiTheme="minorHAnsi" w:cstheme="minorHAnsi"/>
              </w:rPr>
              <w:t>tion after 24 hours of admission</w:t>
            </w:r>
          </w:p>
        </w:tc>
        <w:tc>
          <w:tcPr>
            <w:tcW w:w="4508" w:type="dxa"/>
          </w:tcPr>
          <w:p w14:paraId="532E91E1" w14:textId="193B6FE7" w:rsidR="00762081" w:rsidRPr="00A1405C" w:rsidRDefault="00944825" w:rsidP="00DB3189">
            <w:pPr>
              <w:rPr>
                <w:rFonts w:asciiTheme="minorHAnsi" w:hAnsiTheme="minorHAnsi" w:cstheme="minorHAnsi"/>
              </w:rPr>
            </w:pPr>
            <w:r w:rsidRPr="00A1405C">
              <w:rPr>
                <w:rFonts w:asciiTheme="minorHAnsi" w:hAnsiTheme="minorHAnsi" w:cstheme="minorHAnsi"/>
              </w:rPr>
              <w:t>1.27 (0.84, 1.92)</w:t>
            </w:r>
          </w:p>
        </w:tc>
      </w:tr>
      <w:tr w:rsidR="00762081" w:rsidRPr="004C51AA" w14:paraId="7E19E57C" w14:textId="77777777" w:rsidTr="00DB3189">
        <w:tc>
          <w:tcPr>
            <w:tcW w:w="4508" w:type="dxa"/>
          </w:tcPr>
          <w:p w14:paraId="435BCF02" w14:textId="4B1B2050" w:rsidR="00762081" w:rsidRPr="00A1405C" w:rsidRDefault="00762081" w:rsidP="00DB3189">
            <w:pPr>
              <w:rPr>
                <w:rFonts w:asciiTheme="minorHAnsi" w:hAnsiTheme="minorHAnsi" w:cstheme="minorHAnsi"/>
              </w:rPr>
            </w:pPr>
            <w:r w:rsidRPr="00A1405C">
              <w:rPr>
                <w:rFonts w:asciiTheme="minorHAnsi" w:hAnsiTheme="minorHAnsi" w:cstheme="minorHAnsi"/>
              </w:rPr>
              <w:t>Randomi</w:t>
            </w:r>
            <w:r w:rsidR="00AB3F83" w:rsidRPr="00A1405C">
              <w:rPr>
                <w:rFonts w:asciiTheme="minorHAnsi" w:hAnsiTheme="minorHAnsi" w:cstheme="minorHAnsi"/>
              </w:rPr>
              <w:t>z</w:t>
            </w:r>
            <w:r w:rsidRPr="00A1405C">
              <w:rPr>
                <w:rFonts w:asciiTheme="minorHAnsi" w:hAnsiTheme="minorHAnsi" w:cstheme="minorHAnsi"/>
              </w:rPr>
              <w:t xml:space="preserve">ed to 20mls/kg </w:t>
            </w:r>
          </w:p>
        </w:tc>
        <w:tc>
          <w:tcPr>
            <w:tcW w:w="4508" w:type="dxa"/>
          </w:tcPr>
          <w:p w14:paraId="3421572B" w14:textId="649B10B9" w:rsidR="00762081" w:rsidRPr="00A1405C" w:rsidRDefault="00944825" w:rsidP="00DB3189">
            <w:pPr>
              <w:rPr>
                <w:rFonts w:asciiTheme="minorHAnsi" w:hAnsiTheme="minorHAnsi" w:cstheme="minorHAnsi"/>
              </w:rPr>
            </w:pPr>
            <w:r w:rsidRPr="00A1405C">
              <w:rPr>
                <w:rFonts w:asciiTheme="minorHAnsi" w:hAnsiTheme="minorHAnsi" w:cstheme="minorHAnsi"/>
              </w:rPr>
              <w:t>0.94 (0.79, 1.11)</w:t>
            </w:r>
          </w:p>
        </w:tc>
      </w:tr>
      <w:tr w:rsidR="00762081" w:rsidRPr="004C51AA" w14:paraId="591FB923" w14:textId="77777777" w:rsidTr="00DB3189">
        <w:tc>
          <w:tcPr>
            <w:tcW w:w="4508" w:type="dxa"/>
          </w:tcPr>
          <w:p w14:paraId="4285B038"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Missed a dose of medication during follow up</w:t>
            </w:r>
          </w:p>
        </w:tc>
        <w:tc>
          <w:tcPr>
            <w:tcW w:w="4508" w:type="dxa"/>
          </w:tcPr>
          <w:p w14:paraId="1DC63D05" w14:textId="7E3263D0" w:rsidR="00762081" w:rsidRPr="00A1405C" w:rsidRDefault="00944825" w:rsidP="00DB3189">
            <w:pPr>
              <w:rPr>
                <w:rFonts w:asciiTheme="minorHAnsi" w:hAnsiTheme="minorHAnsi" w:cstheme="minorHAnsi"/>
              </w:rPr>
            </w:pPr>
            <w:r w:rsidRPr="00A1405C">
              <w:rPr>
                <w:rFonts w:asciiTheme="minorHAnsi" w:hAnsiTheme="minorHAnsi" w:cstheme="minorHAnsi"/>
              </w:rPr>
              <w:t>1.45 (1.21, 1.74)</w:t>
            </w:r>
          </w:p>
        </w:tc>
      </w:tr>
      <w:tr w:rsidR="00762081" w:rsidRPr="004C51AA" w14:paraId="117B7F22" w14:textId="77777777" w:rsidTr="00DB3189">
        <w:tc>
          <w:tcPr>
            <w:tcW w:w="4508" w:type="dxa"/>
          </w:tcPr>
          <w:p w14:paraId="310E6921"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 xml:space="preserve">Blood transfusion ever </w:t>
            </w:r>
          </w:p>
        </w:tc>
        <w:tc>
          <w:tcPr>
            <w:tcW w:w="4508" w:type="dxa"/>
          </w:tcPr>
          <w:p w14:paraId="10E3E2AB" w14:textId="18E1AFDA" w:rsidR="00762081" w:rsidRPr="00A1405C" w:rsidRDefault="00944825" w:rsidP="00DB3189">
            <w:pPr>
              <w:rPr>
                <w:rFonts w:asciiTheme="minorHAnsi" w:hAnsiTheme="minorHAnsi" w:cstheme="minorHAnsi"/>
              </w:rPr>
            </w:pPr>
            <w:r w:rsidRPr="00A1405C">
              <w:rPr>
                <w:rFonts w:asciiTheme="minorHAnsi" w:hAnsiTheme="minorHAnsi" w:cstheme="minorHAnsi"/>
              </w:rPr>
              <w:t>1.49 (1.11, 2.01)</w:t>
            </w:r>
          </w:p>
        </w:tc>
      </w:tr>
      <w:tr w:rsidR="00762081" w:rsidRPr="004C51AA" w14:paraId="2012370A" w14:textId="77777777" w:rsidTr="00DB3189">
        <w:tc>
          <w:tcPr>
            <w:tcW w:w="4508" w:type="dxa"/>
          </w:tcPr>
          <w:p w14:paraId="49C8F9FE"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Malaria positive at primary admission, no previous blood transfusion</w:t>
            </w:r>
          </w:p>
        </w:tc>
        <w:tc>
          <w:tcPr>
            <w:tcW w:w="4508" w:type="dxa"/>
          </w:tcPr>
          <w:p w14:paraId="3E2B596B" w14:textId="5F99A77D" w:rsidR="00762081" w:rsidRPr="00A1405C" w:rsidRDefault="00944825" w:rsidP="00DB3189">
            <w:pPr>
              <w:rPr>
                <w:rFonts w:asciiTheme="minorHAnsi" w:hAnsiTheme="minorHAnsi" w:cstheme="minorHAnsi"/>
              </w:rPr>
            </w:pPr>
            <w:r w:rsidRPr="00A1405C">
              <w:rPr>
                <w:rFonts w:asciiTheme="minorHAnsi" w:hAnsiTheme="minorHAnsi" w:cstheme="minorHAnsi"/>
              </w:rPr>
              <w:t>0.61 (0.47, 0.81)</w:t>
            </w:r>
          </w:p>
        </w:tc>
      </w:tr>
      <w:tr w:rsidR="00762081" w:rsidRPr="004C51AA" w14:paraId="0761B055" w14:textId="77777777" w:rsidTr="00DB3189">
        <w:tc>
          <w:tcPr>
            <w:tcW w:w="4508" w:type="dxa"/>
          </w:tcPr>
          <w:p w14:paraId="75D633F3"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Malaria positive at primary admission, previous blood transfusion</w:t>
            </w:r>
          </w:p>
        </w:tc>
        <w:tc>
          <w:tcPr>
            <w:tcW w:w="4508" w:type="dxa"/>
          </w:tcPr>
          <w:p w14:paraId="3593EFC2" w14:textId="0BDD68BA" w:rsidR="00762081" w:rsidRPr="00A1405C" w:rsidRDefault="00944825" w:rsidP="00DB3189">
            <w:pPr>
              <w:rPr>
                <w:rFonts w:asciiTheme="minorHAnsi" w:hAnsiTheme="minorHAnsi" w:cstheme="minorHAnsi"/>
              </w:rPr>
            </w:pPr>
            <w:r w:rsidRPr="00A1405C">
              <w:rPr>
                <w:rFonts w:asciiTheme="minorHAnsi" w:hAnsiTheme="minorHAnsi" w:cstheme="minorHAnsi"/>
              </w:rPr>
              <w:t>1.78 (1.24, 2.54)</w:t>
            </w:r>
          </w:p>
        </w:tc>
      </w:tr>
      <w:tr w:rsidR="00762081" w:rsidRPr="004C51AA" w14:paraId="40B197A1" w14:textId="77777777" w:rsidTr="00DB3189">
        <w:tc>
          <w:tcPr>
            <w:tcW w:w="4508" w:type="dxa"/>
          </w:tcPr>
          <w:p w14:paraId="49B671F6" w14:textId="77777777" w:rsidR="00762081" w:rsidRPr="00A1405C" w:rsidRDefault="00762081" w:rsidP="00DB3189">
            <w:pPr>
              <w:rPr>
                <w:rFonts w:asciiTheme="minorHAnsi" w:hAnsiTheme="minorHAnsi" w:cstheme="minorHAnsi"/>
              </w:rPr>
            </w:pPr>
            <w:r w:rsidRPr="00A1405C">
              <w:rPr>
                <w:rFonts w:asciiTheme="minorHAnsi" w:hAnsiTheme="minorHAnsi" w:cstheme="minorHAnsi"/>
              </w:rPr>
              <w:t>Length of stay (per day)</w:t>
            </w:r>
          </w:p>
        </w:tc>
        <w:tc>
          <w:tcPr>
            <w:tcW w:w="4508" w:type="dxa"/>
          </w:tcPr>
          <w:p w14:paraId="773ED656" w14:textId="4A2F4D5C" w:rsidR="00762081" w:rsidRPr="00A1405C" w:rsidRDefault="00944825" w:rsidP="00DB3189">
            <w:pPr>
              <w:rPr>
                <w:rFonts w:asciiTheme="minorHAnsi" w:hAnsiTheme="minorHAnsi" w:cstheme="minorHAnsi"/>
              </w:rPr>
            </w:pPr>
            <w:r w:rsidRPr="00A1405C">
              <w:rPr>
                <w:rFonts w:asciiTheme="minorHAnsi" w:hAnsiTheme="minorHAnsi" w:cstheme="minorHAnsi"/>
              </w:rPr>
              <w:t>1.01 (0.98, 1.04)</w:t>
            </w:r>
          </w:p>
        </w:tc>
      </w:tr>
      <w:tr w:rsidR="00762081" w:rsidRPr="004C51AA" w14:paraId="18AF686B" w14:textId="77777777" w:rsidTr="00DB3189">
        <w:tc>
          <w:tcPr>
            <w:tcW w:w="4508" w:type="dxa"/>
          </w:tcPr>
          <w:p w14:paraId="7812D506" w14:textId="112262B8" w:rsidR="00762081" w:rsidRPr="00A1405C" w:rsidRDefault="00762081" w:rsidP="00DB3189">
            <w:pPr>
              <w:rPr>
                <w:rFonts w:asciiTheme="minorHAnsi" w:hAnsiTheme="minorHAnsi" w:cstheme="minorHAnsi"/>
              </w:rPr>
            </w:pPr>
            <w:r w:rsidRPr="00A1405C">
              <w:rPr>
                <w:rFonts w:asciiTheme="minorHAnsi" w:hAnsiTheme="minorHAnsi" w:cstheme="minorHAnsi"/>
              </w:rPr>
              <w:t>Diarrh</w:t>
            </w:r>
            <w:r w:rsidR="00512D28">
              <w:rPr>
                <w:rFonts w:asciiTheme="minorHAnsi" w:hAnsiTheme="minorHAnsi" w:cstheme="minorHAnsi"/>
              </w:rPr>
              <w:t>o</w:t>
            </w:r>
            <w:r w:rsidR="00AB3F83" w:rsidRPr="00A1405C">
              <w:rPr>
                <w:rFonts w:asciiTheme="minorHAnsi" w:hAnsiTheme="minorHAnsi" w:cstheme="minorHAnsi"/>
              </w:rPr>
              <w:t>e</w:t>
            </w:r>
            <w:r w:rsidRPr="00A1405C">
              <w:rPr>
                <w:rFonts w:asciiTheme="minorHAnsi" w:hAnsiTheme="minorHAnsi" w:cstheme="minorHAnsi"/>
              </w:rPr>
              <w:t xml:space="preserve">a </w:t>
            </w:r>
          </w:p>
        </w:tc>
        <w:tc>
          <w:tcPr>
            <w:tcW w:w="4508" w:type="dxa"/>
          </w:tcPr>
          <w:p w14:paraId="058349B5" w14:textId="15D73E49" w:rsidR="00762081" w:rsidRPr="00A1405C" w:rsidRDefault="00944825" w:rsidP="00DB3189">
            <w:pPr>
              <w:rPr>
                <w:rFonts w:asciiTheme="minorHAnsi" w:hAnsiTheme="minorHAnsi" w:cstheme="minorHAnsi"/>
              </w:rPr>
            </w:pPr>
            <w:r w:rsidRPr="00A1405C">
              <w:rPr>
                <w:rFonts w:asciiTheme="minorHAnsi" w:hAnsiTheme="minorHAnsi" w:cstheme="minorHAnsi"/>
              </w:rPr>
              <w:t>0.73 (0.54, 0.99)</w:t>
            </w:r>
          </w:p>
        </w:tc>
      </w:tr>
    </w:tbl>
    <w:p w14:paraId="3EE55D5B" w14:textId="7776934D" w:rsidR="00762081" w:rsidRPr="00A1405C" w:rsidRDefault="00944825">
      <w:pPr>
        <w:rPr>
          <w:rFonts w:asciiTheme="minorHAnsi" w:hAnsiTheme="minorHAnsi" w:cstheme="minorHAnsi"/>
          <w:sz w:val="20"/>
          <w:szCs w:val="20"/>
        </w:rPr>
      </w:pPr>
      <w:r w:rsidRPr="00A1405C">
        <w:rPr>
          <w:rFonts w:asciiTheme="minorHAnsi" w:hAnsiTheme="minorHAnsi" w:cstheme="minorHAnsi"/>
          <w:sz w:val="20"/>
          <w:szCs w:val="20"/>
        </w:rPr>
        <w:t>Model was built on data from all children in the trial (n=3983) for a separate publication</w:t>
      </w:r>
      <w:r w:rsidR="004248E6">
        <w:rPr>
          <w:rFonts w:asciiTheme="minorHAnsi" w:hAnsiTheme="minorHAnsi" w:cstheme="minorHAnsi"/>
          <w:sz w:val="20"/>
          <w:szCs w:val="20"/>
        </w:rPr>
        <w:fldChar w:fldCharType="begin">
          <w:fldData xml:space="preserve">PEVuZE5vdGU+PENpdGU+PEF1dGhvcj5Db25ub248L0F1dGhvcj48WWVhcj4yMDIxPC9ZZWFyPjxS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</w:fldData>
        </w:fldChar>
      </w:r>
      <w:r w:rsidR="004248E6">
        <w:rPr>
          <w:rFonts w:asciiTheme="minorHAnsi" w:hAnsiTheme="minorHAnsi" w:cstheme="minorHAnsi"/>
          <w:sz w:val="20"/>
          <w:szCs w:val="20"/>
        </w:rPr>
        <w:instrText xml:space="preserve"> ADDIN EN.CITE </w:instrText>
      </w:r>
      <w:r w:rsidR="004248E6">
        <w:rPr>
          <w:rFonts w:asciiTheme="minorHAnsi" w:hAnsiTheme="minorHAnsi" w:cstheme="minorHAnsi"/>
          <w:sz w:val="20"/>
          <w:szCs w:val="20"/>
        </w:rPr>
        <w:fldChar w:fldCharType="begin">
          <w:fldData xml:space="preserve">PEVuZE5vdGU+PENpdGU+PEF1dGhvcj5Db25ub248L0F1dGhvcj48WWVhcj4yMDIxPC9ZZWFyPjxS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</w:fldData>
        </w:fldChar>
      </w:r>
      <w:r w:rsidR="004248E6">
        <w:rPr>
          <w:rFonts w:asciiTheme="minorHAnsi" w:hAnsiTheme="minorHAnsi" w:cstheme="minorHAnsi"/>
          <w:sz w:val="20"/>
          <w:szCs w:val="20"/>
        </w:rPr>
        <w:instrText xml:space="preserve"> ADDIN EN.CITE.DATA </w:instrText>
      </w:r>
      <w:r w:rsidR="004248E6">
        <w:rPr>
          <w:rFonts w:asciiTheme="minorHAnsi" w:hAnsiTheme="minorHAnsi" w:cstheme="minorHAnsi"/>
          <w:sz w:val="20"/>
          <w:szCs w:val="20"/>
        </w:rPr>
      </w:r>
      <w:r w:rsidR="004248E6">
        <w:rPr>
          <w:rFonts w:asciiTheme="minorHAnsi" w:hAnsiTheme="minorHAnsi" w:cstheme="minorHAnsi"/>
          <w:sz w:val="20"/>
          <w:szCs w:val="20"/>
        </w:rPr>
        <w:fldChar w:fldCharType="end"/>
      </w:r>
      <w:r w:rsidR="004248E6">
        <w:rPr>
          <w:rFonts w:asciiTheme="minorHAnsi" w:hAnsiTheme="minorHAnsi" w:cstheme="minorHAnsi"/>
          <w:sz w:val="20"/>
          <w:szCs w:val="20"/>
        </w:rPr>
      </w:r>
      <w:r w:rsidR="004248E6">
        <w:rPr>
          <w:rFonts w:asciiTheme="minorHAnsi" w:hAnsiTheme="minorHAnsi" w:cstheme="minorHAnsi"/>
          <w:sz w:val="20"/>
          <w:szCs w:val="20"/>
        </w:rPr>
        <w:fldChar w:fldCharType="separate"/>
      </w:r>
      <w:r w:rsidR="004248E6" w:rsidRPr="004248E6">
        <w:rPr>
          <w:rFonts w:asciiTheme="minorHAnsi" w:hAnsiTheme="minorHAnsi" w:cstheme="minorHAnsi"/>
          <w:noProof/>
          <w:sz w:val="20"/>
          <w:szCs w:val="20"/>
          <w:vertAlign w:val="superscript"/>
        </w:rPr>
        <w:t>9</w:t>
      </w:r>
      <w:r w:rsidR="004248E6">
        <w:rPr>
          <w:rFonts w:asciiTheme="minorHAnsi" w:hAnsiTheme="minorHAnsi" w:cstheme="minorHAnsi"/>
          <w:sz w:val="20"/>
          <w:szCs w:val="20"/>
        </w:rPr>
        <w:fldChar w:fldCharType="end"/>
      </w:r>
      <w:r w:rsidR="00217A71" w:rsidRPr="00A1405C">
        <w:rPr>
          <w:rFonts w:asciiTheme="minorHAnsi" w:hAnsiTheme="minorHAnsi" w:cstheme="minorHAnsi"/>
          <w:sz w:val="20"/>
          <w:szCs w:val="20"/>
        </w:rPr>
        <w:t xml:space="preserve"> </w:t>
      </w:r>
      <w:r w:rsidRPr="00A1405C">
        <w:rPr>
          <w:rFonts w:asciiTheme="minorHAnsi" w:hAnsiTheme="minorHAnsi" w:cstheme="minorHAnsi"/>
          <w:sz w:val="20"/>
          <w:szCs w:val="20"/>
        </w:rPr>
        <w:t>but here is presented in data from 3188 children receiving transfusions in the 30 vs 20mls/kg comparison</w:t>
      </w:r>
      <w:r w:rsidR="00512D28">
        <w:rPr>
          <w:rFonts w:asciiTheme="minorHAnsi" w:hAnsiTheme="minorHAnsi" w:cstheme="minorHAnsi"/>
          <w:sz w:val="20"/>
          <w:szCs w:val="20"/>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512D28">
        <w:rPr>
          <w:rFonts w:asciiTheme="minorHAnsi" w:hAnsiTheme="minorHAnsi" w:cstheme="minorHAnsi"/>
          <w:sz w:val="20"/>
          <w:szCs w:val="20"/>
        </w:rPr>
        <w:instrText xml:space="preserve"> ADDIN EN.CITE </w:instrText>
      </w:r>
      <w:r w:rsidR="00512D28">
        <w:rPr>
          <w:rFonts w:asciiTheme="minorHAnsi" w:hAnsiTheme="minorHAnsi" w:cstheme="minorHAnsi"/>
          <w:sz w:val="20"/>
          <w:szCs w:val="20"/>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512D28">
        <w:rPr>
          <w:rFonts w:asciiTheme="minorHAnsi" w:hAnsiTheme="minorHAnsi" w:cstheme="minorHAnsi"/>
          <w:sz w:val="20"/>
          <w:szCs w:val="20"/>
        </w:rPr>
        <w:instrText xml:space="preserve"> ADDIN EN.CITE.DATA </w:instrText>
      </w:r>
      <w:r w:rsidR="00512D28">
        <w:rPr>
          <w:rFonts w:asciiTheme="minorHAnsi" w:hAnsiTheme="minorHAnsi" w:cstheme="minorHAnsi"/>
          <w:sz w:val="20"/>
          <w:szCs w:val="20"/>
        </w:rPr>
      </w:r>
      <w:r w:rsidR="00512D28">
        <w:rPr>
          <w:rFonts w:asciiTheme="minorHAnsi" w:hAnsiTheme="minorHAnsi" w:cstheme="minorHAnsi"/>
          <w:sz w:val="20"/>
          <w:szCs w:val="20"/>
        </w:rPr>
        <w:fldChar w:fldCharType="end"/>
      </w:r>
      <w:r w:rsidR="00512D28">
        <w:rPr>
          <w:rFonts w:asciiTheme="minorHAnsi" w:hAnsiTheme="minorHAnsi" w:cstheme="minorHAnsi"/>
          <w:sz w:val="20"/>
          <w:szCs w:val="20"/>
        </w:rPr>
      </w:r>
      <w:r w:rsidR="00512D28">
        <w:rPr>
          <w:rFonts w:asciiTheme="minorHAnsi" w:hAnsiTheme="minorHAnsi" w:cstheme="minorHAnsi"/>
          <w:sz w:val="20"/>
          <w:szCs w:val="20"/>
        </w:rPr>
        <w:fldChar w:fldCharType="separate"/>
      </w:r>
      <w:r w:rsidR="00512D28" w:rsidRPr="00512D28">
        <w:rPr>
          <w:rFonts w:asciiTheme="minorHAnsi" w:hAnsiTheme="minorHAnsi" w:cstheme="minorHAnsi"/>
          <w:noProof/>
          <w:sz w:val="20"/>
          <w:szCs w:val="20"/>
          <w:vertAlign w:val="superscript"/>
        </w:rPr>
        <w:t>4</w:t>
      </w:r>
      <w:r w:rsidR="00512D28">
        <w:rPr>
          <w:rFonts w:asciiTheme="minorHAnsi" w:hAnsiTheme="minorHAnsi" w:cstheme="minorHAnsi"/>
          <w:sz w:val="20"/>
          <w:szCs w:val="20"/>
        </w:rPr>
        <w:fldChar w:fldCharType="end"/>
      </w:r>
      <w:r w:rsidRPr="00A1405C">
        <w:rPr>
          <w:rFonts w:asciiTheme="minorHAnsi" w:hAnsiTheme="minorHAnsi" w:cstheme="minorHAnsi"/>
          <w:sz w:val="20"/>
          <w:szCs w:val="20"/>
        </w:rPr>
        <w:t xml:space="preserve">. </w:t>
      </w:r>
    </w:p>
    <w:p w14:paraId="288787C6" w14:textId="72708633" w:rsidR="00944825" w:rsidRPr="00A1405C" w:rsidRDefault="00944825">
      <w:pPr>
        <w:rPr>
          <w:rFonts w:asciiTheme="minorHAnsi" w:hAnsiTheme="minorHAnsi" w:cstheme="minorHAnsi"/>
        </w:rPr>
      </w:pPr>
    </w:p>
    <w:p w14:paraId="61D95979" w14:textId="07C21DC8" w:rsidR="00944825" w:rsidRDefault="00944825">
      <w:r>
        <w:br w:type="page"/>
      </w:r>
    </w:p>
    <w:p w14:paraId="58DD0D7A" w14:textId="1AFDFB25" w:rsidR="00944825" w:rsidRPr="00A1405C" w:rsidRDefault="00944825" w:rsidP="00944825">
      <w:pPr>
        <w:rPr>
          <w:rFonts w:asciiTheme="minorHAnsi" w:hAnsiTheme="minorHAnsi" w:cstheme="minorHAnsi"/>
          <w:b/>
          <w:bCs/>
        </w:rPr>
      </w:pPr>
      <w:r w:rsidRPr="00A1405C">
        <w:rPr>
          <w:rFonts w:asciiTheme="minorHAnsi" w:hAnsiTheme="minorHAnsi" w:cstheme="minorHAnsi"/>
          <w:b/>
          <w:bCs/>
        </w:rPr>
        <w:lastRenderedPageBreak/>
        <w:t xml:space="preserve">Supplementary Table </w:t>
      </w:r>
      <w:r w:rsidR="00BF7C2E">
        <w:rPr>
          <w:rFonts w:asciiTheme="minorHAnsi" w:hAnsiTheme="minorHAnsi" w:cstheme="minorHAnsi"/>
          <w:b/>
          <w:bCs/>
        </w:rPr>
        <w:t>6</w:t>
      </w:r>
      <w:r w:rsidRPr="00A1405C">
        <w:rPr>
          <w:rFonts w:asciiTheme="minorHAnsi" w:hAnsiTheme="minorHAnsi" w:cstheme="minorHAnsi"/>
          <w:b/>
          <w:bCs/>
        </w:rPr>
        <w:t xml:space="preserve">: Risk factors for readmission from anaemia by 180 days from </w:t>
      </w:r>
      <w:r w:rsidR="0047000E" w:rsidRPr="00A1405C">
        <w:rPr>
          <w:rFonts w:asciiTheme="minorHAnsi" w:hAnsiTheme="minorHAnsi" w:cstheme="minorHAnsi"/>
          <w:b/>
          <w:bCs/>
        </w:rPr>
        <w:t>randomi</w:t>
      </w:r>
      <w:r w:rsidR="00AB3F83" w:rsidRPr="00A1405C">
        <w:rPr>
          <w:rFonts w:asciiTheme="minorHAnsi" w:hAnsiTheme="minorHAnsi" w:cstheme="minorHAnsi"/>
          <w:b/>
          <w:bCs/>
        </w:rPr>
        <w:t>z</w:t>
      </w:r>
      <w:r w:rsidR="0047000E" w:rsidRPr="00A1405C">
        <w:rPr>
          <w:rFonts w:asciiTheme="minorHAnsi" w:hAnsiTheme="minorHAnsi" w:cstheme="minorHAnsi"/>
          <w:b/>
          <w:bCs/>
        </w:rPr>
        <w:t>ation</w:t>
      </w:r>
    </w:p>
    <w:tbl>
      <w:tblPr>
        <w:tblStyle w:val="TableGrid"/>
        <w:tblW w:w="0" w:type="auto"/>
        <w:tblLook w:val="04A0" w:firstRow="1" w:lastRow="0" w:firstColumn="1" w:lastColumn="0" w:noHBand="0" w:noVBand="1"/>
      </w:tblPr>
      <w:tblGrid>
        <w:gridCol w:w="4508"/>
        <w:gridCol w:w="4508"/>
      </w:tblGrid>
      <w:tr w:rsidR="00944825" w:rsidRPr="004C51AA" w14:paraId="6EEF8224" w14:textId="77777777" w:rsidTr="00DB3189">
        <w:tc>
          <w:tcPr>
            <w:tcW w:w="4508" w:type="dxa"/>
          </w:tcPr>
          <w:p w14:paraId="335ADE88"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Risk factor at randomisation </w:t>
            </w:r>
          </w:p>
        </w:tc>
        <w:tc>
          <w:tcPr>
            <w:tcW w:w="4508" w:type="dxa"/>
          </w:tcPr>
          <w:p w14:paraId="4017DFBF"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Sub Hazard Ratio</w:t>
            </w:r>
          </w:p>
        </w:tc>
      </w:tr>
      <w:tr w:rsidR="00944825" w:rsidRPr="004C51AA" w14:paraId="3AC8BB5D" w14:textId="77777777" w:rsidTr="00DB3189">
        <w:tc>
          <w:tcPr>
            <w:tcW w:w="4508" w:type="dxa"/>
          </w:tcPr>
          <w:p w14:paraId="7560A486" w14:textId="46387990" w:rsidR="00944825" w:rsidRPr="00A1405C" w:rsidRDefault="00944825" w:rsidP="00DB3189">
            <w:pPr>
              <w:rPr>
                <w:rFonts w:asciiTheme="minorHAnsi" w:hAnsiTheme="minorHAnsi" w:cstheme="minorHAnsi"/>
              </w:rPr>
            </w:pPr>
            <w:r w:rsidRPr="00A1405C">
              <w:rPr>
                <w:rFonts w:asciiTheme="minorHAnsi" w:hAnsiTheme="minorHAnsi" w:cstheme="minorHAnsi"/>
              </w:rPr>
              <w:t>Pack type</w:t>
            </w:r>
            <w:r w:rsidR="0047000E" w:rsidRPr="00A1405C">
              <w:rPr>
                <w:rFonts w:asciiTheme="minorHAnsi" w:hAnsiTheme="minorHAnsi" w:cstheme="minorHAnsi"/>
              </w:rPr>
              <w:t>:</w:t>
            </w:r>
            <w:r w:rsidRPr="00A1405C">
              <w:rPr>
                <w:rFonts w:asciiTheme="minorHAnsi" w:hAnsiTheme="minorHAnsi" w:cstheme="minorHAnsi"/>
              </w:rPr>
              <w:t xml:space="preserve"> Whole blood</w:t>
            </w:r>
          </w:p>
          <w:p w14:paraId="179495DA"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                   Packed cells </w:t>
            </w:r>
          </w:p>
          <w:p w14:paraId="3A4598B3"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                   Settled cells  </w:t>
            </w:r>
          </w:p>
        </w:tc>
        <w:tc>
          <w:tcPr>
            <w:tcW w:w="4508" w:type="dxa"/>
          </w:tcPr>
          <w:p w14:paraId="242DA7C6"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1</w:t>
            </w:r>
          </w:p>
          <w:p w14:paraId="6AD76AC1" w14:textId="2A490D95" w:rsidR="00944825" w:rsidRPr="00A1405C" w:rsidRDefault="00944825" w:rsidP="00DB3189">
            <w:pPr>
              <w:rPr>
                <w:rFonts w:asciiTheme="minorHAnsi" w:hAnsiTheme="minorHAnsi" w:cstheme="minorHAnsi"/>
              </w:rPr>
            </w:pPr>
            <w:r w:rsidRPr="00A1405C">
              <w:rPr>
                <w:rFonts w:asciiTheme="minorHAnsi" w:hAnsiTheme="minorHAnsi" w:cstheme="minorHAnsi"/>
              </w:rPr>
              <w:t>1.49 (0.87, 2.5</w:t>
            </w:r>
            <w:r w:rsidR="00217A71" w:rsidRPr="00A1405C">
              <w:rPr>
                <w:rFonts w:asciiTheme="minorHAnsi" w:hAnsiTheme="minorHAnsi" w:cstheme="minorHAnsi"/>
              </w:rPr>
              <w:t>7</w:t>
            </w:r>
            <w:r w:rsidRPr="00A1405C">
              <w:rPr>
                <w:rFonts w:asciiTheme="minorHAnsi" w:hAnsiTheme="minorHAnsi" w:cstheme="minorHAnsi"/>
              </w:rPr>
              <w:t>)</w:t>
            </w:r>
          </w:p>
          <w:p w14:paraId="5D9BBDAF" w14:textId="09F590A4" w:rsidR="00944825" w:rsidRPr="00A1405C" w:rsidRDefault="00944825" w:rsidP="00DB3189">
            <w:pPr>
              <w:rPr>
                <w:rFonts w:asciiTheme="minorHAnsi" w:hAnsiTheme="minorHAnsi" w:cstheme="minorHAnsi"/>
              </w:rPr>
            </w:pPr>
            <w:r w:rsidRPr="00A1405C">
              <w:rPr>
                <w:rFonts w:asciiTheme="minorHAnsi" w:hAnsiTheme="minorHAnsi" w:cstheme="minorHAnsi"/>
              </w:rPr>
              <w:t>0.</w:t>
            </w:r>
            <w:r w:rsidR="00217A71" w:rsidRPr="00A1405C">
              <w:rPr>
                <w:rFonts w:asciiTheme="minorHAnsi" w:hAnsiTheme="minorHAnsi" w:cstheme="minorHAnsi"/>
              </w:rPr>
              <w:t>90</w:t>
            </w:r>
            <w:r w:rsidRPr="00A1405C">
              <w:rPr>
                <w:rFonts w:asciiTheme="minorHAnsi" w:hAnsiTheme="minorHAnsi" w:cstheme="minorHAnsi"/>
              </w:rPr>
              <w:t xml:space="preserve"> (0.69, 1.1</w:t>
            </w:r>
            <w:r w:rsidR="00217A71" w:rsidRPr="00A1405C">
              <w:rPr>
                <w:rFonts w:asciiTheme="minorHAnsi" w:hAnsiTheme="minorHAnsi" w:cstheme="minorHAnsi"/>
              </w:rPr>
              <w:t>6</w:t>
            </w:r>
            <w:r w:rsidRPr="00A1405C">
              <w:rPr>
                <w:rFonts w:asciiTheme="minorHAnsi" w:hAnsiTheme="minorHAnsi" w:cstheme="minorHAnsi"/>
              </w:rPr>
              <w:t>)</w:t>
            </w:r>
          </w:p>
        </w:tc>
      </w:tr>
      <w:tr w:rsidR="00944825" w:rsidRPr="004C51AA" w14:paraId="647D56D4" w14:textId="77777777" w:rsidTr="00DB3189">
        <w:tc>
          <w:tcPr>
            <w:tcW w:w="4508" w:type="dxa"/>
          </w:tcPr>
          <w:p w14:paraId="41C8C1FE"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Age in months </w:t>
            </w:r>
          </w:p>
        </w:tc>
        <w:tc>
          <w:tcPr>
            <w:tcW w:w="4508" w:type="dxa"/>
          </w:tcPr>
          <w:p w14:paraId="4DC6F3A1" w14:textId="2C6A6542" w:rsidR="00944825" w:rsidRPr="00A1405C" w:rsidRDefault="00944825" w:rsidP="00DB3189">
            <w:pPr>
              <w:rPr>
                <w:rFonts w:asciiTheme="minorHAnsi" w:hAnsiTheme="minorHAnsi" w:cstheme="minorHAnsi"/>
              </w:rPr>
            </w:pPr>
            <w:r w:rsidRPr="00A1405C">
              <w:rPr>
                <w:rFonts w:asciiTheme="minorHAnsi" w:hAnsiTheme="minorHAnsi" w:cstheme="minorHAnsi"/>
              </w:rPr>
              <w:t>0.999 (0.995, 1.00</w:t>
            </w:r>
            <w:r w:rsidR="009E37C1" w:rsidRPr="00A1405C">
              <w:rPr>
                <w:rFonts w:asciiTheme="minorHAnsi" w:hAnsiTheme="minorHAnsi" w:cstheme="minorHAnsi"/>
              </w:rPr>
              <w:t>2)</w:t>
            </w:r>
          </w:p>
        </w:tc>
      </w:tr>
      <w:tr w:rsidR="00944825" w:rsidRPr="004C51AA" w14:paraId="53175722" w14:textId="77777777" w:rsidTr="00DB3189">
        <w:tc>
          <w:tcPr>
            <w:tcW w:w="4508" w:type="dxa"/>
          </w:tcPr>
          <w:p w14:paraId="37790012" w14:textId="7F9C5CC7" w:rsidR="00944825" w:rsidRPr="00A1405C" w:rsidRDefault="00944825" w:rsidP="00DB3189">
            <w:pPr>
              <w:rPr>
                <w:rFonts w:asciiTheme="minorHAnsi" w:hAnsiTheme="minorHAnsi" w:cstheme="minorHAnsi"/>
              </w:rPr>
            </w:pPr>
            <w:r w:rsidRPr="00A1405C">
              <w:rPr>
                <w:rFonts w:asciiTheme="minorHAnsi" w:hAnsiTheme="minorHAnsi" w:cstheme="minorHAnsi"/>
              </w:rPr>
              <w:t>Site</w:t>
            </w:r>
            <w:r w:rsidR="0047000E" w:rsidRPr="00A1405C">
              <w:rPr>
                <w:rFonts w:asciiTheme="minorHAnsi" w:hAnsiTheme="minorHAnsi" w:cstheme="minorHAnsi"/>
              </w:rPr>
              <w:t>:</w:t>
            </w:r>
            <w:r w:rsidRPr="00A1405C">
              <w:rPr>
                <w:rFonts w:asciiTheme="minorHAnsi" w:hAnsiTheme="minorHAnsi" w:cstheme="minorHAnsi"/>
              </w:rPr>
              <w:t xml:space="preserve"> Mbale</w:t>
            </w:r>
          </w:p>
          <w:p w14:paraId="4A3E2628" w14:textId="77777777" w:rsidR="009E37C1" w:rsidRPr="00A1405C" w:rsidRDefault="00944825" w:rsidP="00DB3189">
            <w:pPr>
              <w:rPr>
                <w:rFonts w:asciiTheme="minorHAnsi" w:hAnsiTheme="minorHAnsi" w:cstheme="minorHAnsi"/>
              </w:rPr>
            </w:pPr>
            <w:r w:rsidRPr="00A1405C">
              <w:rPr>
                <w:rFonts w:asciiTheme="minorHAnsi" w:hAnsiTheme="minorHAnsi" w:cstheme="minorHAnsi"/>
              </w:rPr>
              <w:t xml:space="preserve">        </w:t>
            </w:r>
            <w:r w:rsidR="009E37C1" w:rsidRPr="00A1405C">
              <w:rPr>
                <w:rFonts w:asciiTheme="minorHAnsi" w:hAnsiTheme="minorHAnsi" w:cstheme="minorHAnsi"/>
              </w:rPr>
              <w:t xml:space="preserve">Blantyre </w:t>
            </w:r>
          </w:p>
          <w:p w14:paraId="38049273" w14:textId="220967F1" w:rsidR="00944825" w:rsidRPr="00A1405C" w:rsidRDefault="009E37C1" w:rsidP="00DB3189">
            <w:pPr>
              <w:rPr>
                <w:rFonts w:asciiTheme="minorHAnsi" w:hAnsiTheme="minorHAnsi" w:cstheme="minorHAnsi"/>
              </w:rPr>
            </w:pPr>
            <w:r w:rsidRPr="00A1405C">
              <w:rPr>
                <w:rFonts w:asciiTheme="minorHAnsi" w:hAnsiTheme="minorHAnsi" w:cstheme="minorHAnsi"/>
              </w:rPr>
              <w:t xml:space="preserve">        </w:t>
            </w:r>
            <w:r w:rsidR="00944825" w:rsidRPr="00A1405C">
              <w:rPr>
                <w:rFonts w:asciiTheme="minorHAnsi" w:hAnsiTheme="minorHAnsi" w:cstheme="minorHAnsi"/>
              </w:rPr>
              <w:t>Mulago</w:t>
            </w:r>
          </w:p>
          <w:p w14:paraId="32B0E32E" w14:textId="4B7C2BA8"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        Soroti</w:t>
            </w:r>
          </w:p>
        </w:tc>
        <w:tc>
          <w:tcPr>
            <w:tcW w:w="4508" w:type="dxa"/>
          </w:tcPr>
          <w:p w14:paraId="6CC7AFCE" w14:textId="77777777" w:rsidR="00944825" w:rsidRPr="00A1405C" w:rsidRDefault="009E37C1" w:rsidP="00DB3189">
            <w:pPr>
              <w:rPr>
                <w:rFonts w:asciiTheme="minorHAnsi" w:hAnsiTheme="minorHAnsi" w:cstheme="minorHAnsi"/>
              </w:rPr>
            </w:pPr>
            <w:r w:rsidRPr="00A1405C">
              <w:rPr>
                <w:rFonts w:asciiTheme="minorHAnsi" w:hAnsiTheme="minorHAnsi" w:cstheme="minorHAnsi"/>
              </w:rPr>
              <w:t>1</w:t>
            </w:r>
          </w:p>
          <w:p w14:paraId="67A7017D" w14:textId="77777777" w:rsidR="009E37C1" w:rsidRPr="00A1405C" w:rsidRDefault="009E37C1" w:rsidP="00DB3189">
            <w:pPr>
              <w:rPr>
                <w:rFonts w:asciiTheme="minorHAnsi" w:hAnsiTheme="minorHAnsi" w:cstheme="minorHAnsi"/>
              </w:rPr>
            </w:pPr>
            <w:r w:rsidRPr="00A1405C">
              <w:rPr>
                <w:rFonts w:asciiTheme="minorHAnsi" w:hAnsiTheme="minorHAnsi" w:cstheme="minorHAnsi"/>
              </w:rPr>
              <w:t>0.59 (0.36, 0.96)</w:t>
            </w:r>
          </w:p>
          <w:p w14:paraId="728252BD" w14:textId="77777777" w:rsidR="009E37C1" w:rsidRPr="00A1405C" w:rsidRDefault="009E37C1" w:rsidP="00DB3189">
            <w:pPr>
              <w:rPr>
                <w:rFonts w:asciiTheme="minorHAnsi" w:hAnsiTheme="minorHAnsi" w:cstheme="minorHAnsi"/>
              </w:rPr>
            </w:pPr>
            <w:r w:rsidRPr="00A1405C">
              <w:rPr>
                <w:rFonts w:asciiTheme="minorHAnsi" w:hAnsiTheme="minorHAnsi" w:cstheme="minorHAnsi"/>
              </w:rPr>
              <w:t>0.35 (0.20, 0.63)</w:t>
            </w:r>
          </w:p>
          <w:p w14:paraId="02495A3C" w14:textId="6DD676EB" w:rsidR="009E37C1" w:rsidRPr="00A1405C" w:rsidRDefault="009E37C1" w:rsidP="00DB3189">
            <w:pPr>
              <w:rPr>
                <w:rFonts w:asciiTheme="minorHAnsi" w:hAnsiTheme="minorHAnsi" w:cstheme="minorHAnsi"/>
              </w:rPr>
            </w:pPr>
            <w:r w:rsidRPr="00A1405C">
              <w:rPr>
                <w:rFonts w:asciiTheme="minorHAnsi" w:hAnsiTheme="minorHAnsi" w:cstheme="minorHAnsi"/>
              </w:rPr>
              <w:t>0.65 (0.48, 0.86)</w:t>
            </w:r>
          </w:p>
        </w:tc>
      </w:tr>
      <w:tr w:rsidR="00944825" w:rsidRPr="004C51AA" w14:paraId="430A936B" w14:textId="77777777" w:rsidTr="00DB3189">
        <w:tc>
          <w:tcPr>
            <w:tcW w:w="4508" w:type="dxa"/>
          </w:tcPr>
          <w:p w14:paraId="41769B0E"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History of cough</w:t>
            </w:r>
          </w:p>
        </w:tc>
        <w:tc>
          <w:tcPr>
            <w:tcW w:w="4508" w:type="dxa"/>
          </w:tcPr>
          <w:p w14:paraId="7E27418C" w14:textId="2A4A490F" w:rsidR="00944825" w:rsidRPr="00A1405C" w:rsidRDefault="009E37C1" w:rsidP="00DB3189">
            <w:pPr>
              <w:rPr>
                <w:rFonts w:asciiTheme="minorHAnsi" w:hAnsiTheme="minorHAnsi" w:cstheme="minorHAnsi"/>
              </w:rPr>
            </w:pPr>
            <w:r w:rsidRPr="00A1405C">
              <w:rPr>
                <w:rFonts w:asciiTheme="minorHAnsi" w:hAnsiTheme="minorHAnsi" w:cstheme="minorHAnsi"/>
              </w:rPr>
              <w:t>1.05 (0.83, 1.32)</w:t>
            </w:r>
          </w:p>
        </w:tc>
      </w:tr>
      <w:tr w:rsidR="00944825" w:rsidRPr="004C51AA" w14:paraId="2329B13C" w14:textId="77777777" w:rsidTr="00DB3189">
        <w:tc>
          <w:tcPr>
            <w:tcW w:w="4508" w:type="dxa"/>
          </w:tcPr>
          <w:p w14:paraId="07C63795"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Previous hospital admission </w:t>
            </w:r>
          </w:p>
        </w:tc>
        <w:tc>
          <w:tcPr>
            <w:tcW w:w="4508" w:type="dxa"/>
          </w:tcPr>
          <w:p w14:paraId="5A4EFC16" w14:textId="0617F4DB" w:rsidR="00944825" w:rsidRPr="00A1405C" w:rsidRDefault="009E37C1" w:rsidP="00DB3189">
            <w:pPr>
              <w:rPr>
                <w:rFonts w:asciiTheme="minorHAnsi" w:hAnsiTheme="minorHAnsi" w:cstheme="minorHAnsi"/>
              </w:rPr>
            </w:pPr>
            <w:r w:rsidRPr="00A1405C">
              <w:rPr>
                <w:rFonts w:asciiTheme="minorHAnsi" w:hAnsiTheme="minorHAnsi" w:cstheme="minorHAnsi"/>
              </w:rPr>
              <w:t>1.7</w:t>
            </w:r>
            <w:r w:rsidR="00217A71" w:rsidRPr="00A1405C">
              <w:rPr>
                <w:rFonts w:asciiTheme="minorHAnsi" w:hAnsiTheme="minorHAnsi" w:cstheme="minorHAnsi"/>
              </w:rPr>
              <w:t>4</w:t>
            </w:r>
            <w:r w:rsidRPr="00A1405C">
              <w:rPr>
                <w:rFonts w:asciiTheme="minorHAnsi" w:hAnsiTheme="minorHAnsi" w:cstheme="minorHAnsi"/>
              </w:rPr>
              <w:t xml:space="preserve"> (1.3</w:t>
            </w:r>
            <w:r w:rsidR="00217A71" w:rsidRPr="00A1405C">
              <w:rPr>
                <w:rFonts w:asciiTheme="minorHAnsi" w:hAnsiTheme="minorHAnsi" w:cstheme="minorHAnsi"/>
              </w:rPr>
              <w:t>5</w:t>
            </w:r>
            <w:r w:rsidRPr="00A1405C">
              <w:rPr>
                <w:rFonts w:asciiTheme="minorHAnsi" w:hAnsiTheme="minorHAnsi" w:cstheme="minorHAnsi"/>
              </w:rPr>
              <w:t>, 2.2</w:t>
            </w:r>
            <w:r w:rsidR="00217A71" w:rsidRPr="00A1405C">
              <w:rPr>
                <w:rFonts w:asciiTheme="minorHAnsi" w:hAnsiTheme="minorHAnsi" w:cstheme="minorHAnsi"/>
              </w:rPr>
              <w:t>4</w:t>
            </w:r>
            <w:r w:rsidRPr="00A1405C">
              <w:rPr>
                <w:rFonts w:asciiTheme="minorHAnsi" w:hAnsiTheme="minorHAnsi" w:cstheme="minorHAnsi"/>
              </w:rPr>
              <w:t>)</w:t>
            </w:r>
          </w:p>
        </w:tc>
      </w:tr>
      <w:tr w:rsidR="00944825" w:rsidRPr="004C51AA" w14:paraId="0D189B24" w14:textId="77777777" w:rsidTr="00DB3189">
        <w:tc>
          <w:tcPr>
            <w:tcW w:w="4508" w:type="dxa"/>
          </w:tcPr>
          <w:p w14:paraId="11810B17"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Oral antimalarials </w:t>
            </w:r>
          </w:p>
        </w:tc>
        <w:tc>
          <w:tcPr>
            <w:tcW w:w="4508" w:type="dxa"/>
          </w:tcPr>
          <w:p w14:paraId="1E931EFD" w14:textId="15B42185" w:rsidR="00944825" w:rsidRPr="00A1405C" w:rsidRDefault="009E37C1" w:rsidP="00DB3189">
            <w:pPr>
              <w:rPr>
                <w:rFonts w:asciiTheme="minorHAnsi" w:hAnsiTheme="minorHAnsi" w:cstheme="minorHAnsi"/>
              </w:rPr>
            </w:pPr>
            <w:r w:rsidRPr="00A1405C">
              <w:rPr>
                <w:rFonts w:asciiTheme="minorHAnsi" w:hAnsiTheme="minorHAnsi" w:cstheme="minorHAnsi"/>
              </w:rPr>
              <w:t>1.13 (0.91, 1.41)</w:t>
            </w:r>
          </w:p>
        </w:tc>
      </w:tr>
      <w:tr w:rsidR="00944825" w:rsidRPr="004C51AA" w14:paraId="426574D0" w14:textId="77777777" w:rsidTr="00DB3189">
        <w:tc>
          <w:tcPr>
            <w:tcW w:w="4508" w:type="dxa"/>
          </w:tcPr>
          <w:p w14:paraId="040475A5"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Indrawing </w:t>
            </w:r>
          </w:p>
        </w:tc>
        <w:tc>
          <w:tcPr>
            <w:tcW w:w="4508" w:type="dxa"/>
          </w:tcPr>
          <w:p w14:paraId="3A21EBF2" w14:textId="2D4BE280" w:rsidR="00944825" w:rsidRPr="00A1405C" w:rsidRDefault="009E37C1" w:rsidP="00DB3189">
            <w:pPr>
              <w:rPr>
                <w:rFonts w:asciiTheme="minorHAnsi" w:hAnsiTheme="minorHAnsi" w:cstheme="minorHAnsi"/>
              </w:rPr>
            </w:pPr>
            <w:r w:rsidRPr="00A1405C">
              <w:rPr>
                <w:rFonts w:asciiTheme="minorHAnsi" w:hAnsiTheme="minorHAnsi" w:cstheme="minorHAnsi"/>
              </w:rPr>
              <w:t>1.</w:t>
            </w:r>
            <w:r w:rsidR="00217A71" w:rsidRPr="00A1405C">
              <w:rPr>
                <w:rFonts w:asciiTheme="minorHAnsi" w:hAnsiTheme="minorHAnsi" w:cstheme="minorHAnsi"/>
              </w:rPr>
              <w:t>19</w:t>
            </w:r>
            <w:r w:rsidRPr="00A1405C">
              <w:rPr>
                <w:rFonts w:asciiTheme="minorHAnsi" w:hAnsiTheme="minorHAnsi" w:cstheme="minorHAnsi"/>
              </w:rPr>
              <w:t xml:space="preserve"> (0.9</w:t>
            </w:r>
            <w:r w:rsidR="00217A71" w:rsidRPr="00A1405C">
              <w:rPr>
                <w:rFonts w:asciiTheme="minorHAnsi" w:hAnsiTheme="minorHAnsi" w:cstheme="minorHAnsi"/>
              </w:rPr>
              <w:t>0</w:t>
            </w:r>
            <w:r w:rsidRPr="00A1405C">
              <w:rPr>
                <w:rFonts w:asciiTheme="minorHAnsi" w:hAnsiTheme="minorHAnsi" w:cstheme="minorHAnsi"/>
              </w:rPr>
              <w:t>, 1.5</w:t>
            </w:r>
            <w:r w:rsidR="00217A71" w:rsidRPr="00A1405C">
              <w:rPr>
                <w:rFonts w:asciiTheme="minorHAnsi" w:hAnsiTheme="minorHAnsi" w:cstheme="minorHAnsi"/>
              </w:rPr>
              <w:t>8</w:t>
            </w:r>
            <w:r w:rsidRPr="00A1405C">
              <w:rPr>
                <w:rFonts w:asciiTheme="minorHAnsi" w:hAnsiTheme="minorHAnsi" w:cstheme="minorHAnsi"/>
              </w:rPr>
              <w:t>)</w:t>
            </w:r>
          </w:p>
        </w:tc>
      </w:tr>
      <w:tr w:rsidR="00944825" w:rsidRPr="004C51AA" w14:paraId="410EA827" w14:textId="77777777" w:rsidTr="00DB3189">
        <w:tc>
          <w:tcPr>
            <w:tcW w:w="4508" w:type="dxa"/>
          </w:tcPr>
          <w:p w14:paraId="493F177E" w14:textId="1C8A08DE" w:rsidR="00944825" w:rsidRPr="00A1405C" w:rsidRDefault="00944825" w:rsidP="00DB3189">
            <w:pPr>
              <w:rPr>
                <w:rFonts w:asciiTheme="minorHAnsi" w:hAnsiTheme="minorHAnsi" w:cstheme="minorHAnsi"/>
              </w:rPr>
            </w:pPr>
            <w:r w:rsidRPr="00A1405C">
              <w:rPr>
                <w:rFonts w:asciiTheme="minorHAnsi" w:hAnsiTheme="minorHAnsi" w:cstheme="minorHAnsi"/>
              </w:rPr>
              <w:t>Splenomegaly</w:t>
            </w:r>
            <w:r w:rsidR="0047000E" w:rsidRPr="00A1405C">
              <w:rPr>
                <w:rFonts w:asciiTheme="minorHAnsi" w:hAnsiTheme="minorHAnsi" w:cstheme="minorHAnsi"/>
              </w:rPr>
              <w:t>:</w:t>
            </w:r>
            <w:r w:rsidRPr="00A1405C">
              <w:rPr>
                <w:rFonts w:asciiTheme="minorHAnsi" w:hAnsiTheme="minorHAnsi" w:cstheme="minorHAnsi"/>
              </w:rPr>
              <w:t xml:space="preserve"> Not palpable</w:t>
            </w:r>
          </w:p>
          <w:p w14:paraId="14752500"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                           Enlarged</w:t>
            </w:r>
          </w:p>
          <w:p w14:paraId="6D193DE0"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                           Gross </w:t>
            </w:r>
          </w:p>
        </w:tc>
        <w:tc>
          <w:tcPr>
            <w:tcW w:w="4508" w:type="dxa"/>
          </w:tcPr>
          <w:p w14:paraId="48B5B97E" w14:textId="77777777" w:rsidR="00944825" w:rsidRPr="00A1405C" w:rsidRDefault="009E37C1" w:rsidP="00DB3189">
            <w:pPr>
              <w:rPr>
                <w:rFonts w:asciiTheme="minorHAnsi" w:hAnsiTheme="minorHAnsi" w:cstheme="minorHAnsi"/>
              </w:rPr>
            </w:pPr>
            <w:r w:rsidRPr="00A1405C">
              <w:rPr>
                <w:rFonts w:asciiTheme="minorHAnsi" w:hAnsiTheme="minorHAnsi" w:cstheme="minorHAnsi"/>
              </w:rPr>
              <w:t>1</w:t>
            </w:r>
          </w:p>
          <w:p w14:paraId="41F9095F" w14:textId="7A17F5EF" w:rsidR="009E37C1" w:rsidRPr="00A1405C" w:rsidRDefault="009E37C1" w:rsidP="00DB3189">
            <w:pPr>
              <w:rPr>
                <w:rFonts w:asciiTheme="minorHAnsi" w:hAnsiTheme="minorHAnsi" w:cstheme="minorHAnsi"/>
              </w:rPr>
            </w:pPr>
            <w:r w:rsidRPr="00A1405C">
              <w:rPr>
                <w:rFonts w:asciiTheme="minorHAnsi" w:hAnsiTheme="minorHAnsi" w:cstheme="minorHAnsi"/>
              </w:rPr>
              <w:t>1.2</w:t>
            </w:r>
            <w:r w:rsidR="00217A71" w:rsidRPr="00A1405C">
              <w:rPr>
                <w:rFonts w:asciiTheme="minorHAnsi" w:hAnsiTheme="minorHAnsi" w:cstheme="minorHAnsi"/>
              </w:rPr>
              <w:t>7</w:t>
            </w:r>
            <w:r w:rsidRPr="00A1405C">
              <w:rPr>
                <w:rFonts w:asciiTheme="minorHAnsi" w:hAnsiTheme="minorHAnsi" w:cstheme="minorHAnsi"/>
              </w:rPr>
              <w:t xml:space="preserve"> (1.01, 1.6</w:t>
            </w:r>
            <w:r w:rsidR="00217A71" w:rsidRPr="00A1405C">
              <w:rPr>
                <w:rFonts w:asciiTheme="minorHAnsi" w:hAnsiTheme="minorHAnsi" w:cstheme="minorHAnsi"/>
              </w:rPr>
              <w:t>1</w:t>
            </w:r>
            <w:r w:rsidRPr="00A1405C">
              <w:rPr>
                <w:rFonts w:asciiTheme="minorHAnsi" w:hAnsiTheme="minorHAnsi" w:cstheme="minorHAnsi"/>
              </w:rPr>
              <w:t>)</w:t>
            </w:r>
          </w:p>
          <w:p w14:paraId="42C956AB" w14:textId="0228B737" w:rsidR="009E37C1" w:rsidRPr="00A1405C" w:rsidRDefault="009E37C1" w:rsidP="00DB3189">
            <w:pPr>
              <w:rPr>
                <w:rFonts w:asciiTheme="minorHAnsi" w:hAnsiTheme="minorHAnsi" w:cstheme="minorHAnsi"/>
              </w:rPr>
            </w:pPr>
            <w:r w:rsidRPr="00A1405C">
              <w:rPr>
                <w:rFonts w:asciiTheme="minorHAnsi" w:hAnsiTheme="minorHAnsi" w:cstheme="minorHAnsi"/>
              </w:rPr>
              <w:t>1.58 (1.10, 2.26)</w:t>
            </w:r>
          </w:p>
        </w:tc>
      </w:tr>
      <w:tr w:rsidR="00944825" w:rsidRPr="004C51AA" w14:paraId="0B0AE8A0" w14:textId="77777777" w:rsidTr="00DB3189">
        <w:tc>
          <w:tcPr>
            <w:tcW w:w="4508" w:type="dxa"/>
          </w:tcPr>
          <w:p w14:paraId="6A55A553"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HIV positive </w:t>
            </w:r>
          </w:p>
        </w:tc>
        <w:tc>
          <w:tcPr>
            <w:tcW w:w="4508" w:type="dxa"/>
          </w:tcPr>
          <w:p w14:paraId="72B45417" w14:textId="1604849C" w:rsidR="00944825" w:rsidRPr="00A1405C" w:rsidRDefault="009E37C1" w:rsidP="00DB3189">
            <w:pPr>
              <w:rPr>
                <w:rFonts w:asciiTheme="minorHAnsi" w:hAnsiTheme="minorHAnsi" w:cstheme="minorHAnsi"/>
              </w:rPr>
            </w:pPr>
            <w:r w:rsidRPr="00A1405C">
              <w:rPr>
                <w:rFonts w:asciiTheme="minorHAnsi" w:hAnsiTheme="minorHAnsi" w:cstheme="minorHAnsi"/>
              </w:rPr>
              <w:t>2.</w:t>
            </w:r>
            <w:r w:rsidR="00217A71" w:rsidRPr="00A1405C">
              <w:rPr>
                <w:rFonts w:asciiTheme="minorHAnsi" w:hAnsiTheme="minorHAnsi" w:cstheme="minorHAnsi"/>
              </w:rPr>
              <w:t>35</w:t>
            </w:r>
            <w:r w:rsidRPr="00A1405C">
              <w:rPr>
                <w:rFonts w:asciiTheme="minorHAnsi" w:hAnsiTheme="minorHAnsi" w:cstheme="minorHAnsi"/>
              </w:rPr>
              <w:t xml:space="preserve"> (1.</w:t>
            </w:r>
            <w:r w:rsidR="00217A71" w:rsidRPr="00A1405C">
              <w:rPr>
                <w:rFonts w:asciiTheme="minorHAnsi" w:hAnsiTheme="minorHAnsi" w:cstheme="minorHAnsi"/>
              </w:rPr>
              <w:t>38</w:t>
            </w:r>
            <w:r w:rsidRPr="00A1405C">
              <w:rPr>
                <w:rFonts w:asciiTheme="minorHAnsi" w:hAnsiTheme="minorHAnsi" w:cstheme="minorHAnsi"/>
              </w:rPr>
              <w:t xml:space="preserve">, </w:t>
            </w:r>
            <w:r w:rsidR="00217A71" w:rsidRPr="00A1405C">
              <w:rPr>
                <w:rFonts w:asciiTheme="minorHAnsi" w:hAnsiTheme="minorHAnsi" w:cstheme="minorHAnsi"/>
              </w:rPr>
              <w:t>3.98</w:t>
            </w:r>
            <w:r w:rsidRPr="00A1405C">
              <w:rPr>
                <w:rFonts w:asciiTheme="minorHAnsi" w:hAnsiTheme="minorHAnsi" w:cstheme="minorHAnsi"/>
              </w:rPr>
              <w:t>)</w:t>
            </w:r>
          </w:p>
        </w:tc>
      </w:tr>
      <w:tr w:rsidR="00944825" w:rsidRPr="004C51AA" w14:paraId="79ECF5DE" w14:textId="77777777" w:rsidTr="00DB3189">
        <w:tc>
          <w:tcPr>
            <w:tcW w:w="4508" w:type="dxa"/>
          </w:tcPr>
          <w:p w14:paraId="3C8AF5C0" w14:textId="1624DA11" w:rsidR="00944825" w:rsidRPr="00A1405C" w:rsidRDefault="00944825" w:rsidP="00DB3189">
            <w:pPr>
              <w:rPr>
                <w:rFonts w:asciiTheme="minorHAnsi" w:hAnsiTheme="minorHAnsi" w:cstheme="minorHAnsi"/>
              </w:rPr>
            </w:pPr>
            <w:r w:rsidRPr="00A1405C">
              <w:rPr>
                <w:rFonts w:asciiTheme="minorHAnsi" w:hAnsiTheme="minorHAnsi" w:cstheme="minorHAnsi"/>
              </w:rPr>
              <w:t>Sickle status</w:t>
            </w:r>
            <w:r w:rsidR="0047000E" w:rsidRPr="00A1405C">
              <w:rPr>
                <w:rFonts w:asciiTheme="minorHAnsi" w:hAnsiTheme="minorHAnsi" w:cstheme="minorHAnsi"/>
              </w:rPr>
              <w:t>:</w:t>
            </w:r>
            <w:r w:rsidRPr="00A1405C">
              <w:rPr>
                <w:rFonts w:asciiTheme="minorHAnsi" w:hAnsiTheme="minorHAnsi" w:cstheme="minorHAnsi"/>
              </w:rPr>
              <w:t xml:space="preserve"> AA</w:t>
            </w:r>
          </w:p>
          <w:p w14:paraId="3A02A65C"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                        AS</w:t>
            </w:r>
          </w:p>
          <w:p w14:paraId="12B4E893"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                       Unknown SS </w:t>
            </w:r>
          </w:p>
          <w:p w14:paraId="414AF804"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                       Known SS </w:t>
            </w:r>
          </w:p>
        </w:tc>
        <w:tc>
          <w:tcPr>
            <w:tcW w:w="4508" w:type="dxa"/>
          </w:tcPr>
          <w:p w14:paraId="3E8E17CA" w14:textId="77777777" w:rsidR="00944825" w:rsidRPr="00A1405C" w:rsidRDefault="009E37C1" w:rsidP="00DB3189">
            <w:pPr>
              <w:rPr>
                <w:rFonts w:asciiTheme="minorHAnsi" w:hAnsiTheme="minorHAnsi" w:cstheme="minorHAnsi"/>
              </w:rPr>
            </w:pPr>
            <w:r w:rsidRPr="00A1405C">
              <w:rPr>
                <w:rFonts w:asciiTheme="minorHAnsi" w:hAnsiTheme="minorHAnsi" w:cstheme="minorHAnsi"/>
              </w:rPr>
              <w:t>1</w:t>
            </w:r>
          </w:p>
          <w:p w14:paraId="1BA1D456" w14:textId="6E02C184" w:rsidR="009E37C1" w:rsidRPr="00A1405C" w:rsidRDefault="009E37C1" w:rsidP="00DB3189">
            <w:pPr>
              <w:rPr>
                <w:rFonts w:asciiTheme="minorHAnsi" w:hAnsiTheme="minorHAnsi" w:cstheme="minorHAnsi"/>
              </w:rPr>
            </w:pPr>
            <w:r w:rsidRPr="00A1405C">
              <w:rPr>
                <w:rFonts w:asciiTheme="minorHAnsi" w:hAnsiTheme="minorHAnsi" w:cstheme="minorHAnsi"/>
              </w:rPr>
              <w:t>1.42 (0.82, 2.4</w:t>
            </w:r>
            <w:r w:rsidR="00217A71" w:rsidRPr="00A1405C">
              <w:rPr>
                <w:rFonts w:asciiTheme="minorHAnsi" w:hAnsiTheme="minorHAnsi" w:cstheme="minorHAnsi"/>
              </w:rPr>
              <w:t>8</w:t>
            </w:r>
            <w:r w:rsidRPr="00A1405C">
              <w:rPr>
                <w:rFonts w:asciiTheme="minorHAnsi" w:hAnsiTheme="minorHAnsi" w:cstheme="minorHAnsi"/>
              </w:rPr>
              <w:t>)</w:t>
            </w:r>
          </w:p>
          <w:p w14:paraId="3FCF9D2A" w14:textId="5D653BA1" w:rsidR="009E37C1" w:rsidRPr="00A1405C" w:rsidRDefault="009E37C1" w:rsidP="00DB3189">
            <w:pPr>
              <w:rPr>
                <w:rFonts w:asciiTheme="minorHAnsi" w:hAnsiTheme="minorHAnsi" w:cstheme="minorHAnsi"/>
              </w:rPr>
            </w:pPr>
            <w:r w:rsidRPr="00A1405C">
              <w:rPr>
                <w:rFonts w:asciiTheme="minorHAnsi" w:hAnsiTheme="minorHAnsi" w:cstheme="minorHAnsi"/>
              </w:rPr>
              <w:t>0.93 (0.6</w:t>
            </w:r>
            <w:r w:rsidR="00217A71" w:rsidRPr="00A1405C">
              <w:rPr>
                <w:rFonts w:asciiTheme="minorHAnsi" w:hAnsiTheme="minorHAnsi" w:cstheme="minorHAnsi"/>
              </w:rPr>
              <w:t>8</w:t>
            </w:r>
            <w:r w:rsidRPr="00A1405C">
              <w:rPr>
                <w:rFonts w:asciiTheme="minorHAnsi" w:hAnsiTheme="minorHAnsi" w:cstheme="minorHAnsi"/>
              </w:rPr>
              <w:t>, 1.2</w:t>
            </w:r>
            <w:r w:rsidR="00217A71" w:rsidRPr="00A1405C">
              <w:rPr>
                <w:rFonts w:asciiTheme="minorHAnsi" w:hAnsiTheme="minorHAnsi" w:cstheme="minorHAnsi"/>
              </w:rPr>
              <w:t>7</w:t>
            </w:r>
            <w:r w:rsidRPr="00A1405C">
              <w:rPr>
                <w:rFonts w:asciiTheme="minorHAnsi" w:hAnsiTheme="minorHAnsi" w:cstheme="minorHAnsi"/>
              </w:rPr>
              <w:t>)</w:t>
            </w:r>
          </w:p>
          <w:p w14:paraId="404032E3" w14:textId="15A54FED" w:rsidR="009E37C1" w:rsidRPr="00A1405C" w:rsidRDefault="009E37C1" w:rsidP="00DB3189">
            <w:pPr>
              <w:rPr>
                <w:rFonts w:asciiTheme="minorHAnsi" w:hAnsiTheme="minorHAnsi" w:cstheme="minorHAnsi"/>
              </w:rPr>
            </w:pPr>
            <w:r w:rsidRPr="00A1405C">
              <w:rPr>
                <w:rFonts w:asciiTheme="minorHAnsi" w:hAnsiTheme="minorHAnsi" w:cstheme="minorHAnsi"/>
              </w:rPr>
              <w:t>0.40 (0.27, 0.59)</w:t>
            </w:r>
          </w:p>
        </w:tc>
      </w:tr>
      <w:tr w:rsidR="00944825" w:rsidRPr="004C51AA" w14:paraId="3B40433E" w14:textId="77777777" w:rsidTr="00DB3189">
        <w:tc>
          <w:tcPr>
            <w:tcW w:w="4508" w:type="dxa"/>
          </w:tcPr>
          <w:p w14:paraId="12A149D3"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Age of blood pack (days)</w:t>
            </w:r>
          </w:p>
        </w:tc>
        <w:tc>
          <w:tcPr>
            <w:tcW w:w="4508" w:type="dxa"/>
          </w:tcPr>
          <w:p w14:paraId="5099E703" w14:textId="0F99948C" w:rsidR="00944825" w:rsidRPr="00A1405C" w:rsidRDefault="009E37C1" w:rsidP="00DB3189">
            <w:pPr>
              <w:rPr>
                <w:rFonts w:asciiTheme="minorHAnsi" w:hAnsiTheme="minorHAnsi" w:cstheme="minorHAnsi"/>
              </w:rPr>
            </w:pPr>
            <w:r w:rsidRPr="00A1405C">
              <w:rPr>
                <w:rFonts w:asciiTheme="minorHAnsi" w:hAnsiTheme="minorHAnsi" w:cstheme="minorHAnsi"/>
              </w:rPr>
              <w:t>1.0</w:t>
            </w:r>
            <w:r w:rsidR="00217A71" w:rsidRPr="00A1405C">
              <w:rPr>
                <w:rFonts w:asciiTheme="minorHAnsi" w:hAnsiTheme="minorHAnsi" w:cstheme="minorHAnsi"/>
              </w:rPr>
              <w:t>1</w:t>
            </w:r>
            <w:r w:rsidRPr="00A1405C">
              <w:rPr>
                <w:rFonts w:asciiTheme="minorHAnsi" w:hAnsiTheme="minorHAnsi" w:cstheme="minorHAnsi"/>
              </w:rPr>
              <w:t xml:space="preserve"> (1.00, 1.03)</w:t>
            </w:r>
          </w:p>
        </w:tc>
      </w:tr>
      <w:tr w:rsidR="00944825" w:rsidRPr="004C51AA" w14:paraId="5D4D91DD" w14:textId="77777777" w:rsidTr="00DB3189">
        <w:tc>
          <w:tcPr>
            <w:tcW w:w="4508" w:type="dxa"/>
          </w:tcPr>
          <w:p w14:paraId="2B60839B" w14:textId="4B5DFC2B" w:rsidR="00944825" w:rsidRPr="00A1405C" w:rsidRDefault="00944825" w:rsidP="00DB3189">
            <w:pPr>
              <w:rPr>
                <w:rFonts w:asciiTheme="minorHAnsi" w:hAnsiTheme="minorHAnsi" w:cstheme="minorHAnsi"/>
              </w:rPr>
            </w:pPr>
            <w:r w:rsidRPr="00A1405C">
              <w:rPr>
                <w:rFonts w:asciiTheme="minorHAnsi" w:hAnsiTheme="minorHAnsi" w:cstheme="minorHAnsi"/>
              </w:rPr>
              <w:t>Randomi</w:t>
            </w:r>
            <w:r w:rsidR="00AB3F83" w:rsidRPr="00A1405C">
              <w:rPr>
                <w:rFonts w:asciiTheme="minorHAnsi" w:hAnsiTheme="minorHAnsi" w:cstheme="minorHAnsi"/>
              </w:rPr>
              <w:t>z</w:t>
            </w:r>
            <w:r w:rsidRPr="00A1405C">
              <w:rPr>
                <w:rFonts w:asciiTheme="minorHAnsi" w:hAnsiTheme="minorHAnsi" w:cstheme="minorHAnsi"/>
              </w:rPr>
              <w:t>ation after 24 hours of admission</w:t>
            </w:r>
          </w:p>
        </w:tc>
        <w:tc>
          <w:tcPr>
            <w:tcW w:w="4508" w:type="dxa"/>
          </w:tcPr>
          <w:p w14:paraId="30A5A23B" w14:textId="03A7230E" w:rsidR="00944825" w:rsidRPr="00A1405C" w:rsidRDefault="009E37C1" w:rsidP="00DB3189">
            <w:pPr>
              <w:rPr>
                <w:rFonts w:asciiTheme="minorHAnsi" w:hAnsiTheme="minorHAnsi" w:cstheme="minorHAnsi"/>
              </w:rPr>
            </w:pPr>
            <w:r w:rsidRPr="00A1405C">
              <w:rPr>
                <w:rFonts w:asciiTheme="minorHAnsi" w:hAnsiTheme="minorHAnsi" w:cstheme="minorHAnsi"/>
              </w:rPr>
              <w:t>1.4</w:t>
            </w:r>
            <w:r w:rsidR="00217A71" w:rsidRPr="00A1405C">
              <w:rPr>
                <w:rFonts w:asciiTheme="minorHAnsi" w:hAnsiTheme="minorHAnsi" w:cstheme="minorHAnsi"/>
              </w:rPr>
              <w:t>6</w:t>
            </w:r>
            <w:r w:rsidRPr="00A1405C">
              <w:rPr>
                <w:rFonts w:asciiTheme="minorHAnsi" w:hAnsiTheme="minorHAnsi" w:cstheme="minorHAnsi"/>
              </w:rPr>
              <w:t xml:space="preserve"> (0.88, 2.40)</w:t>
            </w:r>
          </w:p>
        </w:tc>
      </w:tr>
      <w:tr w:rsidR="00944825" w:rsidRPr="004C51AA" w14:paraId="726D35CF" w14:textId="77777777" w:rsidTr="00DB3189">
        <w:tc>
          <w:tcPr>
            <w:tcW w:w="4508" w:type="dxa"/>
          </w:tcPr>
          <w:p w14:paraId="03E1C2BA" w14:textId="61F15D59" w:rsidR="00944825" w:rsidRPr="00A1405C" w:rsidRDefault="00944825" w:rsidP="00DB3189">
            <w:pPr>
              <w:rPr>
                <w:rFonts w:asciiTheme="minorHAnsi" w:hAnsiTheme="minorHAnsi" w:cstheme="minorHAnsi"/>
              </w:rPr>
            </w:pPr>
            <w:r w:rsidRPr="00A1405C">
              <w:rPr>
                <w:rFonts w:asciiTheme="minorHAnsi" w:hAnsiTheme="minorHAnsi" w:cstheme="minorHAnsi"/>
              </w:rPr>
              <w:t>Randomi</w:t>
            </w:r>
            <w:r w:rsidR="00AB3F83" w:rsidRPr="00A1405C">
              <w:rPr>
                <w:rFonts w:asciiTheme="minorHAnsi" w:hAnsiTheme="minorHAnsi" w:cstheme="minorHAnsi"/>
              </w:rPr>
              <w:t>z</w:t>
            </w:r>
            <w:r w:rsidRPr="00A1405C">
              <w:rPr>
                <w:rFonts w:asciiTheme="minorHAnsi" w:hAnsiTheme="minorHAnsi" w:cstheme="minorHAnsi"/>
              </w:rPr>
              <w:t xml:space="preserve">ed to 20mls/kg </w:t>
            </w:r>
          </w:p>
        </w:tc>
        <w:tc>
          <w:tcPr>
            <w:tcW w:w="4508" w:type="dxa"/>
          </w:tcPr>
          <w:p w14:paraId="06F7FB38" w14:textId="6414EF4A" w:rsidR="00944825" w:rsidRPr="00A1405C" w:rsidRDefault="009E37C1" w:rsidP="00DB3189">
            <w:pPr>
              <w:rPr>
                <w:rFonts w:asciiTheme="minorHAnsi" w:hAnsiTheme="minorHAnsi" w:cstheme="minorHAnsi"/>
              </w:rPr>
            </w:pPr>
            <w:r w:rsidRPr="00A1405C">
              <w:rPr>
                <w:rFonts w:asciiTheme="minorHAnsi" w:hAnsiTheme="minorHAnsi" w:cstheme="minorHAnsi"/>
              </w:rPr>
              <w:t>0.90 (0.73, 1.11)</w:t>
            </w:r>
          </w:p>
        </w:tc>
      </w:tr>
      <w:tr w:rsidR="00944825" w:rsidRPr="004C51AA" w14:paraId="3C116F8C" w14:textId="77777777" w:rsidTr="00DB3189">
        <w:tc>
          <w:tcPr>
            <w:tcW w:w="4508" w:type="dxa"/>
          </w:tcPr>
          <w:p w14:paraId="62B63551"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Missed a dose of medication during follow up</w:t>
            </w:r>
          </w:p>
        </w:tc>
        <w:tc>
          <w:tcPr>
            <w:tcW w:w="4508" w:type="dxa"/>
          </w:tcPr>
          <w:p w14:paraId="03284CA8" w14:textId="6AB144D1" w:rsidR="00944825" w:rsidRPr="00A1405C" w:rsidRDefault="009E37C1" w:rsidP="00DB3189">
            <w:pPr>
              <w:rPr>
                <w:rFonts w:asciiTheme="minorHAnsi" w:hAnsiTheme="minorHAnsi" w:cstheme="minorHAnsi"/>
              </w:rPr>
            </w:pPr>
            <w:r w:rsidRPr="00A1405C">
              <w:rPr>
                <w:rFonts w:asciiTheme="minorHAnsi" w:hAnsiTheme="minorHAnsi" w:cstheme="minorHAnsi"/>
              </w:rPr>
              <w:t>1.35 (1.09, 1.68)</w:t>
            </w:r>
          </w:p>
        </w:tc>
      </w:tr>
      <w:tr w:rsidR="00944825" w:rsidRPr="004C51AA" w14:paraId="2BD07F5C" w14:textId="77777777" w:rsidTr="00DB3189">
        <w:tc>
          <w:tcPr>
            <w:tcW w:w="4508" w:type="dxa"/>
          </w:tcPr>
          <w:p w14:paraId="03F10F47"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Blood transfusion ever </w:t>
            </w:r>
          </w:p>
        </w:tc>
        <w:tc>
          <w:tcPr>
            <w:tcW w:w="4508" w:type="dxa"/>
          </w:tcPr>
          <w:p w14:paraId="51E3D0DD" w14:textId="62A146A5" w:rsidR="00944825" w:rsidRPr="00A1405C" w:rsidRDefault="009E37C1" w:rsidP="00DB3189">
            <w:pPr>
              <w:rPr>
                <w:rFonts w:asciiTheme="minorHAnsi" w:hAnsiTheme="minorHAnsi" w:cstheme="minorHAnsi"/>
              </w:rPr>
            </w:pPr>
            <w:r w:rsidRPr="00A1405C">
              <w:rPr>
                <w:rFonts w:asciiTheme="minorHAnsi" w:hAnsiTheme="minorHAnsi" w:cstheme="minorHAnsi"/>
              </w:rPr>
              <w:t>1.7</w:t>
            </w:r>
            <w:r w:rsidR="00217A71" w:rsidRPr="00A1405C">
              <w:rPr>
                <w:rFonts w:asciiTheme="minorHAnsi" w:hAnsiTheme="minorHAnsi" w:cstheme="minorHAnsi"/>
              </w:rPr>
              <w:t>5</w:t>
            </w:r>
            <w:r w:rsidRPr="00A1405C">
              <w:rPr>
                <w:rFonts w:asciiTheme="minorHAnsi" w:hAnsiTheme="minorHAnsi" w:cstheme="minorHAnsi"/>
              </w:rPr>
              <w:t xml:space="preserve"> (1.2</w:t>
            </w:r>
            <w:r w:rsidR="00217A71" w:rsidRPr="00A1405C">
              <w:rPr>
                <w:rFonts w:asciiTheme="minorHAnsi" w:hAnsiTheme="minorHAnsi" w:cstheme="minorHAnsi"/>
              </w:rPr>
              <w:t>2</w:t>
            </w:r>
            <w:r w:rsidRPr="00A1405C">
              <w:rPr>
                <w:rFonts w:asciiTheme="minorHAnsi" w:hAnsiTheme="minorHAnsi" w:cstheme="minorHAnsi"/>
              </w:rPr>
              <w:t>, 2.5</w:t>
            </w:r>
            <w:r w:rsidR="00217A71" w:rsidRPr="00A1405C">
              <w:rPr>
                <w:rFonts w:asciiTheme="minorHAnsi" w:hAnsiTheme="minorHAnsi" w:cstheme="minorHAnsi"/>
              </w:rPr>
              <w:t>1</w:t>
            </w:r>
            <w:r w:rsidRPr="00A1405C">
              <w:rPr>
                <w:rFonts w:asciiTheme="minorHAnsi" w:hAnsiTheme="minorHAnsi" w:cstheme="minorHAnsi"/>
              </w:rPr>
              <w:t>)</w:t>
            </w:r>
          </w:p>
        </w:tc>
      </w:tr>
      <w:tr w:rsidR="00944825" w:rsidRPr="004C51AA" w14:paraId="4C183C80" w14:textId="77777777" w:rsidTr="00DB3189">
        <w:tc>
          <w:tcPr>
            <w:tcW w:w="4508" w:type="dxa"/>
          </w:tcPr>
          <w:p w14:paraId="78B2B46D"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Malaria positive at primary admission, no previous blood transfusion</w:t>
            </w:r>
          </w:p>
        </w:tc>
        <w:tc>
          <w:tcPr>
            <w:tcW w:w="4508" w:type="dxa"/>
          </w:tcPr>
          <w:p w14:paraId="7AC0A8CA" w14:textId="60007AEB" w:rsidR="00944825" w:rsidRPr="00A1405C" w:rsidRDefault="009E37C1" w:rsidP="00DB3189">
            <w:pPr>
              <w:rPr>
                <w:rFonts w:asciiTheme="minorHAnsi" w:hAnsiTheme="minorHAnsi" w:cstheme="minorHAnsi"/>
              </w:rPr>
            </w:pPr>
            <w:r w:rsidRPr="00A1405C">
              <w:rPr>
                <w:rFonts w:asciiTheme="minorHAnsi" w:hAnsiTheme="minorHAnsi" w:cstheme="minorHAnsi"/>
              </w:rPr>
              <w:t>0.5</w:t>
            </w:r>
            <w:r w:rsidR="00217A71" w:rsidRPr="00A1405C">
              <w:rPr>
                <w:rFonts w:asciiTheme="minorHAnsi" w:hAnsiTheme="minorHAnsi" w:cstheme="minorHAnsi"/>
              </w:rPr>
              <w:t>8</w:t>
            </w:r>
            <w:r w:rsidRPr="00A1405C">
              <w:rPr>
                <w:rFonts w:asciiTheme="minorHAnsi" w:hAnsiTheme="minorHAnsi" w:cstheme="minorHAnsi"/>
              </w:rPr>
              <w:t xml:space="preserve"> (0.40, 0.82)</w:t>
            </w:r>
          </w:p>
        </w:tc>
      </w:tr>
      <w:tr w:rsidR="00944825" w:rsidRPr="004C51AA" w14:paraId="4834EB31" w14:textId="77777777" w:rsidTr="00DB3189">
        <w:tc>
          <w:tcPr>
            <w:tcW w:w="4508" w:type="dxa"/>
          </w:tcPr>
          <w:p w14:paraId="58D5E2B9"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Malaria positive at primary admission, previous blood transfusion</w:t>
            </w:r>
          </w:p>
        </w:tc>
        <w:tc>
          <w:tcPr>
            <w:tcW w:w="4508" w:type="dxa"/>
          </w:tcPr>
          <w:p w14:paraId="2067C673" w14:textId="317C999E" w:rsidR="00944825" w:rsidRPr="00A1405C" w:rsidRDefault="009E37C1" w:rsidP="00DB3189">
            <w:pPr>
              <w:rPr>
                <w:rFonts w:asciiTheme="minorHAnsi" w:hAnsiTheme="minorHAnsi" w:cstheme="minorHAnsi"/>
              </w:rPr>
            </w:pPr>
            <w:r w:rsidRPr="00A1405C">
              <w:rPr>
                <w:rFonts w:asciiTheme="minorHAnsi" w:hAnsiTheme="minorHAnsi" w:cstheme="minorHAnsi"/>
              </w:rPr>
              <w:t>1.58 (1.0</w:t>
            </w:r>
            <w:r w:rsidR="00217A71" w:rsidRPr="00A1405C">
              <w:rPr>
                <w:rFonts w:asciiTheme="minorHAnsi" w:hAnsiTheme="minorHAnsi" w:cstheme="minorHAnsi"/>
              </w:rPr>
              <w:t>2</w:t>
            </w:r>
            <w:r w:rsidRPr="00A1405C">
              <w:rPr>
                <w:rFonts w:asciiTheme="minorHAnsi" w:hAnsiTheme="minorHAnsi" w:cstheme="minorHAnsi"/>
              </w:rPr>
              <w:t>, 2.4</w:t>
            </w:r>
            <w:r w:rsidR="00217A71" w:rsidRPr="00A1405C">
              <w:rPr>
                <w:rFonts w:asciiTheme="minorHAnsi" w:hAnsiTheme="minorHAnsi" w:cstheme="minorHAnsi"/>
              </w:rPr>
              <w:t>7</w:t>
            </w:r>
            <w:r w:rsidRPr="00A1405C">
              <w:rPr>
                <w:rFonts w:asciiTheme="minorHAnsi" w:hAnsiTheme="minorHAnsi" w:cstheme="minorHAnsi"/>
              </w:rPr>
              <w:t>)</w:t>
            </w:r>
          </w:p>
        </w:tc>
      </w:tr>
      <w:tr w:rsidR="00944825" w:rsidRPr="004C51AA" w14:paraId="5A159B95" w14:textId="77777777" w:rsidTr="00DB3189">
        <w:tc>
          <w:tcPr>
            <w:tcW w:w="4508" w:type="dxa"/>
          </w:tcPr>
          <w:p w14:paraId="312F803B"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Length of stay (per day)</w:t>
            </w:r>
          </w:p>
        </w:tc>
        <w:tc>
          <w:tcPr>
            <w:tcW w:w="4508" w:type="dxa"/>
          </w:tcPr>
          <w:p w14:paraId="06573194" w14:textId="77D1EF5E" w:rsidR="00944825" w:rsidRPr="00A1405C" w:rsidRDefault="009E37C1" w:rsidP="00DB3189">
            <w:pPr>
              <w:rPr>
                <w:rFonts w:asciiTheme="minorHAnsi" w:hAnsiTheme="minorHAnsi" w:cstheme="minorHAnsi"/>
              </w:rPr>
            </w:pPr>
            <w:r w:rsidRPr="00A1405C">
              <w:rPr>
                <w:rFonts w:asciiTheme="minorHAnsi" w:hAnsiTheme="minorHAnsi" w:cstheme="minorHAnsi"/>
              </w:rPr>
              <w:t>1.01 (0.97, 1.05)</w:t>
            </w:r>
          </w:p>
        </w:tc>
      </w:tr>
      <w:tr w:rsidR="00944825" w:rsidRPr="004C51AA" w14:paraId="589A1052" w14:textId="77777777" w:rsidTr="00DB3189">
        <w:tc>
          <w:tcPr>
            <w:tcW w:w="4508" w:type="dxa"/>
          </w:tcPr>
          <w:p w14:paraId="09FE9267"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Diarrhoea </w:t>
            </w:r>
          </w:p>
        </w:tc>
        <w:tc>
          <w:tcPr>
            <w:tcW w:w="4508" w:type="dxa"/>
          </w:tcPr>
          <w:p w14:paraId="064322C8" w14:textId="7F676D8D" w:rsidR="00944825" w:rsidRPr="00A1405C" w:rsidRDefault="009E37C1" w:rsidP="00DB3189">
            <w:pPr>
              <w:rPr>
                <w:rFonts w:asciiTheme="minorHAnsi" w:hAnsiTheme="minorHAnsi" w:cstheme="minorHAnsi"/>
              </w:rPr>
            </w:pPr>
            <w:r w:rsidRPr="00A1405C">
              <w:rPr>
                <w:rFonts w:asciiTheme="minorHAnsi" w:hAnsiTheme="minorHAnsi" w:cstheme="minorHAnsi"/>
              </w:rPr>
              <w:t>0.76 (0.52, 1.10)</w:t>
            </w:r>
          </w:p>
        </w:tc>
      </w:tr>
      <w:tr w:rsidR="00944825" w:rsidRPr="004C51AA" w14:paraId="4C8A85D7" w14:textId="77777777" w:rsidTr="00DB3189">
        <w:tc>
          <w:tcPr>
            <w:tcW w:w="4508" w:type="dxa"/>
          </w:tcPr>
          <w:p w14:paraId="29710670" w14:textId="517AE8E3" w:rsidR="00944825" w:rsidRPr="00A1405C" w:rsidRDefault="00944825" w:rsidP="00DB3189">
            <w:pPr>
              <w:rPr>
                <w:rFonts w:asciiTheme="minorHAnsi" w:hAnsiTheme="minorHAnsi" w:cstheme="minorHAnsi"/>
              </w:rPr>
            </w:pPr>
            <w:r w:rsidRPr="00A1405C">
              <w:rPr>
                <w:rFonts w:asciiTheme="minorHAnsi" w:hAnsiTheme="minorHAnsi" w:cstheme="minorHAnsi"/>
              </w:rPr>
              <w:t xml:space="preserve">Haemoglobin </w:t>
            </w:r>
            <w:r w:rsidR="009E37C1" w:rsidRPr="00A1405C">
              <w:rPr>
                <w:rFonts w:asciiTheme="minorHAnsi" w:hAnsiTheme="minorHAnsi" w:cstheme="minorHAnsi"/>
              </w:rPr>
              <w:t>at screening</w:t>
            </w:r>
          </w:p>
        </w:tc>
        <w:tc>
          <w:tcPr>
            <w:tcW w:w="4508" w:type="dxa"/>
          </w:tcPr>
          <w:p w14:paraId="7010B8B2" w14:textId="581EEA40" w:rsidR="00944825" w:rsidRPr="00A1405C" w:rsidRDefault="009E37C1" w:rsidP="00DB3189">
            <w:pPr>
              <w:rPr>
                <w:rFonts w:asciiTheme="minorHAnsi" w:hAnsiTheme="minorHAnsi" w:cstheme="minorHAnsi"/>
              </w:rPr>
            </w:pPr>
            <w:r w:rsidRPr="00A1405C">
              <w:rPr>
                <w:rFonts w:asciiTheme="minorHAnsi" w:hAnsiTheme="minorHAnsi" w:cstheme="minorHAnsi"/>
              </w:rPr>
              <w:t>0.85 (0.77, 0.93)</w:t>
            </w:r>
          </w:p>
        </w:tc>
      </w:tr>
      <w:tr w:rsidR="00944825" w:rsidRPr="004C51AA" w14:paraId="228956B9" w14:textId="77777777" w:rsidTr="00DB3189">
        <w:tc>
          <w:tcPr>
            <w:tcW w:w="4508" w:type="dxa"/>
          </w:tcPr>
          <w:p w14:paraId="793D68A3" w14:textId="77777777" w:rsidR="00944825" w:rsidRPr="00A1405C" w:rsidRDefault="00944825" w:rsidP="00DB3189">
            <w:pPr>
              <w:rPr>
                <w:rFonts w:asciiTheme="minorHAnsi" w:hAnsiTheme="minorHAnsi" w:cstheme="minorHAnsi"/>
              </w:rPr>
            </w:pPr>
            <w:r w:rsidRPr="00A1405C">
              <w:rPr>
                <w:rFonts w:asciiTheme="minorHAnsi" w:hAnsiTheme="minorHAnsi" w:cstheme="minorHAnsi"/>
              </w:rPr>
              <w:t>Previous hospital admission for &gt; 24 hours</w:t>
            </w:r>
          </w:p>
        </w:tc>
        <w:tc>
          <w:tcPr>
            <w:tcW w:w="4508" w:type="dxa"/>
          </w:tcPr>
          <w:p w14:paraId="43E425C2" w14:textId="6345A974" w:rsidR="00944825" w:rsidRPr="00A1405C" w:rsidRDefault="009E37C1" w:rsidP="00DB3189">
            <w:pPr>
              <w:rPr>
                <w:rFonts w:asciiTheme="minorHAnsi" w:hAnsiTheme="minorHAnsi" w:cstheme="minorHAnsi"/>
              </w:rPr>
            </w:pPr>
            <w:r w:rsidRPr="00A1405C">
              <w:rPr>
                <w:rFonts w:asciiTheme="minorHAnsi" w:hAnsiTheme="minorHAnsi" w:cstheme="minorHAnsi"/>
              </w:rPr>
              <w:t>0.75 (0.54, 1.0</w:t>
            </w:r>
            <w:r w:rsidR="00217A71" w:rsidRPr="00A1405C">
              <w:rPr>
                <w:rFonts w:asciiTheme="minorHAnsi" w:hAnsiTheme="minorHAnsi" w:cstheme="minorHAnsi"/>
              </w:rPr>
              <w:t>3</w:t>
            </w:r>
            <w:r w:rsidRPr="00A1405C">
              <w:rPr>
                <w:rFonts w:asciiTheme="minorHAnsi" w:hAnsiTheme="minorHAnsi" w:cstheme="minorHAnsi"/>
              </w:rPr>
              <w:t>)</w:t>
            </w:r>
          </w:p>
        </w:tc>
      </w:tr>
    </w:tbl>
    <w:p w14:paraId="41F4E34A" w14:textId="1E6D25AB" w:rsidR="0047000E" w:rsidRPr="00A1405C" w:rsidRDefault="0047000E" w:rsidP="0047000E">
      <w:pPr>
        <w:rPr>
          <w:rFonts w:asciiTheme="minorHAnsi" w:hAnsiTheme="minorHAnsi" w:cstheme="minorHAnsi"/>
          <w:sz w:val="20"/>
          <w:szCs w:val="20"/>
        </w:rPr>
      </w:pPr>
      <w:r w:rsidRPr="00A1405C">
        <w:rPr>
          <w:rFonts w:asciiTheme="minorHAnsi" w:hAnsiTheme="minorHAnsi" w:cstheme="minorHAnsi"/>
          <w:sz w:val="20"/>
          <w:szCs w:val="20"/>
        </w:rPr>
        <w:t>Model was built on data from all children in the trial (n=3983) for a separate publication</w:t>
      </w:r>
      <w:r w:rsidR="004248E6">
        <w:rPr>
          <w:rFonts w:asciiTheme="minorHAnsi" w:hAnsiTheme="minorHAnsi" w:cstheme="minorHAnsi"/>
          <w:sz w:val="20"/>
          <w:szCs w:val="20"/>
        </w:rPr>
        <w:fldChar w:fldCharType="begin">
          <w:fldData xml:space="preserve">PEVuZE5vdGU+PENpdGU+PEF1dGhvcj5Db25ub248L0F1dGhvcj48WWVhcj4yMDIxPC9ZZWFyPjxS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</w:fldData>
        </w:fldChar>
      </w:r>
      <w:r w:rsidR="004248E6">
        <w:rPr>
          <w:rFonts w:asciiTheme="minorHAnsi" w:hAnsiTheme="minorHAnsi" w:cstheme="minorHAnsi"/>
          <w:sz w:val="20"/>
          <w:szCs w:val="20"/>
        </w:rPr>
        <w:instrText xml:space="preserve"> ADDIN EN.CITE </w:instrText>
      </w:r>
      <w:r w:rsidR="004248E6">
        <w:rPr>
          <w:rFonts w:asciiTheme="minorHAnsi" w:hAnsiTheme="minorHAnsi" w:cstheme="minorHAnsi"/>
          <w:sz w:val="20"/>
          <w:szCs w:val="20"/>
        </w:rPr>
        <w:fldChar w:fldCharType="begin">
          <w:fldData xml:space="preserve">PEVuZE5vdGU+PENpdGU+PEF1dGhvcj5Db25ub248L0F1dGhvcj48WWVhcj4yMDIxPC9ZZWFyPjxS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</w:fldData>
        </w:fldChar>
      </w:r>
      <w:r w:rsidR="004248E6">
        <w:rPr>
          <w:rFonts w:asciiTheme="minorHAnsi" w:hAnsiTheme="minorHAnsi" w:cstheme="minorHAnsi"/>
          <w:sz w:val="20"/>
          <w:szCs w:val="20"/>
        </w:rPr>
        <w:instrText xml:space="preserve"> ADDIN EN.CITE.DATA </w:instrText>
      </w:r>
      <w:r w:rsidR="004248E6">
        <w:rPr>
          <w:rFonts w:asciiTheme="minorHAnsi" w:hAnsiTheme="minorHAnsi" w:cstheme="minorHAnsi"/>
          <w:sz w:val="20"/>
          <w:szCs w:val="20"/>
        </w:rPr>
      </w:r>
      <w:r w:rsidR="004248E6">
        <w:rPr>
          <w:rFonts w:asciiTheme="minorHAnsi" w:hAnsiTheme="minorHAnsi" w:cstheme="minorHAnsi"/>
          <w:sz w:val="20"/>
          <w:szCs w:val="20"/>
        </w:rPr>
        <w:fldChar w:fldCharType="end"/>
      </w:r>
      <w:r w:rsidR="004248E6">
        <w:rPr>
          <w:rFonts w:asciiTheme="minorHAnsi" w:hAnsiTheme="minorHAnsi" w:cstheme="minorHAnsi"/>
          <w:sz w:val="20"/>
          <w:szCs w:val="20"/>
        </w:rPr>
      </w:r>
      <w:r w:rsidR="004248E6">
        <w:rPr>
          <w:rFonts w:asciiTheme="minorHAnsi" w:hAnsiTheme="minorHAnsi" w:cstheme="minorHAnsi"/>
          <w:sz w:val="20"/>
          <w:szCs w:val="20"/>
        </w:rPr>
        <w:fldChar w:fldCharType="separate"/>
      </w:r>
      <w:r w:rsidR="004248E6" w:rsidRPr="004248E6">
        <w:rPr>
          <w:rFonts w:asciiTheme="minorHAnsi" w:hAnsiTheme="minorHAnsi" w:cstheme="minorHAnsi"/>
          <w:noProof/>
          <w:sz w:val="20"/>
          <w:szCs w:val="20"/>
          <w:vertAlign w:val="superscript"/>
        </w:rPr>
        <w:t>9</w:t>
      </w:r>
      <w:r w:rsidR="004248E6">
        <w:rPr>
          <w:rFonts w:asciiTheme="minorHAnsi" w:hAnsiTheme="minorHAnsi" w:cstheme="minorHAnsi"/>
          <w:sz w:val="20"/>
          <w:szCs w:val="20"/>
        </w:rPr>
        <w:fldChar w:fldCharType="end"/>
      </w:r>
      <w:r w:rsidR="00217A71" w:rsidRPr="00A1405C">
        <w:rPr>
          <w:rFonts w:asciiTheme="minorHAnsi" w:hAnsiTheme="minorHAnsi" w:cstheme="minorHAnsi"/>
          <w:sz w:val="20"/>
          <w:szCs w:val="20"/>
        </w:rPr>
        <w:t xml:space="preserve"> </w:t>
      </w:r>
      <w:r w:rsidRPr="00A1405C">
        <w:rPr>
          <w:rFonts w:asciiTheme="minorHAnsi" w:hAnsiTheme="minorHAnsi" w:cstheme="minorHAnsi"/>
          <w:sz w:val="20"/>
          <w:szCs w:val="20"/>
        </w:rPr>
        <w:t xml:space="preserve"> but here is presented in data from 3188 children receiving transfusions in the 30 vs 20mls/kg compariso</w:t>
      </w:r>
      <w:r w:rsidR="00512D28">
        <w:rPr>
          <w:rFonts w:asciiTheme="minorHAnsi" w:hAnsiTheme="minorHAnsi" w:cstheme="minorHAnsi"/>
          <w:sz w:val="20"/>
          <w:szCs w:val="20"/>
        </w:rPr>
        <w:t>n</w:t>
      </w:r>
      <w:r w:rsidR="00512D28">
        <w:rPr>
          <w:rFonts w:asciiTheme="minorHAnsi" w:hAnsiTheme="minorHAnsi" w:cstheme="minorHAnsi"/>
          <w:sz w:val="20"/>
          <w:szCs w:val="20"/>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512D28">
        <w:rPr>
          <w:rFonts w:asciiTheme="minorHAnsi" w:hAnsiTheme="minorHAnsi" w:cstheme="minorHAnsi"/>
          <w:sz w:val="20"/>
          <w:szCs w:val="20"/>
        </w:rPr>
        <w:instrText xml:space="preserve"> ADDIN EN.CITE </w:instrText>
      </w:r>
      <w:r w:rsidR="00512D28">
        <w:rPr>
          <w:rFonts w:asciiTheme="minorHAnsi" w:hAnsiTheme="minorHAnsi" w:cstheme="minorHAnsi"/>
          <w:sz w:val="20"/>
          <w:szCs w:val="20"/>
        </w:rPr>
        <w:fldChar w:fldCharType="begin">
          <w:fldData xml:space="preserve">PEVuZE5vdGU+PENpdGU+PEF1dGhvcj5NYWl0bGFuZDwvQXV0aG9yPjxZZWFyPjIwMTk8L1llYXI+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</w:fldData>
        </w:fldChar>
      </w:r>
      <w:r w:rsidR="00512D28">
        <w:rPr>
          <w:rFonts w:asciiTheme="minorHAnsi" w:hAnsiTheme="minorHAnsi" w:cstheme="minorHAnsi"/>
          <w:sz w:val="20"/>
          <w:szCs w:val="20"/>
        </w:rPr>
        <w:instrText xml:space="preserve"> ADDIN EN.CITE.DATA </w:instrText>
      </w:r>
      <w:r w:rsidR="00512D28">
        <w:rPr>
          <w:rFonts w:asciiTheme="minorHAnsi" w:hAnsiTheme="minorHAnsi" w:cstheme="minorHAnsi"/>
          <w:sz w:val="20"/>
          <w:szCs w:val="20"/>
        </w:rPr>
      </w:r>
      <w:r w:rsidR="00512D28">
        <w:rPr>
          <w:rFonts w:asciiTheme="minorHAnsi" w:hAnsiTheme="minorHAnsi" w:cstheme="minorHAnsi"/>
          <w:sz w:val="20"/>
          <w:szCs w:val="20"/>
        </w:rPr>
        <w:fldChar w:fldCharType="end"/>
      </w:r>
      <w:r w:rsidR="00512D28">
        <w:rPr>
          <w:rFonts w:asciiTheme="minorHAnsi" w:hAnsiTheme="minorHAnsi" w:cstheme="minorHAnsi"/>
          <w:sz w:val="20"/>
          <w:szCs w:val="20"/>
        </w:rPr>
      </w:r>
      <w:r w:rsidR="00512D28">
        <w:rPr>
          <w:rFonts w:asciiTheme="minorHAnsi" w:hAnsiTheme="minorHAnsi" w:cstheme="minorHAnsi"/>
          <w:sz w:val="20"/>
          <w:szCs w:val="20"/>
        </w:rPr>
        <w:fldChar w:fldCharType="separate"/>
      </w:r>
      <w:r w:rsidR="00512D28" w:rsidRPr="00512D28">
        <w:rPr>
          <w:rFonts w:asciiTheme="minorHAnsi" w:hAnsiTheme="minorHAnsi" w:cstheme="minorHAnsi"/>
          <w:noProof/>
          <w:sz w:val="20"/>
          <w:szCs w:val="20"/>
          <w:vertAlign w:val="superscript"/>
        </w:rPr>
        <w:t>4</w:t>
      </w:r>
      <w:r w:rsidR="00512D28">
        <w:rPr>
          <w:rFonts w:asciiTheme="minorHAnsi" w:hAnsiTheme="minorHAnsi" w:cstheme="minorHAnsi"/>
          <w:sz w:val="20"/>
          <w:szCs w:val="20"/>
        </w:rPr>
        <w:fldChar w:fldCharType="end"/>
      </w:r>
      <w:r w:rsidRPr="00A1405C">
        <w:rPr>
          <w:rFonts w:asciiTheme="minorHAnsi" w:hAnsiTheme="minorHAnsi" w:cstheme="minorHAnsi"/>
          <w:sz w:val="20"/>
          <w:szCs w:val="20"/>
        </w:rPr>
        <w:t xml:space="preserve">. Model includes all risk factors for all cause readmission along with further risk factors for readmission from anaemia. </w:t>
      </w:r>
    </w:p>
    <w:p w14:paraId="5A1CDD50" w14:textId="475311C2" w:rsidR="00944825" w:rsidRPr="00A1405C" w:rsidRDefault="00944825" w:rsidP="00944825">
      <w:pPr>
        <w:rPr>
          <w:rFonts w:asciiTheme="minorHAnsi" w:hAnsiTheme="minorHAnsi" w:cstheme="minorHAnsi"/>
        </w:rPr>
      </w:pPr>
    </w:p>
    <w:p w14:paraId="3CFD3D13" w14:textId="4A3C1E55" w:rsidR="009E37C1" w:rsidRDefault="009E37C1">
      <w:r>
        <w:br w:type="page"/>
      </w:r>
    </w:p>
    <w:p w14:paraId="44597432" w14:textId="5C4AC472" w:rsidR="009E37C1" w:rsidRPr="00A1405C" w:rsidRDefault="009E37C1" w:rsidP="009E37C1">
      <w:pPr>
        <w:rPr>
          <w:rFonts w:asciiTheme="minorHAnsi" w:hAnsiTheme="minorHAnsi" w:cstheme="minorHAnsi"/>
          <w:b/>
          <w:bCs/>
        </w:rPr>
      </w:pPr>
      <w:r w:rsidRPr="00A1405C">
        <w:rPr>
          <w:rFonts w:asciiTheme="minorHAnsi" w:hAnsiTheme="minorHAnsi" w:cstheme="minorHAnsi"/>
          <w:b/>
          <w:bCs/>
        </w:rPr>
        <w:lastRenderedPageBreak/>
        <w:t xml:space="preserve">Supplementary Table </w:t>
      </w:r>
      <w:r w:rsidR="00BF7C2E">
        <w:rPr>
          <w:rFonts w:asciiTheme="minorHAnsi" w:hAnsiTheme="minorHAnsi" w:cstheme="minorHAnsi"/>
          <w:b/>
          <w:bCs/>
        </w:rPr>
        <w:t>7</w:t>
      </w:r>
      <w:r w:rsidRPr="00A1405C">
        <w:rPr>
          <w:rFonts w:asciiTheme="minorHAnsi" w:hAnsiTheme="minorHAnsi" w:cstheme="minorHAnsi"/>
          <w:b/>
          <w:bCs/>
        </w:rPr>
        <w:t>: Risk factors for readmission from h</w:t>
      </w:r>
      <w:r w:rsidR="00217A71" w:rsidRPr="00A1405C">
        <w:rPr>
          <w:rFonts w:asciiTheme="minorHAnsi" w:hAnsiTheme="minorHAnsi" w:cstheme="minorHAnsi"/>
          <w:b/>
          <w:bCs/>
        </w:rPr>
        <w:t>a</w:t>
      </w:r>
      <w:r w:rsidRPr="00A1405C">
        <w:rPr>
          <w:rFonts w:asciiTheme="minorHAnsi" w:hAnsiTheme="minorHAnsi" w:cstheme="minorHAnsi"/>
          <w:b/>
          <w:bCs/>
        </w:rPr>
        <w:t>emoglobinur</w:t>
      </w:r>
      <w:r w:rsidR="00AB3F83" w:rsidRPr="00A1405C">
        <w:rPr>
          <w:rFonts w:asciiTheme="minorHAnsi" w:hAnsiTheme="minorHAnsi" w:cstheme="minorHAnsi"/>
          <w:b/>
          <w:bCs/>
        </w:rPr>
        <w:t>i</w:t>
      </w:r>
      <w:r w:rsidRPr="00A1405C">
        <w:rPr>
          <w:rFonts w:asciiTheme="minorHAnsi" w:hAnsiTheme="minorHAnsi" w:cstheme="minorHAnsi"/>
          <w:b/>
          <w:bCs/>
        </w:rPr>
        <w:t>a by 180 days from randomi</w:t>
      </w:r>
      <w:r w:rsidR="00AB3F83" w:rsidRPr="00A1405C">
        <w:rPr>
          <w:rFonts w:asciiTheme="minorHAnsi" w:hAnsiTheme="minorHAnsi" w:cstheme="minorHAnsi"/>
          <w:b/>
          <w:bCs/>
        </w:rPr>
        <w:t>za</w:t>
      </w:r>
      <w:r w:rsidRPr="00A1405C">
        <w:rPr>
          <w:rFonts w:asciiTheme="minorHAnsi" w:hAnsiTheme="minorHAnsi" w:cstheme="minorHAnsi"/>
          <w:b/>
          <w:bCs/>
        </w:rPr>
        <w:t>tion</w:t>
      </w:r>
    </w:p>
    <w:tbl>
      <w:tblPr>
        <w:tblStyle w:val="TableGrid"/>
        <w:tblW w:w="0" w:type="auto"/>
        <w:tblLook w:val="04A0" w:firstRow="1" w:lastRow="0" w:firstColumn="1" w:lastColumn="0" w:noHBand="0" w:noVBand="1"/>
      </w:tblPr>
      <w:tblGrid>
        <w:gridCol w:w="4508"/>
        <w:gridCol w:w="4508"/>
      </w:tblGrid>
      <w:tr w:rsidR="003413C0" w:rsidRPr="004C51AA" w14:paraId="6A91F4B7" w14:textId="77777777" w:rsidTr="00DB3189">
        <w:tc>
          <w:tcPr>
            <w:tcW w:w="4508" w:type="dxa"/>
          </w:tcPr>
          <w:p w14:paraId="7EF995DC" w14:textId="77777777" w:rsidR="003413C0" w:rsidRPr="00A1405C" w:rsidRDefault="003413C0" w:rsidP="00DB3189">
            <w:pPr>
              <w:rPr>
                <w:rFonts w:asciiTheme="minorHAnsi" w:hAnsiTheme="minorHAnsi" w:cstheme="minorHAnsi"/>
              </w:rPr>
            </w:pPr>
            <w:bookmarkStart w:id="3" w:name="_Hlk69393260"/>
            <w:r w:rsidRPr="00A1405C">
              <w:rPr>
                <w:rFonts w:asciiTheme="minorHAnsi" w:hAnsiTheme="minorHAnsi" w:cstheme="minorHAnsi"/>
              </w:rPr>
              <w:t xml:space="preserve">Risk factor at randomisation </w:t>
            </w:r>
          </w:p>
        </w:tc>
        <w:tc>
          <w:tcPr>
            <w:tcW w:w="4508" w:type="dxa"/>
          </w:tcPr>
          <w:p w14:paraId="47F70545"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Sub Hazard Ratio</w:t>
            </w:r>
          </w:p>
        </w:tc>
      </w:tr>
      <w:tr w:rsidR="003413C0" w:rsidRPr="004C51AA" w14:paraId="31A7328B" w14:textId="77777777" w:rsidTr="00DB3189">
        <w:tc>
          <w:tcPr>
            <w:tcW w:w="4508" w:type="dxa"/>
          </w:tcPr>
          <w:p w14:paraId="7C6609B6" w14:textId="3A93BC58" w:rsidR="003413C0" w:rsidRPr="00A1405C" w:rsidRDefault="003413C0" w:rsidP="00DB3189">
            <w:pPr>
              <w:rPr>
                <w:rFonts w:asciiTheme="minorHAnsi" w:hAnsiTheme="minorHAnsi" w:cstheme="minorHAnsi"/>
              </w:rPr>
            </w:pPr>
            <w:r w:rsidRPr="00A1405C">
              <w:rPr>
                <w:rFonts w:asciiTheme="minorHAnsi" w:hAnsiTheme="minorHAnsi" w:cstheme="minorHAnsi"/>
              </w:rPr>
              <w:t>Pack type</w:t>
            </w:r>
            <w:r w:rsidR="00B60298" w:rsidRPr="00A1405C">
              <w:rPr>
                <w:rFonts w:asciiTheme="minorHAnsi" w:hAnsiTheme="minorHAnsi" w:cstheme="minorHAnsi"/>
              </w:rPr>
              <w:t>:</w:t>
            </w:r>
            <w:r w:rsidRPr="00A1405C">
              <w:rPr>
                <w:rFonts w:asciiTheme="minorHAnsi" w:hAnsiTheme="minorHAnsi" w:cstheme="minorHAnsi"/>
              </w:rPr>
              <w:t xml:space="preserve">  Whole blood</w:t>
            </w:r>
          </w:p>
          <w:p w14:paraId="718F8745" w14:textId="523F3269"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                   </w:t>
            </w:r>
            <w:r w:rsidR="00B60298" w:rsidRPr="00A1405C">
              <w:rPr>
                <w:rFonts w:asciiTheme="minorHAnsi" w:hAnsiTheme="minorHAnsi" w:cstheme="minorHAnsi"/>
              </w:rPr>
              <w:t xml:space="preserve">  </w:t>
            </w:r>
            <w:r w:rsidRPr="00A1405C">
              <w:rPr>
                <w:rFonts w:asciiTheme="minorHAnsi" w:hAnsiTheme="minorHAnsi" w:cstheme="minorHAnsi"/>
              </w:rPr>
              <w:t xml:space="preserve">Packed cells </w:t>
            </w:r>
          </w:p>
          <w:p w14:paraId="2A456185" w14:textId="3F76E0D6"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                   </w:t>
            </w:r>
            <w:r w:rsidR="00B60298" w:rsidRPr="00A1405C">
              <w:rPr>
                <w:rFonts w:asciiTheme="minorHAnsi" w:hAnsiTheme="minorHAnsi" w:cstheme="minorHAnsi"/>
              </w:rPr>
              <w:t xml:space="preserve">  </w:t>
            </w:r>
            <w:r w:rsidRPr="00A1405C">
              <w:rPr>
                <w:rFonts w:asciiTheme="minorHAnsi" w:hAnsiTheme="minorHAnsi" w:cstheme="minorHAnsi"/>
              </w:rPr>
              <w:t xml:space="preserve">Settled cells  </w:t>
            </w:r>
          </w:p>
        </w:tc>
        <w:tc>
          <w:tcPr>
            <w:tcW w:w="4508" w:type="dxa"/>
          </w:tcPr>
          <w:p w14:paraId="49E28E2E" w14:textId="137544D1" w:rsidR="00B60298" w:rsidRPr="00A1405C" w:rsidRDefault="00B60298" w:rsidP="00DB3189">
            <w:pPr>
              <w:rPr>
                <w:rFonts w:asciiTheme="minorHAnsi" w:hAnsiTheme="minorHAnsi" w:cstheme="minorHAnsi"/>
              </w:rPr>
            </w:pPr>
            <w:r w:rsidRPr="00A1405C">
              <w:rPr>
                <w:rFonts w:asciiTheme="minorHAnsi" w:hAnsiTheme="minorHAnsi" w:cstheme="minorHAnsi"/>
              </w:rPr>
              <w:t>1</w:t>
            </w:r>
          </w:p>
          <w:p w14:paraId="4A5B2177" w14:textId="2A8D6889" w:rsidR="003413C0" w:rsidRPr="00A1405C" w:rsidRDefault="00B60298" w:rsidP="00DB3189">
            <w:pPr>
              <w:rPr>
                <w:rFonts w:asciiTheme="minorHAnsi" w:hAnsiTheme="minorHAnsi" w:cstheme="minorHAnsi"/>
              </w:rPr>
            </w:pPr>
            <w:r w:rsidRPr="00A1405C">
              <w:rPr>
                <w:rFonts w:asciiTheme="minorHAnsi" w:hAnsiTheme="minorHAnsi" w:cstheme="minorHAnsi"/>
              </w:rPr>
              <w:t xml:space="preserve">0.61 (0.12, </w:t>
            </w:r>
            <w:r w:rsidR="009D0D2E" w:rsidRPr="00A1405C">
              <w:rPr>
                <w:rFonts w:asciiTheme="minorHAnsi" w:hAnsiTheme="minorHAnsi" w:cstheme="minorHAnsi"/>
              </w:rPr>
              <w:t>3.02</w:t>
            </w:r>
            <w:r w:rsidRPr="00A1405C">
              <w:rPr>
                <w:rFonts w:asciiTheme="minorHAnsi" w:hAnsiTheme="minorHAnsi" w:cstheme="minorHAnsi"/>
              </w:rPr>
              <w:t>)</w:t>
            </w:r>
          </w:p>
          <w:p w14:paraId="667856CF" w14:textId="59AE1AE5" w:rsidR="00B60298" w:rsidRPr="00A1405C" w:rsidRDefault="00B60298" w:rsidP="00DB3189">
            <w:pPr>
              <w:rPr>
                <w:rFonts w:asciiTheme="minorHAnsi" w:hAnsiTheme="minorHAnsi" w:cstheme="minorHAnsi"/>
              </w:rPr>
            </w:pPr>
            <w:r w:rsidRPr="00A1405C">
              <w:rPr>
                <w:rFonts w:asciiTheme="minorHAnsi" w:hAnsiTheme="minorHAnsi" w:cstheme="minorHAnsi"/>
              </w:rPr>
              <w:t>1.0</w:t>
            </w:r>
            <w:r w:rsidR="00217A71" w:rsidRPr="00A1405C">
              <w:rPr>
                <w:rFonts w:asciiTheme="minorHAnsi" w:hAnsiTheme="minorHAnsi" w:cstheme="minorHAnsi"/>
              </w:rPr>
              <w:t>8</w:t>
            </w:r>
            <w:r w:rsidRPr="00A1405C">
              <w:rPr>
                <w:rFonts w:asciiTheme="minorHAnsi" w:hAnsiTheme="minorHAnsi" w:cstheme="minorHAnsi"/>
              </w:rPr>
              <w:t xml:space="preserve"> (0.70, 1.67)</w:t>
            </w:r>
          </w:p>
        </w:tc>
      </w:tr>
      <w:tr w:rsidR="003413C0" w:rsidRPr="004C51AA" w14:paraId="76EC86FD" w14:textId="77777777" w:rsidTr="00DB3189">
        <w:tc>
          <w:tcPr>
            <w:tcW w:w="4508" w:type="dxa"/>
          </w:tcPr>
          <w:p w14:paraId="764AD52F"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Age in months </w:t>
            </w:r>
          </w:p>
        </w:tc>
        <w:tc>
          <w:tcPr>
            <w:tcW w:w="4508" w:type="dxa"/>
          </w:tcPr>
          <w:p w14:paraId="2FE17259" w14:textId="69BB6D0F" w:rsidR="003413C0" w:rsidRPr="00A1405C" w:rsidRDefault="00B60298" w:rsidP="00DB3189">
            <w:pPr>
              <w:rPr>
                <w:rFonts w:asciiTheme="minorHAnsi" w:hAnsiTheme="minorHAnsi" w:cstheme="minorHAnsi"/>
              </w:rPr>
            </w:pPr>
            <w:r w:rsidRPr="00A1405C">
              <w:rPr>
                <w:rFonts w:asciiTheme="minorHAnsi" w:hAnsiTheme="minorHAnsi" w:cstheme="minorHAnsi"/>
              </w:rPr>
              <w:t>1.00 (0.99, 1.01)</w:t>
            </w:r>
          </w:p>
        </w:tc>
      </w:tr>
      <w:tr w:rsidR="003413C0" w:rsidRPr="004C51AA" w14:paraId="45E19F5D" w14:textId="77777777" w:rsidTr="00DB3189">
        <w:tc>
          <w:tcPr>
            <w:tcW w:w="4508" w:type="dxa"/>
          </w:tcPr>
          <w:p w14:paraId="6B037CC3" w14:textId="1ECE7D58" w:rsidR="003413C0" w:rsidRPr="00A1405C" w:rsidRDefault="003413C0" w:rsidP="00DB3189">
            <w:pPr>
              <w:rPr>
                <w:rFonts w:asciiTheme="minorHAnsi" w:hAnsiTheme="minorHAnsi" w:cstheme="minorHAnsi"/>
              </w:rPr>
            </w:pPr>
            <w:r w:rsidRPr="00A1405C">
              <w:rPr>
                <w:rFonts w:asciiTheme="minorHAnsi" w:hAnsiTheme="minorHAnsi" w:cstheme="minorHAnsi"/>
              </w:rPr>
              <w:t>Site</w:t>
            </w:r>
            <w:r w:rsidR="0047000E" w:rsidRPr="00A1405C">
              <w:rPr>
                <w:rFonts w:asciiTheme="minorHAnsi" w:hAnsiTheme="minorHAnsi" w:cstheme="minorHAnsi"/>
              </w:rPr>
              <w:t>:</w:t>
            </w:r>
            <w:r w:rsidRPr="00A1405C">
              <w:rPr>
                <w:rFonts w:asciiTheme="minorHAnsi" w:hAnsiTheme="minorHAnsi" w:cstheme="minorHAnsi"/>
              </w:rPr>
              <w:t xml:space="preserve"> Mbale</w:t>
            </w:r>
          </w:p>
          <w:p w14:paraId="41983F3F" w14:textId="77777777" w:rsidR="00B60298" w:rsidRPr="00A1405C" w:rsidRDefault="003413C0" w:rsidP="00DB3189">
            <w:pPr>
              <w:rPr>
                <w:rFonts w:asciiTheme="minorHAnsi" w:hAnsiTheme="minorHAnsi" w:cstheme="minorHAnsi"/>
              </w:rPr>
            </w:pPr>
            <w:r w:rsidRPr="00A1405C">
              <w:rPr>
                <w:rFonts w:asciiTheme="minorHAnsi" w:hAnsiTheme="minorHAnsi" w:cstheme="minorHAnsi"/>
              </w:rPr>
              <w:t xml:space="preserve">        </w:t>
            </w:r>
            <w:r w:rsidR="00B60298" w:rsidRPr="00A1405C">
              <w:rPr>
                <w:rFonts w:asciiTheme="minorHAnsi" w:hAnsiTheme="minorHAnsi" w:cstheme="minorHAnsi"/>
              </w:rPr>
              <w:t xml:space="preserve">Blantyre </w:t>
            </w:r>
          </w:p>
          <w:p w14:paraId="7FD6318F" w14:textId="5348E3E7" w:rsidR="003413C0" w:rsidRPr="00A1405C" w:rsidRDefault="00B60298" w:rsidP="00DB3189">
            <w:pPr>
              <w:rPr>
                <w:rFonts w:asciiTheme="minorHAnsi" w:hAnsiTheme="minorHAnsi" w:cstheme="minorHAnsi"/>
              </w:rPr>
            </w:pPr>
            <w:r w:rsidRPr="00A1405C">
              <w:rPr>
                <w:rFonts w:asciiTheme="minorHAnsi" w:hAnsiTheme="minorHAnsi" w:cstheme="minorHAnsi"/>
              </w:rPr>
              <w:t xml:space="preserve">        </w:t>
            </w:r>
            <w:r w:rsidR="003413C0" w:rsidRPr="00A1405C">
              <w:rPr>
                <w:rFonts w:asciiTheme="minorHAnsi" w:hAnsiTheme="minorHAnsi" w:cstheme="minorHAnsi"/>
              </w:rPr>
              <w:t>Mulago</w:t>
            </w:r>
          </w:p>
          <w:p w14:paraId="20BE35E3" w14:textId="5274E983"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        Sorot</w:t>
            </w:r>
            <w:r w:rsidR="00B60298" w:rsidRPr="00A1405C">
              <w:rPr>
                <w:rFonts w:asciiTheme="minorHAnsi" w:hAnsiTheme="minorHAnsi" w:cstheme="minorHAnsi"/>
              </w:rPr>
              <w:t>i</w:t>
            </w:r>
          </w:p>
        </w:tc>
        <w:tc>
          <w:tcPr>
            <w:tcW w:w="4508" w:type="dxa"/>
          </w:tcPr>
          <w:p w14:paraId="1A055F49" w14:textId="77777777" w:rsidR="003413C0" w:rsidRPr="00A1405C" w:rsidRDefault="00B60298" w:rsidP="00DB3189">
            <w:pPr>
              <w:rPr>
                <w:rFonts w:asciiTheme="minorHAnsi" w:hAnsiTheme="minorHAnsi" w:cstheme="minorHAnsi"/>
              </w:rPr>
            </w:pPr>
            <w:r w:rsidRPr="00A1405C">
              <w:rPr>
                <w:rFonts w:asciiTheme="minorHAnsi" w:hAnsiTheme="minorHAnsi" w:cstheme="minorHAnsi"/>
              </w:rPr>
              <w:t>1</w:t>
            </w:r>
          </w:p>
          <w:p w14:paraId="2F5A7259" w14:textId="005A3241" w:rsidR="00B60298" w:rsidRPr="00A1405C" w:rsidRDefault="00B60298" w:rsidP="00DB3189">
            <w:pPr>
              <w:rPr>
                <w:rFonts w:asciiTheme="minorHAnsi" w:hAnsiTheme="minorHAnsi" w:cstheme="minorHAnsi"/>
              </w:rPr>
            </w:pPr>
            <w:r w:rsidRPr="00A1405C">
              <w:rPr>
                <w:rFonts w:asciiTheme="minorHAnsi" w:hAnsiTheme="minorHAnsi" w:cstheme="minorHAnsi"/>
              </w:rPr>
              <w:t>NA (no h</w:t>
            </w:r>
            <w:r w:rsidR="00217A71" w:rsidRPr="00A1405C">
              <w:rPr>
                <w:rFonts w:asciiTheme="minorHAnsi" w:hAnsiTheme="minorHAnsi" w:cstheme="minorHAnsi"/>
              </w:rPr>
              <w:t>a</w:t>
            </w:r>
            <w:r w:rsidRPr="00A1405C">
              <w:rPr>
                <w:rFonts w:asciiTheme="minorHAnsi" w:hAnsiTheme="minorHAnsi" w:cstheme="minorHAnsi"/>
              </w:rPr>
              <w:t>emoglobinur</w:t>
            </w:r>
            <w:r w:rsidR="00AB3F83" w:rsidRPr="00A1405C">
              <w:rPr>
                <w:rFonts w:asciiTheme="minorHAnsi" w:hAnsiTheme="minorHAnsi" w:cstheme="minorHAnsi"/>
              </w:rPr>
              <w:t>ia</w:t>
            </w:r>
            <w:r w:rsidR="0047000E" w:rsidRPr="00A1405C">
              <w:rPr>
                <w:rFonts w:asciiTheme="minorHAnsi" w:hAnsiTheme="minorHAnsi" w:cstheme="minorHAnsi"/>
              </w:rPr>
              <w:t xml:space="preserve"> readmissions at site</w:t>
            </w:r>
            <w:r w:rsidRPr="00A1405C">
              <w:rPr>
                <w:rFonts w:asciiTheme="minorHAnsi" w:hAnsiTheme="minorHAnsi" w:cstheme="minorHAnsi"/>
              </w:rPr>
              <w:t>)</w:t>
            </w:r>
          </w:p>
          <w:p w14:paraId="2213E95D" w14:textId="5DCD182F" w:rsidR="00B60298" w:rsidRPr="00A1405C" w:rsidRDefault="00B60298" w:rsidP="00DB3189">
            <w:pPr>
              <w:rPr>
                <w:rFonts w:asciiTheme="minorHAnsi" w:hAnsiTheme="minorHAnsi" w:cstheme="minorHAnsi"/>
              </w:rPr>
            </w:pPr>
            <w:r w:rsidRPr="00A1405C">
              <w:rPr>
                <w:rFonts w:asciiTheme="minorHAnsi" w:hAnsiTheme="minorHAnsi" w:cstheme="minorHAnsi"/>
              </w:rPr>
              <w:t>0.28 (0.06, 1.2</w:t>
            </w:r>
            <w:r w:rsidR="00217A71" w:rsidRPr="00A1405C">
              <w:rPr>
                <w:rFonts w:asciiTheme="minorHAnsi" w:hAnsiTheme="minorHAnsi" w:cstheme="minorHAnsi"/>
              </w:rPr>
              <w:t>6</w:t>
            </w:r>
            <w:r w:rsidRPr="00A1405C">
              <w:rPr>
                <w:rFonts w:asciiTheme="minorHAnsi" w:hAnsiTheme="minorHAnsi" w:cstheme="minorHAnsi"/>
              </w:rPr>
              <w:t>)</w:t>
            </w:r>
          </w:p>
          <w:p w14:paraId="3083A870" w14:textId="38C171D1" w:rsidR="00B60298" w:rsidRPr="00A1405C" w:rsidRDefault="00B60298" w:rsidP="00DB3189">
            <w:pPr>
              <w:rPr>
                <w:rFonts w:asciiTheme="minorHAnsi" w:hAnsiTheme="minorHAnsi" w:cstheme="minorHAnsi"/>
              </w:rPr>
            </w:pPr>
            <w:r w:rsidRPr="00A1405C">
              <w:rPr>
                <w:rFonts w:asciiTheme="minorHAnsi" w:hAnsiTheme="minorHAnsi" w:cstheme="minorHAnsi"/>
              </w:rPr>
              <w:t>0.96 (0.57, 1.60)</w:t>
            </w:r>
          </w:p>
        </w:tc>
      </w:tr>
      <w:tr w:rsidR="003413C0" w:rsidRPr="004C51AA" w14:paraId="76A95A06" w14:textId="77777777" w:rsidTr="00DB3189">
        <w:tc>
          <w:tcPr>
            <w:tcW w:w="4508" w:type="dxa"/>
          </w:tcPr>
          <w:p w14:paraId="7BAB81FB"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History of cough</w:t>
            </w:r>
          </w:p>
        </w:tc>
        <w:tc>
          <w:tcPr>
            <w:tcW w:w="4508" w:type="dxa"/>
          </w:tcPr>
          <w:p w14:paraId="7DA67A28" w14:textId="7386E26F" w:rsidR="003413C0" w:rsidRPr="00A1405C" w:rsidRDefault="00B60298" w:rsidP="00DB3189">
            <w:pPr>
              <w:rPr>
                <w:rFonts w:asciiTheme="minorHAnsi" w:hAnsiTheme="minorHAnsi" w:cstheme="minorHAnsi"/>
              </w:rPr>
            </w:pPr>
            <w:r w:rsidRPr="00A1405C">
              <w:rPr>
                <w:rFonts w:asciiTheme="minorHAnsi" w:hAnsiTheme="minorHAnsi" w:cstheme="minorHAnsi"/>
              </w:rPr>
              <w:t>1.1</w:t>
            </w:r>
            <w:r w:rsidR="00217A71" w:rsidRPr="00A1405C">
              <w:rPr>
                <w:rFonts w:asciiTheme="minorHAnsi" w:hAnsiTheme="minorHAnsi" w:cstheme="minorHAnsi"/>
              </w:rPr>
              <w:t>8</w:t>
            </w:r>
            <w:r w:rsidRPr="00A1405C">
              <w:rPr>
                <w:rFonts w:asciiTheme="minorHAnsi" w:hAnsiTheme="minorHAnsi" w:cstheme="minorHAnsi"/>
              </w:rPr>
              <w:t xml:space="preserve"> (0.7</w:t>
            </w:r>
            <w:r w:rsidR="00217A71" w:rsidRPr="00A1405C">
              <w:rPr>
                <w:rFonts w:asciiTheme="minorHAnsi" w:hAnsiTheme="minorHAnsi" w:cstheme="minorHAnsi"/>
              </w:rPr>
              <w:t>6</w:t>
            </w:r>
            <w:r w:rsidRPr="00A1405C">
              <w:rPr>
                <w:rFonts w:asciiTheme="minorHAnsi" w:hAnsiTheme="minorHAnsi" w:cstheme="minorHAnsi"/>
              </w:rPr>
              <w:t>, 1.8</w:t>
            </w:r>
            <w:r w:rsidR="00217A71" w:rsidRPr="00A1405C">
              <w:rPr>
                <w:rFonts w:asciiTheme="minorHAnsi" w:hAnsiTheme="minorHAnsi" w:cstheme="minorHAnsi"/>
              </w:rPr>
              <w:t>3</w:t>
            </w:r>
            <w:r w:rsidRPr="00A1405C">
              <w:rPr>
                <w:rFonts w:asciiTheme="minorHAnsi" w:hAnsiTheme="minorHAnsi" w:cstheme="minorHAnsi"/>
              </w:rPr>
              <w:t>)</w:t>
            </w:r>
          </w:p>
        </w:tc>
      </w:tr>
      <w:tr w:rsidR="003413C0" w:rsidRPr="004C51AA" w14:paraId="50C2D22D" w14:textId="77777777" w:rsidTr="00DB3189">
        <w:tc>
          <w:tcPr>
            <w:tcW w:w="4508" w:type="dxa"/>
          </w:tcPr>
          <w:p w14:paraId="59EF7E02"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Previous hospital admission </w:t>
            </w:r>
          </w:p>
        </w:tc>
        <w:tc>
          <w:tcPr>
            <w:tcW w:w="4508" w:type="dxa"/>
          </w:tcPr>
          <w:p w14:paraId="53C1E6DF" w14:textId="3EA78759" w:rsidR="003413C0" w:rsidRPr="00A1405C" w:rsidRDefault="00B60298" w:rsidP="00DB3189">
            <w:pPr>
              <w:rPr>
                <w:rFonts w:asciiTheme="minorHAnsi" w:hAnsiTheme="minorHAnsi" w:cstheme="minorHAnsi"/>
              </w:rPr>
            </w:pPr>
            <w:r w:rsidRPr="00A1405C">
              <w:rPr>
                <w:rFonts w:asciiTheme="minorHAnsi" w:hAnsiTheme="minorHAnsi" w:cstheme="minorHAnsi"/>
              </w:rPr>
              <w:t>2.50 (1.58, 3.9</w:t>
            </w:r>
            <w:r w:rsidR="00217A71" w:rsidRPr="00A1405C">
              <w:rPr>
                <w:rFonts w:asciiTheme="minorHAnsi" w:hAnsiTheme="minorHAnsi" w:cstheme="minorHAnsi"/>
              </w:rPr>
              <w:t>8</w:t>
            </w:r>
            <w:r w:rsidRPr="00A1405C">
              <w:rPr>
                <w:rFonts w:asciiTheme="minorHAnsi" w:hAnsiTheme="minorHAnsi" w:cstheme="minorHAnsi"/>
              </w:rPr>
              <w:t>)</w:t>
            </w:r>
          </w:p>
        </w:tc>
      </w:tr>
      <w:tr w:rsidR="003413C0" w:rsidRPr="004C51AA" w14:paraId="02B4D80A" w14:textId="77777777" w:rsidTr="00DB3189">
        <w:tc>
          <w:tcPr>
            <w:tcW w:w="4508" w:type="dxa"/>
          </w:tcPr>
          <w:p w14:paraId="5D05E808"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Oral antimalarials </w:t>
            </w:r>
          </w:p>
        </w:tc>
        <w:tc>
          <w:tcPr>
            <w:tcW w:w="4508" w:type="dxa"/>
          </w:tcPr>
          <w:p w14:paraId="46A35306" w14:textId="62818B40" w:rsidR="003413C0" w:rsidRPr="00A1405C" w:rsidRDefault="00B60298" w:rsidP="00DB3189">
            <w:pPr>
              <w:rPr>
                <w:rFonts w:asciiTheme="minorHAnsi" w:hAnsiTheme="minorHAnsi" w:cstheme="minorHAnsi"/>
              </w:rPr>
            </w:pPr>
            <w:r w:rsidRPr="00A1405C">
              <w:rPr>
                <w:rFonts w:asciiTheme="minorHAnsi" w:hAnsiTheme="minorHAnsi" w:cstheme="minorHAnsi"/>
              </w:rPr>
              <w:t>1.12 (0.75, 1.66)</w:t>
            </w:r>
          </w:p>
        </w:tc>
      </w:tr>
      <w:tr w:rsidR="003413C0" w:rsidRPr="004C51AA" w14:paraId="49B21526" w14:textId="77777777" w:rsidTr="00DB3189">
        <w:tc>
          <w:tcPr>
            <w:tcW w:w="4508" w:type="dxa"/>
          </w:tcPr>
          <w:p w14:paraId="6ED0965A"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Indrawing </w:t>
            </w:r>
          </w:p>
        </w:tc>
        <w:tc>
          <w:tcPr>
            <w:tcW w:w="4508" w:type="dxa"/>
          </w:tcPr>
          <w:p w14:paraId="5324E6AB" w14:textId="79888C61" w:rsidR="003413C0" w:rsidRPr="00A1405C" w:rsidRDefault="00B60298" w:rsidP="00DB3189">
            <w:pPr>
              <w:rPr>
                <w:rFonts w:asciiTheme="minorHAnsi" w:hAnsiTheme="minorHAnsi" w:cstheme="minorHAnsi"/>
              </w:rPr>
            </w:pPr>
            <w:r w:rsidRPr="00A1405C">
              <w:rPr>
                <w:rFonts w:asciiTheme="minorHAnsi" w:hAnsiTheme="minorHAnsi" w:cstheme="minorHAnsi"/>
              </w:rPr>
              <w:t>1.</w:t>
            </w:r>
            <w:r w:rsidR="00217A71" w:rsidRPr="00A1405C">
              <w:rPr>
                <w:rFonts w:asciiTheme="minorHAnsi" w:hAnsiTheme="minorHAnsi" w:cstheme="minorHAnsi"/>
              </w:rPr>
              <w:t>11</w:t>
            </w:r>
            <w:r w:rsidRPr="00A1405C">
              <w:rPr>
                <w:rFonts w:asciiTheme="minorHAnsi" w:hAnsiTheme="minorHAnsi" w:cstheme="minorHAnsi"/>
              </w:rPr>
              <w:t xml:space="preserve"> (0.6</w:t>
            </w:r>
            <w:r w:rsidR="00217A71" w:rsidRPr="00A1405C">
              <w:rPr>
                <w:rFonts w:asciiTheme="minorHAnsi" w:hAnsiTheme="minorHAnsi" w:cstheme="minorHAnsi"/>
              </w:rPr>
              <w:t>3</w:t>
            </w:r>
            <w:r w:rsidRPr="00A1405C">
              <w:rPr>
                <w:rFonts w:asciiTheme="minorHAnsi" w:hAnsiTheme="minorHAnsi" w:cstheme="minorHAnsi"/>
              </w:rPr>
              <w:t>, 1.9</w:t>
            </w:r>
            <w:r w:rsidR="00217A71" w:rsidRPr="00A1405C">
              <w:rPr>
                <w:rFonts w:asciiTheme="minorHAnsi" w:hAnsiTheme="minorHAnsi" w:cstheme="minorHAnsi"/>
              </w:rPr>
              <w:t>6</w:t>
            </w:r>
            <w:r w:rsidRPr="00A1405C">
              <w:rPr>
                <w:rFonts w:asciiTheme="minorHAnsi" w:hAnsiTheme="minorHAnsi" w:cstheme="minorHAnsi"/>
              </w:rPr>
              <w:t>)</w:t>
            </w:r>
          </w:p>
        </w:tc>
      </w:tr>
      <w:tr w:rsidR="003413C0" w:rsidRPr="004C51AA" w14:paraId="51C6A120" w14:textId="77777777" w:rsidTr="00DB3189">
        <w:tc>
          <w:tcPr>
            <w:tcW w:w="4508" w:type="dxa"/>
          </w:tcPr>
          <w:p w14:paraId="4FE22347" w14:textId="31559AF1" w:rsidR="003413C0" w:rsidRPr="00A1405C" w:rsidRDefault="003413C0" w:rsidP="00DB3189">
            <w:pPr>
              <w:rPr>
                <w:rFonts w:asciiTheme="minorHAnsi" w:hAnsiTheme="minorHAnsi" w:cstheme="minorHAnsi"/>
              </w:rPr>
            </w:pPr>
            <w:r w:rsidRPr="00A1405C">
              <w:rPr>
                <w:rFonts w:asciiTheme="minorHAnsi" w:hAnsiTheme="minorHAnsi" w:cstheme="minorHAnsi"/>
              </w:rPr>
              <w:t>Splenomegaly</w:t>
            </w:r>
            <w:r w:rsidR="0047000E" w:rsidRPr="00A1405C">
              <w:rPr>
                <w:rFonts w:asciiTheme="minorHAnsi" w:hAnsiTheme="minorHAnsi" w:cstheme="minorHAnsi"/>
              </w:rPr>
              <w:t>:</w:t>
            </w:r>
            <w:r w:rsidRPr="00A1405C">
              <w:rPr>
                <w:rFonts w:asciiTheme="minorHAnsi" w:hAnsiTheme="minorHAnsi" w:cstheme="minorHAnsi"/>
              </w:rPr>
              <w:t xml:space="preserve"> Not palpable</w:t>
            </w:r>
          </w:p>
          <w:p w14:paraId="317037C8"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                           Enlarged</w:t>
            </w:r>
          </w:p>
          <w:p w14:paraId="3918B718"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                           Gross </w:t>
            </w:r>
          </w:p>
        </w:tc>
        <w:tc>
          <w:tcPr>
            <w:tcW w:w="4508" w:type="dxa"/>
          </w:tcPr>
          <w:p w14:paraId="6B525517" w14:textId="77777777" w:rsidR="003413C0" w:rsidRPr="00A1405C" w:rsidRDefault="00B60298" w:rsidP="00DB3189">
            <w:pPr>
              <w:rPr>
                <w:rFonts w:asciiTheme="minorHAnsi" w:hAnsiTheme="minorHAnsi" w:cstheme="minorHAnsi"/>
              </w:rPr>
            </w:pPr>
            <w:r w:rsidRPr="00A1405C">
              <w:rPr>
                <w:rFonts w:asciiTheme="minorHAnsi" w:hAnsiTheme="minorHAnsi" w:cstheme="minorHAnsi"/>
              </w:rPr>
              <w:t>1</w:t>
            </w:r>
          </w:p>
          <w:p w14:paraId="0B9B5AE0" w14:textId="094F1513" w:rsidR="00B60298" w:rsidRPr="00A1405C" w:rsidRDefault="00B60298" w:rsidP="00DB3189">
            <w:pPr>
              <w:rPr>
                <w:rFonts w:asciiTheme="minorHAnsi" w:hAnsiTheme="minorHAnsi" w:cstheme="minorHAnsi"/>
              </w:rPr>
            </w:pPr>
            <w:r w:rsidRPr="00A1405C">
              <w:rPr>
                <w:rFonts w:asciiTheme="minorHAnsi" w:hAnsiTheme="minorHAnsi" w:cstheme="minorHAnsi"/>
              </w:rPr>
              <w:t>1.19 (0.7</w:t>
            </w:r>
            <w:r w:rsidR="00217A71" w:rsidRPr="00A1405C">
              <w:rPr>
                <w:rFonts w:asciiTheme="minorHAnsi" w:hAnsiTheme="minorHAnsi" w:cstheme="minorHAnsi"/>
              </w:rPr>
              <w:t>2</w:t>
            </w:r>
            <w:r w:rsidRPr="00A1405C">
              <w:rPr>
                <w:rFonts w:asciiTheme="minorHAnsi" w:hAnsiTheme="minorHAnsi" w:cstheme="minorHAnsi"/>
              </w:rPr>
              <w:t>, 1.9</w:t>
            </w:r>
            <w:r w:rsidR="00217A71" w:rsidRPr="00A1405C">
              <w:rPr>
                <w:rFonts w:asciiTheme="minorHAnsi" w:hAnsiTheme="minorHAnsi" w:cstheme="minorHAnsi"/>
              </w:rPr>
              <w:t>4</w:t>
            </w:r>
            <w:r w:rsidRPr="00A1405C">
              <w:rPr>
                <w:rFonts w:asciiTheme="minorHAnsi" w:hAnsiTheme="minorHAnsi" w:cstheme="minorHAnsi"/>
              </w:rPr>
              <w:t>)</w:t>
            </w:r>
          </w:p>
          <w:p w14:paraId="4DBFCA74" w14:textId="7639DBB1" w:rsidR="00B60298" w:rsidRPr="00A1405C" w:rsidRDefault="00B60298" w:rsidP="00DB3189">
            <w:pPr>
              <w:rPr>
                <w:rFonts w:asciiTheme="minorHAnsi" w:hAnsiTheme="minorHAnsi" w:cstheme="minorHAnsi"/>
              </w:rPr>
            </w:pPr>
            <w:r w:rsidRPr="00A1405C">
              <w:rPr>
                <w:rFonts w:asciiTheme="minorHAnsi" w:hAnsiTheme="minorHAnsi" w:cstheme="minorHAnsi"/>
              </w:rPr>
              <w:t>0.7</w:t>
            </w:r>
            <w:r w:rsidR="00217A71" w:rsidRPr="00A1405C">
              <w:rPr>
                <w:rFonts w:asciiTheme="minorHAnsi" w:hAnsiTheme="minorHAnsi" w:cstheme="minorHAnsi"/>
              </w:rPr>
              <w:t>3</w:t>
            </w:r>
            <w:r w:rsidRPr="00A1405C">
              <w:rPr>
                <w:rFonts w:asciiTheme="minorHAnsi" w:hAnsiTheme="minorHAnsi" w:cstheme="minorHAnsi"/>
              </w:rPr>
              <w:t xml:space="preserve"> (0.3</w:t>
            </w:r>
            <w:r w:rsidR="00217A71" w:rsidRPr="00A1405C">
              <w:rPr>
                <w:rFonts w:asciiTheme="minorHAnsi" w:hAnsiTheme="minorHAnsi" w:cstheme="minorHAnsi"/>
              </w:rPr>
              <w:t>5</w:t>
            </w:r>
            <w:r w:rsidRPr="00A1405C">
              <w:rPr>
                <w:rFonts w:asciiTheme="minorHAnsi" w:hAnsiTheme="minorHAnsi" w:cstheme="minorHAnsi"/>
              </w:rPr>
              <w:t>, 1.5</w:t>
            </w:r>
            <w:r w:rsidR="00217A71" w:rsidRPr="00A1405C">
              <w:rPr>
                <w:rFonts w:asciiTheme="minorHAnsi" w:hAnsiTheme="minorHAnsi" w:cstheme="minorHAnsi"/>
              </w:rPr>
              <w:t>3</w:t>
            </w:r>
            <w:r w:rsidRPr="00A1405C">
              <w:rPr>
                <w:rFonts w:asciiTheme="minorHAnsi" w:hAnsiTheme="minorHAnsi" w:cstheme="minorHAnsi"/>
              </w:rPr>
              <w:t>)</w:t>
            </w:r>
          </w:p>
        </w:tc>
      </w:tr>
      <w:tr w:rsidR="003413C0" w:rsidRPr="004C51AA" w14:paraId="059F1C22" w14:textId="77777777" w:rsidTr="00DB3189">
        <w:tc>
          <w:tcPr>
            <w:tcW w:w="4508" w:type="dxa"/>
          </w:tcPr>
          <w:p w14:paraId="284E9B1E" w14:textId="10FF667A" w:rsidR="003413C0" w:rsidRPr="00A1405C" w:rsidRDefault="003413C0" w:rsidP="00DB3189">
            <w:pPr>
              <w:rPr>
                <w:rFonts w:asciiTheme="minorHAnsi" w:hAnsiTheme="minorHAnsi" w:cstheme="minorHAnsi"/>
              </w:rPr>
            </w:pPr>
            <w:r w:rsidRPr="00A1405C">
              <w:rPr>
                <w:rFonts w:asciiTheme="minorHAnsi" w:hAnsiTheme="minorHAnsi" w:cstheme="minorHAnsi"/>
              </w:rPr>
              <w:t>Sickle status</w:t>
            </w:r>
            <w:r w:rsidR="0047000E" w:rsidRPr="00A1405C">
              <w:rPr>
                <w:rFonts w:asciiTheme="minorHAnsi" w:hAnsiTheme="minorHAnsi" w:cstheme="minorHAnsi"/>
              </w:rPr>
              <w:t>:</w:t>
            </w:r>
            <w:r w:rsidRPr="00A1405C">
              <w:rPr>
                <w:rFonts w:asciiTheme="minorHAnsi" w:hAnsiTheme="minorHAnsi" w:cstheme="minorHAnsi"/>
              </w:rPr>
              <w:t xml:space="preserve"> AA</w:t>
            </w:r>
          </w:p>
          <w:p w14:paraId="6AA18472"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                        AS</w:t>
            </w:r>
          </w:p>
          <w:p w14:paraId="5162EC3E"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                       Unknown SS </w:t>
            </w:r>
          </w:p>
          <w:p w14:paraId="5B0DF6C4"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                       Known SS </w:t>
            </w:r>
          </w:p>
        </w:tc>
        <w:tc>
          <w:tcPr>
            <w:tcW w:w="4508" w:type="dxa"/>
          </w:tcPr>
          <w:p w14:paraId="7EBB51D2" w14:textId="06B0554A" w:rsidR="00B60298" w:rsidRPr="00A1405C" w:rsidRDefault="00B60298" w:rsidP="00DB3189">
            <w:pPr>
              <w:rPr>
                <w:rFonts w:asciiTheme="minorHAnsi" w:hAnsiTheme="minorHAnsi" w:cstheme="minorHAnsi"/>
              </w:rPr>
            </w:pPr>
            <w:r w:rsidRPr="00A1405C">
              <w:rPr>
                <w:rFonts w:asciiTheme="minorHAnsi" w:hAnsiTheme="minorHAnsi" w:cstheme="minorHAnsi"/>
              </w:rPr>
              <w:t>1</w:t>
            </w:r>
          </w:p>
          <w:p w14:paraId="74C46F48" w14:textId="374D2E48" w:rsidR="003413C0" w:rsidRPr="00A1405C" w:rsidRDefault="00B60298" w:rsidP="00DB3189">
            <w:pPr>
              <w:rPr>
                <w:rFonts w:asciiTheme="minorHAnsi" w:hAnsiTheme="minorHAnsi" w:cstheme="minorHAnsi"/>
              </w:rPr>
            </w:pPr>
            <w:r w:rsidRPr="00A1405C">
              <w:rPr>
                <w:rFonts w:asciiTheme="minorHAnsi" w:hAnsiTheme="minorHAnsi" w:cstheme="minorHAnsi"/>
              </w:rPr>
              <w:t>0.99 (0.33, 2.9</w:t>
            </w:r>
            <w:r w:rsidR="00D14043" w:rsidRPr="00A1405C">
              <w:rPr>
                <w:rFonts w:asciiTheme="minorHAnsi" w:hAnsiTheme="minorHAnsi" w:cstheme="minorHAnsi"/>
              </w:rPr>
              <w:t>7</w:t>
            </w:r>
            <w:r w:rsidRPr="00A1405C">
              <w:rPr>
                <w:rFonts w:asciiTheme="minorHAnsi" w:hAnsiTheme="minorHAnsi" w:cstheme="minorHAnsi"/>
              </w:rPr>
              <w:t>)</w:t>
            </w:r>
          </w:p>
          <w:p w14:paraId="158DA494" w14:textId="2BB5E965" w:rsidR="00B60298" w:rsidRPr="00A1405C" w:rsidRDefault="00B60298" w:rsidP="00DB3189">
            <w:pPr>
              <w:rPr>
                <w:rFonts w:asciiTheme="minorHAnsi" w:hAnsiTheme="minorHAnsi" w:cstheme="minorHAnsi"/>
              </w:rPr>
            </w:pPr>
            <w:r w:rsidRPr="00A1405C">
              <w:rPr>
                <w:rFonts w:asciiTheme="minorHAnsi" w:hAnsiTheme="minorHAnsi" w:cstheme="minorHAnsi"/>
              </w:rPr>
              <w:t>0.06 (0.01, 0.4</w:t>
            </w:r>
            <w:r w:rsidR="00D14043" w:rsidRPr="00A1405C">
              <w:rPr>
                <w:rFonts w:asciiTheme="minorHAnsi" w:hAnsiTheme="minorHAnsi" w:cstheme="minorHAnsi"/>
              </w:rPr>
              <w:t>7</w:t>
            </w:r>
            <w:r w:rsidRPr="00A1405C">
              <w:rPr>
                <w:rFonts w:asciiTheme="minorHAnsi" w:hAnsiTheme="minorHAnsi" w:cstheme="minorHAnsi"/>
              </w:rPr>
              <w:t>)</w:t>
            </w:r>
          </w:p>
          <w:p w14:paraId="3BE970F4" w14:textId="60AF369C" w:rsidR="00B60298" w:rsidRPr="00A1405C" w:rsidRDefault="00B60298" w:rsidP="00DB3189">
            <w:pPr>
              <w:rPr>
                <w:rFonts w:asciiTheme="minorHAnsi" w:hAnsiTheme="minorHAnsi" w:cstheme="minorHAnsi"/>
              </w:rPr>
            </w:pPr>
            <w:r w:rsidRPr="00A1405C">
              <w:rPr>
                <w:rFonts w:asciiTheme="minorHAnsi" w:hAnsiTheme="minorHAnsi" w:cstheme="minorHAnsi"/>
              </w:rPr>
              <w:t>0.3</w:t>
            </w:r>
            <w:r w:rsidR="00D14043" w:rsidRPr="00A1405C">
              <w:rPr>
                <w:rFonts w:asciiTheme="minorHAnsi" w:hAnsiTheme="minorHAnsi" w:cstheme="minorHAnsi"/>
              </w:rPr>
              <w:t>1</w:t>
            </w:r>
            <w:r w:rsidRPr="00A1405C">
              <w:rPr>
                <w:rFonts w:asciiTheme="minorHAnsi" w:hAnsiTheme="minorHAnsi" w:cstheme="minorHAnsi"/>
              </w:rPr>
              <w:t xml:space="preserve"> (0.13, 0.7</w:t>
            </w:r>
            <w:r w:rsidR="00D14043" w:rsidRPr="00A1405C">
              <w:rPr>
                <w:rFonts w:asciiTheme="minorHAnsi" w:hAnsiTheme="minorHAnsi" w:cstheme="minorHAnsi"/>
              </w:rPr>
              <w:t>3</w:t>
            </w:r>
            <w:r w:rsidRPr="00A1405C">
              <w:rPr>
                <w:rFonts w:asciiTheme="minorHAnsi" w:hAnsiTheme="minorHAnsi" w:cstheme="minorHAnsi"/>
              </w:rPr>
              <w:t>)</w:t>
            </w:r>
          </w:p>
        </w:tc>
      </w:tr>
      <w:tr w:rsidR="003413C0" w:rsidRPr="004C51AA" w14:paraId="1EE8BC77" w14:textId="77777777" w:rsidTr="00DB3189">
        <w:tc>
          <w:tcPr>
            <w:tcW w:w="4508" w:type="dxa"/>
          </w:tcPr>
          <w:p w14:paraId="4406EF83"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Age of blood pack (days)</w:t>
            </w:r>
          </w:p>
        </w:tc>
        <w:tc>
          <w:tcPr>
            <w:tcW w:w="4508" w:type="dxa"/>
          </w:tcPr>
          <w:p w14:paraId="591F400B" w14:textId="44B1F118" w:rsidR="003413C0" w:rsidRPr="00A1405C" w:rsidRDefault="00B60298" w:rsidP="00DB3189">
            <w:pPr>
              <w:rPr>
                <w:rFonts w:asciiTheme="minorHAnsi" w:hAnsiTheme="minorHAnsi" w:cstheme="minorHAnsi"/>
              </w:rPr>
            </w:pPr>
            <w:r w:rsidRPr="00A1405C">
              <w:rPr>
                <w:rFonts w:asciiTheme="minorHAnsi" w:hAnsiTheme="minorHAnsi" w:cstheme="minorHAnsi"/>
              </w:rPr>
              <w:t>1.00 (0.98, 1.02)</w:t>
            </w:r>
          </w:p>
        </w:tc>
      </w:tr>
      <w:tr w:rsidR="003413C0" w:rsidRPr="004C51AA" w14:paraId="579011A7" w14:textId="77777777" w:rsidTr="00DB3189">
        <w:tc>
          <w:tcPr>
            <w:tcW w:w="4508" w:type="dxa"/>
          </w:tcPr>
          <w:p w14:paraId="6192EC3B"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Randomisation after 24 hours of admission</w:t>
            </w:r>
          </w:p>
        </w:tc>
        <w:tc>
          <w:tcPr>
            <w:tcW w:w="4508" w:type="dxa"/>
          </w:tcPr>
          <w:p w14:paraId="5C7D8CD1" w14:textId="47C7374C" w:rsidR="003413C0" w:rsidRPr="00A1405C" w:rsidRDefault="00B60298" w:rsidP="00DB3189">
            <w:pPr>
              <w:rPr>
                <w:rFonts w:asciiTheme="minorHAnsi" w:hAnsiTheme="minorHAnsi" w:cstheme="minorHAnsi"/>
              </w:rPr>
            </w:pPr>
            <w:r w:rsidRPr="00A1405C">
              <w:rPr>
                <w:rFonts w:asciiTheme="minorHAnsi" w:hAnsiTheme="minorHAnsi" w:cstheme="minorHAnsi"/>
              </w:rPr>
              <w:t>1.8</w:t>
            </w:r>
            <w:r w:rsidR="00D14043" w:rsidRPr="00A1405C">
              <w:rPr>
                <w:rFonts w:asciiTheme="minorHAnsi" w:hAnsiTheme="minorHAnsi" w:cstheme="minorHAnsi"/>
              </w:rPr>
              <w:t>5</w:t>
            </w:r>
            <w:r w:rsidRPr="00A1405C">
              <w:rPr>
                <w:rFonts w:asciiTheme="minorHAnsi" w:hAnsiTheme="minorHAnsi" w:cstheme="minorHAnsi"/>
              </w:rPr>
              <w:t xml:space="preserve"> (0.7</w:t>
            </w:r>
            <w:r w:rsidR="00D14043" w:rsidRPr="00A1405C">
              <w:rPr>
                <w:rFonts w:asciiTheme="minorHAnsi" w:hAnsiTheme="minorHAnsi" w:cstheme="minorHAnsi"/>
              </w:rPr>
              <w:t>9</w:t>
            </w:r>
            <w:r w:rsidRPr="00A1405C">
              <w:rPr>
                <w:rFonts w:asciiTheme="minorHAnsi" w:hAnsiTheme="minorHAnsi" w:cstheme="minorHAnsi"/>
              </w:rPr>
              <w:t>, 4.</w:t>
            </w:r>
            <w:r w:rsidR="00D14043" w:rsidRPr="00A1405C">
              <w:rPr>
                <w:rFonts w:asciiTheme="minorHAnsi" w:hAnsiTheme="minorHAnsi" w:cstheme="minorHAnsi"/>
              </w:rPr>
              <w:t>33</w:t>
            </w:r>
            <w:r w:rsidRPr="00A1405C">
              <w:rPr>
                <w:rFonts w:asciiTheme="minorHAnsi" w:hAnsiTheme="minorHAnsi" w:cstheme="minorHAnsi"/>
              </w:rPr>
              <w:t>)</w:t>
            </w:r>
          </w:p>
        </w:tc>
      </w:tr>
      <w:tr w:rsidR="003413C0" w:rsidRPr="004C51AA" w14:paraId="5BF3DD31" w14:textId="77777777" w:rsidTr="00DB3189">
        <w:tc>
          <w:tcPr>
            <w:tcW w:w="4508" w:type="dxa"/>
          </w:tcPr>
          <w:p w14:paraId="4D022ACE"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Uncomplicated severe anaemia (in stratum B of trial) </w:t>
            </w:r>
          </w:p>
        </w:tc>
        <w:tc>
          <w:tcPr>
            <w:tcW w:w="4508" w:type="dxa"/>
          </w:tcPr>
          <w:p w14:paraId="6730F354" w14:textId="1E223E3A" w:rsidR="003413C0" w:rsidRPr="00A1405C" w:rsidRDefault="00B60298" w:rsidP="00DB3189">
            <w:pPr>
              <w:rPr>
                <w:rFonts w:asciiTheme="minorHAnsi" w:hAnsiTheme="minorHAnsi" w:cstheme="minorHAnsi"/>
              </w:rPr>
            </w:pPr>
            <w:r w:rsidRPr="00A1405C">
              <w:rPr>
                <w:rFonts w:asciiTheme="minorHAnsi" w:hAnsiTheme="minorHAnsi" w:cstheme="minorHAnsi"/>
              </w:rPr>
              <w:t>1.0</w:t>
            </w:r>
            <w:r w:rsidR="00D14043" w:rsidRPr="00A1405C">
              <w:rPr>
                <w:rFonts w:asciiTheme="minorHAnsi" w:hAnsiTheme="minorHAnsi" w:cstheme="minorHAnsi"/>
              </w:rPr>
              <w:t>5</w:t>
            </w:r>
            <w:r w:rsidRPr="00A1405C">
              <w:rPr>
                <w:rFonts w:asciiTheme="minorHAnsi" w:hAnsiTheme="minorHAnsi" w:cstheme="minorHAnsi"/>
              </w:rPr>
              <w:t xml:space="preserve"> (0.</w:t>
            </w:r>
            <w:r w:rsidR="00D14043" w:rsidRPr="00A1405C">
              <w:rPr>
                <w:rFonts w:asciiTheme="minorHAnsi" w:hAnsiTheme="minorHAnsi" w:cstheme="minorHAnsi"/>
              </w:rPr>
              <w:t>59</w:t>
            </w:r>
            <w:r w:rsidRPr="00A1405C">
              <w:rPr>
                <w:rFonts w:asciiTheme="minorHAnsi" w:hAnsiTheme="minorHAnsi" w:cstheme="minorHAnsi"/>
              </w:rPr>
              <w:t>, 1.87)</w:t>
            </w:r>
          </w:p>
        </w:tc>
      </w:tr>
      <w:tr w:rsidR="003413C0" w:rsidRPr="004C51AA" w14:paraId="6EBA1EC6" w14:textId="77777777" w:rsidTr="00DB3189">
        <w:tc>
          <w:tcPr>
            <w:tcW w:w="4508" w:type="dxa"/>
          </w:tcPr>
          <w:p w14:paraId="35798E6C"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Missed a dose of medication during follow up</w:t>
            </w:r>
          </w:p>
        </w:tc>
        <w:tc>
          <w:tcPr>
            <w:tcW w:w="4508" w:type="dxa"/>
          </w:tcPr>
          <w:p w14:paraId="1359951C" w14:textId="04154638" w:rsidR="003413C0" w:rsidRPr="00A1405C" w:rsidRDefault="00B60298" w:rsidP="00DB3189">
            <w:pPr>
              <w:rPr>
                <w:rFonts w:asciiTheme="minorHAnsi" w:hAnsiTheme="minorHAnsi" w:cstheme="minorHAnsi"/>
              </w:rPr>
            </w:pPr>
            <w:r w:rsidRPr="00A1405C">
              <w:rPr>
                <w:rFonts w:asciiTheme="minorHAnsi" w:hAnsiTheme="minorHAnsi" w:cstheme="minorHAnsi"/>
              </w:rPr>
              <w:t>1.5</w:t>
            </w:r>
            <w:r w:rsidR="00D14043" w:rsidRPr="00A1405C">
              <w:rPr>
                <w:rFonts w:asciiTheme="minorHAnsi" w:hAnsiTheme="minorHAnsi" w:cstheme="minorHAnsi"/>
              </w:rPr>
              <w:t>8</w:t>
            </w:r>
            <w:r w:rsidRPr="00A1405C">
              <w:rPr>
                <w:rFonts w:asciiTheme="minorHAnsi" w:hAnsiTheme="minorHAnsi" w:cstheme="minorHAnsi"/>
              </w:rPr>
              <w:t xml:space="preserve"> (1.08, 2.3</w:t>
            </w:r>
            <w:r w:rsidR="00D14043" w:rsidRPr="00A1405C">
              <w:rPr>
                <w:rFonts w:asciiTheme="minorHAnsi" w:hAnsiTheme="minorHAnsi" w:cstheme="minorHAnsi"/>
              </w:rPr>
              <w:t>2</w:t>
            </w:r>
            <w:r w:rsidRPr="00A1405C">
              <w:rPr>
                <w:rFonts w:asciiTheme="minorHAnsi" w:hAnsiTheme="minorHAnsi" w:cstheme="minorHAnsi"/>
              </w:rPr>
              <w:t>)</w:t>
            </w:r>
          </w:p>
        </w:tc>
      </w:tr>
      <w:tr w:rsidR="003413C0" w:rsidRPr="004C51AA" w14:paraId="3DCFEE35" w14:textId="77777777" w:rsidTr="00DB3189">
        <w:tc>
          <w:tcPr>
            <w:tcW w:w="4508" w:type="dxa"/>
          </w:tcPr>
          <w:p w14:paraId="753B7655"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Blood transfusion ever </w:t>
            </w:r>
          </w:p>
        </w:tc>
        <w:tc>
          <w:tcPr>
            <w:tcW w:w="4508" w:type="dxa"/>
          </w:tcPr>
          <w:p w14:paraId="05378402" w14:textId="7093B032" w:rsidR="003413C0" w:rsidRPr="00A1405C" w:rsidRDefault="00217A71" w:rsidP="00DB3189">
            <w:pPr>
              <w:rPr>
                <w:rFonts w:asciiTheme="minorHAnsi" w:hAnsiTheme="minorHAnsi" w:cstheme="minorHAnsi"/>
              </w:rPr>
            </w:pPr>
            <w:r w:rsidRPr="00A1405C">
              <w:rPr>
                <w:rFonts w:asciiTheme="minorHAnsi" w:hAnsiTheme="minorHAnsi" w:cstheme="minorHAnsi"/>
              </w:rPr>
              <w:t>2.91</w:t>
            </w:r>
            <w:r w:rsidR="00B60298" w:rsidRPr="00A1405C">
              <w:rPr>
                <w:rFonts w:asciiTheme="minorHAnsi" w:hAnsiTheme="minorHAnsi" w:cstheme="minorHAnsi"/>
              </w:rPr>
              <w:t xml:space="preserve"> (0.9</w:t>
            </w:r>
            <w:r w:rsidRPr="00A1405C">
              <w:rPr>
                <w:rFonts w:asciiTheme="minorHAnsi" w:hAnsiTheme="minorHAnsi" w:cstheme="minorHAnsi"/>
              </w:rPr>
              <w:t>0</w:t>
            </w:r>
            <w:r w:rsidR="00B60298" w:rsidRPr="00A1405C">
              <w:rPr>
                <w:rFonts w:asciiTheme="minorHAnsi" w:hAnsiTheme="minorHAnsi" w:cstheme="minorHAnsi"/>
              </w:rPr>
              <w:t>, 9.</w:t>
            </w:r>
            <w:r w:rsidRPr="00A1405C">
              <w:rPr>
                <w:rFonts w:asciiTheme="minorHAnsi" w:hAnsiTheme="minorHAnsi" w:cstheme="minorHAnsi"/>
              </w:rPr>
              <w:t>38</w:t>
            </w:r>
            <w:r w:rsidR="00B60298" w:rsidRPr="00A1405C">
              <w:rPr>
                <w:rFonts w:asciiTheme="minorHAnsi" w:hAnsiTheme="minorHAnsi" w:cstheme="minorHAnsi"/>
              </w:rPr>
              <w:t>)</w:t>
            </w:r>
          </w:p>
        </w:tc>
      </w:tr>
      <w:tr w:rsidR="003413C0" w:rsidRPr="004C51AA" w14:paraId="31089078" w14:textId="77777777" w:rsidTr="00DB3189">
        <w:tc>
          <w:tcPr>
            <w:tcW w:w="4508" w:type="dxa"/>
          </w:tcPr>
          <w:p w14:paraId="6CF24AE8"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Malaria positive at primary admission, no previous blood transfusion</w:t>
            </w:r>
          </w:p>
        </w:tc>
        <w:tc>
          <w:tcPr>
            <w:tcW w:w="4508" w:type="dxa"/>
          </w:tcPr>
          <w:p w14:paraId="26309673" w14:textId="4FDB5291" w:rsidR="003413C0" w:rsidRPr="00A1405C" w:rsidRDefault="009409E0" w:rsidP="00DB3189">
            <w:pPr>
              <w:rPr>
                <w:rFonts w:asciiTheme="minorHAnsi" w:hAnsiTheme="minorHAnsi" w:cstheme="minorHAnsi"/>
              </w:rPr>
            </w:pPr>
            <w:r w:rsidRPr="00A1405C">
              <w:rPr>
                <w:rFonts w:asciiTheme="minorHAnsi" w:hAnsiTheme="minorHAnsi" w:cstheme="minorHAnsi"/>
              </w:rPr>
              <w:t>1.</w:t>
            </w:r>
            <w:r w:rsidR="00D14043" w:rsidRPr="00A1405C">
              <w:rPr>
                <w:rFonts w:asciiTheme="minorHAnsi" w:hAnsiTheme="minorHAnsi" w:cstheme="minorHAnsi"/>
              </w:rPr>
              <w:t>72</w:t>
            </w:r>
            <w:r w:rsidRPr="00A1405C">
              <w:rPr>
                <w:rFonts w:asciiTheme="minorHAnsi" w:hAnsiTheme="minorHAnsi" w:cstheme="minorHAnsi"/>
              </w:rPr>
              <w:t xml:space="preserve"> (0.</w:t>
            </w:r>
            <w:r w:rsidR="00D14043" w:rsidRPr="00A1405C">
              <w:rPr>
                <w:rFonts w:asciiTheme="minorHAnsi" w:hAnsiTheme="minorHAnsi" w:cstheme="minorHAnsi"/>
              </w:rPr>
              <w:t>60</w:t>
            </w:r>
            <w:r w:rsidRPr="00A1405C">
              <w:rPr>
                <w:rFonts w:asciiTheme="minorHAnsi" w:hAnsiTheme="minorHAnsi" w:cstheme="minorHAnsi"/>
              </w:rPr>
              <w:t>, 4.</w:t>
            </w:r>
            <w:r w:rsidR="00D14043" w:rsidRPr="00A1405C">
              <w:rPr>
                <w:rFonts w:asciiTheme="minorHAnsi" w:hAnsiTheme="minorHAnsi" w:cstheme="minorHAnsi"/>
              </w:rPr>
              <w:t>95</w:t>
            </w:r>
            <w:r w:rsidRPr="00A1405C">
              <w:rPr>
                <w:rFonts w:asciiTheme="minorHAnsi" w:hAnsiTheme="minorHAnsi" w:cstheme="minorHAnsi"/>
              </w:rPr>
              <w:t>)</w:t>
            </w:r>
          </w:p>
        </w:tc>
      </w:tr>
      <w:tr w:rsidR="003413C0" w:rsidRPr="004C51AA" w14:paraId="0760652C" w14:textId="77777777" w:rsidTr="00DB3189">
        <w:tc>
          <w:tcPr>
            <w:tcW w:w="4508" w:type="dxa"/>
          </w:tcPr>
          <w:p w14:paraId="309B2B81"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Malaria positive at primary admission, previous blood transfusion</w:t>
            </w:r>
          </w:p>
        </w:tc>
        <w:tc>
          <w:tcPr>
            <w:tcW w:w="4508" w:type="dxa"/>
          </w:tcPr>
          <w:p w14:paraId="4BE0BA85" w14:textId="455835A9" w:rsidR="003413C0" w:rsidRPr="00A1405C" w:rsidRDefault="009409E0" w:rsidP="00DB3189">
            <w:pPr>
              <w:rPr>
                <w:rFonts w:asciiTheme="minorHAnsi" w:hAnsiTheme="minorHAnsi" w:cstheme="minorHAnsi"/>
              </w:rPr>
            </w:pPr>
            <w:r w:rsidRPr="00A1405C">
              <w:rPr>
                <w:rFonts w:asciiTheme="minorHAnsi" w:hAnsiTheme="minorHAnsi" w:cstheme="minorHAnsi"/>
              </w:rPr>
              <w:t>0.8</w:t>
            </w:r>
            <w:r w:rsidR="00D14043" w:rsidRPr="00A1405C">
              <w:rPr>
                <w:rFonts w:asciiTheme="minorHAnsi" w:hAnsiTheme="minorHAnsi" w:cstheme="minorHAnsi"/>
              </w:rPr>
              <w:t>7</w:t>
            </w:r>
            <w:r w:rsidRPr="00A1405C">
              <w:rPr>
                <w:rFonts w:asciiTheme="minorHAnsi" w:hAnsiTheme="minorHAnsi" w:cstheme="minorHAnsi"/>
              </w:rPr>
              <w:t xml:space="preserve"> (0.26, 2.8</w:t>
            </w:r>
            <w:r w:rsidR="00D14043" w:rsidRPr="00A1405C">
              <w:rPr>
                <w:rFonts w:asciiTheme="minorHAnsi" w:hAnsiTheme="minorHAnsi" w:cstheme="minorHAnsi"/>
              </w:rPr>
              <w:t>8</w:t>
            </w:r>
            <w:r w:rsidRPr="00A1405C">
              <w:rPr>
                <w:rFonts w:asciiTheme="minorHAnsi" w:hAnsiTheme="minorHAnsi" w:cstheme="minorHAnsi"/>
              </w:rPr>
              <w:t>)</w:t>
            </w:r>
          </w:p>
        </w:tc>
      </w:tr>
      <w:tr w:rsidR="003413C0" w:rsidRPr="004C51AA" w14:paraId="55484C30" w14:textId="77777777" w:rsidTr="00DB3189">
        <w:tc>
          <w:tcPr>
            <w:tcW w:w="4508" w:type="dxa"/>
          </w:tcPr>
          <w:p w14:paraId="18160F32"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Length of stay (per day)</w:t>
            </w:r>
          </w:p>
        </w:tc>
        <w:tc>
          <w:tcPr>
            <w:tcW w:w="4508" w:type="dxa"/>
          </w:tcPr>
          <w:p w14:paraId="2151AC36" w14:textId="605BFE27" w:rsidR="003413C0" w:rsidRPr="00A1405C" w:rsidRDefault="009409E0" w:rsidP="00DB3189">
            <w:pPr>
              <w:rPr>
                <w:rFonts w:asciiTheme="minorHAnsi" w:hAnsiTheme="minorHAnsi" w:cstheme="minorHAnsi"/>
              </w:rPr>
            </w:pPr>
            <w:r w:rsidRPr="00A1405C">
              <w:rPr>
                <w:rFonts w:asciiTheme="minorHAnsi" w:hAnsiTheme="minorHAnsi" w:cstheme="minorHAnsi"/>
              </w:rPr>
              <w:t>1.01 (0.9</w:t>
            </w:r>
            <w:r w:rsidR="00D14043" w:rsidRPr="00A1405C">
              <w:rPr>
                <w:rFonts w:asciiTheme="minorHAnsi" w:hAnsiTheme="minorHAnsi" w:cstheme="minorHAnsi"/>
              </w:rPr>
              <w:t>3</w:t>
            </w:r>
            <w:r w:rsidRPr="00A1405C">
              <w:rPr>
                <w:rFonts w:asciiTheme="minorHAnsi" w:hAnsiTheme="minorHAnsi" w:cstheme="minorHAnsi"/>
              </w:rPr>
              <w:t>, 1.</w:t>
            </w:r>
            <w:r w:rsidR="00D14043" w:rsidRPr="00A1405C">
              <w:rPr>
                <w:rFonts w:asciiTheme="minorHAnsi" w:hAnsiTheme="minorHAnsi" w:cstheme="minorHAnsi"/>
              </w:rPr>
              <w:t>09</w:t>
            </w:r>
            <w:r w:rsidRPr="00A1405C">
              <w:rPr>
                <w:rFonts w:asciiTheme="minorHAnsi" w:hAnsiTheme="minorHAnsi" w:cstheme="minorHAnsi"/>
              </w:rPr>
              <w:t>)</w:t>
            </w:r>
          </w:p>
        </w:tc>
      </w:tr>
      <w:tr w:rsidR="003413C0" w:rsidRPr="004C51AA" w14:paraId="112EACDC" w14:textId="77777777" w:rsidTr="00DB3189">
        <w:tc>
          <w:tcPr>
            <w:tcW w:w="4508" w:type="dxa"/>
          </w:tcPr>
          <w:p w14:paraId="519FAC98"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Diarrhoea </w:t>
            </w:r>
          </w:p>
        </w:tc>
        <w:tc>
          <w:tcPr>
            <w:tcW w:w="4508" w:type="dxa"/>
          </w:tcPr>
          <w:p w14:paraId="75AD3748" w14:textId="253BD7E3" w:rsidR="003413C0" w:rsidRPr="00A1405C" w:rsidRDefault="009409E0" w:rsidP="00DB3189">
            <w:pPr>
              <w:rPr>
                <w:rFonts w:asciiTheme="minorHAnsi" w:hAnsiTheme="minorHAnsi" w:cstheme="minorHAnsi"/>
              </w:rPr>
            </w:pPr>
            <w:r w:rsidRPr="00A1405C">
              <w:rPr>
                <w:rFonts w:asciiTheme="minorHAnsi" w:hAnsiTheme="minorHAnsi" w:cstheme="minorHAnsi"/>
              </w:rPr>
              <w:t>0.65 (0.3</w:t>
            </w:r>
            <w:r w:rsidR="00D14043" w:rsidRPr="00A1405C">
              <w:rPr>
                <w:rFonts w:asciiTheme="minorHAnsi" w:hAnsiTheme="minorHAnsi" w:cstheme="minorHAnsi"/>
              </w:rPr>
              <w:t>1</w:t>
            </w:r>
            <w:r w:rsidRPr="00A1405C">
              <w:rPr>
                <w:rFonts w:asciiTheme="minorHAnsi" w:hAnsiTheme="minorHAnsi" w:cstheme="minorHAnsi"/>
              </w:rPr>
              <w:t>, 1.</w:t>
            </w:r>
            <w:r w:rsidR="00D14043" w:rsidRPr="00A1405C">
              <w:rPr>
                <w:rFonts w:asciiTheme="minorHAnsi" w:hAnsiTheme="minorHAnsi" w:cstheme="minorHAnsi"/>
              </w:rPr>
              <w:t>40</w:t>
            </w:r>
            <w:r w:rsidRPr="00A1405C">
              <w:rPr>
                <w:rFonts w:asciiTheme="minorHAnsi" w:hAnsiTheme="minorHAnsi" w:cstheme="minorHAnsi"/>
              </w:rPr>
              <w:t>)</w:t>
            </w:r>
          </w:p>
        </w:tc>
      </w:tr>
      <w:tr w:rsidR="003413C0" w:rsidRPr="004C51AA" w14:paraId="7AA08417" w14:textId="77777777" w:rsidTr="00DB3189">
        <w:tc>
          <w:tcPr>
            <w:tcW w:w="4508" w:type="dxa"/>
          </w:tcPr>
          <w:p w14:paraId="46AA3662" w14:textId="1440C285" w:rsidR="003413C0" w:rsidRPr="00A1405C" w:rsidRDefault="003413C0" w:rsidP="00DB3189">
            <w:pPr>
              <w:rPr>
                <w:rFonts w:asciiTheme="minorHAnsi" w:hAnsiTheme="minorHAnsi" w:cstheme="minorHAnsi"/>
              </w:rPr>
            </w:pPr>
            <w:proofErr w:type="spellStart"/>
            <w:r w:rsidRPr="00A1405C">
              <w:rPr>
                <w:rFonts w:asciiTheme="minorHAnsi" w:hAnsiTheme="minorHAnsi" w:cstheme="minorHAnsi"/>
              </w:rPr>
              <w:t>Hemoglobinur</w:t>
            </w:r>
            <w:r w:rsidR="00AB3F83" w:rsidRPr="00A1405C">
              <w:rPr>
                <w:rFonts w:asciiTheme="minorHAnsi" w:hAnsiTheme="minorHAnsi" w:cstheme="minorHAnsi"/>
              </w:rPr>
              <w:t>ia</w:t>
            </w:r>
            <w:proofErr w:type="spellEnd"/>
            <w:r w:rsidRPr="00A1405C">
              <w:rPr>
                <w:rFonts w:asciiTheme="minorHAnsi" w:hAnsiTheme="minorHAnsi" w:cstheme="minorHAnsi"/>
              </w:rPr>
              <w:t xml:space="preserve"> </w:t>
            </w:r>
          </w:p>
        </w:tc>
        <w:tc>
          <w:tcPr>
            <w:tcW w:w="4508" w:type="dxa"/>
          </w:tcPr>
          <w:p w14:paraId="0AF52BDD" w14:textId="6D368B92" w:rsidR="003413C0" w:rsidRPr="00A1405C" w:rsidRDefault="009409E0" w:rsidP="00DB3189">
            <w:pPr>
              <w:rPr>
                <w:rFonts w:asciiTheme="minorHAnsi" w:hAnsiTheme="minorHAnsi" w:cstheme="minorHAnsi"/>
              </w:rPr>
            </w:pPr>
            <w:r w:rsidRPr="00A1405C">
              <w:rPr>
                <w:rFonts w:asciiTheme="minorHAnsi" w:hAnsiTheme="minorHAnsi" w:cstheme="minorHAnsi"/>
              </w:rPr>
              <w:t>1.8</w:t>
            </w:r>
            <w:r w:rsidR="00D14043" w:rsidRPr="00A1405C">
              <w:rPr>
                <w:rFonts w:asciiTheme="minorHAnsi" w:hAnsiTheme="minorHAnsi" w:cstheme="minorHAnsi"/>
              </w:rPr>
              <w:t>8</w:t>
            </w:r>
            <w:r w:rsidRPr="00A1405C">
              <w:rPr>
                <w:rFonts w:asciiTheme="minorHAnsi" w:hAnsiTheme="minorHAnsi" w:cstheme="minorHAnsi"/>
              </w:rPr>
              <w:t xml:space="preserve"> (1.1</w:t>
            </w:r>
            <w:r w:rsidR="00D14043" w:rsidRPr="00A1405C">
              <w:rPr>
                <w:rFonts w:asciiTheme="minorHAnsi" w:hAnsiTheme="minorHAnsi" w:cstheme="minorHAnsi"/>
              </w:rPr>
              <w:t>4</w:t>
            </w:r>
            <w:r w:rsidRPr="00A1405C">
              <w:rPr>
                <w:rFonts w:asciiTheme="minorHAnsi" w:hAnsiTheme="minorHAnsi" w:cstheme="minorHAnsi"/>
              </w:rPr>
              <w:t>, 3.0</w:t>
            </w:r>
            <w:r w:rsidR="00D14043" w:rsidRPr="00A1405C">
              <w:rPr>
                <w:rFonts w:asciiTheme="minorHAnsi" w:hAnsiTheme="minorHAnsi" w:cstheme="minorHAnsi"/>
              </w:rPr>
              <w:t>9</w:t>
            </w:r>
            <w:r w:rsidRPr="00A1405C">
              <w:rPr>
                <w:rFonts w:asciiTheme="minorHAnsi" w:hAnsiTheme="minorHAnsi" w:cstheme="minorHAnsi"/>
              </w:rPr>
              <w:t>)</w:t>
            </w:r>
          </w:p>
        </w:tc>
      </w:tr>
      <w:tr w:rsidR="003413C0" w:rsidRPr="004C51AA" w14:paraId="7B099BCB" w14:textId="77777777" w:rsidTr="00DB3189">
        <w:tc>
          <w:tcPr>
            <w:tcW w:w="4508" w:type="dxa"/>
          </w:tcPr>
          <w:p w14:paraId="7AF85924"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Culture positive</w:t>
            </w:r>
          </w:p>
        </w:tc>
        <w:tc>
          <w:tcPr>
            <w:tcW w:w="4508" w:type="dxa"/>
          </w:tcPr>
          <w:p w14:paraId="2480C4C6" w14:textId="067433D7" w:rsidR="003413C0" w:rsidRPr="00A1405C" w:rsidRDefault="009409E0" w:rsidP="00DB3189">
            <w:pPr>
              <w:rPr>
                <w:rFonts w:asciiTheme="minorHAnsi" w:hAnsiTheme="minorHAnsi" w:cstheme="minorHAnsi"/>
              </w:rPr>
            </w:pPr>
            <w:r w:rsidRPr="00A1405C">
              <w:rPr>
                <w:rFonts w:asciiTheme="minorHAnsi" w:hAnsiTheme="minorHAnsi" w:cstheme="minorHAnsi"/>
              </w:rPr>
              <w:t>3.</w:t>
            </w:r>
            <w:r w:rsidR="00D14043" w:rsidRPr="00A1405C">
              <w:rPr>
                <w:rFonts w:asciiTheme="minorHAnsi" w:hAnsiTheme="minorHAnsi" w:cstheme="minorHAnsi"/>
              </w:rPr>
              <w:t>67</w:t>
            </w:r>
            <w:r w:rsidRPr="00A1405C">
              <w:rPr>
                <w:rFonts w:asciiTheme="minorHAnsi" w:hAnsiTheme="minorHAnsi" w:cstheme="minorHAnsi"/>
              </w:rPr>
              <w:t xml:space="preserve"> (1.</w:t>
            </w:r>
            <w:r w:rsidR="00D14043" w:rsidRPr="00A1405C">
              <w:rPr>
                <w:rFonts w:asciiTheme="minorHAnsi" w:hAnsiTheme="minorHAnsi" w:cstheme="minorHAnsi"/>
              </w:rPr>
              <w:t>46</w:t>
            </w:r>
            <w:r w:rsidRPr="00A1405C">
              <w:rPr>
                <w:rFonts w:asciiTheme="minorHAnsi" w:hAnsiTheme="minorHAnsi" w:cstheme="minorHAnsi"/>
              </w:rPr>
              <w:t>, 9.</w:t>
            </w:r>
            <w:r w:rsidR="00D14043" w:rsidRPr="00A1405C">
              <w:rPr>
                <w:rFonts w:asciiTheme="minorHAnsi" w:hAnsiTheme="minorHAnsi" w:cstheme="minorHAnsi"/>
              </w:rPr>
              <w:t>18</w:t>
            </w:r>
            <w:r w:rsidRPr="00A1405C">
              <w:rPr>
                <w:rFonts w:asciiTheme="minorHAnsi" w:hAnsiTheme="minorHAnsi" w:cstheme="minorHAnsi"/>
              </w:rPr>
              <w:t>)</w:t>
            </w:r>
          </w:p>
        </w:tc>
      </w:tr>
      <w:tr w:rsidR="003413C0" w:rsidRPr="004C51AA" w14:paraId="08A73316" w14:textId="77777777" w:rsidTr="00DB3189">
        <w:tc>
          <w:tcPr>
            <w:tcW w:w="4508" w:type="dxa"/>
          </w:tcPr>
          <w:p w14:paraId="3AAABFF8"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 xml:space="preserve">Liver &gt;2cm below costal margin </w:t>
            </w:r>
          </w:p>
        </w:tc>
        <w:tc>
          <w:tcPr>
            <w:tcW w:w="4508" w:type="dxa"/>
          </w:tcPr>
          <w:p w14:paraId="4393656F" w14:textId="06F43353" w:rsidR="003413C0" w:rsidRPr="00A1405C" w:rsidRDefault="009409E0" w:rsidP="00DB3189">
            <w:pPr>
              <w:rPr>
                <w:rFonts w:asciiTheme="minorHAnsi" w:hAnsiTheme="minorHAnsi" w:cstheme="minorHAnsi"/>
              </w:rPr>
            </w:pPr>
            <w:r w:rsidRPr="00A1405C">
              <w:rPr>
                <w:rFonts w:asciiTheme="minorHAnsi" w:hAnsiTheme="minorHAnsi" w:cstheme="minorHAnsi"/>
              </w:rPr>
              <w:t>1.3</w:t>
            </w:r>
            <w:r w:rsidR="00D14043" w:rsidRPr="00A1405C">
              <w:rPr>
                <w:rFonts w:asciiTheme="minorHAnsi" w:hAnsiTheme="minorHAnsi" w:cstheme="minorHAnsi"/>
              </w:rPr>
              <w:t>3</w:t>
            </w:r>
            <w:r w:rsidRPr="00A1405C">
              <w:rPr>
                <w:rFonts w:asciiTheme="minorHAnsi" w:hAnsiTheme="minorHAnsi" w:cstheme="minorHAnsi"/>
              </w:rPr>
              <w:t xml:space="preserve"> (0.8</w:t>
            </w:r>
            <w:r w:rsidR="00D14043" w:rsidRPr="00A1405C">
              <w:rPr>
                <w:rFonts w:asciiTheme="minorHAnsi" w:hAnsiTheme="minorHAnsi" w:cstheme="minorHAnsi"/>
              </w:rPr>
              <w:t>2</w:t>
            </w:r>
            <w:r w:rsidRPr="00A1405C">
              <w:rPr>
                <w:rFonts w:asciiTheme="minorHAnsi" w:hAnsiTheme="minorHAnsi" w:cstheme="minorHAnsi"/>
              </w:rPr>
              <w:t>, 2.</w:t>
            </w:r>
            <w:r w:rsidR="00D14043" w:rsidRPr="00A1405C">
              <w:rPr>
                <w:rFonts w:asciiTheme="minorHAnsi" w:hAnsiTheme="minorHAnsi" w:cstheme="minorHAnsi"/>
              </w:rPr>
              <w:t>17</w:t>
            </w:r>
            <w:r w:rsidRPr="00A1405C">
              <w:rPr>
                <w:rFonts w:asciiTheme="minorHAnsi" w:hAnsiTheme="minorHAnsi" w:cstheme="minorHAnsi"/>
              </w:rPr>
              <w:t>)</w:t>
            </w:r>
          </w:p>
        </w:tc>
      </w:tr>
      <w:tr w:rsidR="003413C0" w:rsidRPr="004C51AA" w14:paraId="52E4AD70" w14:textId="77777777" w:rsidTr="00DB3189">
        <w:tc>
          <w:tcPr>
            <w:tcW w:w="4508" w:type="dxa"/>
          </w:tcPr>
          <w:p w14:paraId="115F8BB7" w14:textId="77777777" w:rsidR="003413C0" w:rsidRPr="00A1405C" w:rsidRDefault="003413C0" w:rsidP="00DB3189">
            <w:pPr>
              <w:rPr>
                <w:rFonts w:asciiTheme="minorHAnsi" w:hAnsiTheme="minorHAnsi" w:cstheme="minorHAnsi"/>
              </w:rPr>
            </w:pPr>
            <w:r w:rsidRPr="00A1405C">
              <w:rPr>
                <w:rFonts w:asciiTheme="minorHAnsi" w:hAnsiTheme="minorHAnsi" w:cstheme="minorHAnsi"/>
              </w:rPr>
              <w:t>Granulocytes (per 10 x 10</w:t>
            </w:r>
            <w:r w:rsidRPr="00A1405C">
              <w:rPr>
                <w:rFonts w:asciiTheme="minorHAnsi" w:hAnsiTheme="minorHAnsi" w:cstheme="minorHAnsi"/>
                <w:vertAlign w:val="superscript"/>
              </w:rPr>
              <w:t>9</w:t>
            </w:r>
            <w:r w:rsidRPr="00A1405C">
              <w:rPr>
                <w:rFonts w:asciiTheme="minorHAnsi" w:hAnsiTheme="minorHAnsi" w:cstheme="minorHAnsi"/>
              </w:rPr>
              <w:t>/L) on primary admission</w:t>
            </w:r>
          </w:p>
        </w:tc>
        <w:tc>
          <w:tcPr>
            <w:tcW w:w="4508" w:type="dxa"/>
          </w:tcPr>
          <w:p w14:paraId="197FB237" w14:textId="433AC013" w:rsidR="003413C0" w:rsidRPr="00A1405C" w:rsidRDefault="009409E0" w:rsidP="00DB3189">
            <w:pPr>
              <w:rPr>
                <w:rFonts w:asciiTheme="minorHAnsi" w:hAnsiTheme="minorHAnsi" w:cstheme="minorHAnsi"/>
              </w:rPr>
            </w:pPr>
            <w:r w:rsidRPr="00A1405C">
              <w:rPr>
                <w:rFonts w:asciiTheme="minorHAnsi" w:hAnsiTheme="minorHAnsi" w:cstheme="minorHAnsi"/>
              </w:rPr>
              <w:t>1.03 (1.01, 1.05)</w:t>
            </w:r>
          </w:p>
        </w:tc>
      </w:tr>
    </w:tbl>
    <w:bookmarkEnd w:id="3"/>
    <w:p w14:paraId="2E6E8615" w14:textId="689118FB" w:rsidR="009409E0" w:rsidRPr="00A1405C" w:rsidRDefault="009409E0" w:rsidP="009409E0">
      <w:pPr>
        <w:rPr>
          <w:rFonts w:asciiTheme="minorHAnsi" w:hAnsiTheme="minorHAnsi" w:cstheme="minorHAnsi"/>
          <w:sz w:val="20"/>
          <w:szCs w:val="20"/>
        </w:rPr>
      </w:pPr>
      <w:r w:rsidRPr="00A1405C">
        <w:rPr>
          <w:rFonts w:asciiTheme="minorHAnsi" w:hAnsiTheme="minorHAnsi" w:cstheme="minorHAnsi"/>
          <w:sz w:val="20"/>
          <w:szCs w:val="20"/>
        </w:rPr>
        <w:t>Model was built on data from all children in the trial (n=3983) for a separate publication</w:t>
      </w:r>
      <w:r w:rsidR="004248E6">
        <w:rPr>
          <w:rFonts w:asciiTheme="minorHAnsi" w:hAnsiTheme="minorHAnsi" w:cstheme="minorHAnsi"/>
          <w:sz w:val="20"/>
          <w:szCs w:val="20"/>
        </w:rPr>
        <w:fldChar w:fldCharType="begin">
          <w:fldData xml:space="preserve">PEVuZE5vdGU+PENpdGU+PEF1dGhvcj5Db25ub248L0F1dGhvcj48WWVhcj4yMDIxPC9ZZWFyPjxS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</w:fldData>
        </w:fldChar>
      </w:r>
      <w:r w:rsidR="004248E6">
        <w:rPr>
          <w:rFonts w:asciiTheme="minorHAnsi" w:hAnsiTheme="minorHAnsi" w:cstheme="minorHAnsi"/>
          <w:sz w:val="20"/>
          <w:szCs w:val="20"/>
        </w:rPr>
        <w:instrText xml:space="preserve"> ADDIN EN.CITE </w:instrText>
      </w:r>
      <w:r w:rsidR="004248E6">
        <w:rPr>
          <w:rFonts w:asciiTheme="minorHAnsi" w:hAnsiTheme="minorHAnsi" w:cstheme="minorHAnsi"/>
          <w:sz w:val="20"/>
          <w:szCs w:val="20"/>
        </w:rPr>
        <w:fldChar w:fldCharType="begin">
          <w:fldData xml:space="preserve">PEVuZE5vdGU+PENpdGU+PEF1dGhvcj5Db25ub248L0F1dGhvcj48WWVhcj4yMDIxPC9ZZWFyPjxS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</w:fldData>
        </w:fldChar>
      </w:r>
      <w:r w:rsidR="004248E6">
        <w:rPr>
          <w:rFonts w:asciiTheme="minorHAnsi" w:hAnsiTheme="minorHAnsi" w:cstheme="minorHAnsi"/>
          <w:sz w:val="20"/>
          <w:szCs w:val="20"/>
        </w:rPr>
        <w:instrText xml:space="preserve"> ADDIN EN.CITE.DATA </w:instrText>
      </w:r>
      <w:r w:rsidR="004248E6">
        <w:rPr>
          <w:rFonts w:asciiTheme="minorHAnsi" w:hAnsiTheme="minorHAnsi" w:cstheme="minorHAnsi"/>
          <w:sz w:val="20"/>
          <w:szCs w:val="20"/>
        </w:rPr>
      </w:r>
      <w:r w:rsidR="004248E6">
        <w:rPr>
          <w:rFonts w:asciiTheme="minorHAnsi" w:hAnsiTheme="minorHAnsi" w:cstheme="minorHAnsi"/>
          <w:sz w:val="20"/>
          <w:szCs w:val="20"/>
        </w:rPr>
        <w:fldChar w:fldCharType="end"/>
      </w:r>
      <w:r w:rsidR="004248E6">
        <w:rPr>
          <w:rFonts w:asciiTheme="minorHAnsi" w:hAnsiTheme="minorHAnsi" w:cstheme="minorHAnsi"/>
          <w:sz w:val="20"/>
          <w:szCs w:val="20"/>
        </w:rPr>
      </w:r>
      <w:r w:rsidR="004248E6">
        <w:rPr>
          <w:rFonts w:asciiTheme="minorHAnsi" w:hAnsiTheme="minorHAnsi" w:cstheme="minorHAnsi"/>
          <w:sz w:val="20"/>
          <w:szCs w:val="20"/>
        </w:rPr>
        <w:fldChar w:fldCharType="separate"/>
      </w:r>
      <w:r w:rsidR="004248E6" w:rsidRPr="004248E6">
        <w:rPr>
          <w:rFonts w:asciiTheme="minorHAnsi" w:hAnsiTheme="minorHAnsi" w:cstheme="minorHAnsi"/>
          <w:noProof/>
          <w:sz w:val="20"/>
          <w:szCs w:val="20"/>
          <w:vertAlign w:val="superscript"/>
        </w:rPr>
        <w:t>9</w:t>
      </w:r>
      <w:r w:rsidR="004248E6">
        <w:rPr>
          <w:rFonts w:asciiTheme="minorHAnsi" w:hAnsiTheme="minorHAnsi" w:cstheme="minorHAnsi"/>
          <w:sz w:val="20"/>
          <w:szCs w:val="20"/>
        </w:rPr>
        <w:fldChar w:fldCharType="end"/>
      </w:r>
      <w:r w:rsidR="00D14043" w:rsidRPr="00A1405C">
        <w:rPr>
          <w:rFonts w:asciiTheme="minorHAnsi" w:hAnsiTheme="minorHAnsi" w:cstheme="minorHAnsi"/>
          <w:sz w:val="20"/>
          <w:szCs w:val="20"/>
        </w:rPr>
        <w:t xml:space="preserve"> </w:t>
      </w:r>
      <w:r w:rsidR="00AB3F83" w:rsidRPr="00A1405C">
        <w:rPr>
          <w:rFonts w:asciiTheme="minorHAnsi" w:hAnsiTheme="minorHAnsi" w:cstheme="minorHAnsi"/>
          <w:sz w:val="20"/>
          <w:szCs w:val="20"/>
        </w:rPr>
        <w:t xml:space="preserve"> </w:t>
      </w:r>
      <w:r w:rsidRPr="00A1405C">
        <w:rPr>
          <w:rFonts w:asciiTheme="minorHAnsi" w:hAnsiTheme="minorHAnsi" w:cstheme="minorHAnsi"/>
          <w:sz w:val="20"/>
          <w:szCs w:val="20"/>
        </w:rPr>
        <w:t>but here is presented in data from 3188 children receiving transfusions in the 30 vs 20mls/kg comparison.</w:t>
      </w:r>
      <w:r w:rsidR="0047000E" w:rsidRPr="00A1405C">
        <w:rPr>
          <w:rFonts w:asciiTheme="minorHAnsi" w:hAnsiTheme="minorHAnsi" w:cstheme="minorHAnsi"/>
          <w:sz w:val="20"/>
          <w:szCs w:val="20"/>
        </w:rPr>
        <w:t xml:space="preserve"> Model includes all risk factors for all cause readmission along with further risk factors for readmission from h</w:t>
      </w:r>
      <w:r w:rsidR="00A1405C">
        <w:rPr>
          <w:rFonts w:asciiTheme="minorHAnsi" w:hAnsiTheme="minorHAnsi" w:cstheme="minorHAnsi"/>
          <w:sz w:val="20"/>
          <w:szCs w:val="20"/>
        </w:rPr>
        <w:t>a</w:t>
      </w:r>
      <w:r w:rsidR="0047000E" w:rsidRPr="00A1405C">
        <w:rPr>
          <w:rFonts w:asciiTheme="minorHAnsi" w:hAnsiTheme="minorHAnsi" w:cstheme="minorHAnsi"/>
          <w:sz w:val="20"/>
          <w:szCs w:val="20"/>
        </w:rPr>
        <w:t>emoglobinur</w:t>
      </w:r>
      <w:r w:rsidR="00AB3F83" w:rsidRPr="00A1405C">
        <w:rPr>
          <w:rFonts w:asciiTheme="minorHAnsi" w:hAnsiTheme="minorHAnsi" w:cstheme="minorHAnsi"/>
          <w:sz w:val="20"/>
          <w:szCs w:val="20"/>
        </w:rPr>
        <w:t>ia</w:t>
      </w:r>
      <w:r w:rsidR="0047000E" w:rsidRPr="00A1405C">
        <w:rPr>
          <w:rFonts w:asciiTheme="minorHAnsi" w:hAnsiTheme="minorHAnsi" w:cstheme="minorHAnsi"/>
          <w:sz w:val="20"/>
          <w:szCs w:val="20"/>
        </w:rPr>
        <w:t>.</w:t>
      </w:r>
      <w:r w:rsidRPr="00A1405C">
        <w:rPr>
          <w:rFonts w:asciiTheme="minorHAnsi" w:hAnsiTheme="minorHAnsi" w:cstheme="minorHAnsi"/>
          <w:sz w:val="20"/>
          <w:szCs w:val="20"/>
        </w:rPr>
        <w:t xml:space="preserve"> </w:t>
      </w:r>
    </w:p>
    <w:p w14:paraId="7F648DF3" w14:textId="5F327E83" w:rsidR="009409E0" w:rsidRPr="00A1405C" w:rsidRDefault="009409E0">
      <w:pPr>
        <w:rPr>
          <w:rFonts w:asciiTheme="minorHAnsi" w:hAnsiTheme="minorHAnsi" w:cstheme="minorHAnsi"/>
        </w:rPr>
      </w:pPr>
    </w:p>
    <w:p w14:paraId="2F2C3F55" w14:textId="77777777" w:rsidR="009409E0" w:rsidRDefault="009409E0">
      <w:r>
        <w:br w:type="page"/>
      </w:r>
    </w:p>
    <w:p w14:paraId="2FDB68C9" w14:textId="6C3543C8" w:rsidR="009409E0" w:rsidRPr="00A1405C" w:rsidRDefault="009409E0" w:rsidP="009409E0">
      <w:pPr>
        <w:rPr>
          <w:rFonts w:asciiTheme="minorHAnsi" w:hAnsiTheme="minorHAnsi" w:cstheme="minorHAnsi"/>
          <w:b/>
          <w:bCs/>
        </w:rPr>
      </w:pPr>
      <w:r w:rsidRPr="00A1405C">
        <w:rPr>
          <w:rFonts w:asciiTheme="minorHAnsi" w:hAnsiTheme="minorHAnsi" w:cstheme="minorHAnsi"/>
          <w:b/>
          <w:bCs/>
        </w:rPr>
        <w:lastRenderedPageBreak/>
        <w:t xml:space="preserve">Supplementary Table </w:t>
      </w:r>
      <w:r w:rsidR="00BF7C2E">
        <w:rPr>
          <w:rFonts w:asciiTheme="minorHAnsi" w:hAnsiTheme="minorHAnsi" w:cstheme="minorHAnsi"/>
          <w:b/>
          <w:bCs/>
        </w:rPr>
        <w:t>8</w:t>
      </w:r>
      <w:r w:rsidRPr="00A1405C">
        <w:rPr>
          <w:rFonts w:asciiTheme="minorHAnsi" w:hAnsiTheme="minorHAnsi" w:cstheme="minorHAnsi"/>
          <w:b/>
          <w:bCs/>
        </w:rPr>
        <w:t>: Risk factors for readmission from malaria by 180 days from randomi</w:t>
      </w:r>
      <w:r w:rsidR="00AB3F83" w:rsidRPr="00A1405C">
        <w:rPr>
          <w:rFonts w:asciiTheme="minorHAnsi" w:hAnsiTheme="minorHAnsi" w:cstheme="minorHAnsi"/>
          <w:b/>
          <w:bCs/>
        </w:rPr>
        <w:t>z</w:t>
      </w:r>
      <w:r w:rsidRPr="00A1405C">
        <w:rPr>
          <w:rFonts w:asciiTheme="minorHAnsi" w:hAnsiTheme="minorHAnsi" w:cstheme="minorHAnsi"/>
          <w:b/>
          <w:bCs/>
        </w:rPr>
        <w:t>ation</w:t>
      </w:r>
    </w:p>
    <w:tbl>
      <w:tblPr>
        <w:tblStyle w:val="TableGrid"/>
        <w:tblW w:w="0" w:type="auto"/>
        <w:tblLook w:val="04A0" w:firstRow="1" w:lastRow="0" w:firstColumn="1" w:lastColumn="0" w:noHBand="0" w:noVBand="1"/>
      </w:tblPr>
      <w:tblGrid>
        <w:gridCol w:w="4508"/>
        <w:gridCol w:w="4508"/>
      </w:tblGrid>
      <w:tr w:rsidR="009409E0" w:rsidRPr="004C51AA" w14:paraId="16DBECAA" w14:textId="77777777" w:rsidTr="00DB3189">
        <w:tc>
          <w:tcPr>
            <w:tcW w:w="4508" w:type="dxa"/>
          </w:tcPr>
          <w:p w14:paraId="0F4FAB95"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Risk factor at randomisation </w:t>
            </w:r>
          </w:p>
        </w:tc>
        <w:tc>
          <w:tcPr>
            <w:tcW w:w="4508" w:type="dxa"/>
          </w:tcPr>
          <w:p w14:paraId="7E762E52"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Sub Hazard Ratio</w:t>
            </w:r>
          </w:p>
        </w:tc>
      </w:tr>
      <w:tr w:rsidR="009409E0" w:rsidRPr="004C51AA" w14:paraId="2046E91C" w14:textId="77777777" w:rsidTr="00DB3189">
        <w:tc>
          <w:tcPr>
            <w:tcW w:w="4508" w:type="dxa"/>
          </w:tcPr>
          <w:p w14:paraId="0E12E664" w14:textId="0E0839DB" w:rsidR="009409E0" w:rsidRPr="00A1405C" w:rsidRDefault="009409E0" w:rsidP="00DB3189">
            <w:pPr>
              <w:rPr>
                <w:rFonts w:asciiTheme="minorHAnsi" w:hAnsiTheme="minorHAnsi" w:cstheme="minorHAnsi"/>
              </w:rPr>
            </w:pPr>
            <w:r w:rsidRPr="00A1405C">
              <w:rPr>
                <w:rFonts w:asciiTheme="minorHAnsi" w:hAnsiTheme="minorHAnsi" w:cstheme="minorHAnsi"/>
              </w:rPr>
              <w:t>Pack type</w:t>
            </w:r>
            <w:r w:rsidR="0047000E" w:rsidRPr="00A1405C">
              <w:rPr>
                <w:rFonts w:asciiTheme="minorHAnsi" w:hAnsiTheme="minorHAnsi" w:cstheme="minorHAnsi"/>
              </w:rPr>
              <w:t>:</w:t>
            </w:r>
            <w:r w:rsidRPr="00A1405C">
              <w:rPr>
                <w:rFonts w:asciiTheme="minorHAnsi" w:hAnsiTheme="minorHAnsi" w:cstheme="minorHAnsi"/>
              </w:rPr>
              <w:t xml:space="preserve"> Whole blood</w:t>
            </w:r>
          </w:p>
          <w:p w14:paraId="061D3963"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Packed cells </w:t>
            </w:r>
          </w:p>
          <w:p w14:paraId="2A2F4124"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Settled cells  </w:t>
            </w:r>
          </w:p>
        </w:tc>
        <w:tc>
          <w:tcPr>
            <w:tcW w:w="4508" w:type="dxa"/>
          </w:tcPr>
          <w:p w14:paraId="288BCC78" w14:textId="162FD616" w:rsidR="009409E0" w:rsidRPr="00A1405C" w:rsidRDefault="009409E0" w:rsidP="00DB3189">
            <w:pPr>
              <w:rPr>
                <w:rFonts w:asciiTheme="minorHAnsi" w:hAnsiTheme="minorHAnsi" w:cstheme="minorHAnsi"/>
              </w:rPr>
            </w:pPr>
            <w:r w:rsidRPr="00A1405C">
              <w:rPr>
                <w:rFonts w:asciiTheme="minorHAnsi" w:hAnsiTheme="minorHAnsi" w:cstheme="minorHAnsi"/>
              </w:rPr>
              <w:t>1</w:t>
            </w:r>
          </w:p>
          <w:p w14:paraId="392415EF" w14:textId="1400988F" w:rsidR="009409E0" w:rsidRPr="00A1405C" w:rsidRDefault="009409E0" w:rsidP="00DB3189">
            <w:pPr>
              <w:rPr>
                <w:rFonts w:asciiTheme="minorHAnsi" w:hAnsiTheme="minorHAnsi" w:cstheme="minorHAnsi"/>
              </w:rPr>
            </w:pPr>
            <w:r w:rsidRPr="00A1405C">
              <w:rPr>
                <w:rFonts w:asciiTheme="minorHAnsi" w:hAnsiTheme="minorHAnsi" w:cstheme="minorHAnsi"/>
              </w:rPr>
              <w:t>0.59 (0.2</w:t>
            </w:r>
            <w:r w:rsidR="00D14043" w:rsidRPr="00A1405C">
              <w:rPr>
                <w:rFonts w:asciiTheme="minorHAnsi" w:hAnsiTheme="minorHAnsi" w:cstheme="minorHAnsi"/>
              </w:rPr>
              <w:t>6</w:t>
            </w:r>
            <w:r w:rsidRPr="00A1405C">
              <w:rPr>
                <w:rFonts w:asciiTheme="minorHAnsi" w:hAnsiTheme="minorHAnsi" w:cstheme="minorHAnsi"/>
              </w:rPr>
              <w:t>, 1.3</w:t>
            </w:r>
            <w:r w:rsidR="00D14043" w:rsidRPr="00A1405C">
              <w:rPr>
                <w:rFonts w:asciiTheme="minorHAnsi" w:hAnsiTheme="minorHAnsi" w:cstheme="minorHAnsi"/>
              </w:rPr>
              <w:t>9</w:t>
            </w:r>
            <w:r w:rsidRPr="00A1405C">
              <w:rPr>
                <w:rFonts w:asciiTheme="minorHAnsi" w:hAnsiTheme="minorHAnsi" w:cstheme="minorHAnsi"/>
              </w:rPr>
              <w:t>)</w:t>
            </w:r>
          </w:p>
          <w:p w14:paraId="4BC0032E" w14:textId="1762B661" w:rsidR="009409E0" w:rsidRPr="00A1405C" w:rsidRDefault="009409E0" w:rsidP="00DB3189">
            <w:pPr>
              <w:rPr>
                <w:rFonts w:asciiTheme="minorHAnsi" w:hAnsiTheme="minorHAnsi" w:cstheme="minorHAnsi"/>
              </w:rPr>
            </w:pPr>
            <w:r w:rsidRPr="00A1405C">
              <w:rPr>
                <w:rFonts w:asciiTheme="minorHAnsi" w:hAnsiTheme="minorHAnsi" w:cstheme="minorHAnsi"/>
              </w:rPr>
              <w:t>0.70 (0.4</w:t>
            </w:r>
            <w:r w:rsidR="00D14043" w:rsidRPr="00A1405C">
              <w:rPr>
                <w:rFonts w:asciiTheme="minorHAnsi" w:hAnsiTheme="minorHAnsi" w:cstheme="minorHAnsi"/>
              </w:rPr>
              <w:t>7</w:t>
            </w:r>
            <w:r w:rsidRPr="00A1405C">
              <w:rPr>
                <w:rFonts w:asciiTheme="minorHAnsi" w:hAnsiTheme="minorHAnsi" w:cstheme="minorHAnsi"/>
              </w:rPr>
              <w:t>, 1.02)</w:t>
            </w:r>
          </w:p>
        </w:tc>
      </w:tr>
      <w:tr w:rsidR="009409E0" w:rsidRPr="004C51AA" w14:paraId="4A6A5447" w14:textId="77777777" w:rsidTr="00DB3189">
        <w:tc>
          <w:tcPr>
            <w:tcW w:w="4508" w:type="dxa"/>
          </w:tcPr>
          <w:p w14:paraId="5B699224"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Age in months </w:t>
            </w:r>
          </w:p>
        </w:tc>
        <w:tc>
          <w:tcPr>
            <w:tcW w:w="4508" w:type="dxa"/>
          </w:tcPr>
          <w:p w14:paraId="7C18470A" w14:textId="01FC8A38" w:rsidR="009409E0" w:rsidRPr="00A1405C" w:rsidRDefault="009409E0" w:rsidP="00DB3189">
            <w:pPr>
              <w:rPr>
                <w:rFonts w:asciiTheme="minorHAnsi" w:hAnsiTheme="minorHAnsi" w:cstheme="minorHAnsi"/>
              </w:rPr>
            </w:pPr>
            <w:r w:rsidRPr="00A1405C">
              <w:rPr>
                <w:rFonts w:asciiTheme="minorHAnsi" w:hAnsiTheme="minorHAnsi" w:cstheme="minorHAnsi"/>
              </w:rPr>
              <w:t>0.99 (0.98, 1.00)</w:t>
            </w:r>
          </w:p>
        </w:tc>
      </w:tr>
      <w:tr w:rsidR="009409E0" w:rsidRPr="004C51AA" w14:paraId="5CB178DE" w14:textId="77777777" w:rsidTr="00DB3189">
        <w:tc>
          <w:tcPr>
            <w:tcW w:w="4508" w:type="dxa"/>
          </w:tcPr>
          <w:p w14:paraId="6C2FF531" w14:textId="6CA0407A" w:rsidR="009409E0" w:rsidRPr="00A1405C" w:rsidRDefault="009409E0" w:rsidP="00DB3189">
            <w:pPr>
              <w:rPr>
                <w:rFonts w:asciiTheme="minorHAnsi" w:hAnsiTheme="minorHAnsi" w:cstheme="minorHAnsi"/>
              </w:rPr>
            </w:pPr>
            <w:r w:rsidRPr="00A1405C">
              <w:rPr>
                <w:rFonts w:asciiTheme="minorHAnsi" w:hAnsiTheme="minorHAnsi" w:cstheme="minorHAnsi"/>
              </w:rPr>
              <w:t>Site</w:t>
            </w:r>
            <w:r w:rsidR="0047000E" w:rsidRPr="00A1405C">
              <w:rPr>
                <w:rFonts w:asciiTheme="minorHAnsi" w:hAnsiTheme="minorHAnsi" w:cstheme="minorHAnsi"/>
              </w:rPr>
              <w:t>:</w:t>
            </w:r>
            <w:r w:rsidRPr="00A1405C">
              <w:rPr>
                <w:rFonts w:asciiTheme="minorHAnsi" w:hAnsiTheme="minorHAnsi" w:cstheme="minorHAnsi"/>
              </w:rPr>
              <w:t xml:space="preserve"> Mbale</w:t>
            </w:r>
          </w:p>
          <w:p w14:paraId="1C223035"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Blantyre </w:t>
            </w:r>
          </w:p>
          <w:p w14:paraId="06DE4AFF" w14:textId="1F5E6503"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Mulago</w:t>
            </w:r>
          </w:p>
          <w:p w14:paraId="416DD21B" w14:textId="217EAF44"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Soroti</w:t>
            </w:r>
          </w:p>
        </w:tc>
        <w:tc>
          <w:tcPr>
            <w:tcW w:w="4508" w:type="dxa"/>
          </w:tcPr>
          <w:p w14:paraId="33078DEF"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1</w:t>
            </w:r>
          </w:p>
          <w:p w14:paraId="0C36E16A"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0.99 (0.48, 2.06)</w:t>
            </w:r>
          </w:p>
          <w:p w14:paraId="6549FA47" w14:textId="397CAEB5" w:rsidR="009409E0" w:rsidRPr="00A1405C" w:rsidRDefault="009409E0" w:rsidP="00DB3189">
            <w:pPr>
              <w:rPr>
                <w:rFonts w:asciiTheme="minorHAnsi" w:hAnsiTheme="minorHAnsi" w:cstheme="minorHAnsi"/>
              </w:rPr>
            </w:pPr>
            <w:r w:rsidRPr="00A1405C">
              <w:rPr>
                <w:rFonts w:asciiTheme="minorHAnsi" w:hAnsiTheme="minorHAnsi" w:cstheme="minorHAnsi"/>
              </w:rPr>
              <w:t>1.0</w:t>
            </w:r>
            <w:r w:rsidR="00D14043" w:rsidRPr="00A1405C">
              <w:rPr>
                <w:rFonts w:asciiTheme="minorHAnsi" w:hAnsiTheme="minorHAnsi" w:cstheme="minorHAnsi"/>
              </w:rPr>
              <w:t>7</w:t>
            </w:r>
            <w:r w:rsidRPr="00A1405C">
              <w:rPr>
                <w:rFonts w:asciiTheme="minorHAnsi" w:hAnsiTheme="minorHAnsi" w:cstheme="minorHAnsi"/>
              </w:rPr>
              <w:t xml:space="preserve"> (0.46, 2.4</w:t>
            </w:r>
            <w:r w:rsidR="00D14043" w:rsidRPr="00A1405C">
              <w:rPr>
                <w:rFonts w:asciiTheme="minorHAnsi" w:hAnsiTheme="minorHAnsi" w:cstheme="minorHAnsi"/>
              </w:rPr>
              <w:t>9</w:t>
            </w:r>
            <w:r w:rsidRPr="00A1405C">
              <w:rPr>
                <w:rFonts w:asciiTheme="minorHAnsi" w:hAnsiTheme="minorHAnsi" w:cstheme="minorHAnsi"/>
              </w:rPr>
              <w:t>)</w:t>
            </w:r>
          </w:p>
          <w:p w14:paraId="21372C76" w14:textId="658453B9" w:rsidR="009409E0" w:rsidRPr="00A1405C" w:rsidRDefault="009409E0" w:rsidP="00DB3189">
            <w:pPr>
              <w:rPr>
                <w:rFonts w:asciiTheme="minorHAnsi" w:hAnsiTheme="minorHAnsi" w:cstheme="minorHAnsi"/>
              </w:rPr>
            </w:pPr>
            <w:r w:rsidRPr="00A1405C">
              <w:rPr>
                <w:rFonts w:asciiTheme="minorHAnsi" w:hAnsiTheme="minorHAnsi" w:cstheme="minorHAnsi"/>
              </w:rPr>
              <w:t>1.11 (0.72, 1.7</w:t>
            </w:r>
            <w:r w:rsidR="00D14043" w:rsidRPr="00A1405C">
              <w:rPr>
                <w:rFonts w:asciiTheme="minorHAnsi" w:hAnsiTheme="minorHAnsi" w:cstheme="minorHAnsi"/>
              </w:rPr>
              <w:t>2</w:t>
            </w:r>
            <w:r w:rsidRPr="00A1405C">
              <w:rPr>
                <w:rFonts w:asciiTheme="minorHAnsi" w:hAnsiTheme="minorHAnsi" w:cstheme="minorHAnsi"/>
              </w:rPr>
              <w:t>)</w:t>
            </w:r>
          </w:p>
        </w:tc>
      </w:tr>
      <w:tr w:rsidR="009409E0" w:rsidRPr="004C51AA" w14:paraId="2967BB1A" w14:textId="77777777" w:rsidTr="00DB3189">
        <w:tc>
          <w:tcPr>
            <w:tcW w:w="4508" w:type="dxa"/>
          </w:tcPr>
          <w:p w14:paraId="1F76B9DD"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History of cough</w:t>
            </w:r>
          </w:p>
        </w:tc>
        <w:tc>
          <w:tcPr>
            <w:tcW w:w="4508" w:type="dxa"/>
          </w:tcPr>
          <w:p w14:paraId="28C50544" w14:textId="523D2ADB" w:rsidR="009409E0" w:rsidRPr="00A1405C" w:rsidRDefault="009409E0" w:rsidP="00DB3189">
            <w:pPr>
              <w:rPr>
                <w:rFonts w:asciiTheme="minorHAnsi" w:hAnsiTheme="minorHAnsi" w:cstheme="minorHAnsi"/>
              </w:rPr>
            </w:pPr>
            <w:r w:rsidRPr="00A1405C">
              <w:rPr>
                <w:rFonts w:asciiTheme="minorHAnsi" w:hAnsiTheme="minorHAnsi" w:cstheme="minorHAnsi"/>
              </w:rPr>
              <w:t>1.16 (0.8</w:t>
            </w:r>
            <w:r w:rsidR="00D14043" w:rsidRPr="00A1405C">
              <w:rPr>
                <w:rFonts w:asciiTheme="minorHAnsi" w:hAnsiTheme="minorHAnsi" w:cstheme="minorHAnsi"/>
              </w:rPr>
              <w:t>2</w:t>
            </w:r>
            <w:r w:rsidRPr="00A1405C">
              <w:rPr>
                <w:rFonts w:asciiTheme="minorHAnsi" w:hAnsiTheme="minorHAnsi" w:cstheme="minorHAnsi"/>
              </w:rPr>
              <w:t>, 1.65)</w:t>
            </w:r>
          </w:p>
        </w:tc>
      </w:tr>
      <w:tr w:rsidR="009409E0" w:rsidRPr="004C51AA" w14:paraId="2C367585" w14:textId="77777777" w:rsidTr="00DB3189">
        <w:tc>
          <w:tcPr>
            <w:tcW w:w="4508" w:type="dxa"/>
          </w:tcPr>
          <w:p w14:paraId="0B818D2B"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Previous hospital admission </w:t>
            </w:r>
          </w:p>
        </w:tc>
        <w:tc>
          <w:tcPr>
            <w:tcW w:w="4508" w:type="dxa"/>
          </w:tcPr>
          <w:p w14:paraId="0411715B" w14:textId="1F582951" w:rsidR="009409E0" w:rsidRPr="00A1405C" w:rsidRDefault="00F43A43" w:rsidP="00DB3189">
            <w:pPr>
              <w:rPr>
                <w:rFonts w:asciiTheme="minorHAnsi" w:hAnsiTheme="minorHAnsi" w:cstheme="minorHAnsi"/>
              </w:rPr>
            </w:pPr>
            <w:r w:rsidRPr="00A1405C">
              <w:rPr>
                <w:rFonts w:asciiTheme="minorHAnsi" w:hAnsiTheme="minorHAnsi" w:cstheme="minorHAnsi"/>
              </w:rPr>
              <w:t>1.1</w:t>
            </w:r>
            <w:r w:rsidR="00D14043" w:rsidRPr="00A1405C">
              <w:rPr>
                <w:rFonts w:asciiTheme="minorHAnsi" w:hAnsiTheme="minorHAnsi" w:cstheme="minorHAnsi"/>
              </w:rPr>
              <w:t>8</w:t>
            </w:r>
            <w:r w:rsidRPr="00A1405C">
              <w:rPr>
                <w:rFonts w:asciiTheme="minorHAnsi" w:hAnsiTheme="minorHAnsi" w:cstheme="minorHAnsi"/>
              </w:rPr>
              <w:t xml:space="preserve"> (0.8</w:t>
            </w:r>
            <w:r w:rsidR="00D14043" w:rsidRPr="00A1405C">
              <w:rPr>
                <w:rFonts w:asciiTheme="minorHAnsi" w:hAnsiTheme="minorHAnsi" w:cstheme="minorHAnsi"/>
              </w:rPr>
              <w:t>1</w:t>
            </w:r>
            <w:r w:rsidRPr="00A1405C">
              <w:rPr>
                <w:rFonts w:asciiTheme="minorHAnsi" w:hAnsiTheme="minorHAnsi" w:cstheme="minorHAnsi"/>
              </w:rPr>
              <w:t>, 1.7</w:t>
            </w:r>
            <w:r w:rsidR="00D14043" w:rsidRPr="00A1405C">
              <w:rPr>
                <w:rFonts w:asciiTheme="minorHAnsi" w:hAnsiTheme="minorHAnsi" w:cstheme="minorHAnsi"/>
              </w:rPr>
              <w:t>3</w:t>
            </w:r>
            <w:r w:rsidRPr="00A1405C">
              <w:rPr>
                <w:rFonts w:asciiTheme="minorHAnsi" w:hAnsiTheme="minorHAnsi" w:cstheme="minorHAnsi"/>
              </w:rPr>
              <w:t>)</w:t>
            </w:r>
          </w:p>
        </w:tc>
      </w:tr>
      <w:tr w:rsidR="009409E0" w:rsidRPr="004C51AA" w14:paraId="3E7665F1" w14:textId="77777777" w:rsidTr="00DB3189">
        <w:tc>
          <w:tcPr>
            <w:tcW w:w="4508" w:type="dxa"/>
          </w:tcPr>
          <w:p w14:paraId="40473167"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Oral antimalarials </w:t>
            </w:r>
          </w:p>
        </w:tc>
        <w:tc>
          <w:tcPr>
            <w:tcW w:w="4508" w:type="dxa"/>
          </w:tcPr>
          <w:p w14:paraId="063F1E34" w14:textId="16EC4719" w:rsidR="009409E0" w:rsidRPr="00A1405C" w:rsidRDefault="00F43A43" w:rsidP="00DB3189">
            <w:pPr>
              <w:rPr>
                <w:rFonts w:asciiTheme="minorHAnsi" w:hAnsiTheme="minorHAnsi" w:cstheme="minorHAnsi"/>
              </w:rPr>
            </w:pPr>
            <w:r w:rsidRPr="00A1405C">
              <w:rPr>
                <w:rFonts w:asciiTheme="minorHAnsi" w:hAnsiTheme="minorHAnsi" w:cstheme="minorHAnsi"/>
              </w:rPr>
              <w:t>0.77 (0.55, 1.06)</w:t>
            </w:r>
          </w:p>
        </w:tc>
      </w:tr>
      <w:tr w:rsidR="009409E0" w:rsidRPr="004C51AA" w14:paraId="73A335B1" w14:textId="77777777" w:rsidTr="00DB3189">
        <w:tc>
          <w:tcPr>
            <w:tcW w:w="4508" w:type="dxa"/>
          </w:tcPr>
          <w:p w14:paraId="5F31991A"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Indrawing </w:t>
            </w:r>
          </w:p>
        </w:tc>
        <w:tc>
          <w:tcPr>
            <w:tcW w:w="4508" w:type="dxa"/>
          </w:tcPr>
          <w:p w14:paraId="0CCB7063" w14:textId="6F65FD89" w:rsidR="009409E0" w:rsidRPr="00A1405C" w:rsidRDefault="00F43A43" w:rsidP="00DB3189">
            <w:pPr>
              <w:rPr>
                <w:rFonts w:asciiTheme="minorHAnsi" w:hAnsiTheme="minorHAnsi" w:cstheme="minorHAnsi"/>
              </w:rPr>
            </w:pPr>
            <w:r w:rsidRPr="00A1405C">
              <w:rPr>
                <w:rFonts w:asciiTheme="minorHAnsi" w:hAnsiTheme="minorHAnsi" w:cstheme="minorHAnsi"/>
              </w:rPr>
              <w:t>1.3</w:t>
            </w:r>
            <w:r w:rsidR="00D14043" w:rsidRPr="00A1405C">
              <w:rPr>
                <w:rFonts w:asciiTheme="minorHAnsi" w:hAnsiTheme="minorHAnsi" w:cstheme="minorHAnsi"/>
              </w:rPr>
              <w:t>6</w:t>
            </w:r>
            <w:r w:rsidRPr="00A1405C">
              <w:rPr>
                <w:rFonts w:asciiTheme="minorHAnsi" w:hAnsiTheme="minorHAnsi" w:cstheme="minorHAnsi"/>
              </w:rPr>
              <w:t xml:space="preserve"> (0.89, 2.0</w:t>
            </w:r>
            <w:r w:rsidR="00D14043" w:rsidRPr="00A1405C">
              <w:rPr>
                <w:rFonts w:asciiTheme="minorHAnsi" w:hAnsiTheme="minorHAnsi" w:cstheme="minorHAnsi"/>
              </w:rPr>
              <w:t>8</w:t>
            </w:r>
            <w:r w:rsidRPr="00A1405C">
              <w:rPr>
                <w:rFonts w:asciiTheme="minorHAnsi" w:hAnsiTheme="minorHAnsi" w:cstheme="minorHAnsi"/>
              </w:rPr>
              <w:t>)</w:t>
            </w:r>
          </w:p>
        </w:tc>
      </w:tr>
      <w:tr w:rsidR="009409E0" w:rsidRPr="004C51AA" w14:paraId="5D7DFC85" w14:textId="77777777" w:rsidTr="00DB3189">
        <w:tc>
          <w:tcPr>
            <w:tcW w:w="4508" w:type="dxa"/>
          </w:tcPr>
          <w:p w14:paraId="574FBC30" w14:textId="6FD95589" w:rsidR="009409E0" w:rsidRPr="00A1405C" w:rsidRDefault="009409E0" w:rsidP="00DB3189">
            <w:pPr>
              <w:rPr>
                <w:rFonts w:asciiTheme="minorHAnsi" w:hAnsiTheme="minorHAnsi" w:cstheme="minorHAnsi"/>
              </w:rPr>
            </w:pPr>
            <w:r w:rsidRPr="00A1405C">
              <w:rPr>
                <w:rFonts w:asciiTheme="minorHAnsi" w:hAnsiTheme="minorHAnsi" w:cstheme="minorHAnsi"/>
              </w:rPr>
              <w:t>Splenomegaly</w:t>
            </w:r>
            <w:r w:rsidR="0047000E" w:rsidRPr="00A1405C">
              <w:rPr>
                <w:rFonts w:asciiTheme="minorHAnsi" w:hAnsiTheme="minorHAnsi" w:cstheme="minorHAnsi"/>
              </w:rPr>
              <w:t>:</w:t>
            </w:r>
            <w:r w:rsidRPr="00A1405C">
              <w:rPr>
                <w:rFonts w:asciiTheme="minorHAnsi" w:hAnsiTheme="minorHAnsi" w:cstheme="minorHAnsi"/>
              </w:rPr>
              <w:t xml:space="preserve"> Not palpable</w:t>
            </w:r>
          </w:p>
          <w:p w14:paraId="28F36511"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Enlarged</w:t>
            </w:r>
          </w:p>
          <w:p w14:paraId="1C78F8AC"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Gross </w:t>
            </w:r>
          </w:p>
        </w:tc>
        <w:tc>
          <w:tcPr>
            <w:tcW w:w="4508" w:type="dxa"/>
          </w:tcPr>
          <w:p w14:paraId="57231140" w14:textId="77777777" w:rsidR="009409E0" w:rsidRPr="00A1405C" w:rsidRDefault="00F43A43" w:rsidP="00DB3189">
            <w:pPr>
              <w:rPr>
                <w:rFonts w:asciiTheme="minorHAnsi" w:hAnsiTheme="minorHAnsi" w:cstheme="minorHAnsi"/>
              </w:rPr>
            </w:pPr>
            <w:r w:rsidRPr="00A1405C">
              <w:rPr>
                <w:rFonts w:asciiTheme="minorHAnsi" w:hAnsiTheme="minorHAnsi" w:cstheme="minorHAnsi"/>
              </w:rPr>
              <w:t>1</w:t>
            </w:r>
          </w:p>
          <w:p w14:paraId="05C0B4D9" w14:textId="742D4A4F" w:rsidR="00F43A43" w:rsidRPr="00A1405C" w:rsidRDefault="00F43A43" w:rsidP="00DB3189">
            <w:pPr>
              <w:rPr>
                <w:rFonts w:asciiTheme="minorHAnsi" w:hAnsiTheme="minorHAnsi" w:cstheme="minorHAnsi"/>
              </w:rPr>
            </w:pPr>
            <w:r w:rsidRPr="00A1405C">
              <w:rPr>
                <w:rFonts w:asciiTheme="minorHAnsi" w:hAnsiTheme="minorHAnsi" w:cstheme="minorHAnsi"/>
              </w:rPr>
              <w:t>1.07 (0.76, 1.5</w:t>
            </w:r>
            <w:r w:rsidR="00D14043" w:rsidRPr="00A1405C">
              <w:rPr>
                <w:rFonts w:asciiTheme="minorHAnsi" w:hAnsiTheme="minorHAnsi" w:cstheme="minorHAnsi"/>
              </w:rPr>
              <w:t>1</w:t>
            </w:r>
            <w:r w:rsidRPr="00A1405C">
              <w:rPr>
                <w:rFonts w:asciiTheme="minorHAnsi" w:hAnsiTheme="minorHAnsi" w:cstheme="minorHAnsi"/>
              </w:rPr>
              <w:t>)</w:t>
            </w:r>
          </w:p>
          <w:p w14:paraId="6F16EC8E" w14:textId="68DF5BCD" w:rsidR="00F43A43" w:rsidRPr="00A1405C" w:rsidRDefault="00F43A43" w:rsidP="00DB3189">
            <w:pPr>
              <w:rPr>
                <w:rFonts w:asciiTheme="minorHAnsi" w:hAnsiTheme="minorHAnsi" w:cstheme="minorHAnsi"/>
              </w:rPr>
            </w:pPr>
            <w:r w:rsidRPr="00A1405C">
              <w:rPr>
                <w:rFonts w:asciiTheme="minorHAnsi" w:hAnsiTheme="minorHAnsi" w:cstheme="minorHAnsi"/>
              </w:rPr>
              <w:t>0.99 (0.5</w:t>
            </w:r>
            <w:r w:rsidR="00D14043" w:rsidRPr="00A1405C">
              <w:rPr>
                <w:rFonts w:asciiTheme="minorHAnsi" w:hAnsiTheme="minorHAnsi" w:cstheme="minorHAnsi"/>
              </w:rPr>
              <w:t>2</w:t>
            </w:r>
            <w:r w:rsidRPr="00A1405C">
              <w:rPr>
                <w:rFonts w:asciiTheme="minorHAnsi" w:hAnsiTheme="minorHAnsi" w:cstheme="minorHAnsi"/>
              </w:rPr>
              <w:t>, 1.8</w:t>
            </w:r>
            <w:r w:rsidR="00D14043" w:rsidRPr="00A1405C">
              <w:rPr>
                <w:rFonts w:asciiTheme="minorHAnsi" w:hAnsiTheme="minorHAnsi" w:cstheme="minorHAnsi"/>
              </w:rPr>
              <w:t>6</w:t>
            </w:r>
            <w:r w:rsidRPr="00A1405C">
              <w:rPr>
                <w:rFonts w:asciiTheme="minorHAnsi" w:hAnsiTheme="minorHAnsi" w:cstheme="minorHAnsi"/>
              </w:rPr>
              <w:t>)</w:t>
            </w:r>
          </w:p>
        </w:tc>
      </w:tr>
      <w:tr w:rsidR="009409E0" w:rsidRPr="004C51AA" w14:paraId="50B98EA8" w14:textId="77777777" w:rsidTr="00DB3189">
        <w:tc>
          <w:tcPr>
            <w:tcW w:w="4508" w:type="dxa"/>
          </w:tcPr>
          <w:p w14:paraId="454D5AC0"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HIV positive </w:t>
            </w:r>
          </w:p>
        </w:tc>
        <w:tc>
          <w:tcPr>
            <w:tcW w:w="4508" w:type="dxa"/>
          </w:tcPr>
          <w:p w14:paraId="439F48D3" w14:textId="3AE03A30" w:rsidR="009409E0" w:rsidRPr="00A1405C" w:rsidRDefault="00F43A43" w:rsidP="00DB3189">
            <w:pPr>
              <w:rPr>
                <w:rFonts w:asciiTheme="minorHAnsi" w:hAnsiTheme="minorHAnsi" w:cstheme="minorHAnsi"/>
              </w:rPr>
            </w:pPr>
            <w:r w:rsidRPr="00A1405C">
              <w:rPr>
                <w:rFonts w:asciiTheme="minorHAnsi" w:hAnsiTheme="minorHAnsi" w:cstheme="minorHAnsi"/>
              </w:rPr>
              <w:t>1.0</w:t>
            </w:r>
            <w:r w:rsidR="00D14043" w:rsidRPr="00A1405C">
              <w:rPr>
                <w:rFonts w:asciiTheme="minorHAnsi" w:hAnsiTheme="minorHAnsi" w:cstheme="minorHAnsi"/>
              </w:rPr>
              <w:t>1</w:t>
            </w:r>
            <w:r w:rsidRPr="00A1405C">
              <w:rPr>
                <w:rFonts w:asciiTheme="minorHAnsi" w:hAnsiTheme="minorHAnsi" w:cstheme="minorHAnsi"/>
              </w:rPr>
              <w:t xml:space="preserve"> (0.3</w:t>
            </w:r>
            <w:r w:rsidR="00D14043" w:rsidRPr="00A1405C">
              <w:rPr>
                <w:rFonts w:asciiTheme="minorHAnsi" w:hAnsiTheme="minorHAnsi" w:cstheme="minorHAnsi"/>
              </w:rPr>
              <w:t>1</w:t>
            </w:r>
            <w:r w:rsidRPr="00A1405C">
              <w:rPr>
                <w:rFonts w:asciiTheme="minorHAnsi" w:hAnsiTheme="minorHAnsi" w:cstheme="minorHAnsi"/>
              </w:rPr>
              <w:t>, 3.</w:t>
            </w:r>
            <w:r w:rsidR="00D14043" w:rsidRPr="00A1405C">
              <w:rPr>
                <w:rFonts w:asciiTheme="minorHAnsi" w:hAnsiTheme="minorHAnsi" w:cstheme="minorHAnsi"/>
              </w:rPr>
              <w:t>34</w:t>
            </w:r>
            <w:r w:rsidRPr="00A1405C">
              <w:rPr>
                <w:rFonts w:asciiTheme="minorHAnsi" w:hAnsiTheme="minorHAnsi" w:cstheme="minorHAnsi"/>
              </w:rPr>
              <w:t>)</w:t>
            </w:r>
          </w:p>
        </w:tc>
      </w:tr>
      <w:tr w:rsidR="009409E0" w:rsidRPr="004C51AA" w14:paraId="0F196C31" w14:textId="77777777" w:rsidTr="00DB3189">
        <w:tc>
          <w:tcPr>
            <w:tcW w:w="4508" w:type="dxa"/>
          </w:tcPr>
          <w:p w14:paraId="79A2B239" w14:textId="7FB35736" w:rsidR="009409E0" w:rsidRPr="00A1405C" w:rsidRDefault="009409E0" w:rsidP="00DB3189">
            <w:pPr>
              <w:rPr>
                <w:rFonts w:asciiTheme="minorHAnsi" w:hAnsiTheme="minorHAnsi" w:cstheme="minorHAnsi"/>
              </w:rPr>
            </w:pPr>
            <w:r w:rsidRPr="00A1405C">
              <w:rPr>
                <w:rFonts w:asciiTheme="minorHAnsi" w:hAnsiTheme="minorHAnsi" w:cstheme="minorHAnsi"/>
              </w:rPr>
              <w:t>Sickle status</w:t>
            </w:r>
            <w:r w:rsidR="0047000E" w:rsidRPr="00A1405C">
              <w:rPr>
                <w:rFonts w:asciiTheme="minorHAnsi" w:hAnsiTheme="minorHAnsi" w:cstheme="minorHAnsi"/>
              </w:rPr>
              <w:t>:</w:t>
            </w:r>
            <w:r w:rsidRPr="00A1405C">
              <w:rPr>
                <w:rFonts w:asciiTheme="minorHAnsi" w:hAnsiTheme="minorHAnsi" w:cstheme="minorHAnsi"/>
              </w:rPr>
              <w:t xml:space="preserve">  AA</w:t>
            </w:r>
          </w:p>
          <w:p w14:paraId="719C23D3"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AS</w:t>
            </w:r>
          </w:p>
          <w:p w14:paraId="0E173DE2"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Unknown SS </w:t>
            </w:r>
          </w:p>
          <w:p w14:paraId="2CADADB1"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Known SS </w:t>
            </w:r>
          </w:p>
        </w:tc>
        <w:tc>
          <w:tcPr>
            <w:tcW w:w="4508" w:type="dxa"/>
          </w:tcPr>
          <w:p w14:paraId="63DAA6F3" w14:textId="77777777" w:rsidR="009409E0" w:rsidRPr="00A1405C" w:rsidRDefault="00F43A43" w:rsidP="00DB3189">
            <w:pPr>
              <w:rPr>
                <w:rFonts w:asciiTheme="minorHAnsi" w:hAnsiTheme="minorHAnsi" w:cstheme="minorHAnsi"/>
              </w:rPr>
            </w:pPr>
            <w:r w:rsidRPr="00A1405C">
              <w:rPr>
                <w:rFonts w:asciiTheme="minorHAnsi" w:hAnsiTheme="minorHAnsi" w:cstheme="minorHAnsi"/>
              </w:rPr>
              <w:t>1</w:t>
            </w:r>
          </w:p>
          <w:p w14:paraId="53E3A592" w14:textId="6F983D78" w:rsidR="00F43A43" w:rsidRPr="00A1405C" w:rsidRDefault="00F43A43" w:rsidP="00DB3189">
            <w:pPr>
              <w:rPr>
                <w:rFonts w:asciiTheme="minorHAnsi" w:hAnsiTheme="minorHAnsi" w:cstheme="minorHAnsi"/>
              </w:rPr>
            </w:pPr>
            <w:r w:rsidRPr="00A1405C">
              <w:rPr>
                <w:rFonts w:asciiTheme="minorHAnsi" w:hAnsiTheme="minorHAnsi" w:cstheme="minorHAnsi"/>
              </w:rPr>
              <w:t>0.6</w:t>
            </w:r>
            <w:r w:rsidR="00D14043" w:rsidRPr="00A1405C">
              <w:rPr>
                <w:rFonts w:asciiTheme="minorHAnsi" w:hAnsiTheme="minorHAnsi" w:cstheme="minorHAnsi"/>
              </w:rPr>
              <w:t>8</w:t>
            </w:r>
            <w:r w:rsidRPr="00A1405C">
              <w:rPr>
                <w:rFonts w:asciiTheme="minorHAnsi" w:hAnsiTheme="minorHAnsi" w:cstheme="minorHAnsi"/>
              </w:rPr>
              <w:t xml:space="preserve"> (0.21, 2.2</w:t>
            </w:r>
            <w:r w:rsidR="00D14043" w:rsidRPr="00A1405C">
              <w:rPr>
                <w:rFonts w:asciiTheme="minorHAnsi" w:hAnsiTheme="minorHAnsi" w:cstheme="minorHAnsi"/>
              </w:rPr>
              <w:t>3</w:t>
            </w:r>
            <w:r w:rsidRPr="00A1405C">
              <w:rPr>
                <w:rFonts w:asciiTheme="minorHAnsi" w:hAnsiTheme="minorHAnsi" w:cstheme="minorHAnsi"/>
              </w:rPr>
              <w:t>)</w:t>
            </w:r>
          </w:p>
          <w:p w14:paraId="03A132A9" w14:textId="2E662AE9" w:rsidR="00F43A43" w:rsidRPr="00A1405C" w:rsidRDefault="00F43A43" w:rsidP="00DB3189">
            <w:pPr>
              <w:rPr>
                <w:rFonts w:asciiTheme="minorHAnsi" w:hAnsiTheme="minorHAnsi" w:cstheme="minorHAnsi"/>
              </w:rPr>
            </w:pPr>
            <w:r w:rsidRPr="00A1405C">
              <w:rPr>
                <w:rFonts w:asciiTheme="minorHAnsi" w:hAnsiTheme="minorHAnsi" w:cstheme="minorHAnsi"/>
              </w:rPr>
              <w:t>1.0</w:t>
            </w:r>
            <w:r w:rsidR="00D14043" w:rsidRPr="00A1405C">
              <w:rPr>
                <w:rFonts w:asciiTheme="minorHAnsi" w:hAnsiTheme="minorHAnsi" w:cstheme="minorHAnsi"/>
              </w:rPr>
              <w:t>7</w:t>
            </w:r>
            <w:r w:rsidRPr="00A1405C">
              <w:rPr>
                <w:rFonts w:asciiTheme="minorHAnsi" w:hAnsiTheme="minorHAnsi" w:cstheme="minorHAnsi"/>
              </w:rPr>
              <w:t xml:space="preserve"> (0.5</w:t>
            </w:r>
            <w:r w:rsidR="00D14043" w:rsidRPr="00A1405C">
              <w:rPr>
                <w:rFonts w:asciiTheme="minorHAnsi" w:hAnsiTheme="minorHAnsi" w:cstheme="minorHAnsi"/>
              </w:rPr>
              <w:t>7</w:t>
            </w:r>
            <w:r w:rsidRPr="00A1405C">
              <w:rPr>
                <w:rFonts w:asciiTheme="minorHAnsi" w:hAnsiTheme="minorHAnsi" w:cstheme="minorHAnsi"/>
              </w:rPr>
              <w:t>, 1.9</w:t>
            </w:r>
            <w:r w:rsidR="00D14043" w:rsidRPr="00A1405C">
              <w:rPr>
                <w:rFonts w:asciiTheme="minorHAnsi" w:hAnsiTheme="minorHAnsi" w:cstheme="minorHAnsi"/>
              </w:rPr>
              <w:t>8</w:t>
            </w:r>
            <w:r w:rsidRPr="00A1405C">
              <w:rPr>
                <w:rFonts w:asciiTheme="minorHAnsi" w:hAnsiTheme="minorHAnsi" w:cstheme="minorHAnsi"/>
              </w:rPr>
              <w:t>)</w:t>
            </w:r>
          </w:p>
          <w:p w14:paraId="08AA7A10" w14:textId="01CF4D54" w:rsidR="00F43A43" w:rsidRPr="00A1405C" w:rsidRDefault="00F43A43" w:rsidP="00DB3189">
            <w:pPr>
              <w:rPr>
                <w:rFonts w:asciiTheme="minorHAnsi" w:hAnsiTheme="minorHAnsi" w:cstheme="minorHAnsi"/>
              </w:rPr>
            </w:pPr>
            <w:r w:rsidRPr="00A1405C">
              <w:rPr>
                <w:rFonts w:asciiTheme="minorHAnsi" w:hAnsiTheme="minorHAnsi" w:cstheme="minorHAnsi"/>
              </w:rPr>
              <w:t>0.4</w:t>
            </w:r>
            <w:r w:rsidR="00D14043" w:rsidRPr="00A1405C">
              <w:rPr>
                <w:rFonts w:asciiTheme="minorHAnsi" w:hAnsiTheme="minorHAnsi" w:cstheme="minorHAnsi"/>
              </w:rPr>
              <w:t>3</w:t>
            </w:r>
            <w:r w:rsidRPr="00A1405C">
              <w:rPr>
                <w:rFonts w:asciiTheme="minorHAnsi" w:hAnsiTheme="minorHAnsi" w:cstheme="minorHAnsi"/>
              </w:rPr>
              <w:t xml:space="preserve"> (0.20, 0.</w:t>
            </w:r>
            <w:r w:rsidR="00D14043" w:rsidRPr="00A1405C">
              <w:rPr>
                <w:rFonts w:asciiTheme="minorHAnsi" w:hAnsiTheme="minorHAnsi" w:cstheme="minorHAnsi"/>
              </w:rPr>
              <w:t>90</w:t>
            </w:r>
            <w:r w:rsidRPr="00A1405C">
              <w:rPr>
                <w:rFonts w:asciiTheme="minorHAnsi" w:hAnsiTheme="minorHAnsi" w:cstheme="minorHAnsi"/>
              </w:rPr>
              <w:t>)</w:t>
            </w:r>
          </w:p>
        </w:tc>
      </w:tr>
      <w:tr w:rsidR="009409E0" w:rsidRPr="004C51AA" w14:paraId="0B0FE67B" w14:textId="77777777" w:rsidTr="00DB3189">
        <w:tc>
          <w:tcPr>
            <w:tcW w:w="4508" w:type="dxa"/>
          </w:tcPr>
          <w:p w14:paraId="5D584600"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Age of blood pack (days)</w:t>
            </w:r>
          </w:p>
        </w:tc>
        <w:tc>
          <w:tcPr>
            <w:tcW w:w="4508" w:type="dxa"/>
          </w:tcPr>
          <w:p w14:paraId="1E8262AA" w14:textId="6A913C2E" w:rsidR="009409E0" w:rsidRPr="00A1405C" w:rsidRDefault="00F43A43" w:rsidP="00DB3189">
            <w:pPr>
              <w:rPr>
                <w:rFonts w:asciiTheme="minorHAnsi" w:hAnsiTheme="minorHAnsi" w:cstheme="minorHAnsi"/>
              </w:rPr>
            </w:pPr>
            <w:r w:rsidRPr="00A1405C">
              <w:rPr>
                <w:rFonts w:asciiTheme="minorHAnsi" w:hAnsiTheme="minorHAnsi" w:cstheme="minorHAnsi"/>
              </w:rPr>
              <w:t>1.01 (0.99, 1.04)</w:t>
            </w:r>
          </w:p>
        </w:tc>
      </w:tr>
      <w:tr w:rsidR="009409E0" w:rsidRPr="004C51AA" w14:paraId="46E5A47A" w14:textId="77777777" w:rsidTr="00DB3189">
        <w:tc>
          <w:tcPr>
            <w:tcW w:w="4508" w:type="dxa"/>
          </w:tcPr>
          <w:p w14:paraId="7C09C489"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Randomisation after 24 hours of admission</w:t>
            </w:r>
          </w:p>
        </w:tc>
        <w:tc>
          <w:tcPr>
            <w:tcW w:w="4508" w:type="dxa"/>
          </w:tcPr>
          <w:p w14:paraId="1DC5C364" w14:textId="1D0EB062" w:rsidR="009409E0" w:rsidRPr="00A1405C" w:rsidRDefault="00F43A43" w:rsidP="00DB3189">
            <w:pPr>
              <w:rPr>
                <w:rFonts w:asciiTheme="minorHAnsi" w:hAnsiTheme="minorHAnsi" w:cstheme="minorHAnsi"/>
              </w:rPr>
            </w:pPr>
            <w:r w:rsidRPr="00A1405C">
              <w:rPr>
                <w:rFonts w:asciiTheme="minorHAnsi" w:hAnsiTheme="minorHAnsi" w:cstheme="minorHAnsi"/>
              </w:rPr>
              <w:t>1.1</w:t>
            </w:r>
            <w:r w:rsidR="00D14043" w:rsidRPr="00A1405C">
              <w:rPr>
                <w:rFonts w:asciiTheme="minorHAnsi" w:hAnsiTheme="minorHAnsi" w:cstheme="minorHAnsi"/>
              </w:rPr>
              <w:t>6</w:t>
            </w:r>
            <w:r w:rsidRPr="00A1405C">
              <w:rPr>
                <w:rFonts w:asciiTheme="minorHAnsi" w:hAnsiTheme="minorHAnsi" w:cstheme="minorHAnsi"/>
              </w:rPr>
              <w:t xml:space="preserve"> (0.54, 2.46)</w:t>
            </w:r>
          </w:p>
        </w:tc>
      </w:tr>
      <w:tr w:rsidR="009409E0" w:rsidRPr="004C51AA" w14:paraId="67CFDDFE" w14:textId="77777777" w:rsidTr="00DB3189">
        <w:tc>
          <w:tcPr>
            <w:tcW w:w="4508" w:type="dxa"/>
          </w:tcPr>
          <w:p w14:paraId="72E3AB4B"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Randomised to 20mls/kg arm</w:t>
            </w:r>
          </w:p>
        </w:tc>
        <w:tc>
          <w:tcPr>
            <w:tcW w:w="4508" w:type="dxa"/>
          </w:tcPr>
          <w:p w14:paraId="232F4752" w14:textId="6E533876" w:rsidR="009409E0" w:rsidRPr="00A1405C" w:rsidRDefault="00F43A43" w:rsidP="00DB3189">
            <w:pPr>
              <w:rPr>
                <w:rFonts w:asciiTheme="minorHAnsi" w:hAnsiTheme="minorHAnsi" w:cstheme="minorHAnsi"/>
              </w:rPr>
            </w:pPr>
            <w:r w:rsidRPr="00A1405C">
              <w:rPr>
                <w:rFonts w:asciiTheme="minorHAnsi" w:hAnsiTheme="minorHAnsi" w:cstheme="minorHAnsi"/>
              </w:rPr>
              <w:t>0.82 (0.60, 1.1</w:t>
            </w:r>
            <w:r w:rsidR="00D14043" w:rsidRPr="00A1405C">
              <w:rPr>
                <w:rFonts w:asciiTheme="minorHAnsi" w:hAnsiTheme="minorHAnsi" w:cstheme="minorHAnsi"/>
              </w:rPr>
              <w:t>2</w:t>
            </w:r>
            <w:r w:rsidRPr="00A1405C">
              <w:rPr>
                <w:rFonts w:asciiTheme="minorHAnsi" w:hAnsiTheme="minorHAnsi" w:cstheme="minorHAnsi"/>
              </w:rPr>
              <w:t>)</w:t>
            </w:r>
          </w:p>
        </w:tc>
      </w:tr>
      <w:tr w:rsidR="009409E0" w:rsidRPr="004C51AA" w14:paraId="2E301FBB" w14:textId="77777777" w:rsidTr="00DB3189">
        <w:tc>
          <w:tcPr>
            <w:tcW w:w="4508" w:type="dxa"/>
          </w:tcPr>
          <w:p w14:paraId="2C8444DF"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Missed a dose of medication during follow up</w:t>
            </w:r>
          </w:p>
        </w:tc>
        <w:tc>
          <w:tcPr>
            <w:tcW w:w="4508" w:type="dxa"/>
          </w:tcPr>
          <w:p w14:paraId="6952F28E" w14:textId="711BAEDB" w:rsidR="009409E0" w:rsidRPr="00A1405C" w:rsidRDefault="00F43A43" w:rsidP="00DB3189">
            <w:pPr>
              <w:rPr>
                <w:rFonts w:asciiTheme="minorHAnsi" w:hAnsiTheme="minorHAnsi" w:cstheme="minorHAnsi"/>
              </w:rPr>
            </w:pPr>
            <w:r w:rsidRPr="00A1405C">
              <w:rPr>
                <w:rFonts w:asciiTheme="minorHAnsi" w:hAnsiTheme="minorHAnsi" w:cstheme="minorHAnsi"/>
              </w:rPr>
              <w:t>1.3</w:t>
            </w:r>
            <w:r w:rsidR="00D14043" w:rsidRPr="00A1405C">
              <w:rPr>
                <w:rFonts w:asciiTheme="minorHAnsi" w:hAnsiTheme="minorHAnsi" w:cstheme="minorHAnsi"/>
              </w:rPr>
              <w:t>0</w:t>
            </w:r>
            <w:r w:rsidRPr="00A1405C">
              <w:rPr>
                <w:rFonts w:asciiTheme="minorHAnsi" w:hAnsiTheme="minorHAnsi" w:cstheme="minorHAnsi"/>
              </w:rPr>
              <w:t xml:space="preserve"> (0.93, 1.8</w:t>
            </w:r>
            <w:r w:rsidR="00D14043" w:rsidRPr="00A1405C">
              <w:rPr>
                <w:rFonts w:asciiTheme="minorHAnsi" w:hAnsiTheme="minorHAnsi" w:cstheme="minorHAnsi"/>
              </w:rPr>
              <w:t>2</w:t>
            </w:r>
            <w:r w:rsidRPr="00A1405C">
              <w:rPr>
                <w:rFonts w:asciiTheme="minorHAnsi" w:hAnsiTheme="minorHAnsi" w:cstheme="minorHAnsi"/>
              </w:rPr>
              <w:t>)</w:t>
            </w:r>
          </w:p>
        </w:tc>
      </w:tr>
      <w:tr w:rsidR="009409E0" w:rsidRPr="004C51AA" w14:paraId="4AAA83AE" w14:textId="77777777" w:rsidTr="00DB3189">
        <w:tc>
          <w:tcPr>
            <w:tcW w:w="4508" w:type="dxa"/>
          </w:tcPr>
          <w:p w14:paraId="073E233A"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Blood transfusion ever </w:t>
            </w:r>
          </w:p>
        </w:tc>
        <w:tc>
          <w:tcPr>
            <w:tcW w:w="4508" w:type="dxa"/>
          </w:tcPr>
          <w:p w14:paraId="75DA16D3" w14:textId="7EE498F7" w:rsidR="009409E0" w:rsidRPr="00A1405C" w:rsidRDefault="00F43A43" w:rsidP="00DB3189">
            <w:pPr>
              <w:rPr>
                <w:rFonts w:asciiTheme="minorHAnsi" w:hAnsiTheme="minorHAnsi" w:cstheme="minorHAnsi"/>
              </w:rPr>
            </w:pPr>
            <w:r w:rsidRPr="00A1405C">
              <w:rPr>
                <w:rFonts w:asciiTheme="minorHAnsi" w:hAnsiTheme="minorHAnsi" w:cstheme="minorHAnsi"/>
              </w:rPr>
              <w:t>2.</w:t>
            </w:r>
            <w:r w:rsidR="00D14043" w:rsidRPr="00A1405C">
              <w:rPr>
                <w:rFonts w:asciiTheme="minorHAnsi" w:hAnsiTheme="minorHAnsi" w:cstheme="minorHAnsi"/>
              </w:rPr>
              <w:t>78</w:t>
            </w:r>
            <w:r w:rsidRPr="00A1405C">
              <w:rPr>
                <w:rFonts w:asciiTheme="minorHAnsi" w:hAnsiTheme="minorHAnsi" w:cstheme="minorHAnsi"/>
              </w:rPr>
              <w:t xml:space="preserve"> (1.3</w:t>
            </w:r>
            <w:r w:rsidR="00D14043" w:rsidRPr="00A1405C">
              <w:rPr>
                <w:rFonts w:asciiTheme="minorHAnsi" w:hAnsiTheme="minorHAnsi" w:cstheme="minorHAnsi"/>
              </w:rPr>
              <w:t>2</w:t>
            </w:r>
            <w:r w:rsidRPr="00A1405C">
              <w:rPr>
                <w:rFonts w:asciiTheme="minorHAnsi" w:hAnsiTheme="minorHAnsi" w:cstheme="minorHAnsi"/>
              </w:rPr>
              <w:t xml:space="preserve">, </w:t>
            </w:r>
            <w:r w:rsidR="00D14043" w:rsidRPr="00A1405C">
              <w:rPr>
                <w:rFonts w:asciiTheme="minorHAnsi" w:hAnsiTheme="minorHAnsi" w:cstheme="minorHAnsi"/>
              </w:rPr>
              <w:t>5.86</w:t>
            </w:r>
            <w:r w:rsidRPr="00A1405C">
              <w:rPr>
                <w:rFonts w:asciiTheme="minorHAnsi" w:hAnsiTheme="minorHAnsi" w:cstheme="minorHAnsi"/>
              </w:rPr>
              <w:t>)</w:t>
            </w:r>
          </w:p>
        </w:tc>
      </w:tr>
      <w:tr w:rsidR="009409E0" w:rsidRPr="004C51AA" w14:paraId="3CAB89A4" w14:textId="77777777" w:rsidTr="00DB3189">
        <w:tc>
          <w:tcPr>
            <w:tcW w:w="4508" w:type="dxa"/>
          </w:tcPr>
          <w:p w14:paraId="0A8A7AC3"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Malaria positive at primary admission, no previous blood transfusion</w:t>
            </w:r>
          </w:p>
        </w:tc>
        <w:tc>
          <w:tcPr>
            <w:tcW w:w="4508" w:type="dxa"/>
          </w:tcPr>
          <w:p w14:paraId="7D94486D" w14:textId="1006F4DC" w:rsidR="009409E0" w:rsidRPr="00A1405C" w:rsidRDefault="00F43A43" w:rsidP="00DB3189">
            <w:pPr>
              <w:rPr>
                <w:rFonts w:asciiTheme="minorHAnsi" w:hAnsiTheme="minorHAnsi" w:cstheme="minorHAnsi"/>
              </w:rPr>
            </w:pPr>
            <w:r w:rsidRPr="00A1405C">
              <w:rPr>
                <w:rFonts w:asciiTheme="minorHAnsi" w:hAnsiTheme="minorHAnsi" w:cstheme="minorHAnsi"/>
              </w:rPr>
              <w:t>1.</w:t>
            </w:r>
            <w:r w:rsidR="00D14043" w:rsidRPr="00A1405C">
              <w:rPr>
                <w:rFonts w:asciiTheme="minorHAnsi" w:hAnsiTheme="minorHAnsi" w:cstheme="minorHAnsi"/>
              </w:rPr>
              <w:t>80</w:t>
            </w:r>
            <w:r w:rsidRPr="00A1405C">
              <w:rPr>
                <w:rFonts w:asciiTheme="minorHAnsi" w:hAnsiTheme="minorHAnsi" w:cstheme="minorHAnsi"/>
              </w:rPr>
              <w:t xml:space="preserve"> (0.8</w:t>
            </w:r>
            <w:r w:rsidR="00D14043" w:rsidRPr="00A1405C">
              <w:rPr>
                <w:rFonts w:asciiTheme="minorHAnsi" w:hAnsiTheme="minorHAnsi" w:cstheme="minorHAnsi"/>
              </w:rPr>
              <w:t>8</w:t>
            </w:r>
            <w:r w:rsidRPr="00A1405C">
              <w:rPr>
                <w:rFonts w:asciiTheme="minorHAnsi" w:hAnsiTheme="minorHAnsi" w:cstheme="minorHAnsi"/>
              </w:rPr>
              <w:t>, 3.6</w:t>
            </w:r>
            <w:r w:rsidR="00D14043" w:rsidRPr="00A1405C">
              <w:rPr>
                <w:rFonts w:asciiTheme="minorHAnsi" w:hAnsiTheme="minorHAnsi" w:cstheme="minorHAnsi"/>
              </w:rPr>
              <w:t>7</w:t>
            </w:r>
            <w:r w:rsidRPr="00A1405C">
              <w:rPr>
                <w:rFonts w:asciiTheme="minorHAnsi" w:hAnsiTheme="minorHAnsi" w:cstheme="minorHAnsi"/>
              </w:rPr>
              <w:t>)</w:t>
            </w:r>
          </w:p>
        </w:tc>
      </w:tr>
      <w:tr w:rsidR="009409E0" w:rsidRPr="004C51AA" w14:paraId="4325C288" w14:textId="77777777" w:rsidTr="00DB3189">
        <w:tc>
          <w:tcPr>
            <w:tcW w:w="4508" w:type="dxa"/>
          </w:tcPr>
          <w:p w14:paraId="1BCC1ECA"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Malaria positive at primary admission, previous blood transfusion</w:t>
            </w:r>
          </w:p>
        </w:tc>
        <w:tc>
          <w:tcPr>
            <w:tcW w:w="4508" w:type="dxa"/>
          </w:tcPr>
          <w:p w14:paraId="00C5E66E" w14:textId="2193F394" w:rsidR="009409E0" w:rsidRPr="00A1405C" w:rsidRDefault="00F43A43" w:rsidP="00DB3189">
            <w:pPr>
              <w:rPr>
                <w:rFonts w:asciiTheme="minorHAnsi" w:hAnsiTheme="minorHAnsi" w:cstheme="minorHAnsi"/>
              </w:rPr>
            </w:pPr>
            <w:r w:rsidRPr="00A1405C">
              <w:rPr>
                <w:rFonts w:asciiTheme="minorHAnsi" w:hAnsiTheme="minorHAnsi" w:cstheme="minorHAnsi"/>
              </w:rPr>
              <w:t>0.6</w:t>
            </w:r>
            <w:r w:rsidR="00D14043" w:rsidRPr="00A1405C">
              <w:rPr>
                <w:rFonts w:asciiTheme="minorHAnsi" w:hAnsiTheme="minorHAnsi" w:cstheme="minorHAnsi"/>
              </w:rPr>
              <w:t>7</w:t>
            </w:r>
            <w:r w:rsidRPr="00A1405C">
              <w:rPr>
                <w:rFonts w:asciiTheme="minorHAnsi" w:hAnsiTheme="minorHAnsi" w:cstheme="minorHAnsi"/>
              </w:rPr>
              <w:t xml:space="preserve"> (0.</w:t>
            </w:r>
            <w:r w:rsidR="00D14043" w:rsidRPr="00A1405C">
              <w:rPr>
                <w:rFonts w:asciiTheme="minorHAnsi" w:hAnsiTheme="minorHAnsi" w:cstheme="minorHAnsi"/>
              </w:rPr>
              <w:t>30</w:t>
            </w:r>
            <w:r w:rsidRPr="00A1405C">
              <w:rPr>
                <w:rFonts w:asciiTheme="minorHAnsi" w:hAnsiTheme="minorHAnsi" w:cstheme="minorHAnsi"/>
              </w:rPr>
              <w:t>, 1.5</w:t>
            </w:r>
            <w:r w:rsidR="00D14043" w:rsidRPr="00A1405C">
              <w:rPr>
                <w:rFonts w:asciiTheme="minorHAnsi" w:hAnsiTheme="minorHAnsi" w:cstheme="minorHAnsi"/>
              </w:rPr>
              <w:t>1</w:t>
            </w:r>
            <w:r w:rsidRPr="00A1405C">
              <w:rPr>
                <w:rFonts w:asciiTheme="minorHAnsi" w:hAnsiTheme="minorHAnsi" w:cstheme="minorHAnsi"/>
              </w:rPr>
              <w:t>)</w:t>
            </w:r>
          </w:p>
        </w:tc>
      </w:tr>
      <w:tr w:rsidR="009409E0" w:rsidRPr="004C51AA" w14:paraId="673688C9" w14:textId="77777777" w:rsidTr="00DB3189">
        <w:tc>
          <w:tcPr>
            <w:tcW w:w="4508" w:type="dxa"/>
          </w:tcPr>
          <w:p w14:paraId="1AA4BA92"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Temperature gradient</w:t>
            </w:r>
          </w:p>
        </w:tc>
        <w:tc>
          <w:tcPr>
            <w:tcW w:w="4508" w:type="dxa"/>
          </w:tcPr>
          <w:p w14:paraId="3C9625D7" w14:textId="4098BC74" w:rsidR="009409E0" w:rsidRPr="00A1405C" w:rsidRDefault="00F43A43" w:rsidP="00DB3189">
            <w:pPr>
              <w:rPr>
                <w:rFonts w:asciiTheme="minorHAnsi" w:hAnsiTheme="minorHAnsi" w:cstheme="minorHAnsi"/>
              </w:rPr>
            </w:pPr>
            <w:r w:rsidRPr="00A1405C">
              <w:rPr>
                <w:rFonts w:asciiTheme="minorHAnsi" w:hAnsiTheme="minorHAnsi" w:cstheme="minorHAnsi"/>
              </w:rPr>
              <w:t>1.9</w:t>
            </w:r>
            <w:r w:rsidR="00D14043" w:rsidRPr="00A1405C">
              <w:rPr>
                <w:rFonts w:asciiTheme="minorHAnsi" w:hAnsiTheme="minorHAnsi" w:cstheme="minorHAnsi"/>
              </w:rPr>
              <w:t>4</w:t>
            </w:r>
            <w:r w:rsidRPr="00A1405C">
              <w:rPr>
                <w:rFonts w:asciiTheme="minorHAnsi" w:hAnsiTheme="minorHAnsi" w:cstheme="minorHAnsi"/>
              </w:rPr>
              <w:t xml:space="preserve"> (1.1</w:t>
            </w:r>
            <w:r w:rsidR="00D14043" w:rsidRPr="00A1405C">
              <w:rPr>
                <w:rFonts w:asciiTheme="minorHAnsi" w:hAnsiTheme="minorHAnsi" w:cstheme="minorHAnsi"/>
              </w:rPr>
              <w:t>7</w:t>
            </w:r>
            <w:r w:rsidRPr="00A1405C">
              <w:rPr>
                <w:rFonts w:asciiTheme="minorHAnsi" w:hAnsiTheme="minorHAnsi" w:cstheme="minorHAnsi"/>
              </w:rPr>
              <w:t>, 3.</w:t>
            </w:r>
            <w:r w:rsidR="00D14043" w:rsidRPr="00A1405C">
              <w:rPr>
                <w:rFonts w:asciiTheme="minorHAnsi" w:hAnsiTheme="minorHAnsi" w:cstheme="minorHAnsi"/>
              </w:rPr>
              <w:t>20</w:t>
            </w:r>
            <w:r w:rsidRPr="00A1405C">
              <w:rPr>
                <w:rFonts w:asciiTheme="minorHAnsi" w:hAnsiTheme="minorHAnsi" w:cstheme="minorHAnsi"/>
              </w:rPr>
              <w:t>)</w:t>
            </w:r>
          </w:p>
        </w:tc>
      </w:tr>
      <w:tr w:rsidR="009409E0" w:rsidRPr="004C51AA" w14:paraId="37414A25" w14:textId="77777777" w:rsidTr="00DB3189">
        <w:tc>
          <w:tcPr>
            <w:tcW w:w="4508" w:type="dxa"/>
          </w:tcPr>
          <w:p w14:paraId="322A8580"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Randomised to receive cotrimoxazole</w:t>
            </w:r>
          </w:p>
        </w:tc>
        <w:tc>
          <w:tcPr>
            <w:tcW w:w="4508" w:type="dxa"/>
          </w:tcPr>
          <w:p w14:paraId="24504A5B" w14:textId="075586C9" w:rsidR="009409E0" w:rsidRPr="00A1405C" w:rsidRDefault="00F43A43" w:rsidP="00DB3189">
            <w:pPr>
              <w:rPr>
                <w:rFonts w:asciiTheme="minorHAnsi" w:hAnsiTheme="minorHAnsi" w:cstheme="minorHAnsi"/>
              </w:rPr>
            </w:pPr>
            <w:r w:rsidRPr="00A1405C">
              <w:rPr>
                <w:rFonts w:asciiTheme="minorHAnsi" w:hAnsiTheme="minorHAnsi" w:cstheme="minorHAnsi"/>
              </w:rPr>
              <w:t>0.7</w:t>
            </w:r>
            <w:r w:rsidR="00D14043" w:rsidRPr="00A1405C">
              <w:rPr>
                <w:rFonts w:asciiTheme="minorHAnsi" w:hAnsiTheme="minorHAnsi" w:cstheme="minorHAnsi"/>
              </w:rPr>
              <w:t>6</w:t>
            </w:r>
            <w:r w:rsidRPr="00A1405C">
              <w:rPr>
                <w:rFonts w:asciiTheme="minorHAnsi" w:hAnsiTheme="minorHAnsi" w:cstheme="minorHAnsi"/>
              </w:rPr>
              <w:t xml:space="preserve"> (0.5</w:t>
            </w:r>
            <w:r w:rsidR="00D14043" w:rsidRPr="00A1405C">
              <w:rPr>
                <w:rFonts w:asciiTheme="minorHAnsi" w:hAnsiTheme="minorHAnsi" w:cstheme="minorHAnsi"/>
              </w:rPr>
              <w:t>5</w:t>
            </w:r>
            <w:r w:rsidRPr="00A1405C">
              <w:rPr>
                <w:rFonts w:asciiTheme="minorHAnsi" w:hAnsiTheme="minorHAnsi" w:cstheme="minorHAnsi"/>
              </w:rPr>
              <w:t>, 1.04)</w:t>
            </w:r>
          </w:p>
        </w:tc>
      </w:tr>
      <w:tr w:rsidR="009409E0" w:rsidRPr="004C51AA" w14:paraId="6A96FDEC" w14:textId="77777777" w:rsidTr="00DB3189">
        <w:tc>
          <w:tcPr>
            <w:tcW w:w="4508" w:type="dxa"/>
          </w:tcPr>
          <w:p w14:paraId="5EC6330C"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Walk unaided prior to illness</w:t>
            </w:r>
          </w:p>
        </w:tc>
        <w:tc>
          <w:tcPr>
            <w:tcW w:w="4508" w:type="dxa"/>
          </w:tcPr>
          <w:p w14:paraId="74A149BE" w14:textId="2A5481C7" w:rsidR="009409E0" w:rsidRPr="00A1405C" w:rsidRDefault="00F43A43" w:rsidP="00DB3189">
            <w:pPr>
              <w:rPr>
                <w:rFonts w:asciiTheme="minorHAnsi" w:hAnsiTheme="minorHAnsi" w:cstheme="minorHAnsi"/>
              </w:rPr>
            </w:pPr>
            <w:r w:rsidRPr="00A1405C">
              <w:rPr>
                <w:rFonts w:asciiTheme="minorHAnsi" w:hAnsiTheme="minorHAnsi" w:cstheme="minorHAnsi"/>
              </w:rPr>
              <w:t>2.0</w:t>
            </w:r>
            <w:r w:rsidR="00D14043" w:rsidRPr="00A1405C">
              <w:rPr>
                <w:rFonts w:asciiTheme="minorHAnsi" w:hAnsiTheme="minorHAnsi" w:cstheme="minorHAnsi"/>
              </w:rPr>
              <w:t>5</w:t>
            </w:r>
            <w:r w:rsidRPr="00A1405C">
              <w:rPr>
                <w:rFonts w:asciiTheme="minorHAnsi" w:hAnsiTheme="minorHAnsi" w:cstheme="minorHAnsi"/>
              </w:rPr>
              <w:t xml:space="preserve"> (1.01, 4.</w:t>
            </w:r>
            <w:r w:rsidR="00D14043" w:rsidRPr="00A1405C">
              <w:rPr>
                <w:rFonts w:asciiTheme="minorHAnsi" w:hAnsiTheme="minorHAnsi" w:cstheme="minorHAnsi"/>
              </w:rPr>
              <w:t>18</w:t>
            </w:r>
            <w:r w:rsidRPr="00A1405C">
              <w:rPr>
                <w:rFonts w:asciiTheme="minorHAnsi" w:hAnsiTheme="minorHAnsi" w:cstheme="minorHAnsi"/>
              </w:rPr>
              <w:t>)</w:t>
            </w:r>
          </w:p>
        </w:tc>
      </w:tr>
      <w:tr w:rsidR="009409E0" w:rsidRPr="004C51AA" w14:paraId="669CFAA0" w14:textId="77777777" w:rsidTr="00DB3189">
        <w:tc>
          <w:tcPr>
            <w:tcW w:w="4508" w:type="dxa"/>
          </w:tcPr>
          <w:p w14:paraId="3D984956" w14:textId="56A0D8D3" w:rsidR="009409E0" w:rsidRPr="00A1405C" w:rsidRDefault="009409E0" w:rsidP="00DB3189">
            <w:pPr>
              <w:rPr>
                <w:rFonts w:asciiTheme="minorHAnsi" w:hAnsiTheme="minorHAnsi" w:cstheme="minorHAnsi"/>
              </w:rPr>
            </w:pPr>
            <w:r w:rsidRPr="00A1405C">
              <w:rPr>
                <w:rFonts w:asciiTheme="minorHAnsi" w:hAnsiTheme="minorHAnsi" w:cstheme="minorHAnsi"/>
              </w:rPr>
              <w:t>Type of homestead</w:t>
            </w:r>
            <w:r w:rsidR="0047000E" w:rsidRPr="00A1405C">
              <w:rPr>
                <w:rFonts w:asciiTheme="minorHAnsi" w:hAnsiTheme="minorHAnsi" w:cstheme="minorHAnsi"/>
              </w:rPr>
              <w:t xml:space="preserve">: </w:t>
            </w:r>
            <w:r w:rsidRPr="00A1405C">
              <w:rPr>
                <w:rFonts w:asciiTheme="minorHAnsi" w:hAnsiTheme="minorHAnsi" w:cstheme="minorHAnsi"/>
              </w:rPr>
              <w:t xml:space="preserve"> Urban</w:t>
            </w:r>
          </w:p>
          <w:p w14:paraId="164232B9"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Semi urban</w:t>
            </w:r>
          </w:p>
          <w:p w14:paraId="04A0ABD1"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 xml:space="preserve">                                       Rural</w:t>
            </w:r>
          </w:p>
        </w:tc>
        <w:tc>
          <w:tcPr>
            <w:tcW w:w="4508" w:type="dxa"/>
          </w:tcPr>
          <w:p w14:paraId="48BE01E9" w14:textId="77777777" w:rsidR="009409E0" w:rsidRPr="00A1405C" w:rsidRDefault="00F43A43" w:rsidP="00DB3189">
            <w:pPr>
              <w:rPr>
                <w:rFonts w:asciiTheme="minorHAnsi" w:hAnsiTheme="minorHAnsi" w:cstheme="minorHAnsi"/>
              </w:rPr>
            </w:pPr>
            <w:r w:rsidRPr="00A1405C">
              <w:rPr>
                <w:rFonts w:asciiTheme="minorHAnsi" w:hAnsiTheme="minorHAnsi" w:cstheme="minorHAnsi"/>
              </w:rPr>
              <w:t>1</w:t>
            </w:r>
          </w:p>
          <w:p w14:paraId="3AC04B1F" w14:textId="34979604" w:rsidR="00F43A43" w:rsidRPr="00A1405C" w:rsidRDefault="00F43A43" w:rsidP="00DB3189">
            <w:pPr>
              <w:rPr>
                <w:rFonts w:asciiTheme="minorHAnsi" w:hAnsiTheme="minorHAnsi" w:cstheme="minorHAnsi"/>
              </w:rPr>
            </w:pPr>
            <w:r w:rsidRPr="00A1405C">
              <w:rPr>
                <w:rFonts w:asciiTheme="minorHAnsi" w:hAnsiTheme="minorHAnsi" w:cstheme="minorHAnsi"/>
              </w:rPr>
              <w:t>0.63 (0.1</w:t>
            </w:r>
            <w:r w:rsidR="00B50194" w:rsidRPr="00A1405C">
              <w:rPr>
                <w:rFonts w:asciiTheme="minorHAnsi" w:hAnsiTheme="minorHAnsi" w:cstheme="minorHAnsi"/>
              </w:rPr>
              <w:t>7</w:t>
            </w:r>
            <w:r w:rsidRPr="00A1405C">
              <w:rPr>
                <w:rFonts w:asciiTheme="minorHAnsi" w:hAnsiTheme="minorHAnsi" w:cstheme="minorHAnsi"/>
              </w:rPr>
              <w:t>, 2.3</w:t>
            </w:r>
            <w:r w:rsidR="00B50194" w:rsidRPr="00A1405C">
              <w:rPr>
                <w:rFonts w:asciiTheme="minorHAnsi" w:hAnsiTheme="minorHAnsi" w:cstheme="minorHAnsi"/>
              </w:rPr>
              <w:t>2</w:t>
            </w:r>
            <w:r w:rsidRPr="00A1405C">
              <w:rPr>
                <w:rFonts w:asciiTheme="minorHAnsi" w:hAnsiTheme="minorHAnsi" w:cstheme="minorHAnsi"/>
              </w:rPr>
              <w:t>)</w:t>
            </w:r>
          </w:p>
          <w:p w14:paraId="6B563E32" w14:textId="3A37DA8A" w:rsidR="00F43A43" w:rsidRPr="00A1405C" w:rsidRDefault="00F43A43" w:rsidP="00DB3189">
            <w:pPr>
              <w:rPr>
                <w:rFonts w:asciiTheme="minorHAnsi" w:hAnsiTheme="minorHAnsi" w:cstheme="minorHAnsi"/>
              </w:rPr>
            </w:pPr>
            <w:r w:rsidRPr="00A1405C">
              <w:rPr>
                <w:rFonts w:asciiTheme="minorHAnsi" w:hAnsiTheme="minorHAnsi" w:cstheme="minorHAnsi"/>
              </w:rPr>
              <w:t>2.8</w:t>
            </w:r>
            <w:r w:rsidR="00B50194" w:rsidRPr="00A1405C">
              <w:rPr>
                <w:rFonts w:asciiTheme="minorHAnsi" w:hAnsiTheme="minorHAnsi" w:cstheme="minorHAnsi"/>
              </w:rPr>
              <w:t>9</w:t>
            </w:r>
            <w:r w:rsidRPr="00A1405C">
              <w:rPr>
                <w:rFonts w:asciiTheme="minorHAnsi" w:hAnsiTheme="minorHAnsi" w:cstheme="minorHAnsi"/>
              </w:rPr>
              <w:t xml:space="preserve"> (1.1</w:t>
            </w:r>
            <w:r w:rsidR="00B50194" w:rsidRPr="00A1405C">
              <w:rPr>
                <w:rFonts w:asciiTheme="minorHAnsi" w:hAnsiTheme="minorHAnsi" w:cstheme="minorHAnsi"/>
              </w:rPr>
              <w:t>3</w:t>
            </w:r>
            <w:r w:rsidRPr="00A1405C">
              <w:rPr>
                <w:rFonts w:asciiTheme="minorHAnsi" w:hAnsiTheme="minorHAnsi" w:cstheme="minorHAnsi"/>
              </w:rPr>
              <w:t>, 7.</w:t>
            </w:r>
            <w:r w:rsidR="00B50194" w:rsidRPr="00A1405C">
              <w:rPr>
                <w:rFonts w:asciiTheme="minorHAnsi" w:hAnsiTheme="minorHAnsi" w:cstheme="minorHAnsi"/>
              </w:rPr>
              <w:t>43</w:t>
            </w:r>
            <w:r w:rsidRPr="00A1405C">
              <w:rPr>
                <w:rFonts w:asciiTheme="minorHAnsi" w:hAnsiTheme="minorHAnsi" w:cstheme="minorHAnsi"/>
              </w:rPr>
              <w:t>)</w:t>
            </w:r>
          </w:p>
        </w:tc>
      </w:tr>
      <w:tr w:rsidR="009409E0" w:rsidRPr="004C51AA" w14:paraId="45A770F8" w14:textId="77777777" w:rsidTr="00DB3189">
        <w:tc>
          <w:tcPr>
            <w:tcW w:w="4508" w:type="dxa"/>
          </w:tcPr>
          <w:p w14:paraId="2F47ACB5"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Platelets (per 100 x 10</w:t>
            </w:r>
            <w:r w:rsidRPr="00A1405C">
              <w:rPr>
                <w:rFonts w:asciiTheme="minorHAnsi" w:hAnsiTheme="minorHAnsi" w:cstheme="minorHAnsi"/>
                <w:vertAlign w:val="superscript"/>
              </w:rPr>
              <w:t>9</w:t>
            </w:r>
            <w:r w:rsidRPr="00A1405C">
              <w:rPr>
                <w:rFonts w:asciiTheme="minorHAnsi" w:hAnsiTheme="minorHAnsi" w:cstheme="minorHAnsi"/>
              </w:rPr>
              <w:t>/L) at admission</w:t>
            </w:r>
          </w:p>
        </w:tc>
        <w:tc>
          <w:tcPr>
            <w:tcW w:w="4508" w:type="dxa"/>
          </w:tcPr>
          <w:p w14:paraId="6BB97AC3" w14:textId="11251014" w:rsidR="009409E0" w:rsidRPr="00A1405C" w:rsidRDefault="00F43A43" w:rsidP="00DB3189">
            <w:pPr>
              <w:rPr>
                <w:rFonts w:asciiTheme="minorHAnsi" w:hAnsiTheme="minorHAnsi" w:cstheme="minorHAnsi"/>
              </w:rPr>
            </w:pPr>
            <w:r w:rsidRPr="00A1405C">
              <w:rPr>
                <w:rFonts w:asciiTheme="minorHAnsi" w:hAnsiTheme="minorHAnsi" w:cstheme="minorHAnsi"/>
              </w:rPr>
              <w:t>1.00 (0.99, 1.001)</w:t>
            </w:r>
          </w:p>
        </w:tc>
      </w:tr>
      <w:tr w:rsidR="009409E0" w:rsidRPr="004C51AA" w14:paraId="27ADEE25" w14:textId="77777777" w:rsidTr="00DB3189">
        <w:tc>
          <w:tcPr>
            <w:tcW w:w="4508" w:type="dxa"/>
          </w:tcPr>
          <w:p w14:paraId="43A5A3C0"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Length of stay (per day)</w:t>
            </w:r>
          </w:p>
        </w:tc>
        <w:tc>
          <w:tcPr>
            <w:tcW w:w="4508" w:type="dxa"/>
          </w:tcPr>
          <w:p w14:paraId="4487C56E" w14:textId="40970D9C" w:rsidR="009409E0" w:rsidRPr="00A1405C" w:rsidRDefault="00F43A43" w:rsidP="00DB3189">
            <w:pPr>
              <w:rPr>
                <w:rFonts w:asciiTheme="minorHAnsi" w:hAnsiTheme="minorHAnsi" w:cstheme="minorHAnsi"/>
              </w:rPr>
            </w:pPr>
            <w:r w:rsidRPr="00A1405C">
              <w:rPr>
                <w:rFonts w:asciiTheme="minorHAnsi" w:hAnsiTheme="minorHAnsi" w:cstheme="minorHAnsi"/>
              </w:rPr>
              <w:t>1.01 (0.95, 1.08)</w:t>
            </w:r>
          </w:p>
        </w:tc>
      </w:tr>
      <w:tr w:rsidR="009409E0" w:rsidRPr="004C51AA" w14:paraId="1310997A" w14:textId="77777777" w:rsidTr="00DB3189">
        <w:tc>
          <w:tcPr>
            <w:tcW w:w="4508" w:type="dxa"/>
          </w:tcPr>
          <w:p w14:paraId="5695CB78" w14:textId="77777777" w:rsidR="009409E0" w:rsidRPr="00A1405C" w:rsidRDefault="009409E0" w:rsidP="00DB3189">
            <w:pPr>
              <w:rPr>
                <w:rFonts w:asciiTheme="minorHAnsi" w:hAnsiTheme="minorHAnsi" w:cstheme="minorHAnsi"/>
              </w:rPr>
            </w:pPr>
            <w:r w:rsidRPr="00A1405C">
              <w:rPr>
                <w:rFonts w:asciiTheme="minorHAnsi" w:hAnsiTheme="minorHAnsi" w:cstheme="minorHAnsi"/>
              </w:rPr>
              <w:t>Monocytes (per 10</w:t>
            </w:r>
            <w:r w:rsidRPr="00A1405C">
              <w:rPr>
                <w:rFonts w:asciiTheme="minorHAnsi" w:hAnsiTheme="minorHAnsi" w:cstheme="minorHAnsi"/>
                <w:vertAlign w:val="superscript"/>
              </w:rPr>
              <w:t>9</w:t>
            </w:r>
            <w:r w:rsidRPr="00A1405C">
              <w:rPr>
                <w:rFonts w:asciiTheme="minorHAnsi" w:hAnsiTheme="minorHAnsi" w:cstheme="minorHAnsi"/>
              </w:rPr>
              <w:t>/L) at admission</w:t>
            </w:r>
          </w:p>
        </w:tc>
        <w:tc>
          <w:tcPr>
            <w:tcW w:w="4508" w:type="dxa"/>
          </w:tcPr>
          <w:p w14:paraId="4BABA61E" w14:textId="12ED4F13" w:rsidR="009409E0" w:rsidRPr="00A1405C" w:rsidRDefault="00F43A43" w:rsidP="00DB3189">
            <w:pPr>
              <w:rPr>
                <w:rFonts w:asciiTheme="minorHAnsi" w:hAnsiTheme="minorHAnsi" w:cstheme="minorHAnsi"/>
              </w:rPr>
            </w:pPr>
            <w:r w:rsidRPr="00A1405C">
              <w:rPr>
                <w:rFonts w:asciiTheme="minorHAnsi" w:hAnsiTheme="minorHAnsi" w:cstheme="minorHAnsi"/>
              </w:rPr>
              <w:t>0.86 (0.74, 1.00)</w:t>
            </w:r>
          </w:p>
        </w:tc>
      </w:tr>
      <w:tr w:rsidR="009409E0" w:rsidRPr="004C51AA" w14:paraId="39C7B167" w14:textId="77777777" w:rsidTr="00DB3189">
        <w:tc>
          <w:tcPr>
            <w:tcW w:w="4508" w:type="dxa"/>
          </w:tcPr>
          <w:p w14:paraId="7EDCA938" w14:textId="58C3FE0E" w:rsidR="009409E0" w:rsidRPr="00A1405C" w:rsidRDefault="009409E0" w:rsidP="00DB3189">
            <w:pPr>
              <w:rPr>
                <w:rFonts w:asciiTheme="minorHAnsi" w:hAnsiTheme="minorHAnsi" w:cstheme="minorHAnsi"/>
              </w:rPr>
            </w:pPr>
            <w:proofErr w:type="spellStart"/>
            <w:r w:rsidRPr="00A1405C">
              <w:rPr>
                <w:rFonts w:asciiTheme="minorHAnsi" w:hAnsiTheme="minorHAnsi" w:cstheme="minorHAnsi"/>
              </w:rPr>
              <w:t>Diarrhea</w:t>
            </w:r>
            <w:proofErr w:type="spellEnd"/>
            <w:r w:rsidRPr="00A1405C">
              <w:rPr>
                <w:rFonts w:asciiTheme="minorHAnsi" w:hAnsiTheme="minorHAnsi" w:cstheme="minorHAnsi"/>
              </w:rPr>
              <w:t xml:space="preserve"> </w:t>
            </w:r>
          </w:p>
        </w:tc>
        <w:tc>
          <w:tcPr>
            <w:tcW w:w="4508" w:type="dxa"/>
          </w:tcPr>
          <w:p w14:paraId="7254C99E" w14:textId="089252FF" w:rsidR="009409E0" w:rsidRPr="00A1405C" w:rsidRDefault="00F43A43" w:rsidP="00DB3189">
            <w:pPr>
              <w:rPr>
                <w:rFonts w:asciiTheme="minorHAnsi" w:hAnsiTheme="minorHAnsi" w:cstheme="minorHAnsi"/>
              </w:rPr>
            </w:pPr>
            <w:r w:rsidRPr="00A1405C">
              <w:rPr>
                <w:rFonts w:asciiTheme="minorHAnsi" w:hAnsiTheme="minorHAnsi" w:cstheme="minorHAnsi"/>
              </w:rPr>
              <w:t>0.9</w:t>
            </w:r>
            <w:r w:rsidR="00B50194" w:rsidRPr="00A1405C">
              <w:rPr>
                <w:rFonts w:asciiTheme="minorHAnsi" w:hAnsiTheme="minorHAnsi" w:cstheme="minorHAnsi"/>
              </w:rPr>
              <w:t>4</w:t>
            </w:r>
            <w:r w:rsidRPr="00A1405C">
              <w:rPr>
                <w:rFonts w:asciiTheme="minorHAnsi" w:hAnsiTheme="minorHAnsi" w:cstheme="minorHAnsi"/>
              </w:rPr>
              <w:t xml:space="preserve"> (0.52, 1.66)</w:t>
            </w:r>
          </w:p>
        </w:tc>
      </w:tr>
    </w:tbl>
    <w:p w14:paraId="4A3D5484" w14:textId="5276406C" w:rsidR="0047000E" w:rsidRPr="00A1405C" w:rsidRDefault="0047000E" w:rsidP="0047000E">
      <w:pPr>
        <w:rPr>
          <w:rFonts w:asciiTheme="minorHAnsi" w:hAnsiTheme="minorHAnsi" w:cstheme="minorHAnsi"/>
          <w:sz w:val="20"/>
          <w:szCs w:val="20"/>
        </w:rPr>
      </w:pPr>
      <w:r w:rsidRPr="00A1405C">
        <w:rPr>
          <w:rFonts w:asciiTheme="minorHAnsi" w:hAnsiTheme="minorHAnsi" w:cstheme="minorHAnsi"/>
          <w:sz w:val="20"/>
          <w:szCs w:val="20"/>
        </w:rPr>
        <w:t>Model was built on data from all children in the trial (n=3983) for a separate publication</w:t>
      </w:r>
      <w:r w:rsidR="00512D28">
        <w:rPr>
          <w:rFonts w:asciiTheme="minorHAnsi" w:hAnsiTheme="minorHAnsi" w:cstheme="minorHAnsi"/>
          <w:sz w:val="20"/>
          <w:szCs w:val="20"/>
        </w:rPr>
        <w:fldChar w:fldCharType="begin">
          <w:fldData xml:space="preserve">PEVuZE5vdGU+PENpdGU+PEF1dGhvcj5Db25ub248L0F1dGhvcj48WWVhcj4yMDIxPC9ZZWFyPjxS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</w:fldData>
        </w:fldChar>
      </w:r>
      <w:r w:rsidR="00512D28">
        <w:rPr>
          <w:rFonts w:asciiTheme="minorHAnsi" w:hAnsiTheme="minorHAnsi" w:cstheme="minorHAnsi"/>
          <w:sz w:val="20"/>
          <w:szCs w:val="20"/>
        </w:rPr>
        <w:instrText xml:space="preserve"> ADDIN EN.CITE </w:instrText>
      </w:r>
      <w:r w:rsidR="00512D28">
        <w:rPr>
          <w:rFonts w:asciiTheme="minorHAnsi" w:hAnsiTheme="minorHAnsi" w:cstheme="minorHAnsi"/>
          <w:sz w:val="20"/>
          <w:szCs w:val="20"/>
        </w:rPr>
        <w:fldChar w:fldCharType="begin">
          <w:fldData xml:space="preserve">PEVuZE5vdGU+PENpdGU+PEF1dGhvcj5Db25ub248L0F1dGhvcj48WWVhcj4yMDIxPC9ZZWFyPjxS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</w:fldData>
        </w:fldChar>
      </w:r>
      <w:r w:rsidR="00512D28">
        <w:rPr>
          <w:rFonts w:asciiTheme="minorHAnsi" w:hAnsiTheme="minorHAnsi" w:cstheme="minorHAnsi"/>
          <w:sz w:val="20"/>
          <w:szCs w:val="20"/>
        </w:rPr>
        <w:instrText xml:space="preserve"> ADDIN EN.CITE.DATA </w:instrText>
      </w:r>
      <w:r w:rsidR="00512D28">
        <w:rPr>
          <w:rFonts w:asciiTheme="minorHAnsi" w:hAnsiTheme="minorHAnsi" w:cstheme="minorHAnsi"/>
          <w:sz w:val="20"/>
          <w:szCs w:val="20"/>
        </w:rPr>
      </w:r>
      <w:r w:rsidR="00512D28">
        <w:rPr>
          <w:rFonts w:asciiTheme="minorHAnsi" w:hAnsiTheme="minorHAnsi" w:cstheme="minorHAnsi"/>
          <w:sz w:val="20"/>
          <w:szCs w:val="20"/>
        </w:rPr>
        <w:fldChar w:fldCharType="end"/>
      </w:r>
      <w:r w:rsidR="00512D28">
        <w:rPr>
          <w:rFonts w:asciiTheme="minorHAnsi" w:hAnsiTheme="minorHAnsi" w:cstheme="minorHAnsi"/>
          <w:sz w:val="20"/>
          <w:szCs w:val="20"/>
        </w:rPr>
      </w:r>
      <w:r w:rsidR="00512D28">
        <w:rPr>
          <w:rFonts w:asciiTheme="minorHAnsi" w:hAnsiTheme="minorHAnsi" w:cstheme="minorHAnsi"/>
          <w:sz w:val="20"/>
          <w:szCs w:val="20"/>
        </w:rPr>
        <w:fldChar w:fldCharType="separate"/>
      </w:r>
      <w:r w:rsidR="00512D28" w:rsidRPr="00512D28">
        <w:rPr>
          <w:rFonts w:asciiTheme="minorHAnsi" w:hAnsiTheme="minorHAnsi" w:cstheme="minorHAnsi"/>
          <w:noProof/>
          <w:sz w:val="20"/>
          <w:szCs w:val="20"/>
          <w:vertAlign w:val="superscript"/>
        </w:rPr>
        <w:t>9</w:t>
      </w:r>
      <w:r w:rsidR="00512D28">
        <w:rPr>
          <w:rFonts w:asciiTheme="minorHAnsi" w:hAnsiTheme="minorHAnsi" w:cstheme="minorHAnsi"/>
          <w:sz w:val="20"/>
          <w:szCs w:val="20"/>
        </w:rPr>
        <w:fldChar w:fldCharType="end"/>
      </w:r>
      <w:r w:rsidR="00B50194" w:rsidRPr="00A1405C">
        <w:rPr>
          <w:rFonts w:asciiTheme="minorHAnsi" w:hAnsiTheme="minorHAnsi" w:cstheme="minorHAnsi"/>
          <w:sz w:val="20"/>
          <w:szCs w:val="20"/>
        </w:rPr>
        <w:t xml:space="preserve"> </w:t>
      </w:r>
      <w:r w:rsidR="00AB3F83" w:rsidRPr="00A1405C">
        <w:rPr>
          <w:rFonts w:asciiTheme="minorHAnsi" w:hAnsiTheme="minorHAnsi" w:cstheme="minorHAnsi"/>
          <w:sz w:val="20"/>
          <w:szCs w:val="20"/>
        </w:rPr>
        <w:t xml:space="preserve"> </w:t>
      </w:r>
      <w:r w:rsidRPr="00A1405C">
        <w:rPr>
          <w:rFonts w:asciiTheme="minorHAnsi" w:hAnsiTheme="minorHAnsi" w:cstheme="minorHAnsi"/>
          <w:sz w:val="20"/>
          <w:szCs w:val="20"/>
        </w:rPr>
        <w:t xml:space="preserve">but here is presented in data from 3188 children receiving transfusions in the 30 vs 20mls/kg comparison. Model includes all risk factors for all cause readmission along with further risk factors for readmission from malaria. </w:t>
      </w:r>
    </w:p>
    <w:p w14:paraId="0C41C733" w14:textId="77777777" w:rsidR="009409E0" w:rsidRDefault="009409E0" w:rsidP="009409E0">
      <w:r>
        <w:br w:type="page"/>
      </w:r>
    </w:p>
    <w:p w14:paraId="136E39EA" w14:textId="1D925750" w:rsidR="00F43A43" w:rsidRPr="00A1405C" w:rsidRDefault="00F43A43" w:rsidP="00F43A43">
      <w:pPr>
        <w:rPr>
          <w:rFonts w:asciiTheme="minorHAnsi" w:hAnsiTheme="minorHAnsi" w:cstheme="minorHAnsi"/>
          <w:b/>
          <w:bCs/>
        </w:rPr>
      </w:pPr>
      <w:r w:rsidRPr="00A1405C">
        <w:rPr>
          <w:rFonts w:asciiTheme="minorHAnsi" w:hAnsiTheme="minorHAnsi" w:cstheme="minorHAnsi"/>
          <w:b/>
          <w:bCs/>
        </w:rPr>
        <w:lastRenderedPageBreak/>
        <w:t xml:space="preserve">Supplementary Table </w:t>
      </w:r>
      <w:r w:rsidR="00BF7C2E">
        <w:rPr>
          <w:rFonts w:asciiTheme="minorHAnsi" w:hAnsiTheme="minorHAnsi" w:cstheme="minorHAnsi"/>
          <w:b/>
          <w:bCs/>
        </w:rPr>
        <w:t>9</w:t>
      </w:r>
      <w:r w:rsidRPr="00A1405C">
        <w:rPr>
          <w:rFonts w:asciiTheme="minorHAnsi" w:hAnsiTheme="minorHAnsi" w:cstheme="minorHAnsi"/>
          <w:b/>
          <w:bCs/>
        </w:rPr>
        <w:t>: Risk factors for time to discharge from randomi</w:t>
      </w:r>
      <w:r w:rsidR="00AB3F83" w:rsidRPr="00A1405C">
        <w:rPr>
          <w:rFonts w:asciiTheme="minorHAnsi" w:hAnsiTheme="minorHAnsi" w:cstheme="minorHAnsi"/>
          <w:b/>
          <w:bCs/>
        </w:rPr>
        <w:t>z</w:t>
      </w:r>
      <w:r w:rsidRPr="00A1405C">
        <w:rPr>
          <w:rFonts w:asciiTheme="minorHAnsi" w:hAnsiTheme="minorHAnsi" w:cstheme="minorHAnsi"/>
          <w:b/>
          <w:bCs/>
        </w:rPr>
        <w:t xml:space="preserve">ation </w:t>
      </w:r>
    </w:p>
    <w:tbl>
      <w:tblPr>
        <w:tblStyle w:val="TableGrid"/>
        <w:tblW w:w="0" w:type="auto"/>
        <w:tblLook w:val="04A0" w:firstRow="1" w:lastRow="0" w:firstColumn="1" w:lastColumn="0" w:noHBand="0" w:noVBand="1"/>
      </w:tblPr>
      <w:tblGrid>
        <w:gridCol w:w="4508"/>
        <w:gridCol w:w="4508"/>
      </w:tblGrid>
      <w:tr w:rsidR="00F43A43" w:rsidRPr="004C51AA" w14:paraId="1E55E2BB" w14:textId="77777777" w:rsidTr="00DB3189">
        <w:tc>
          <w:tcPr>
            <w:tcW w:w="4508" w:type="dxa"/>
          </w:tcPr>
          <w:p w14:paraId="06B08E64"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Risk factor at randomisation </w:t>
            </w:r>
          </w:p>
        </w:tc>
        <w:tc>
          <w:tcPr>
            <w:tcW w:w="4508" w:type="dxa"/>
          </w:tcPr>
          <w:p w14:paraId="3E5357A3" w14:textId="53E54391" w:rsidR="00F43A43" w:rsidRPr="00A1405C" w:rsidRDefault="00F43A43" w:rsidP="00DB3189">
            <w:pPr>
              <w:rPr>
                <w:rFonts w:asciiTheme="minorHAnsi" w:hAnsiTheme="minorHAnsi" w:cstheme="minorHAnsi"/>
              </w:rPr>
            </w:pPr>
          </w:p>
        </w:tc>
      </w:tr>
      <w:tr w:rsidR="00F43A43" w:rsidRPr="004C51AA" w14:paraId="404B1EDD" w14:textId="77777777" w:rsidTr="00DB3189">
        <w:tc>
          <w:tcPr>
            <w:tcW w:w="4508" w:type="dxa"/>
          </w:tcPr>
          <w:p w14:paraId="5FE7E398" w14:textId="27AB3C14" w:rsidR="00F43A43" w:rsidRPr="00A1405C" w:rsidRDefault="00F43A43" w:rsidP="00DB3189">
            <w:pPr>
              <w:rPr>
                <w:rFonts w:asciiTheme="minorHAnsi" w:hAnsiTheme="minorHAnsi" w:cstheme="minorHAnsi"/>
              </w:rPr>
            </w:pPr>
            <w:r w:rsidRPr="00A1405C">
              <w:rPr>
                <w:rFonts w:asciiTheme="minorHAnsi" w:hAnsiTheme="minorHAnsi" w:cstheme="minorHAnsi"/>
              </w:rPr>
              <w:t>Pack type:  Whole blood</w:t>
            </w:r>
          </w:p>
          <w:p w14:paraId="5E1318E1" w14:textId="6F2C97D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Packed cells </w:t>
            </w:r>
          </w:p>
          <w:p w14:paraId="1DAE67B3" w14:textId="1CCA0560"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Settled cells  </w:t>
            </w:r>
          </w:p>
        </w:tc>
        <w:tc>
          <w:tcPr>
            <w:tcW w:w="4508" w:type="dxa"/>
          </w:tcPr>
          <w:p w14:paraId="7489F91B"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1</w:t>
            </w:r>
          </w:p>
          <w:p w14:paraId="66002240"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0.94 (0.81, 1.10)</w:t>
            </w:r>
          </w:p>
          <w:p w14:paraId="56E23D00" w14:textId="674472EB" w:rsidR="00F43A43" w:rsidRPr="00A1405C" w:rsidRDefault="00F43A43" w:rsidP="00DB3189">
            <w:pPr>
              <w:rPr>
                <w:rFonts w:asciiTheme="minorHAnsi" w:hAnsiTheme="minorHAnsi" w:cstheme="minorHAnsi"/>
              </w:rPr>
            </w:pPr>
            <w:r w:rsidRPr="00A1405C">
              <w:rPr>
                <w:rFonts w:asciiTheme="minorHAnsi" w:hAnsiTheme="minorHAnsi" w:cstheme="minorHAnsi"/>
              </w:rPr>
              <w:t>0.86 (0.79, 0.94)</w:t>
            </w:r>
          </w:p>
        </w:tc>
      </w:tr>
      <w:tr w:rsidR="00F43A43" w:rsidRPr="004C51AA" w14:paraId="25A8F0D5" w14:textId="77777777" w:rsidTr="00DB3189">
        <w:tc>
          <w:tcPr>
            <w:tcW w:w="4508" w:type="dxa"/>
          </w:tcPr>
          <w:p w14:paraId="1CEBD369"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Site Mbale </w:t>
            </w:r>
          </w:p>
          <w:p w14:paraId="31065CEF"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Blantyre </w:t>
            </w:r>
          </w:p>
          <w:p w14:paraId="1E1A35CB" w14:textId="407BB3A6"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Mulago</w:t>
            </w:r>
          </w:p>
          <w:p w14:paraId="6910C53A" w14:textId="5444F4DB"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Soroti</w:t>
            </w:r>
          </w:p>
        </w:tc>
        <w:tc>
          <w:tcPr>
            <w:tcW w:w="4508" w:type="dxa"/>
          </w:tcPr>
          <w:p w14:paraId="6191145E"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1</w:t>
            </w:r>
          </w:p>
          <w:p w14:paraId="0227FC0F"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1.07 (0.92, 1.25)</w:t>
            </w:r>
          </w:p>
          <w:p w14:paraId="2824F6E3"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0.69 (0.58, 0.82)</w:t>
            </w:r>
          </w:p>
          <w:p w14:paraId="485FFE3B" w14:textId="18DD9DEE" w:rsidR="00F43A43" w:rsidRPr="00A1405C" w:rsidRDefault="00F43A43" w:rsidP="00DB3189">
            <w:pPr>
              <w:rPr>
                <w:rFonts w:asciiTheme="minorHAnsi" w:hAnsiTheme="minorHAnsi" w:cstheme="minorHAnsi"/>
              </w:rPr>
            </w:pPr>
            <w:r w:rsidRPr="00A1405C">
              <w:rPr>
                <w:rFonts w:asciiTheme="minorHAnsi" w:hAnsiTheme="minorHAnsi" w:cstheme="minorHAnsi"/>
              </w:rPr>
              <w:t>0.55 (0.50, 0.61)</w:t>
            </w:r>
          </w:p>
        </w:tc>
      </w:tr>
      <w:tr w:rsidR="00F43A43" w:rsidRPr="004C51AA" w14:paraId="0EB7CE88" w14:textId="77777777" w:rsidTr="00DB3189">
        <w:tc>
          <w:tcPr>
            <w:tcW w:w="4508" w:type="dxa"/>
          </w:tcPr>
          <w:p w14:paraId="5D2BD539"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MUAC z-score </w:t>
            </w:r>
          </w:p>
        </w:tc>
        <w:tc>
          <w:tcPr>
            <w:tcW w:w="4508" w:type="dxa"/>
          </w:tcPr>
          <w:p w14:paraId="759FCE3C" w14:textId="69EF51AA" w:rsidR="00F43A43" w:rsidRPr="00A1405C" w:rsidRDefault="00F43A43" w:rsidP="00DB3189">
            <w:pPr>
              <w:rPr>
                <w:rFonts w:asciiTheme="minorHAnsi" w:hAnsiTheme="minorHAnsi" w:cstheme="minorHAnsi"/>
              </w:rPr>
            </w:pPr>
            <w:r w:rsidRPr="00A1405C">
              <w:rPr>
                <w:rFonts w:asciiTheme="minorHAnsi" w:hAnsiTheme="minorHAnsi" w:cstheme="minorHAnsi"/>
              </w:rPr>
              <w:t>1.07 (1.04, 1.11)</w:t>
            </w:r>
          </w:p>
        </w:tc>
      </w:tr>
      <w:tr w:rsidR="00F43A43" w:rsidRPr="004C51AA" w14:paraId="735A2958" w14:textId="77777777" w:rsidTr="00DB3189">
        <w:tc>
          <w:tcPr>
            <w:tcW w:w="4508" w:type="dxa"/>
          </w:tcPr>
          <w:p w14:paraId="3C7AFF43"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Sickle status – AA</w:t>
            </w:r>
          </w:p>
          <w:p w14:paraId="559F8E99"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AS</w:t>
            </w:r>
          </w:p>
          <w:p w14:paraId="652E5494"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unknown SS</w:t>
            </w:r>
          </w:p>
          <w:p w14:paraId="3D6F992B"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Known SS</w:t>
            </w:r>
          </w:p>
        </w:tc>
        <w:tc>
          <w:tcPr>
            <w:tcW w:w="4508" w:type="dxa"/>
          </w:tcPr>
          <w:p w14:paraId="7A9DE17B"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1</w:t>
            </w:r>
          </w:p>
          <w:p w14:paraId="1FE2B7DD"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0.85 (0.67, 1.08)</w:t>
            </w:r>
          </w:p>
          <w:p w14:paraId="5743E230"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1.03 (0.94, 1.12)</w:t>
            </w:r>
          </w:p>
          <w:p w14:paraId="222EAAC6" w14:textId="06F3F9C4" w:rsidR="00F43A43" w:rsidRPr="00A1405C" w:rsidRDefault="00F43A43" w:rsidP="00DB3189">
            <w:pPr>
              <w:rPr>
                <w:rFonts w:asciiTheme="minorHAnsi" w:hAnsiTheme="minorHAnsi" w:cstheme="minorHAnsi"/>
              </w:rPr>
            </w:pPr>
            <w:r w:rsidRPr="00A1405C">
              <w:rPr>
                <w:rFonts w:asciiTheme="minorHAnsi" w:hAnsiTheme="minorHAnsi" w:cstheme="minorHAnsi"/>
              </w:rPr>
              <w:t>1.02 (0.93, 1.13)</w:t>
            </w:r>
          </w:p>
        </w:tc>
      </w:tr>
      <w:tr w:rsidR="00F43A43" w:rsidRPr="004C51AA" w14:paraId="11219CDD" w14:textId="77777777" w:rsidTr="00DB3189">
        <w:tc>
          <w:tcPr>
            <w:tcW w:w="4508" w:type="dxa"/>
          </w:tcPr>
          <w:p w14:paraId="64F116BE"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Homestead – Urban </w:t>
            </w:r>
          </w:p>
          <w:p w14:paraId="100267F2"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Semi-urban</w:t>
            </w:r>
          </w:p>
          <w:p w14:paraId="475A5820"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Rural</w:t>
            </w:r>
          </w:p>
        </w:tc>
        <w:tc>
          <w:tcPr>
            <w:tcW w:w="4508" w:type="dxa"/>
          </w:tcPr>
          <w:p w14:paraId="62C8D187"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1</w:t>
            </w:r>
          </w:p>
          <w:p w14:paraId="28EAA693"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0.93 (0.81, 1.06)</w:t>
            </w:r>
          </w:p>
          <w:p w14:paraId="5C645BC6" w14:textId="2CB9935F" w:rsidR="00F43A43" w:rsidRPr="00A1405C" w:rsidRDefault="00F43A43" w:rsidP="00DB3189">
            <w:pPr>
              <w:rPr>
                <w:rFonts w:asciiTheme="minorHAnsi" w:hAnsiTheme="minorHAnsi" w:cstheme="minorHAnsi"/>
              </w:rPr>
            </w:pPr>
            <w:r w:rsidRPr="00A1405C">
              <w:rPr>
                <w:rFonts w:asciiTheme="minorHAnsi" w:hAnsiTheme="minorHAnsi" w:cstheme="minorHAnsi"/>
              </w:rPr>
              <w:t>0.87 (0.77, 0.99)</w:t>
            </w:r>
          </w:p>
        </w:tc>
      </w:tr>
      <w:tr w:rsidR="00F43A43" w:rsidRPr="004C51AA" w14:paraId="269FE159" w14:textId="77777777" w:rsidTr="00DB3189">
        <w:tc>
          <w:tcPr>
            <w:tcW w:w="4508" w:type="dxa"/>
          </w:tcPr>
          <w:p w14:paraId="518B8D45"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Respiratory distress</w:t>
            </w:r>
          </w:p>
        </w:tc>
        <w:tc>
          <w:tcPr>
            <w:tcW w:w="4508" w:type="dxa"/>
          </w:tcPr>
          <w:p w14:paraId="71B778BD" w14:textId="139F791B" w:rsidR="00F43A43" w:rsidRPr="00A1405C" w:rsidRDefault="00F43A43" w:rsidP="00DB3189">
            <w:pPr>
              <w:rPr>
                <w:rFonts w:asciiTheme="minorHAnsi" w:hAnsiTheme="minorHAnsi" w:cstheme="minorHAnsi"/>
              </w:rPr>
            </w:pPr>
            <w:r w:rsidRPr="00A1405C">
              <w:rPr>
                <w:rFonts w:asciiTheme="minorHAnsi" w:hAnsiTheme="minorHAnsi" w:cstheme="minorHAnsi"/>
              </w:rPr>
              <w:t>0.84 (0.77, 0.92)</w:t>
            </w:r>
          </w:p>
        </w:tc>
      </w:tr>
      <w:tr w:rsidR="00F43A43" w:rsidRPr="004C51AA" w14:paraId="5414B02A" w14:textId="77777777" w:rsidTr="00DB3189">
        <w:tc>
          <w:tcPr>
            <w:tcW w:w="4508" w:type="dxa"/>
          </w:tcPr>
          <w:p w14:paraId="5E94E261"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Impaired consciousness</w:t>
            </w:r>
          </w:p>
        </w:tc>
        <w:tc>
          <w:tcPr>
            <w:tcW w:w="4508" w:type="dxa"/>
          </w:tcPr>
          <w:p w14:paraId="10BD9548" w14:textId="7FEDBBC7" w:rsidR="00F43A43" w:rsidRPr="00A1405C" w:rsidRDefault="00F43A43" w:rsidP="00DB3189">
            <w:pPr>
              <w:rPr>
                <w:rFonts w:asciiTheme="minorHAnsi" w:hAnsiTheme="minorHAnsi" w:cstheme="minorHAnsi"/>
              </w:rPr>
            </w:pPr>
            <w:r w:rsidRPr="00A1405C">
              <w:rPr>
                <w:rFonts w:asciiTheme="minorHAnsi" w:hAnsiTheme="minorHAnsi" w:cstheme="minorHAnsi"/>
              </w:rPr>
              <w:t>0.78 (0.71, 0.86)</w:t>
            </w:r>
          </w:p>
        </w:tc>
      </w:tr>
      <w:tr w:rsidR="00F43A43" w:rsidRPr="004C51AA" w14:paraId="71CA3435" w14:textId="77777777" w:rsidTr="00DB3189">
        <w:tc>
          <w:tcPr>
            <w:tcW w:w="4508" w:type="dxa"/>
          </w:tcPr>
          <w:p w14:paraId="38B72043"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Oxygen saturation (%)</w:t>
            </w:r>
          </w:p>
        </w:tc>
        <w:tc>
          <w:tcPr>
            <w:tcW w:w="4508" w:type="dxa"/>
          </w:tcPr>
          <w:p w14:paraId="645D7E7C" w14:textId="0C0FAEF8" w:rsidR="00F43A43" w:rsidRPr="00A1405C" w:rsidRDefault="00F43A43" w:rsidP="00DB3189">
            <w:pPr>
              <w:rPr>
                <w:rFonts w:asciiTheme="minorHAnsi" w:hAnsiTheme="minorHAnsi" w:cstheme="minorHAnsi"/>
              </w:rPr>
            </w:pPr>
            <w:r w:rsidRPr="00A1405C">
              <w:rPr>
                <w:rFonts w:asciiTheme="minorHAnsi" w:hAnsiTheme="minorHAnsi" w:cstheme="minorHAnsi"/>
              </w:rPr>
              <w:t>1.03 (1.02, 1.04)</w:t>
            </w:r>
          </w:p>
        </w:tc>
      </w:tr>
      <w:tr w:rsidR="00F43A43" w:rsidRPr="004C51AA" w14:paraId="25DEAA28" w14:textId="77777777" w:rsidTr="00DB3189">
        <w:tc>
          <w:tcPr>
            <w:tcW w:w="4508" w:type="dxa"/>
          </w:tcPr>
          <w:p w14:paraId="7541DB4C"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History of fever for more than 14 days </w:t>
            </w:r>
          </w:p>
        </w:tc>
        <w:tc>
          <w:tcPr>
            <w:tcW w:w="4508" w:type="dxa"/>
          </w:tcPr>
          <w:p w14:paraId="7A86F129" w14:textId="701258E2" w:rsidR="00F43A43" w:rsidRPr="00A1405C" w:rsidRDefault="00F43A43" w:rsidP="00DB3189">
            <w:pPr>
              <w:rPr>
                <w:rFonts w:asciiTheme="minorHAnsi" w:hAnsiTheme="minorHAnsi" w:cstheme="minorHAnsi"/>
              </w:rPr>
            </w:pPr>
            <w:r w:rsidRPr="00A1405C">
              <w:rPr>
                <w:rFonts w:asciiTheme="minorHAnsi" w:hAnsiTheme="minorHAnsi" w:cstheme="minorHAnsi"/>
              </w:rPr>
              <w:t>0.75 (0.64, 0.88)</w:t>
            </w:r>
          </w:p>
        </w:tc>
      </w:tr>
      <w:tr w:rsidR="00F43A43" w:rsidRPr="004C51AA" w14:paraId="15F2727D" w14:textId="77777777" w:rsidTr="00DB3189">
        <w:tc>
          <w:tcPr>
            <w:tcW w:w="4508" w:type="dxa"/>
          </w:tcPr>
          <w:p w14:paraId="6A328889"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Fits on admission </w:t>
            </w:r>
          </w:p>
        </w:tc>
        <w:tc>
          <w:tcPr>
            <w:tcW w:w="4508" w:type="dxa"/>
          </w:tcPr>
          <w:p w14:paraId="2FACDEF7" w14:textId="2997929A" w:rsidR="00F43A43" w:rsidRPr="00A1405C" w:rsidRDefault="00F43A43" w:rsidP="00DB3189">
            <w:pPr>
              <w:rPr>
                <w:rFonts w:asciiTheme="minorHAnsi" w:hAnsiTheme="minorHAnsi" w:cstheme="minorHAnsi"/>
              </w:rPr>
            </w:pPr>
            <w:r w:rsidRPr="00A1405C">
              <w:rPr>
                <w:rFonts w:asciiTheme="minorHAnsi" w:hAnsiTheme="minorHAnsi" w:cstheme="minorHAnsi"/>
              </w:rPr>
              <w:t>0.85 (0.74, 0.97)</w:t>
            </w:r>
          </w:p>
        </w:tc>
      </w:tr>
      <w:tr w:rsidR="00F43A43" w:rsidRPr="004C51AA" w14:paraId="14126F39" w14:textId="77777777" w:rsidTr="00DB3189">
        <w:tc>
          <w:tcPr>
            <w:tcW w:w="4508" w:type="dxa"/>
          </w:tcPr>
          <w:p w14:paraId="111EE733"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Crackles </w:t>
            </w:r>
          </w:p>
        </w:tc>
        <w:tc>
          <w:tcPr>
            <w:tcW w:w="4508" w:type="dxa"/>
          </w:tcPr>
          <w:p w14:paraId="6998556F" w14:textId="2B37F0AF" w:rsidR="00F43A43" w:rsidRPr="00A1405C" w:rsidRDefault="00F43A43" w:rsidP="00DB3189">
            <w:pPr>
              <w:rPr>
                <w:rFonts w:asciiTheme="minorHAnsi" w:hAnsiTheme="minorHAnsi" w:cstheme="minorHAnsi"/>
              </w:rPr>
            </w:pPr>
            <w:r w:rsidRPr="00A1405C">
              <w:rPr>
                <w:rFonts w:asciiTheme="minorHAnsi" w:hAnsiTheme="minorHAnsi" w:cstheme="minorHAnsi"/>
              </w:rPr>
              <w:t>0.81 (0.71, 0.92)</w:t>
            </w:r>
          </w:p>
        </w:tc>
      </w:tr>
      <w:tr w:rsidR="00F43A43" w:rsidRPr="004C51AA" w14:paraId="6FC75E49" w14:textId="77777777" w:rsidTr="00DB3189">
        <w:tc>
          <w:tcPr>
            <w:tcW w:w="4508" w:type="dxa"/>
          </w:tcPr>
          <w:p w14:paraId="2241A6C4"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Sunken eyes </w:t>
            </w:r>
          </w:p>
        </w:tc>
        <w:tc>
          <w:tcPr>
            <w:tcW w:w="4508" w:type="dxa"/>
          </w:tcPr>
          <w:p w14:paraId="4BA76480" w14:textId="43B35F1B" w:rsidR="00F43A43" w:rsidRPr="00A1405C" w:rsidRDefault="00F43A43" w:rsidP="00DB3189">
            <w:pPr>
              <w:rPr>
                <w:rFonts w:asciiTheme="minorHAnsi" w:hAnsiTheme="minorHAnsi" w:cstheme="minorHAnsi"/>
              </w:rPr>
            </w:pPr>
            <w:r w:rsidRPr="00A1405C">
              <w:rPr>
                <w:rFonts w:asciiTheme="minorHAnsi" w:hAnsiTheme="minorHAnsi" w:cstheme="minorHAnsi"/>
              </w:rPr>
              <w:t>0.84 (0.70, 0.98)</w:t>
            </w:r>
          </w:p>
        </w:tc>
      </w:tr>
      <w:tr w:rsidR="00F43A43" w:rsidRPr="004C51AA" w14:paraId="4AAB2692" w14:textId="77777777" w:rsidTr="00DB3189">
        <w:tc>
          <w:tcPr>
            <w:tcW w:w="4508" w:type="dxa"/>
          </w:tcPr>
          <w:p w14:paraId="4E7903EA"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Cold hands </w:t>
            </w:r>
          </w:p>
        </w:tc>
        <w:tc>
          <w:tcPr>
            <w:tcW w:w="4508" w:type="dxa"/>
          </w:tcPr>
          <w:p w14:paraId="13980958" w14:textId="197930CC" w:rsidR="00F43A43" w:rsidRPr="00A1405C" w:rsidRDefault="00F43A43" w:rsidP="00DB3189">
            <w:pPr>
              <w:rPr>
                <w:rFonts w:asciiTheme="minorHAnsi" w:hAnsiTheme="minorHAnsi" w:cstheme="minorHAnsi"/>
              </w:rPr>
            </w:pPr>
            <w:r w:rsidRPr="00A1405C">
              <w:rPr>
                <w:rFonts w:asciiTheme="minorHAnsi" w:hAnsiTheme="minorHAnsi" w:cstheme="minorHAnsi"/>
              </w:rPr>
              <w:t>0.83 (0.70, 0.98)</w:t>
            </w:r>
          </w:p>
        </w:tc>
      </w:tr>
      <w:tr w:rsidR="00F43A43" w:rsidRPr="004C51AA" w14:paraId="5EA040C2" w14:textId="77777777" w:rsidTr="00DB3189">
        <w:tc>
          <w:tcPr>
            <w:tcW w:w="4508" w:type="dxa"/>
          </w:tcPr>
          <w:p w14:paraId="22F39252"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Liver &gt;2cm below costal margin</w:t>
            </w:r>
          </w:p>
        </w:tc>
        <w:tc>
          <w:tcPr>
            <w:tcW w:w="4508" w:type="dxa"/>
          </w:tcPr>
          <w:p w14:paraId="7541211D" w14:textId="4B8C2215" w:rsidR="00F43A43" w:rsidRPr="00A1405C" w:rsidRDefault="00F43A43" w:rsidP="00DB3189">
            <w:pPr>
              <w:rPr>
                <w:rFonts w:asciiTheme="minorHAnsi" w:hAnsiTheme="minorHAnsi" w:cstheme="minorHAnsi"/>
              </w:rPr>
            </w:pPr>
            <w:r w:rsidRPr="00A1405C">
              <w:rPr>
                <w:rFonts w:asciiTheme="minorHAnsi" w:hAnsiTheme="minorHAnsi" w:cstheme="minorHAnsi"/>
              </w:rPr>
              <w:t>0.92 (</w:t>
            </w:r>
            <w:r w:rsidR="00DD1921" w:rsidRPr="00A1405C">
              <w:rPr>
                <w:rFonts w:asciiTheme="minorHAnsi" w:hAnsiTheme="minorHAnsi" w:cstheme="minorHAnsi"/>
              </w:rPr>
              <w:t>0.85, 1.00)</w:t>
            </w:r>
          </w:p>
        </w:tc>
      </w:tr>
      <w:tr w:rsidR="00F43A43" w:rsidRPr="004C51AA" w14:paraId="4BE04168" w14:textId="77777777" w:rsidTr="00DB3189">
        <w:tc>
          <w:tcPr>
            <w:tcW w:w="4508" w:type="dxa"/>
          </w:tcPr>
          <w:p w14:paraId="44E1299E"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Diarrhoea</w:t>
            </w:r>
          </w:p>
        </w:tc>
        <w:tc>
          <w:tcPr>
            <w:tcW w:w="4508" w:type="dxa"/>
          </w:tcPr>
          <w:p w14:paraId="0D0675C2" w14:textId="5B6BA18D" w:rsidR="00F43A43" w:rsidRPr="00A1405C" w:rsidRDefault="00DD1921" w:rsidP="00DB3189">
            <w:pPr>
              <w:rPr>
                <w:rFonts w:asciiTheme="minorHAnsi" w:hAnsiTheme="minorHAnsi" w:cstheme="minorHAnsi"/>
              </w:rPr>
            </w:pPr>
            <w:r w:rsidRPr="00A1405C">
              <w:rPr>
                <w:rFonts w:asciiTheme="minorHAnsi" w:hAnsiTheme="minorHAnsi" w:cstheme="minorHAnsi"/>
              </w:rPr>
              <w:t>0.87 (0.78, 0.96)</w:t>
            </w:r>
          </w:p>
        </w:tc>
      </w:tr>
      <w:tr w:rsidR="00F43A43" w:rsidRPr="004C51AA" w14:paraId="000A0F71" w14:textId="77777777" w:rsidTr="00DB3189">
        <w:tc>
          <w:tcPr>
            <w:tcW w:w="4508" w:type="dxa"/>
          </w:tcPr>
          <w:p w14:paraId="753A19E1"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Jaundice </w:t>
            </w:r>
          </w:p>
        </w:tc>
        <w:tc>
          <w:tcPr>
            <w:tcW w:w="4508" w:type="dxa"/>
          </w:tcPr>
          <w:p w14:paraId="50FFCA8B" w14:textId="4F862E24" w:rsidR="00F43A43" w:rsidRPr="00A1405C" w:rsidRDefault="00DD1921" w:rsidP="00DB3189">
            <w:pPr>
              <w:rPr>
                <w:rFonts w:asciiTheme="minorHAnsi" w:hAnsiTheme="minorHAnsi" w:cstheme="minorHAnsi"/>
              </w:rPr>
            </w:pPr>
            <w:r w:rsidRPr="00A1405C">
              <w:rPr>
                <w:rFonts w:asciiTheme="minorHAnsi" w:hAnsiTheme="minorHAnsi" w:cstheme="minorHAnsi"/>
              </w:rPr>
              <w:t>0.91 (0.85, 0.98)</w:t>
            </w:r>
          </w:p>
        </w:tc>
      </w:tr>
      <w:tr w:rsidR="00F43A43" w:rsidRPr="004C51AA" w14:paraId="0A71087D" w14:textId="77777777" w:rsidTr="00DB3189">
        <w:tc>
          <w:tcPr>
            <w:tcW w:w="4508" w:type="dxa"/>
          </w:tcPr>
          <w:p w14:paraId="1CFF0678"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Admission into another hospital &gt;24 hours</w:t>
            </w:r>
          </w:p>
        </w:tc>
        <w:tc>
          <w:tcPr>
            <w:tcW w:w="4508" w:type="dxa"/>
          </w:tcPr>
          <w:p w14:paraId="7EA7E7B5" w14:textId="63EC08FF" w:rsidR="00F43A43" w:rsidRPr="00A1405C" w:rsidRDefault="00DD1921" w:rsidP="00DB3189">
            <w:pPr>
              <w:rPr>
                <w:rFonts w:asciiTheme="minorHAnsi" w:hAnsiTheme="minorHAnsi" w:cstheme="minorHAnsi"/>
              </w:rPr>
            </w:pPr>
            <w:r w:rsidRPr="00A1405C">
              <w:rPr>
                <w:rFonts w:asciiTheme="minorHAnsi" w:hAnsiTheme="minorHAnsi" w:cstheme="minorHAnsi"/>
              </w:rPr>
              <w:t>0.84 (0.76, 0.93)</w:t>
            </w:r>
          </w:p>
        </w:tc>
      </w:tr>
      <w:tr w:rsidR="00F43A43" w:rsidRPr="004C51AA" w14:paraId="4E97577A" w14:textId="77777777" w:rsidTr="00DB3189">
        <w:tc>
          <w:tcPr>
            <w:tcW w:w="4508" w:type="dxa"/>
          </w:tcPr>
          <w:p w14:paraId="2D5F4F18"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Received oral traditional medicine in this illness</w:t>
            </w:r>
          </w:p>
        </w:tc>
        <w:tc>
          <w:tcPr>
            <w:tcW w:w="4508" w:type="dxa"/>
          </w:tcPr>
          <w:p w14:paraId="3C6A2196" w14:textId="04B09259" w:rsidR="00F43A43" w:rsidRPr="00A1405C" w:rsidRDefault="00DD1921" w:rsidP="00DB3189">
            <w:pPr>
              <w:rPr>
                <w:rFonts w:asciiTheme="minorHAnsi" w:hAnsiTheme="minorHAnsi" w:cstheme="minorHAnsi"/>
              </w:rPr>
            </w:pPr>
            <w:r w:rsidRPr="00A1405C">
              <w:rPr>
                <w:rFonts w:asciiTheme="minorHAnsi" w:hAnsiTheme="minorHAnsi" w:cstheme="minorHAnsi"/>
              </w:rPr>
              <w:t>0.91 (0.82, 1.00)</w:t>
            </w:r>
          </w:p>
        </w:tc>
      </w:tr>
      <w:tr w:rsidR="00F43A43" w:rsidRPr="004C51AA" w14:paraId="2A2CEAE4" w14:textId="77777777" w:rsidTr="00DB3189">
        <w:tc>
          <w:tcPr>
            <w:tcW w:w="4508" w:type="dxa"/>
          </w:tcPr>
          <w:p w14:paraId="1F03B0F3"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Received antibiotics on admission</w:t>
            </w:r>
          </w:p>
        </w:tc>
        <w:tc>
          <w:tcPr>
            <w:tcW w:w="4508" w:type="dxa"/>
          </w:tcPr>
          <w:p w14:paraId="6BA814A5" w14:textId="37B91E1F" w:rsidR="00F43A43" w:rsidRPr="00A1405C" w:rsidRDefault="00DD1921" w:rsidP="00DB3189">
            <w:pPr>
              <w:rPr>
                <w:rFonts w:asciiTheme="minorHAnsi" w:hAnsiTheme="minorHAnsi" w:cstheme="minorHAnsi"/>
              </w:rPr>
            </w:pPr>
            <w:r w:rsidRPr="00A1405C">
              <w:rPr>
                <w:rFonts w:asciiTheme="minorHAnsi" w:hAnsiTheme="minorHAnsi" w:cstheme="minorHAnsi"/>
              </w:rPr>
              <w:t>0.87 (0.80, 0.94)</w:t>
            </w:r>
          </w:p>
        </w:tc>
      </w:tr>
      <w:tr w:rsidR="00F43A43" w:rsidRPr="004C51AA" w14:paraId="110A69FF" w14:textId="77777777" w:rsidTr="00DB3189">
        <w:tc>
          <w:tcPr>
            <w:tcW w:w="4508" w:type="dxa"/>
          </w:tcPr>
          <w:p w14:paraId="183BE481" w14:textId="77777777" w:rsidR="00F43A43" w:rsidRPr="00A1405C" w:rsidRDefault="00F43A43" w:rsidP="00DB3189">
            <w:pPr>
              <w:rPr>
                <w:rFonts w:asciiTheme="minorHAnsi" w:hAnsiTheme="minorHAnsi" w:cstheme="minorHAnsi"/>
              </w:rPr>
            </w:pPr>
            <w:proofErr w:type="spellStart"/>
            <w:r w:rsidRPr="00A1405C">
              <w:rPr>
                <w:rFonts w:asciiTheme="minorHAnsi" w:hAnsiTheme="minorHAnsi" w:cstheme="minorHAnsi"/>
              </w:rPr>
              <w:t>Pack age</w:t>
            </w:r>
            <w:proofErr w:type="spellEnd"/>
            <w:r w:rsidRPr="00A1405C">
              <w:rPr>
                <w:rFonts w:asciiTheme="minorHAnsi" w:hAnsiTheme="minorHAnsi" w:cstheme="minorHAnsi"/>
              </w:rPr>
              <w:t xml:space="preserve"> (days)</w:t>
            </w:r>
          </w:p>
        </w:tc>
        <w:tc>
          <w:tcPr>
            <w:tcW w:w="4508" w:type="dxa"/>
          </w:tcPr>
          <w:p w14:paraId="4CB9DAC4" w14:textId="518A4E7F" w:rsidR="00F43A43" w:rsidRPr="00A1405C" w:rsidRDefault="00DD1921" w:rsidP="00DB3189">
            <w:pPr>
              <w:rPr>
                <w:rFonts w:asciiTheme="minorHAnsi" w:hAnsiTheme="minorHAnsi" w:cstheme="minorHAnsi"/>
              </w:rPr>
            </w:pPr>
            <w:r w:rsidRPr="00A1405C">
              <w:rPr>
                <w:rFonts w:asciiTheme="minorHAnsi" w:hAnsiTheme="minorHAnsi" w:cstheme="minorHAnsi"/>
              </w:rPr>
              <w:t>0.994 (0.990, 0.998)</w:t>
            </w:r>
          </w:p>
        </w:tc>
      </w:tr>
      <w:tr w:rsidR="00F43A43" w:rsidRPr="004C51AA" w14:paraId="6185393D" w14:textId="77777777" w:rsidTr="00DB3189">
        <w:tc>
          <w:tcPr>
            <w:tcW w:w="4508" w:type="dxa"/>
          </w:tcPr>
          <w:p w14:paraId="5791187A"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Time of admission </w:t>
            </w:r>
          </w:p>
        </w:tc>
        <w:tc>
          <w:tcPr>
            <w:tcW w:w="4508" w:type="dxa"/>
          </w:tcPr>
          <w:p w14:paraId="4CFB58A9" w14:textId="6CC89A2A" w:rsidR="00F43A43" w:rsidRPr="00A1405C" w:rsidRDefault="00DD1921" w:rsidP="00DB3189">
            <w:pPr>
              <w:rPr>
                <w:rFonts w:asciiTheme="minorHAnsi" w:hAnsiTheme="minorHAnsi" w:cstheme="minorHAnsi"/>
              </w:rPr>
            </w:pPr>
            <w:r w:rsidRPr="00A1405C">
              <w:rPr>
                <w:rFonts w:asciiTheme="minorHAnsi" w:hAnsiTheme="minorHAnsi" w:cstheme="minorHAnsi"/>
              </w:rPr>
              <w:t>0.93 (0.86, 1.00)</w:t>
            </w:r>
          </w:p>
        </w:tc>
      </w:tr>
      <w:tr w:rsidR="00F43A43" w:rsidRPr="004C51AA" w14:paraId="33E97BE9" w14:textId="77777777" w:rsidTr="00DB3189">
        <w:tc>
          <w:tcPr>
            <w:tcW w:w="4508" w:type="dxa"/>
          </w:tcPr>
          <w:p w14:paraId="4EF1BDF0"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Blood culture positive </w:t>
            </w:r>
          </w:p>
        </w:tc>
        <w:tc>
          <w:tcPr>
            <w:tcW w:w="4508" w:type="dxa"/>
          </w:tcPr>
          <w:p w14:paraId="2B1085CB" w14:textId="2DA56C1A" w:rsidR="00F43A43" w:rsidRPr="00A1405C" w:rsidRDefault="00DD1921" w:rsidP="00DB3189">
            <w:pPr>
              <w:rPr>
                <w:rFonts w:asciiTheme="minorHAnsi" w:hAnsiTheme="minorHAnsi" w:cstheme="minorHAnsi"/>
              </w:rPr>
            </w:pPr>
            <w:r w:rsidRPr="00A1405C">
              <w:rPr>
                <w:rFonts w:asciiTheme="minorHAnsi" w:hAnsiTheme="minorHAnsi" w:cstheme="minorHAnsi"/>
              </w:rPr>
              <w:t>0.75 (0.62, 0.91)</w:t>
            </w:r>
          </w:p>
        </w:tc>
      </w:tr>
      <w:tr w:rsidR="00F43A43" w:rsidRPr="004C51AA" w14:paraId="66E4D458" w14:textId="77777777" w:rsidTr="00DB3189">
        <w:tc>
          <w:tcPr>
            <w:tcW w:w="4508" w:type="dxa"/>
          </w:tcPr>
          <w:p w14:paraId="1F437835"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HIV positive</w:t>
            </w:r>
          </w:p>
        </w:tc>
        <w:tc>
          <w:tcPr>
            <w:tcW w:w="4508" w:type="dxa"/>
          </w:tcPr>
          <w:p w14:paraId="7A674591" w14:textId="5CBD3ADC" w:rsidR="00F43A43" w:rsidRPr="00A1405C" w:rsidRDefault="00DD1921" w:rsidP="00DB3189">
            <w:pPr>
              <w:rPr>
                <w:rFonts w:asciiTheme="minorHAnsi" w:hAnsiTheme="minorHAnsi" w:cstheme="minorHAnsi"/>
              </w:rPr>
            </w:pPr>
            <w:r w:rsidRPr="00A1405C">
              <w:rPr>
                <w:rFonts w:asciiTheme="minorHAnsi" w:hAnsiTheme="minorHAnsi" w:cstheme="minorHAnsi"/>
              </w:rPr>
              <w:t>0.76 (0.60, 0.95)</w:t>
            </w:r>
          </w:p>
        </w:tc>
      </w:tr>
    </w:tbl>
    <w:p w14:paraId="032E3EFA" w14:textId="77777777" w:rsidR="00F43A43" w:rsidRPr="00A1405C" w:rsidRDefault="00F43A43" w:rsidP="00F43A43">
      <w:pPr>
        <w:rPr>
          <w:rFonts w:asciiTheme="minorHAnsi" w:hAnsiTheme="minorHAnsi" w:cstheme="minorHAnsi"/>
        </w:rPr>
      </w:pPr>
    </w:p>
    <w:p w14:paraId="5683A56D" w14:textId="0707DE3B" w:rsidR="00F43A43" w:rsidRDefault="00F43A43">
      <w:r>
        <w:br w:type="page"/>
      </w:r>
    </w:p>
    <w:p w14:paraId="2258E733" w14:textId="122C5701" w:rsidR="00F43A43" w:rsidRDefault="00F43A43" w:rsidP="00F43A43">
      <w:pPr>
        <w:rPr>
          <w:rFonts w:asciiTheme="minorHAnsi" w:hAnsiTheme="minorHAnsi" w:cstheme="minorHAnsi"/>
          <w:b/>
          <w:bCs/>
        </w:rPr>
      </w:pPr>
      <w:r w:rsidRPr="00A1405C">
        <w:rPr>
          <w:rFonts w:asciiTheme="minorHAnsi" w:hAnsiTheme="minorHAnsi" w:cstheme="minorHAnsi"/>
          <w:b/>
          <w:bCs/>
        </w:rPr>
        <w:lastRenderedPageBreak/>
        <w:t xml:space="preserve">Supplementary Table </w:t>
      </w:r>
      <w:r w:rsidR="004C51AA">
        <w:rPr>
          <w:rFonts w:asciiTheme="minorHAnsi" w:hAnsiTheme="minorHAnsi" w:cstheme="minorHAnsi"/>
          <w:b/>
          <w:bCs/>
        </w:rPr>
        <w:t>1</w:t>
      </w:r>
      <w:r w:rsidR="00BF7C2E">
        <w:rPr>
          <w:rFonts w:asciiTheme="minorHAnsi" w:hAnsiTheme="minorHAnsi" w:cstheme="minorHAnsi"/>
          <w:b/>
          <w:bCs/>
        </w:rPr>
        <w:t>0</w:t>
      </w:r>
      <w:r w:rsidRPr="00A1405C">
        <w:rPr>
          <w:rFonts w:asciiTheme="minorHAnsi" w:hAnsiTheme="minorHAnsi" w:cstheme="minorHAnsi"/>
          <w:b/>
          <w:bCs/>
        </w:rPr>
        <w:t>: Risk factors for haemoglobin level at 8 hours from randomi</w:t>
      </w:r>
      <w:r w:rsidR="00AB3F83" w:rsidRPr="00A1405C">
        <w:rPr>
          <w:rFonts w:asciiTheme="minorHAnsi" w:hAnsiTheme="minorHAnsi" w:cstheme="minorHAnsi"/>
          <w:b/>
          <w:bCs/>
        </w:rPr>
        <w:t>z</w:t>
      </w:r>
      <w:r w:rsidRPr="00A1405C">
        <w:rPr>
          <w:rFonts w:asciiTheme="minorHAnsi" w:hAnsiTheme="minorHAnsi" w:cstheme="minorHAnsi"/>
          <w:b/>
          <w:bCs/>
        </w:rPr>
        <w:t>ation</w:t>
      </w:r>
    </w:p>
    <w:p w14:paraId="200E42B0" w14:textId="77777777" w:rsidR="004C51AA" w:rsidRPr="00A1405C" w:rsidRDefault="004C51AA" w:rsidP="00F43A43">
      <w:pPr>
        <w:rPr>
          <w:rFonts w:asciiTheme="minorHAnsi" w:hAnsiTheme="minorHAnsi" w:cstheme="minorHAnsi"/>
          <w:b/>
          <w:bCs/>
        </w:rPr>
      </w:pPr>
    </w:p>
    <w:tbl>
      <w:tblPr>
        <w:tblStyle w:val="TableGrid"/>
        <w:tblW w:w="0" w:type="auto"/>
        <w:tblLook w:val="04A0" w:firstRow="1" w:lastRow="0" w:firstColumn="1" w:lastColumn="0" w:noHBand="0" w:noVBand="1"/>
      </w:tblPr>
      <w:tblGrid>
        <w:gridCol w:w="4508"/>
        <w:gridCol w:w="4508"/>
      </w:tblGrid>
      <w:tr w:rsidR="00F43A43" w:rsidRPr="004C51AA" w14:paraId="04CEA903" w14:textId="77777777" w:rsidTr="00DB3189">
        <w:tc>
          <w:tcPr>
            <w:tcW w:w="4508" w:type="dxa"/>
          </w:tcPr>
          <w:p w14:paraId="14FE75F8"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Risk factor at randomisation </w:t>
            </w:r>
          </w:p>
        </w:tc>
        <w:tc>
          <w:tcPr>
            <w:tcW w:w="4508" w:type="dxa"/>
          </w:tcPr>
          <w:p w14:paraId="01005522"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Mean difference (95% CI)</w:t>
            </w:r>
          </w:p>
        </w:tc>
      </w:tr>
      <w:tr w:rsidR="00F43A43" w:rsidRPr="004C51AA" w14:paraId="56222F2F" w14:textId="77777777" w:rsidTr="00DB3189">
        <w:tc>
          <w:tcPr>
            <w:tcW w:w="4508" w:type="dxa"/>
          </w:tcPr>
          <w:p w14:paraId="0736794A"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Pack type  Whole blood – 20mls/kg</w:t>
            </w:r>
          </w:p>
          <w:p w14:paraId="4FD7B666"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Packed cells – 20mls/kg </w:t>
            </w:r>
          </w:p>
          <w:p w14:paraId="217D4F90"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Settled cells  - 20mls/kg </w:t>
            </w:r>
          </w:p>
        </w:tc>
        <w:tc>
          <w:tcPr>
            <w:tcW w:w="4508" w:type="dxa"/>
          </w:tcPr>
          <w:p w14:paraId="670272B5" w14:textId="77777777" w:rsidR="00F43A43" w:rsidRPr="00A1405C" w:rsidRDefault="006F6A47" w:rsidP="00DB3189">
            <w:pPr>
              <w:rPr>
                <w:rFonts w:asciiTheme="minorHAnsi" w:hAnsiTheme="minorHAnsi" w:cstheme="minorHAnsi"/>
              </w:rPr>
            </w:pPr>
            <w:r w:rsidRPr="00A1405C">
              <w:rPr>
                <w:rFonts w:asciiTheme="minorHAnsi" w:hAnsiTheme="minorHAnsi" w:cstheme="minorHAnsi"/>
              </w:rPr>
              <w:t>0</w:t>
            </w:r>
          </w:p>
          <w:p w14:paraId="204738FA" w14:textId="6B310E3D" w:rsidR="006F6A47" w:rsidRPr="00A1405C" w:rsidRDefault="006F6A47" w:rsidP="00DB3189">
            <w:pPr>
              <w:rPr>
                <w:rFonts w:asciiTheme="minorHAnsi" w:hAnsiTheme="minorHAnsi" w:cstheme="minorHAnsi"/>
              </w:rPr>
            </w:pPr>
            <w:r w:rsidRPr="00A1405C">
              <w:rPr>
                <w:rFonts w:asciiTheme="minorHAnsi" w:hAnsiTheme="minorHAnsi" w:cstheme="minorHAnsi"/>
              </w:rPr>
              <w:t>-1.2</w:t>
            </w:r>
            <w:r w:rsidR="00FF2412" w:rsidRPr="00A1405C">
              <w:rPr>
                <w:rFonts w:asciiTheme="minorHAnsi" w:hAnsiTheme="minorHAnsi" w:cstheme="minorHAnsi"/>
              </w:rPr>
              <w:t>8</w:t>
            </w:r>
            <w:r w:rsidRPr="00A1405C">
              <w:rPr>
                <w:rFonts w:asciiTheme="minorHAnsi" w:hAnsiTheme="minorHAnsi" w:cstheme="minorHAnsi"/>
              </w:rPr>
              <w:t xml:space="preserve"> (-1.5</w:t>
            </w:r>
            <w:r w:rsidR="00FF2412" w:rsidRPr="00A1405C">
              <w:rPr>
                <w:rFonts w:asciiTheme="minorHAnsi" w:hAnsiTheme="minorHAnsi" w:cstheme="minorHAnsi"/>
              </w:rPr>
              <w:t>2</w:t>
            </w:r>
            <w:r w:rsidRPr="00A1405C">
              <w:rPr>
                <w:rFonts w:asciiTheme="minorHAnsi" w:hAnsiTheme="minorHAnsi" w:cstheme="minorHAnsi"/>
              </w:rPr>
              <w:t>, -1.04)</w:t>
            </w:r>
          </w:p>
          <w:p w14:paraId="123D563D" w14:textId="48F4CC44" w:rsidR="006F6A47" w:rsidRPr="00A1405C" w:rsidRDefault="006F6A47" w:rsidP="00DB3189">
            <w:pPr>
              <w:rPr>
                <w:rFonts w:asciiTheme="minorHAnsi" w:hAnsiTheme="minorHAnsi" w:cstheme="minorHAnsi"/>
              </w:rPr>
            </w:pPr>
            <w:r w:rsidRPr="00A1405C">
              <w:rPr>
                <w:rFonts w:asciiTheme="minorHAnsi" w:hAnsiTheme="minorHAnsi" w:cstheme="minorHAnsi"/>
              </w:rPr>
              <w:t>-1.0</w:t>
            </w:r>
            <w:r w:rsidR="00FF2412" w:rsidRPr="00A1405C">
              <w:rPr>
                <w:rFonts w:asciiTheme="minorHAnsi" w:hAnsiTheme="minorHAnsi" w:cstheme="minorHAnsi"/>
              </w:rPr>
              <w:t>7</w:t>
            </w:r>
            <w:r w:rsidRPr="00A1405C">
              <w:rPr>
                <w:rFonts w:asciiTheme="minorHAnsi" w:hAnsiTheme="minorHAnsi" w:cstheme="minorHAnsi"/>
              </w:rPr>
              <w:t xml:space="preserve"> (-1.23, -0.9</w:t>
            </w:r>
            <w:r w:rsidR="00FF2412" w:rsidRPr="00A1405C">
              <w:rPr>
                <w:rFonts w:asciiTheme="minorHAnsi" w:hAnsiTheme="minorHAnsi" w:cstheme="minorHAnsi"/>
              </w:rPr>
              <w:t>2</w:t>
            </w:r>
            <w:r w:rsidRPr="00A1405C">
              <w:rPr>
                <w:rFonts w:asciiTheme="minorHAnsi" w:hAnsiTheme="minorHAnsi" w:cstheme="minorHAnsi"/>
              </w:rPr>
              <w:t>)</w:t>
            </w:r>
          </w:p>
        </w:tc>
      </w:tr>
      <w:tr w:rsidR="00F43A43" w:rsidRPr="004C51AA" w14:paraId="650C464B" w14:textId="77777777" w:rsidTr="00DB3189">
        <w:tc>
          <w:tcPr>
            <w:tcW w:w="4508" w:type="dxa"/>
          </w:tcPr>
          <w:p w14:paraId="787913C9"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Pack type Whole blood – 30mls/kg </w:t>
            </w:r>
          </w:p>
          <w:p w14:paraId="57F8ED92"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Packed cells – 30mls/kg</w:t>
            </w:r>
          </w:p>
          <w:p w14:paraId="03BED515"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Settled cells – 30mls/kg</w:t>
            </w:r>
          </w:p>
        </w:tc>
        <w:tc>
          <w:tcPr>
            <w:tcW w:w="4508" w:type="dxa"/>
          </w:tcPr>
          <w:p w14:paraId="18042C7B" w14:textId="77777777" w:rsidR="00F43A43" w:rsidRPr="00A1405C" w:rsidRDefault="006F6A47" w:rsidP="00DB3189">
            <w:pPr>
              <w:rPr>
                <w:rFonts w:asciiTheme="minorHAnsi" w:hAnsiTheme="minorHAnsi" w:cstheme="minorHAnsi"/>
              </w:rPr>
            </w:pPr>
            <w:r w:rsidRPr="00A1405C">
              <w:rPr>
                <w:rFonts w:asciiTheme="minorHAnsi" w:hAnsiTheme="minorHAnsi" w:cstheme="minorHAnsi"/>
              </w:rPr>
              <w:t>0</w:t>
            </w:r>
          </w:p>
          <w:p w14:paraId="1D500910" w14:textId="0F146441" w:rsidR="006F6A47" w:rsidRPr="00A1405C" w:rsidRDefault="006F6A47" w:rsidP="00DB3189">
            <w:pPr>
              <w:rPr>
                <w:rFonts w:asciiTheme="minorHAnsi" w:hAnsiTheme="minorHAnsi" w:cstheme="minorHAnsi"/>
              </w:rPr>
            </w:pPr>
            <w:r w:rsidRPr="00A1405C">
              <w:rPr>
                <w:rFonts w:asciiTheme="minorHAnsi" w:hAnsiTheme="minorHAnsi" w:cstheme="minorHAnsi"/>
              </w:rPr>
              <w:t>-1.3</w:t>
            </w:r>
            <w:r w:rsidR="00FF2412" w:rsidRPr="00A1405C">
              <w:rPr>
                <w:rFonts w:asciiTheme="minorHAnsi" w:hAnsiTheme="minorHAnsi" w:cstheme="minorHAnsi"/>
              </w:rPr>
              <w:t>6</w:t>
            </w:r>
            <w:r w:rsidRPr="00A1405C">
              <w:rPr>
                <w:rFonts w:asciiTheme="minorHAnsi" w:hAnsiTheme="minorHAnsi" w:cstheme="minorHAnsi"/>
              </w:rPr>
              <w:t xml:space="preserve"> (-1.5</w:t>
            </w:r>
            <w:r w:rsidR="00FF2412" w:rsidRPr="00A1405C">
              <w:rPr>
                <w:rFonts w:asciiTheme="minorHAnsi" w:hAnsiTheme="minorHAnsi" w:cstheme="minorHAnsi"/>
              </w:rPr>
              <w:t>9</w:t>
            </w:r>
            <w:r w:rsidRPr="00A1405C">
              <w:rPr>
                <w:rFonts w:asciiTheme="minorHAnsi" w:hAnsiTheme="minorHAnsi" w:cstheme="minorHAnsi"/>
              </w:rPr>
              <w:t>, -1.1</w:t>
            </w:r>
            <w:r w:rsidR="00FF2412" w:rsidRPr="00A1405C">
              <w:rPr>
                <w:rFonts w:asciiTheme="minorHAnsi" w:hAnsiTheme="minorHAnsi" w:cstheme="minorHAnsi"/>
              </w:rPr>
              <w:t>3</w:t>
            </w:r>
            <w:r w:rsidRPr="00A1405C">
              <w:rPr>
                <w:rFonts w:asciiTheme="minorHAnsi" w:hAnsiTheme="minorHAnsi" w:cstheme="minorHAnsi"/>
              </w:rPr>
              <w:t>)</w:t>
            </w:r>
          </w:p>
          <w:p w14:paraId="61A72A3D" w14:textId="389E186D" w:rsidR="006F6A47" w:rsidRPr="00A1405C" w:rsidRDefault="006F6A47" w:rsidP="00DB3189">
            <w:pPr>
              <w:rPr>
                <w:rFonts w:asciiTheme="minorHAnsi" w:hAnsiTheme="minorHAnsi" w:cstheme="minorHAnsi"/>
              </w:rPr>
            </w:pPr>
            <w:r w:rsidRPr="00A1405C">
              <w:rPr>
                <w:rFonts w:asciiTheme="minorHAnsi" w:hAnsiTheme="minorHAnsi" w:cstheme="minorHAnsi"/>
              </w:rPr>
              <w:t>-1.</w:t>
            </w:r>
            <w:r w:rsidR="00FF2412" w:rsidRPr="00A1405C">
              <w:rPr>
                <w:rFonts w:asciiTheme="minorHAnsi" w:hAnsiTheme="minorHAnsi" w:cstheme="minorHAnsi"/>
              </w:rPr>
              <w:t>50</w:t>
            </w:r>
            <w:r w:rsidRPr="00A1405C">
              <w:rPr>
                <w:rFonts w:asciiTheme="minorHAnsi" w:hAnsiTheme="minorHAnsi" w:cstheme="minorHAnsi"/>
              </w:rPr>
              <w:t xml:space="preserve"> (-1.65, -1.34)</w:t>
            </w:r>
          </w:p>
        </w:tc>
      </w:tr>
      <w:tr w:rsidR="00F43A43" w:rsidRPr="004C51AA" w14:paraId="3674CCA2" w14:textId="77777777" w:rsidTr="00DB3189">
        <w:tc>
          <w:tcPr>
            <w:tcW w:w="4508" w:type="dxa"/>
          </w:tcPr>
          <w:p w14:paraId="22F186D0"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Haemoglobin at screening</w:t>
            </w:r>
          </w:p>
        </w:tc>
        <w:tc>
          <w:tcPr>
            <w:tcW w:w="4508" w:type="dxa"/>
          </w:tcPr>
          <w:p w14:paraId="26CD8BB1" w14:textId="55B35721" w:rsidR="00F43A43" w:rsidRPr="00A1405C" w:rsidRDefault="00C840E2" w:rsidP="00DB3189">
            <w:pPr>
              <w:rPr>
                <w:rFonts w:asciiTheme="minorHAnsi" w:hAnsiTheme="minorHAnsi" w:cstheme="minorHAnsi"/>
              </w:rPr>
            </w:pPr>
            <w:r w:rsidRPr="00A1405C">
              <w:rPr>
                <w:rFonts w:asciiTheme="minorHAnsi" w:hAnsiTheme="minorHAnsi" w:cstheme="minorHAnsi"/>
              </w:rPr>
              <w:t>0.8</w:t>
            </w:r>
            <w:r w:rsidR="00A16467" w:rsidRPr="00A1405C">
              <w:rPr>
                <w:rFonts w:asciiTheme="minorHAnsi" w:hAnsiTheme="minorHAnsi" w:cstheme="minorHAnsi"/>
              </w:rPr>
              <w:t>8</w:t>
            </w:r>
            <w:r w:rsidRPr="00A1405C">
              <w:rPr>
                <w:rFonts w:asciiTheme="minorHAnsi" w:hAnsiTheme="minorHAnsi" w:cstheme="minorHAnsi"/>
              </w:rPr>
              <w:t xml:space="preserve"> (0.</w:t>
            </w:r>
            <w:r w:rsidR="00A16467" w:rsidRPr="00A1405C">
              <w:rPr>
                <w:rFonts w:asciiTheme="minorHAnsi" w:hAnsiTheme="minorHAnsi" w:cstheme="minorHAnsi"/>
              </w:rPr>
              <w:t>80</w:t>
            </w:r>
            <w:r w:rsidRPr="00A1405C">
              <w:rPr>
                <w:rFonts w:asciiTheme="minorHAnsi" w:hAnsiTheme="minorHAnsi" w:cstheme="minorHAnsi"/>
              </w:rPr>
              <w:t>, 0.</w:t>
            </w:r>
            <w:r w:rsidR="00A16467" w:rsidRPr="00A1405C">
              <w:rPr>
                <w:rFonts w:asciiTheme="minorHAnsi" w:hAnsiTheme="minorHAnsi" w:cstheme="minorHAnsi"/>
              </w:rPr>
              <w:t>96</w:t>
            </w:r>
            <w:r w:rsidRPr="00A1405C">
              <w:rPr>
                <w:rFonts w:asciiTheme="minorHAnsi" w:hAnsiTheme="minorHAnsi" w:cstheme="minorHAnsi"/>
              </w:rPr>
              <w:t>)</w:t>
            </w:r>
          </w:p>
        </w:tc>
      </w:tr>
      <w:tr w:rsidR="00F43A43" w:rsidRPr="004C51AA" w14:paraId="06265FD5" w14:textId="77777777" w:rsidTr="00DB3189">
        <w:tc>
          <w:tcPr>
            <w:tcW w:w="4508" w:type="dxa"/>
          </w:tcPr>
          <w:p w14:paraId="39DB39B2" w14:textId="65295AE3" w:rsidR="00F43A43" w:rsidRPr="00A1405C" w:rsidRDefault="00F43A43" w:rsidP="00DB3189">
            <w:pPr>
              <w:rPr>
                <w:rFonts w:asciiTheme="minorHAnsi" w:hAnsiTheme="minorHAnsi" w:cstheme="minorHAnsi"/>
              </w:rPr>
            </w:pPr>
            <w:r w:rsidRPr="00A1405C">
              <w:rPr>
                <w:rFonts w:asciiTheme="minorHAnsi" w:hAnsiTheme="minorHAnsi" w:cstheme="minorHAnsi"/>
              </w:rPr>
              <w:t>Site</w:t>
            </w:r>
            <w:r w:rsidR="00C840E2" w:rsidRPr="00A1405C">
              <w:rPr>
                <w:rFonts w:asciiTheme="minorHAnsi" w:hAnsiTheme="minorHAnsi" w:cstheme="minorHAnsi"/>
              </w:rPr>
              <w:t>:</w:t>
            </w:r>
            <w:r w:rsidRPr="00A1405C">
              <w:rPr>
                <w:rFonts w:asciiTheme="minorHAnsi" w:hAnsiTheme="minorHAnsi" w:cstheme="minorHAnsi"/>
              </w:rPr>
              <w:t xml:space="preserve"> Mbale </w:t>
            </w:r>
          </w:p>
          <w:p w14:paraId="7306382D" w14:textId="7E90B53D" w:rsidR="00C840E2" w:rsidRPr="00A1405C" w:rsidRDefault="00F43A43" w:rsidP="00DB3189">
            <w:pPr>
              <w:rPr>
                <w:rFonts w:asciiTheme="minorHAnsi" w:hAnsiTheme="minorHAnsi" w:cstheme="minorHAnsi"/>
              </w:rPr>
            </w:pPr>
            <w:r w:rsidRPr="00A1405C">
              <w:rPr>
                <w:rFonts w:asciiTheme="minorHAnsi" w:hAnsiTheme="minorHAnsi" w:cstheme="minorHAnsi"/>
              </w:rPr>
              <w:t xml:space="preserve">        </w:t>
            </w:r>
            <w:r w:rsidR="00C840E2" w:rsidRPr="00A1405C">
              <w:rPr>
                <w:rFonts w:asciiTheme="minorHAnsi" w:hAnsiTheme="minorHAnsi" w:cstheme="minorHAnsi"/>
              </w:rPr>
              <w:t xml:space="preserve"> Blantyre</w:t>
            </w:r>
          </w:p>
          <w:p w14:paraId="2A412926" w14:textId="1085F241" w:rsidR="00F43A43" w:rsidRPr="00A1405C" w:rsidRDefault="00C840E2" w:rsidP="00DB3189">
            <w:pPr>
              <w:rPr>
                <w:rFonts w:asciiTheme="minorHAnsi" w:hAnsiTheme="minorHAnsi" w:cstheme="minorHAnsi"/>
              </w:rPr>
            </w:pPr>
            <w:r w:rsidRPr="00A1405C">
              <w:rPr>
                <w:rFonts w:asciiTheme="minorHAnsi" w:hAnsiTheme="minorHAnsi" w:cstheme="minorHAnsi"/>
              </w:rPr>
              <w:t xml:space="preserve">         </w:t>
            </w:r>
            <w:r w:rsidR="00F43A43" w:rsidRPr="00A1405C">
              <w:rPr>
                <w:rFonts w:asciiTheme="minorHAnsi" w:hAnsiTheme="minorHAnsi" w:cstheme="minorHAnsi"/>
              </w:rPr>
              <w:t>Mulago</w:t>
            </w:r>
          </w:p>
          <w:p w14:paraId="0CD62AF3" w14:textId="55BAEAAC"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w:t>
            </w:r>
            <w:r w:rsidR="00C840E2" w:rsidRPr="00A1405C">
              <w:rPr>
                <w:rFonts w:asciiTheme="minorHAnsi" w:hAnsiTheme="minorHAnsi" w:cstheme="minorHAnsi"/>
              </w:rPr>
              <w:t xml:space="preserve"> </w:t>
            </w:r>
            <w:r w:rsidRPr="00A1405C">
              <w:rPr>
                <w:rFonts w:asciiTheme="minorHAnsi" w:hAnsiTheme="minorHAnsi" w:cstheme="minorHAnsi"/>
              </w:rPr>
              <w:t>Soroti</w:t>
            </w:r>
          </w:p>
        </w:tc>
        <w:tc>
          <w:tcPr>
            <w:tcW w:w="4508" w:type="dxa"/>
          </w:tcPr>
          <w:p w14:paraId="441F6D75" w14:textId="04B6F474" w:rsidR="00C840E2" w:rsidRPr="00A1405C" w:rsidRDefault="00C840E2" w:rsidP="00DB3189">
            <w:pPr>
              <w:rPr>
                <w:rFonts w:asciiTheme="minorHAnsi" w:hAnsiTheme="minorHAnsi" w:cstheme="minorHAnsi"/>
              </w:rPr>
            </w:pPr>
            <w:r w:rsidRPr="00A1405C">
              <w:rPr>
                <w:rFonts w:asciiTheme="minorHAnsi" w:hAnsiTheme="minorHAnsi" w:cstheme="minorHAnsi"/>
              </w:rPr>
              <w:t>0</w:t>
            </w:r>
          </w:p>
          <w:p w14:paraId="4B0F5286" w14:textId="286F0BFE" w:rsidR="00F43A43" w:rsidRPr="00A1405C" w:rsidRDefault="00C840E2" w:rsidP="00DB3189">
            <w:pPr>
              <w:rPr>
                <w:rFonts w:asciiTheme="minorHAnsi" w:hAnsiTheme="minorHAnsi" w:cstheme="minorHAnsi"/>
              </w:rPr>
            </w:pPr>
            <w:r w:rsidRPr="00A1405C">
              <w:rPr>
                <w:rFonts w:asciiTheme="minorHAnsi" w:hAnsiTheme="minorHAnsi" w:cstheme="minorHAnsi"/>
              </w:rPr>
              <w:t>0.0</w:t>
            </w:r>
            <w:r w:rsidR="00A16467" w:rsidRPr="00A1405C">
              <w:rPr>
                <w:rFonts w:asciiTheme="minorHAnsi" w:hAnsiTheme="minorHAnsi" w:cstheme="minorHAnsi"/>
              </w:rPr>
              <w:t>3</w:t>
            </w:r>
            <w:r w:rsidRPr="00A1405C">
              <w:rPr>
                <w:rFonts w:asciiTheme="minorHAnsi" w:hAnsiTheme="minorHAnsi" w:cstheme="minorHAnsi"/>
              </w:rPr>
              <w:t xml:space="preserve"> (-0.1</w:t>
            </w:r>
            <w:r w:rsidR="00A16467" w:rsidRPr="00A1405C">
              <w:rPr>
                <w:rFonts w:asciiTheme="minorHAnsi" w:hAnsiTheme="minorHAnsi" w:cstheme="minorHAnsi"/>
              </w:rPr>
              <w:t>8</w:t>
            </w:r>
            <w:r w:rsidRPr="00A1405C">
              <w:rPr>
                <w:rFonts w:asciiTheme="minorHAnsi" w:hAnsiTheme="minorHAnsi" w:cstheme="minorHAnsi"/>
              </w:rPr>
              <w:t>, 0.22)</w:t>
            </w:r>
          </w:p>
          <w:p w14:paraId="5547CC65" w14:textId="56AAA024" w:rsidR="00C840E2" w:rsidRPr="00A1405C" w:rsidRDefault="00A16467" w:rsidP="00DB3189">
            <w:pPr>
              <w:rPr>
                <w:rFonts w:asciiTheme="minorHAnsi" w:hAnsiTheme="minorHAnsi" w:cstheme="minorHAnsi"/>
              </w:rPr>
            </w:pPr>
            <w:r w:rsidRPr="00A1405C">
              <w:rPr>
                <w:rFonts w:asciiTheme="minorHAnsi" w:hAnsiTheme="minorHAnsi" w:cstheme="minorHAnsi"/>
              </w:rPr>
              <w:t>-</w:t>
            </w:r>
            <w:r w:rsidR="00C840E2" w:rsidRPr="00A1405C">
              <w:rPr>
                <w:rFonts w:asciiTheme="minorHAnsi" w:hAnsiTheme="minorHAnsi" w:cstheme="minorHAnsi"/>
              </w:rPr>
              <w:t>0.01 (-0.</w:t>
            </w:r>
            <w:r w:rsidRPr="00A1405C">
              <w:rPr>
                <w:rFonts w:asciiTheme="minorHAnsi" w:hAnsiTheme="minorHAnsi" w:cstheme="minorHAnsi"/>
              </w:rPr>
              <w:t>21</w:t>
            </w:r>
            <w:r w:rsidR="00C840E2" w:rsidRPr="00A1405C">
              <w:rPr>
                <w:rFonts w:asciiTheme="minorHAnsi" w:hAnsiTheme="minorHAnsi" w:cstheme="minorHAnsi"/>
              </w:rPr>
              <w:t>, 0.2</w:t>
            </w:r>
            <w:r w:rsidRPr="00A1405C">
              <w:rPr>
                <w:rFonts w:asciiTheme="minorHAnsi" w:hAnsiTheme="minorHAnsi" w:cstheme="minorHAnsi"/>
              </w:rPr>
              <w:t>0</w:t>
            </w:r>
            <w:r w:rsidR="00C840E2" w:rsidRPr="00A1405C">
              <w:rPr>
                <w:rFonts w:asciiTheme="minorHAnsi" w:hAnsiTheme="minorHAnsi" w:cstheme="minorHAnsi"/>
              </w:rPr>
              <w:t>)</w:t>
            </w:r>
          </w:p>
          <w:p w14:paraId="37B3C201" w14:textId="04D0A9AC" w:rsidR="00C840E2" w:rsidRPr="00A1405C" w:rsidRDefault="00C840E2" w:rsidP="00DB3189">
            <w:pPr>
              <w:rPr>
                <w:rFonts w:asciiTheme="minorHAnsi" w:hAnsiTheme="minorHAnsi" w:cstheme="minorHAnsi"/>
              </w:rPr>
            </w:pPr>
            <w:r w:rsidRPr="00A1405C">
              <w:rPr>
                <w:rFonts w:asciiTheme="minorHAnsi" w:hAnsiTheme="minorHAnsi" w:cstheme="minorHAnsi"/>
              </w:rPr>
              <w:t>0.3</w:t>
            </w:r>
            <w:r w:rsidR="00A16467" w:rsidRPr="00A1405C">
              <w:rPr>
                <w:rFonts w:asciiTheme="minorHAnsi" w:hAnsiTheme="minorHAnsi" w:cstheme="minorHAnsi"/>
              </w:rPr>
              <w:t>6</w:t>
            </w:r>
            <w:r w:rsidRPr="00A1405C">
              <w:rPr>
                <w:rFonts w:asciiTheme="minorHAnsi" w:hAnsiTheme="minorHAnsi" w:cstheme="minorHAnsi"/>
              </w:rPr>
              <w:t xml:space="preserve"> (0.2</w:t>
            </w:r>
            <w:r w:rsidR="00A16467" w:rsidRPr="00A1405C">
              <w:rPr>
                <w:rFonts w:asciiTheme="minorHAnsi" w:hAnsiTheme="minorHAnsi" w:cstheme="minorHAnsi"/>
              </w:rPr>
              <w:t>3</w:t>
            </w:r>
            <w:r w:rsidRPr="00A1405C">
              <w:rPr>
                <w:rFonts w:asciiTheme="minorHAnsi" w:hAnsiTheme="minorHAnsi" w:cstheme="minorHAnsi"/>
              </w:rPr>
              <w:t>, 0.4</w:t>
            </w:r>
            <w:r w:rsidR="00A16467" w:rsidRPr="00A1405C">
              <w:rPr>
                <w:rFonts w:asciiTheme="minorHAnsi" w:hAnsiTheme="minorHAnsi" w:cstheme="minorHAnsi"/>
              </w:rPr>
              <w:t>9</w:t>
            </w:r>
            <w:r w:rsidRPr="00A1405C">
              <w:rPr>
                <w:rFonts w:asciiTheme="minorHAnsi" w:hAnsiTheme="minorHAnsi" w:cstheme="minorHAnsi"/>
              </w:rPr>
              <w:t>)</w:t>
            </w:r>
          </w:p>
        </w:tc>
      </w:tr>
      <w:tr w:rsidR="00F43A43" w:rsidRPr="004C51AA" w14:paraId="2453F73E" w14:textId="77777777" w:rsidTr="00DB3189">
        <w:tc>
          <w:tcPr>
            <w:tcW w:w="4508" w:type="dxa"/>
          </w:tcPr>
          <w:p w14:paraId="09371C17" w14:textId="2EB6B4E0" w:rsidR="00F43A43" w:rsidRPr="00A1405C" w:rsidRDefault="00C840E2" w:rsidP="00DB3189">
            <w:pPr>
              <w:rPr>
                <w:rFonts w:asciiTheme="minorHAnsi" w:hAnsiTheme="minorHAnsi" w:cstheme="minorHAnsi"/>
              </w:rPr>
            </w:pPr>
            <w:r w:rsidRPr="00A1405C">
              <w:rPr>
                <w:rFonts w:asciiTheme="minorHAnsi" w:hAnsiTheme="minorHAnsi" w:cstheme="minorHAnsi"/>
              </w:rPr>
              <w:t>Log</w:t>
            </w:r>
            <w:r w:rsidR="00921D8E" w:rsidRPr="00A1405C">
              <w:rPr>
                <w:rFonts w:asciiTheme="minorHAnsi" w:hAnsiTheme="minorHAnsi" w:cstheme="minorHAnsi"/>
              </w:rPr>
              <w:t>(a</w:t>
            </w:r>
            <w:r w:rsidR="00F43A43" w:rsidRPr="00A1405C">
              <w:rPr>
                <w:rFonts w:asciiTheme="minorHAnsi" w:hAnsiTheme="minorHAnsi" w:cstheme="minorHAnsi"/>
              </w:rPr>
              <w:t>ge (months)</w:t>
            </w:r>
            <w:r w:rsidRPr="00A1405C">
              <w:rPr>
                <w:rFonts w:asciiTheme="minorHAnsi" w:hAnsiTheme="minorHAnsi" w:cstheme="minorHAnsi"/>
              </w:rPr>
              <w:t>)</w:t>
            </w:r>
          </w:p>
        </w:tc>
        <w:tc>
          <w:tcPr>
            <w:tcW w:w="4508" w:type="dxa"/>
          </w:tcPr>
          <w:p w14:paraId="223D4A31" w14:textId="653AA31B" w:rsidR="00F43A43" w:rsidRPr="00A1405C" w:rsidRDefault="00C840E2" w:rsidP="00DB3189">
            <w:pPr>
              <w:rPr>
                <w:rFonts w:asciiTheme="minorHAnsi" w:hAnsiTheme="minorHAnsi" w:cstheme="minorHAnsi"/>
              </w:rPr>
            </w:pPr>
            <w:r w:rsidRPr="00A1405C">
              <w:rPr>
                <w:rFonts w:asciiTheme="minorHAnsi" w:hAnsiTheme="minorHAnsi" w:cstheme="minorHAnsi"/>
              </w:rPr>
              <w:t>-0.45 (-0.5</w:t>
            </w:r>
            <w:r w:rsidR="00A16467" w:rsidRPr="00A1405C">
              <w:rPr>
                <w:rFonts w:asciiTheme="minorHAnsi" w:hAnsiTheme="minorHAnsi" w:cstheme="minorHAnsi"/>
              </w:rPr>
              <w:t>0</w:t>
            </w:r>
            <w:r w:rsidRPr="00A1405C">
              <w:rPr>
                <w:rFonts w:asciiTheme="minorHAnsi" w:hAnsiTheme="minorHAnsi" w:cstheme="minorHAnsi"/>
              </w:rPr>
              <w:t>, -0.</w:t>
            </w:r>
            <w:r w:rsidR="00A16467" w:rsidRPr="00A1405C">
              <w:rPr>
                <w:rFonts w:asciiTheme="minorHAnsi" w:hAnsiTheme="minorHAnsi" w:cstheme="minorHAnsi"/>
              </w:rPr>
              <w:t>39</w:t>
            </w:r>
            <w:r w:rsidRPr="00A1405C">
              <w:rPr>
                <w:rFonts w:asciiTheme="minorHAnsi" w:hAnsiTheme="minorHAnsi" w:cstheme="minorHAnsi"/>
              </w:rPr>
              <w:t>)</w:t>
            </w:r>
          </w:p>
        </w:tc>
      </w:tr>
      <w:tr w:rsidR="00F43A43" w:rsidRPr="004C51AA" w14:paraId="395B00F5" w14:textId="77777777" w:rsidTr="00DB3189">
        <w:tc>
          <w:tcPr>
            <w:tcW w:w="4508" w:type="dxa"/>
          </w:tcPr>
          <w:p w14:paraId="4440DD44" w14:textId="77777777" w:rsidR="00F43A43" w:rsidRPr="00A1405C" w:rsidRDefault="00F43A43" w:rsidP="00DB3189">
            <w:pPr>
              <w:rPr>
                <w:rFonts w:asciiTheme="minorHAnsi" w:hAnsiTheme="minorHAnsi" w:cstheme="minorHAnsi"/>
              </w:rPr>
            </w:pPr>
            <w:proofErr w:type="spellStart"/>
            <w:r w:rsidRPr="00A1405C">
              <w:rPr>
                <w:rFonts w:asciiTheme="minorHAnsi" w:hAnsiTheme="minorHAnsi" w:cstheme="minorHAnsi"/>
              </w:rPr>
              <w:t>Pack age</w:t>
            </w:r>
            <w:proofErr w:type="spellEnd"/>
            <w:r w:rsidRPr="00A1405C">
              <w:rPr>
                <w:rFonts w:asciiTheme="minorHAnsi" w:hAnsiTheme="minorHAnsi" w:cstheme="minorHAnsi"/>
              </w:rPr>
              <w:t xml:space="preserve"> (days)</w:t>
            </w:r>
          </w:p>
        </w:tc>
        <w:tc>
          <w:tcPr>
            <w:tcW w:w="4508" w:type="dxa"/>
          </w:tcPr>
          <w:p w14:paraId="07754815" w14:textId="59FF84F6" w:rsidR="00F43A43" w:rsidRPr="00A1405C" w:rsidRDefault="00C840E2" w:rsidP="00DB3189">
            <w:pPr>
              <w:rPr>
                <w:rFonts w:asciiTheme="minorHAnsi" w:hAnsiTheme="minorHAnsi" w:cstheme="minorHAnsi"/>
              </w:rPr>
            </w:pPr>
            <w:r w:rsidRPr="00A1405C">
              <w:rPr>
                <w:rFonts w:asciiTheme="minorHAnsi" w:hAnsiTheme="minorHAnsi" w:cstheme="minorHAnsi"/>
              </w:rPr>
              <w:t>-0.01 (-0.</w:t>
            </w:r>
            <w:r w:rsidR="00A16467" w:rsidRPr="00A1405C">
              <w:rPr>
                <w:rFonts w:asciiTheme="minorHAnsi" w:hAnsiTheme="minorHAnsi" w:cstheme="minorHAnsi"/>
              </w:rPr>
              <w:t>02</w:t>
            </w:r>
            <w:r w:rsidRPr="00A1405C">
              <w:rPr>
                <w:rFonts w:asciiTheme="minorHAnsi" w:hAnsiTheme="minorHAnsi" w:cstheme="minorHAnsi"/>
              </w:rPr>
              <w:t>, -0.</w:t>
            </w:r>
            <w:r w:rsidR="00A16467" w:rsidRPr="00A1405C">
              <w:rPr>
                <w:rFonts w:asciiTheme="minorHAnsi" w:hAnsiTheme="minorHAnsi" w:cstheme="minorHAnsi"/>
              </w:rPr>
              <w:t>005</w:t>
            </w:r>
            <w:r w:rsidRPr="00A1405C">
              <w:rPr>
                <w:rFonts w:asciiTheme="minorHAnsi" w:hAnsiTheme="minorHAnsi" w:cstheme="minorHAnsi"/>
              </w:rPr>
              <w:t>)</w:t>
            </w:r>
          </w:p>
        </w:tc>
      </w:tr>
      <w:tr w:rsidR="00F43A43" w:rsidRPr="004C51AA" w14:paraId="3479B8CC" w14:textId="77777777" w:rsidTr="00DB3189">
        <w:tc>
          <w:tcPr>
            <w:tcW w:w="4508" w:type="dxa"/>
          </w:tcPr>
          <w:p w14:paraId="73407ABC" w14:textId="2D936B6B" w:rsidR="00F43A43" w:rsidRPr="00A1405C" w:rsidRDefault="00C840E2" w:rsidP="00DB3189">
            <w:pPr>
              <w:rPr>
                <w:rFonts w:asciiTheme="minorHAnsi" w:hAnsiTheme="minorHAnsi" w:cstheme="minorHAnsi"/>
              </w:rPr>
            </w:pPr>
            <w:r w:rsidRPr="00A1405C">
              <w:rPr>
                <w:rFonts w:asciiTheme="minorHAnsi" w:hAnsiTheme="minorHAnsi" w:cstheme="minorHAnsi"/>
              </w:rPr>
              <w:t>(</w:t>
            </w:r>
            <w:r w:rsidR="00F43A43" w:rsidRPr="00A1405C">
              <w:rPr>
                <w:rFonts w:asciiTheme="minorHAnsi" w:hAnsiTheme="minorHAnsi" w:cstheme="minorHAnsi"/>
              </w:rPr>
              <w:t>Pack haemoglobin</w:t>
            </w:r>
            <w:r w:rsidRPr="00A1405C">
              <w:rPr>
                <w:rFonts w:asciiTheme="minorHAnsi" w:hAnsiTheme="minorHAnsi" w:cstheme="minorHAnsi"/>
              </w:rPr>
              <w:t>)</w:t>
            </w:r>
            <w:r w:rsidR="00921D8E" w:rsidRPr="00A1405C">
              <w:rPr>
                <w:rFonts w:asciiTheme="minorHAnsi" w:hAnsiTheme="minorHAnsi" w:cstheme="minorHAnsi"/>
                <w:vertAlign w:val="superscript"/>
              </w:rPr>
              <w:t>0.5</w:t>
            </w:r>
            <w:r w:rsidR="00F43A43" w:rsidRPr="00A1405C">
              <w:rPr>
                <w:rFonts w:asciiTheme="minorHAnsi" w:hAnsiTheme="minorHAnsi" w:cstheme="minorHAnsi"/>
              </w:rPr>
              <w:t xml:space="preserve"> (g/dL)</w:t>
            </w:r>
          </w:p>
        </w:tc>
        <w:tc>
          <w:tcPr>
            <w:tcW w:w="4508" w:type="dxa"/>
          </w:tcPr>
          <w:p w14:paraId="0BB1864C" w14:textId="29BA0633" w:rsidR="00F43A43" w:rsidRPr="00A1405C" w:rsidRDefault="00C840E2" w:rsidP="00DB3189">
            <w:pPr>
              <w:rPr>
                <w:rFonts w:asciiTheme="minorHAnsi" w:hAnsiTheme="minorHAnsi" w:cstheme="minorHAnsi"/>
              </w:rPr>
            </w:pPr>
            <w:r w:rsidRPr="00A1405C">
              <w:rPr>
                <w:rFonts w:asciiTheme="minorHAnsi" w:hAnsiTheme="minorHAnsi" w:cstheme="minorHAnsi"/>
              </w:rPr>
              <w:t>0.5</w:t>
            </w:r>
            <w:r w:rsidR="00A16467" w:rsidRPr="00A1405C">
              <w:rPr>
                <w:rFonts w:asciiTheme="minorHAnsi" w:hAnsiTheme="minorHAnsi" w:cstheme="minorHAnsi"/>
              </w:rPr>
              <w:t>6</w:t>
            </w:r>
            <w:r w:rsidRPr="00A1405C">
              <w:rPr>
                <w:rFonts w:asciiTheme="minorHAnsi" w:hAnsiTheme="minorHAnsi" w:cstheme="minorHAnsi"/>
              </w:rPr>
              <w:t xml:space="preserve"> (0.49, 0.6</w:t>
            </w:r>
            <w:r w:rsidR="00A16467" w:rsidRPr="00A1405C">
              <w:rPr>
                <w:rFonts w:asciiTheme="minorHAnsi" w:hAnsiTheme="minorHAnsi" w:cstheme="minorHAnsi"/>
              </w:rPr>
              <w:t>3</w:t>
            </w:r>
            <w:r w:rsidRPr="00A1405C">
              <w:rPr>
                <w:rFonts w:asciiTheme="minorHAnsi" w:hAnsiTheme="minorHAnsi" w:cstheme="minorHAnsi"/>
              </w:rPr>
              <w:t>)</w:t>
            </w:r>
          </w:p>
        </w:tc>
      </w:tr>
      <w:tr w:rsidR="00F43A43" w:rsidRPr="004C51AA" w14:paraId="5AC5E3C6" w14:textId="77777777" w:rsidTr="00DB3189">
        <w:tc>
          <w:tcPr>
            <w:tcW w:w="4508" w:type="dxa"/>
          </w:tcPr>
          <w:p w14:paraId="3CB343E0" w14:textId="69D28CBD" w:rsidR="00F43A43" w:rsidRPr="00A1405C" w:rsidRDefault="00921D8E" w:rsidP="00DB3189">
            <w:pPr>
              <w:rPr>
                <w:rFonts w:asciiTheme="minorHAnsi" w:hAnsiTheme="minorHAnsi" w:cstheme="minorHAnsi"/>
              </w:rPr>
            </w:pPr>
            <w:r w:rsidRPr="00A1405C">
              <w:rPr>
                <w:rFonts w:asciiTheme="minorHAnsi" w:hAnsiTheme="minorHAnsi" w:cstheme="minorHAnsi"/>
              </w:rPr>
              <w:t>Log</w:t>
            </w:r>
            <w:r w:rsidR="00C840E2" w:rsidRPr="00A1405C">
              <w:rPr>
                <w:rFonts w:asciiTheme="minorHAnsi" w:hAnsiTheme="minorHAnsi" w:cstheme="minorHAnsi"/>
              </w:rPr>
              <w:t>(</w:t>
            </w:r>
            <w:r w:rsidR="00F43A43" w:rsidRPr="00A1405C">
              <w:rPr>
                <w:rFonts w:asciiTheme="minorHAnsi" w:hAnsiTheme="minorHAnsi" w:cstheme="minorHAnsi"/>
              </w:rPr>
              <w:t>Heart rate (bpm)</w:t>
            </w:r>
            <w:r w:rsidR="00C840E2" w:rsidRPr="00A1405C">
              <w:rPr>
                <w:rFonts w:asciiTheme="minorHAnsi" w:hAnsiTheme="minorHAnsi" w:cstheme="minorHAnsi"/>
              </w:rPr>
              <w:t>)</w:t>
            </w:r>
          </w:p>
        </w:tc>
        <w:tc>
          <w:tcPr>
            <w:tcW w:w="4508" w:type="dxa"/>
          </w:tcPr>
          <w:p w14:paraId="443FB314" w14:textId="0D7B9DD1" w:rsidR="00F43A43" w:rsidRPr="00A1405C" w:rsidRDefault="00C840E2" w:rsidP="00DB3189">
            <w:pPr>
              <w:rPr>
                <w:rFonts w:asciiTheme="minorHAnsi" w:hAnsiTheme="minorHAnsi" w:cstheme="minorHAnsi"/>
              </w:rPr>
            </w:pPr>
            <w:r w:rsidRPr="00A1405C">
              <w:rPr>
                <w:rFonts w:asciiTheme="minorHAnsi" w:hAnsiTheme="minorHAnsi" w:cstheme="minorHAnsi"/>
              </w:rPr>
              <w:t>-0.17 (-0.25, -0.0</w:t>
            </w:r>
            <w:r w:rsidR="00A16467" w:rsidRPr="00A1405C">
              <w:rPr>
                <w:rFonts w:asciiTheme="minorHAnsi" w:hAnsiTheme="minorHAnsi" w:cstheme="minorHAnsi"/>
              </w:rPr>
              <w:t>8</w:t>
            </w:r>
            <w:r w:rsidRPr="00A1405C">
              <w:rPr>
                <w:rFonts w:asciiTheme="minorHAnsi" w:hAnsiTheme="minorHAnsi" w:cstheme="minorHAnsi"/>
              </w:rPr>
              <w:t>)</w:t>
            </w:r>
          </w:p>
        </w:tc>
      </w:tr>
      <w:tr w:rsidR="00F43A43" w:rsidRPr="004C51AA" w14:paraId="4EFC0E36" w14:textId="77777777" w:rsidTr="00DB3189">
        <w:tc>
          <w:tcPr>
            <w:tcW w:w="4508" w:type="dxa"/>
          </w:tcPr>
          <w:p w14:paraId="74C01724"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Malaria positive </w:t>
            </w:r>
          </w:p>
        </w:tc>
        <w:tc>
          <w:tcPr>
            <w:tcW w:w="4508" w:type="dxa"/>
          </w:tcPr>
          <w:p w14:paraId="0844B5B8" w14:textId="33577B4F" w:rsidR="00F43A43" w:rsidRPr="00A1405C" w:rsidRDefault="00C840E2" w:rsidP="00DB3189">
            <w:pPr>
              <w:rPr>
                <w:rFonts w:asciiTheme="minorHAnsi" w:hAnsiTheme="minorHAnsi" w:cstheme="minorHAnsi"/>
              </w:rPr>
            </w:pPr>
            <w:r w:rsidRPr="00A1405C">
              <w:rPr>
                <w:rFonts w:asciiTheme="minorHAnsi" w:hAnsiTheme="minorHAnsi" w:cstheme="minorHAnsi"/>
              </w:rPr>
              <w:t>-0.</w:t>
            </w:r>
            <w:r w:rsidR="00A16467" w:rsidRPr="00A1405C">
              <w:rPr>
                <w:rFonts w:asciiTheme="minorHAnsi" w:hAnsiTheme="minorHAnsi" w:cstheme="minorHAnsi"/>
              </w:rPr>
              <w:t>08</w:t>
            </w:r>
            <w:r w:rsidRPr="00A1405C">
              <w:rPr>
                <w:rFonts w:asciiTheme="minorHAnsi" w:hAnsiTheme="minorHAnsi" w:cstheme="minorHAnsi"/>
              </w:rPr>
              <w:t xml:space="preserve"> (-0.</w:t>
            </w:r>
            <w:r w:rsidR="00A16467" w:rsidRPr="00A1405C">
              <w:rPr>
                <w:rFonts w:asciiTheme="minorHAnsi" w:hAnsiTheme="minorHAnsi" w:cstheme="minorHAnsi"/>
              </w:rPr>
              <w:t>18</w:t>
            </w:r>
            <w:r w:rsidRPr="00A1405C">
              <w:rPr>
                <w:rFonts w:asciiTheme="minorHAnsi" w:hAnsiTheme="minorHAnsi" w:cstheme="minorHAnsi"/>
              </w:rPr>
              <w:t>, 0.0</w:t>
            </w:r>
            <w:r w:rsidR="00A16467" w:rsidRPr="00A1405C">
              <w:rPr>
                <w:rFonts w:asciiTheme="minorHAnsi" w:hAnsiTheme="minorHAnsi" w:cstheme="minorHAnsi"/>
              </w:rPr>
              <w:t>1</w:t>
            </w:r>
            <w:r w:rsidRPr="00A1405C">
              <w:rPr>
                <w:rFonts w:asciiTheme="minorHAnsi" w:hAnsiTheme="minorHAnsi" w:cstheme="minorHAnsi"/>
              </w:rPr>
              <w:t>)</w:t>
            </w:r>
          </w:p>
        </w:tc>
      </w:tr>
      <w:tr w:rsidR="00F43A43" w:rsidRPr="004C51AA" w14:paraId="5F813A0E" w14:textId="77777777" w:rsidTr="00DB3189">
        <w:tc>
          <w:tcPr>
            <w:tcW w:w="4508" w:type="dxa"/>
          </w:tcPr>
          <w:p w14:paraId="36BA1A90"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Splenomegaly – Not palpable</w:t>
            </w:r>
          </w:p>
          <w:p w14:paraId="1C99E433"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Enlarged </w:t>
            </w:r>
          </w:p>
          <w:p w14:paraId="56D442DB"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 xml:space="preserve">                             Gross</w:t>
            </w:r>
          </w:p>
        </w:tc>
        <w:tc>
          <w:tcPr>
            <w:tcW w:w="4508" w:type="dxa"/>
          </w:tcPr>
          <w:p w14:paraId="710B02AB" w14:textId="77777777" w:rsidR="00F43A43" w:rsidRPr="00A1405C" w:rsidRDefault="00C840E2" w:rsidP="00DB3189">
            <w:pPr>
              <w:rPr>
                <w:rFonts w:asciiTheme="minorHAnsi" w:hAnsiTheme="minorHAnsi" w:cstheme="minorHAnsi"/>
              </w:rPr>
            </w:pPr>
            <w:r w:rsidRPr="00A1405C">
              <w:rPr>
                <w:rFonts w:asciiTheme="minorHAnsi" w:hAnsiTheme="minorHAnsi" w:cstheme="minorHAnsi"/>
              </w:rPr>
              <w:t>0</w:t>
            </w:r>
          </w:p>
          <w:p w14:paraId="46CDC14B" w14:textId="34B479DA" w:rsidR="00C840E2" w:rsidRPr="00A1405C" w:rsidRDefault="00C840E2" w:rsidP="00DB3189">
            <w:pPr>
              <w:rPr>
                <w:rFonts w:asciiTheme="minorHAnsi" w:hAnsiTheme="minorHAnsi" w:cstheme="minorHAnsi"/>
              </w:rPr>
            </w:pPr>
            <w:r w:rsidRPr="00A1405C">
              <w:rPr>
                <w:rFonts w:asciiTheme="minorHAnsi" w:hAnsiTheme="minorHAnsi" w:cstheme="minorHAnsi"/>
              </w:rPr>
              <w:t>-0.1</w:t>
            </w:r>
            <w:r w:rsidR="00A16467" w:rsidRPr="00A1405C">
              <w:rPr>
                <w:rFonts w:asciiTheme="minorHAnsi" w:hAnsiTheme="minorHAnsi" w:cstheme="minorHAnsi"/>
              </w:rPr>
              <w:t>4</w:t>
            </w:r>
            <w:r w:rsidRPr="00A1405C">
              <w:rPr>
                <w:rFonts w:asciiTheme="minorHAnsi" w:hAnsiTheme="minorHAnsi" w:cstheme="minorHAnsi"/>
              </w:rPr>
              <w:t xml:space="preserve"> (-0.2</w:t>
            </w:r>
            <w:r w:rsidR="00A16467" w:rsidRPr="00A1405C">
              <w:rPr>
                <w:rFonts w:asciiTheme="minorHAnsi" w:hAnsiTheme="minorHAnsi" w:cstheme="minorHAnsi"/>
              </w:rPr>
              <w:t>4</w:t>
            </w:r>
            <w:r w:rsidRPr="00A1405C">
              <w:rPr>
                <w:rFonts w:asciiTheme="minorHAnsi" w:hAnsiTheme="minorHAnsi" w:cstheme="minorHAnsi"/>
              </w:rPr>
              <w:t>, -0.0</w:t>
            </w:r>
            <w:r w:rsidR="00A16467" w:rsidRPr="00A1405C">
              <w:rPr>
                <w:rFonts w:asciiTheme="minorHAnsi" w:hAnsiTheme="minorHAnsi" w:cstheme="minorHAnsi"/>
              </w:rPr>
              <w:t>4</w:t>
            </w:r>
            <w:r w:rsidRPr="00A1405C">
              <w:rPr>
                <w:rFonts w:asciiTheme="minorHAnsi" w:hAnsiTheme="minorHAnsi" w:cstheme="minorHAnsi"/>
              </w:rPr>
              <w:t>)</w:t>
            </w:r>
          </w:p>
          <w:p w14:paraId="09716D78" w14:textId="466497BD" w:rsidR="00C840E2" w:rsidRPr="00A1405C" w:rsidRDefault="00C840E2" w:rsidP="00DB3189">
            <w:pPr>
              <w:rPr>
                <w:rFonts w:asciiTheme="minorHAnsi" w:hAnsiTheme="minorHAnsi" w:cstheme="minorHAnsi"/>
              </w:rPr>
            </w:pPr>
            <w:r w:rsidRPr="00A1405C">
              <w:rPr>
                <w:rFonts w:asciiTheme="minorHAnsi" w:hAnsiTheme="minorHAnsi" w:cstheme="minorHAnsi"/>
              </w:rPr>
              <w:t>-0.2</w:t>
            </w:r>
            <w:r w:rsidR="00A16467" w:rsidRPr="00A1405C">
              <w:rPr>
                <w:rFonts w:asciiTheme="minorHAnsi" w:hAnsiTheme="minorHAnsi" w:cstheme="minorHAnsi"/>
              </w:rPr>
              <w:t>5</w:t>
            </w:r>
            <w:r w:rsidRPr="00A1405C">
              <w:rPr>
                <w:rFonts w:asciiTheme="minorHAnsi" w:hAnsiTheme="minorHAnsi" w:cstheme="minorHAnsi"/>
              </w:rPr>
              <w:t xml:space="preserve"> (-0.4</w:t>
            </w:r>
            <w:r w:rsidR="00A16467" w:rsidRPr="00A1405C">
              <w:rPr>
                <w:rFonts w:asciiTheme="minorHAnsi" w:hAnsiTheme="minorHAnsi" w:cstheme="minorHAnsi"/>
              </w:rPr>
              <w:t>3</w:t>
            </w:r>
            <w:r w:rsidRPr="00A1405C">
              <w:rPr>
                <w:rFonts w:asciiTheme="minorHAnsi" w:hAnsiTheme="minorHAnsi" w:cstheme="minorHAnsi"/>
              </w:rPr>
              <w:t>, -0.0</w:t>
            </w:r>
            <w:r w:rsidR="00A16467" w:rsidRPr="00A1405C">
              <w:rPr>
                <w:rFonts w:asciiTheme="minorHAnsi" w:hAnsiTheme="minorHAnsi" w:cstheme="minorHAnsi"/>
              </w:rPr>
              <w:t>7</w:t>
            </w:r>
            <w:r w:rsidRPr="00A1405C">
              <w:rPr>
                <w:rFonts w:asciiTheme="minorHAnsi" w:hAnsiTheme="minorHAnsi" w:cstheme="minorHAnsi"/>
              </w:rPr>
              <w:t>)</w:t>
            </w:r>
          </w:p>
        </w:tc>
      </w:tr>
      <w:tr w:rsidR="00F43A43" w:rsidRPr="004C51AA" w14:paraId="71CBF586" w14:textId="77777777" w:rsidTr="00DB3189">
        <w:tc>
          <w:tcPr>
            <w:tcW w:w="4508" w:type="dxa"/>
          </w:tcPr>
          <w:p w14:paraId="00A7D123" w14:textId="77777777" w:rsidR="00F43A43" w:rsidRPr="00A1405C" w:rsidRDefault="00F43A43" w:rsidP="00DB3189">
            <w:pPr>
              <w:rPr>
                <w:rFonts w:asciiTheme="minorHAnsi" w:hAnsiTheme="minorHAnsi" w:cstheme="minorHAnsi"/>
              </w:rPr>
            </w:pPr>
            <w:r w:rsidRPr="00A1405C">
              <w:rPr>
                <w:rFonts w:asciiTheme="minorHAnsi" w:hAnsiTheme="minorHAnsi" w:cstheme="minorHAnsi"/>
              </w:rPr>
              <w:t>Previous blood transfusion</w:t>
            </w:r>
          </w:p>
        </w:tc>
        <w:tc>
          <w:tcPr>
            <w:tcW w:w="4508" w:type="dxa"/>
          </w:tcPr>
          <w:p w14:paraId="410ED9F2" w14:textId="2DF07426" w:rsidR="00F43A43" w:rsidRPr="00A1405C" w:rsidRDefault="006F6A47" w:rsidP="00DB3189">
            <w:pPr>
              <w:rPr>
                <w:rFonts w:asciiTheme="minorHAnsi" w:hAnsiTheme="minorHAnsi" w:cstheme="minorHAnsi"/>
              </w:rPr>
            </w:pPr>
            <w:r w:rsidRPr="00A1405C">
              <w:rPr>
                <w:rFonts w:asciiTheme="minorHAnsi" w:hAnsiTheme="minorHAnsi" w:cstheme="minorHAnsi"/>
              </w:rPr>
              <w:t>-0.</w:t>
            </w:r>
            <w:r w:rsidR="00A16467" w:rsidRPr="00A1405C">
              <w:rPr>
                <w:rFonts w:asciiTheme="minorHAnsi" w:hAnsiTheme="minorHAnsi" w:cstheme="minorHAnsi"/>
              </w:rPr>
              <w:t>10</w:t>
            </w:r>
            <w:r w:rsidRPr="00A1405C">
              <w:rPr>
                <w:rFonts w:asciiTheme="minorHAnsi" w:hAnsiTheme="minorHAnsi" w:cstheme="minorHAnsi"/>
              </w:rPr>
              <w:t xml:space="preserve"> (-0.2</w:t>
            </w:r>
            <w:r w:rsidR="00A16467" w:rsidRPr="00A1405C">
              <w:rPr>
                <w:rFonts w:asciiTheme="minorHAnsi" w:hAnsiTheme="minorHAnsi" w:cstheme="minorHAnsi"/>
              </w:rPr>
              <w:t>0</w:t>
            </w:r>
            <w:r w:rsidRPr="00A1405C">
              <w:rPr>
                <w:rFonts w:asciiTheme="minorHAnsi" w:hAnsiTheme="minorHAnsi" w:cstheme="minorHAnsi"/>
              </w:rPr>
              <w:t xml:space="preserve">, </w:t>
            </w:r>
            <w:r w:rsidR="00A16467" w:rsidRPr="00A1405C">
              <w:rPr>
                <w:rFonts w:asciiTheme="minorHAnsi" w:hAnsiTheme="minorHAnsi" w:cstheme="minorHAnsi"/>
              </w:rPr>
              <w:t>0.004</w:t>
            </w:r>
            <w:r w:rsidRPr="00A1405C">
              <w:rPr>
                <w:rFonts w:asciiTheme="minorHAnsi" w:hAnsiTheme="minorHAnsi" w:cstheme="minorHAnsi"/>
              </w:rPr>
              <w:t>)</w:t>
            </w:r>
          </w:p>
        </w:tc>
      </w:tr>
      <w:tr w:rsidR="00A16467" w:rsidRPr="004C51AA" w14:paraId="5244C106" w14:textId="77777777" w:rsidTr="00DB3189">
        <w:tc>
          <w:tcPr>
            <w:tcW w:w="4508" w:type="dxa"/>
          </w:tcPr>
          <w:p w14:paraId="76F878A0" w14:textId="494B93E7" w:rsidR="00A16467" w:rsidRPr="00A1405C" w:rsidRDefault="00A16467" w:rsidP="00DB3189">
            <w:pPr>
              <w:rPr>
                <w:rFonts w:asciiTheme="minorHAnsi" w:hAnsiTheme="minorHAnsi" w:cstheme="minorHAnsi"/>
              </w:rPr>
            </w:pPr>
            <w:r w:rsidRPr="00A1405C">
              <w:rPr>
                <w:rFonts w:asciiTheme="minorHAnsi" w:hAnsiTheme="minorHAnsi" w:cstheme="minorHAnsi"/>
              </w:rPr>
              <w:t>Haemoglobin &lt;4g/dl at screening</w:t>
            </w:r>
          </w:p>
        </w:tc>
        <w:tc>
          <w:tcPr>
            <w:tcW w:w="4508" w:type="dxa"/>
          </w:tcPr>
          <w:p w14:paraId="35387747" w14:textId="2628599A" w:rsidR="00A16467" w:rsidRPr="00A1405C" w:rsidRDefault="00A16467" w:rsidP="00DB3189">
            <w:pPr>
              <w:rPr>
                <w:rFonts w:asciiTheme="minorHAnsi" w:hAnsiTheme="minorHAnsi" w:cstheme="minorHAnsi"/>
              </w:rPr>
            </w:pPr>
            <w:r w:rsidRPr="00A1405C">
              <w:rPr>
                <w:rFonts w:asciiTheme="minorHAnsi" w:hAnsiTheme="minorHAnsi" w:cstheme="minorHAnsi"/>
              </w:rPr>
              <w:t>0.21 (0.04, 0.38)</w:t>
            </w:r>
          </w:p>
        </w:tc>
      </w:tr>
      <w:tr w:rsidR="00A16467" w:rsidRPr="004C51AA" w14:paraId="2112B747" w14:textId="77777777" w:rsidTr="00DB3189">
        <w:tc>
          <w:tcPr>
            <w:tcW w:w="4508" w:type="dxa"/>
          </w:tcPr>
          <w:p w14:paraId="626F6554" w14:textId="61F8B459" w:rsidR="00A16467" w:rsidRPr="00A1405C" w:rsidRDefault="00A16467" w:rsidP="00DB3189">
            <w:pPr>
              <w:rPr>
                <w:rFonts w:asciiTheme="minorHAnsi" w:hAnsiTheme="minorHAnsi" w:cstheme="minorHAnsi"/>
              </w:rPr>
            </w:pPr>
            <w:r w:rsidRPr="00A1405C">
              <w:rPr>
                <w:rFonts w:asciiTheme="minorHAnsi" w:hAnsiTheme="minorHAnsi" w:cstheme="minorHAnsi"/>
              </w:rPr>
              <w:t>Kwashiorkor</w:t>
            </w:r>
          </w:p>
        </w:tc>
        <w:tc>
          <w:tcPr>
            <w:tcW w:w="4508" w:type="dxa"/>
          </w:tcPr>
          <w:p w14:paraId="668F4338" w14:textId="66EB2FE1" w:rsidR="00A16467" w:rsidRPr="00A1405C" w:rsidRDefault="00A16467" w:rsidP="00DB3189">
            <w:pPr>
              <w:rPr>
                <w:rFonts w:asciiTheme="minorHAnsi" w:hAnsiTheme="minorHAnsi" w:cstheme="minorHAnsi"/>
              </w:rPr>
            </w:pPr>
            <w:r w:rsidRPr="00A1405C">
              <w:rPr>
                <w:rFonts w:asciiTheme="minorHAnsi" w:hAnsiTheme="minorHAnsi" w:cstheme="minorHAnsi"/>
              </w:rPr>
              <w:t>0.29 (-.005, 0.59)</w:t>
            </w:r>
          </w:p>
        </w:tc>
      </w:tr>
      <w:tr w:rsidR="00A16467" w:rsidRPr="004C51AA" w14:paraId="568A2FB2" w14:textId="77777777" w:rsidTr="00DB3189">
        <w:tc>
          <w:tcPr>
            <w:tcW w:w="4508" w:type="dxa"/>
          </w:tcPr>
          <w:p w14:paraId="6B0EC0EB" w14:textId="66A40D8F" w:rsidR="00A16467" w:rsidRPr="00A1405C" w:rsidRDefault="00921D8E" w:rsidP="00DB3189">
            <w:pPr>
              <w:rPr>
                <w:rFonts w:asciiTheme="minorHAnsi" w:hAnsiTheme="minorHAnsi" w:cstheme="minorHAnsi"/>
              </w:rPr>
            </w:pPr>
            <w:r w:rsidRPr="00A1405C">
              <w:rPr>
                <w:rFonts w:asciiTheme="minorHAnsi" w:hAnsiTheme="minorHAnsi" w:cstheme="minorHAnsi"/>
              </w:rPr>
              <w:t>(</w:t>
            </w:r>
            <w:r w:rsidR="00A16467" w:rsidRPr="00A1405C">
              <w:rPr>
                <w:rFonts w:asciiTheme="minorHAnsi" w:hAnsiTheme="minorHAnsi" w:cstheme="minorHAnsi"/>
              </w:rPr>
              <w:t>MCHC</w:t>
            </w:r>
            <w:r w:rsidRPr="00A1405C">
              <w:rPr>
                <w:rFonts w:asciiTheme="minorHAnsi" w:hAnsiTheme="minorHAnsi" w:cstheme="minorHAnsi"/>
              </w:rPr>
              <w:t>)</w:t>
            </w:r>
            <w:r w:rsidRPr="00A1405C">
              <w:rPr>
                <w:rFonts w:asciiTheme="minorHAnsi" w:hAnsiTheme="minorHAnsi" w:cstheme="minorHAnsi"/>
                <w:vertAlign w:val="superscript"/>
              </w:rPr>
              <w:t>3</w:t>
            </w:r>
            <w:r w:rsidR="00A16467" w:rsidRPr="00A1405C">
              <w:rPr>
                <w:rFonts w:asciiTheme="minorHAnsi" w:hAnsiTheme="minorHAnsi" w:cstheme="minorHAnsi"/>
              </w:rPr>
              <w:t xml:space="preserve"> </w:t>
            </w:r>
            <w:r w:rsidRPr="00A1405C">
              <w:rPr>
                <w:rFonts w:asciiTheme="minorHAnsi" w:hAnsiTheme="minorHAnsi" w:cstheme="minorHAnsi"/>
              </w:rPr>
              <w:t>(g/dL)</w:t>
            </w:r>
          </w:p>
        </w:tc>
        <w:tc>
          <w:tcPr>
            <w:tcW w:w="4508" w:type="dxa"/>
          </w:tcPr>
          <w:p w14:paraId="300BFA32" w14:textId="3BBED319" w:rsidR="00A16467" w:rsidRPr="00A1405C" w:rsidRDefault="00A16467" w:rsidP="00DB3189">
            <w:pPr>
              <w:rPr>
                <w:rFonts w:asciiTheme="minorHAnsi" w:hAnsiTheme="minorHAnsi" w:cstheme="minorHAnsi"/>
              </w:rPr>
            </w:pPr>
            <w:r w:rsidRPr="00A1405C">
              <w:rPr>
                <w:rFonts w:asciiTheme="minorHAnsi" w:hAnsiTheme="minorHAnsi" w:cstheme="minorHAnsi"/>
              </w:rPr>
              <w:t>-0.04 (-0.08, -0.005)</w:t>
            </w:r>
          </w:p>
        </w:tc>
      </w:tr>
      <w:tr w:rsidR="00A16467" w:rsidRPr="004C51AA" w14:paraId="5EF3AFAF" w14:textId="77777777" w:rsidTr="00DB3189">
        <w:tc>
          <w:tcPr>
            <w:tcW w:w="4508" w:type="dxa"/>
          </w:tcPr>
          <w:p w14:paraId="42FD7101" w14:textId="2806044E" w:rsidR="00A16467" w:rsidRPr="00A1405C" w:rsidRDefault="00A16467" w:rsidP="00DB3189">
            <w:pPr>
              <w:rPr>
                <w:rFonts w:asciiTheme="minorHAnsi" w:hAnsiTheme="minorHAnsi" w:cstheme="minorHAnsi"/>
              </w:rPr>
            </w:pPr>
            <w:r w:rsidRPr="00A1405C">
              <w:rPr>
                <w:rFonts w:asciiTheme="minorHAnsi" w:hAnsiTheme="minorHAnsi" w:cstheme="minorHAnsi"/>
              </w:rPr>
              <w:t>(MCV)</w:t>
            </w:r>
            <w:r w:rsidRPr="00A1405C">
              <w:rPr>
                <w:rFonts w:asciiTheme="minorHAnsi" w:hAnsiTheme="minorHAnsi" w:cstheme="minorHAnsi"/>
                <w:vertAlign w:val="superscript"/>
              </w:rPr>
              <w:t>-2</w:t>
            </w:r>
            <w:r w:rsidRPr="00A1405C">
              <w:rPr>
                <w:rFonts w:asciiTheme="minorHAnsi" w:hAnsiTheme="minorHAnsi" w:cstheme="minorHAnsi"/>
              </w:rPr>
              <w:t xml:space="preserve"> </w:t>
            </w:r>
            <w:r w:rsidR="00921D8E" w:rsidRPr="00A1405C">
              <w:rPr>
                <w:rFonts w:asciiTheme="minorHAnsi" w:hAnsiTheme="minorHAnsi" w:cstheme="minorHAnsi"/>
              </w:rPr>
              <w:t xml:space="preserve"> (</w:t>
            </w:r>
            <w:proofErr w:type="spellStart"/>
            <w:r w:rsidR="00921D8E" w:rsidRPr="00A1405C">
              <w:rPr>
                <w:rFonts w:asciiTheme="minorHAnsi" w:hAnsiTheme="minorHAnsi" w:cstheme="minorHAnsi"/>
              </w:rPr>
              <w:t>fL</w:t>
            </w:r>
            <w:proofErr w:type="spellEnd"/>
            <w:r w:rsidR="00921D8E" w:rsidRPr="00A1405C">
              <w:rPr>
                <w:rFonts w:asciiTheme="minorHAnsi" w:hAnsiTheme="minorHAnsi" w:cstheme="minorHAnsi"/>
              </w:rPr>
              <w:t>)</w:t>
            </w:r>
          </w:p>
        </w:tc>
        <w:tc>
          <w:tcPr>
            <w:tcW w:w="4508" w:type="dxa"/>
          </w:tcPr>
          <w:p w14:paraId="0FE4FE12" w14:textId="5AFD91D5" w:rsidR="00A16467" w:rsidRPr="00A1405C" w:rsidRDefault="00A16467" w:rsidP="00DB3189">
            <w:pPr>
              <w:rPr>
                <w:rFonts w:asciiTheme="minorHAnsi" w:hAnsiTheme="minorHAnsi" w:cstheme="minorHAnsi"/>
              </w:rPr>
            </w:pPr>
            <w:r w:rsidRPr="00A1405C">
              <w:rPr>
                <w:rFonts w:asciiTheme="minorHAnsi" w:hAnsiTheme="minorHAnsi" w:cstheme="minorHAnsi"/>
              </w:rPr>
              <w:t>0.00006 (0.00002, 0.0001)</w:t>
            </w:r>
          </w:p>
        </w:tc>
      </w:tr>
      <w:tr w:rsidR="00A16467" w:rsidRPr="004C51AA" w14:paraId="45A6742B" w14:textId="77777777" w:rsidTr="00DB3189">
        <w:tc>
          <w:tcPr>
            <w:tcW w:w="4508" w:type="dxa"/>
          </w:tcPr>
          <w:p w14:paraId="5F8C793F" w14:textId="7E9E5580" w:rsidR="00A16467" w:rsidRPr="00A1405C" w:rsidRDefault="00A16467" w:rsidP="00DB3189">
            <w:pPr>
              <w:rPr>
                <w:rFonts w:asciiTheme="minorHAnsi" w:hAnsiTheme="minorHAnsi" w:cstheme="minorHAnsi"/>
              </w:rPr>
            </w:pPr>
            <w:r w:rsidRPr="00A1405C">
              <w:rPr>
                <w:rFonts w:asciiTheme="minorHAnsi" w:hAnsiTheme="minorHAnsi" w:cstheme="minorHAnsi"/>
              </w:rPr>
              <w:t>Oral antimalarials prior to admission</w:t>
            </w:r>
          </w:p>
        </w:tc>
        <w:tc>
          <w:tcPr>
            <w:tcW w:w="4508" w:type="dxa"/>
          </w:tcPr>
          <w:p w14:paraId="2B14524F" w14:textId="524D6812" w:rsidR="00A16467" w:rsidRPr="00A1405C" w:rsidRDefault="00A16467" w:rsidP="00DB3189">
            <w:pPr>
              <w:rPr>
                <w:rFonts w:asciiTheme="minorHAnsi" w:hAnsiTheme="minorHAnsi" w:cstheme="minorHAnsi"/>
              </w:rPr>
            </w:pPr>
            <w:r w:rsidRPr="00A1405C">
              <w:rPr>
                <w:rFonts w:asciiTheme="minorHAnsi" w:hAnsiTheme="minorHAnsi" w:cstheme="minorHAnsi"/>
              </w:rPr>
              <w:t>-0.10 (-0.19, -0.005)</w:t>
            </w:r>
          </w:p>
        </w:tc>
      </w:tr>
    </w:tbl>
    <w:p w14:paraId="56A05039" w14:textId="5D76E38C" w:rsidR="00944825" w:rsidRPr="00A1405C" w:rsidRDefault="00C840E2">
      <w:pPr>
        <w:rPr>
          <w:rFonts w:asciiTheme="minorHAnsi" w:hAnsiTheme="minorHAnsi" w:cstheme="minorHAnsi"/>
        </w:rPr>
      </w:pPr>
      <w:r w:rsidRPr="00A1405C">
        <w:rPr>
          <w:rFonts w:asciiTheme="minorHAnsi" w:hAnsiTheme="minorHAnsi" w:cstheme="minorHAnsi"/>
        </w:rPr>
        <w:t xml:space="preserve">Log=natural logarithm. </w:t>
      </w:r>
      <w:r w:rsidR="009E7F95">
        <w:rPr>
          <w:rFonts w:asciiTheme="minorHAnsi" w:hAnsiTheme="minorHAnsi" w:cstheme="minorHAnsi"/>
        </w:rPr>
        <w:t xml:space="preserve">MCHC: mean corpuscular haemoglobin concentration. MCV: mean corpuscular volume. </w:t>
      </w:r>
    </w:p>
    <w:p w14:paraId="0A57587A" w14:textId="53E9E4BC" w:rsidR="005B2029" w:rsidRPr="00A1405C" w:rsidRDefault="005B2029">
      <w:pPr>
        <w:rPr>
          <w:rFonts w:asciiTheme="minorHAnsi" w:hAnsiTheme="minorHAnsi" w:cstheme="minorHAnsi"/>
        </w:rPr>
      </w:pPr>
    </w:p>
    <w:p w14:paraId="4EF8F047" w14:textId="3F26AC35" w:rsidR="005B2029" w:rsidRPr="00A1405C" w:rsidRDefault="005B2029">
      <w:pPr>
        <w:rPr>
          <w:rFonts w:asciiTheme="minorHAnsi" w:hAnsiTheme="minorHAnsi" w:cstheme="minorHAnsi"/>
        </w:rPr>
      </w:pPr>
      <w:r w:rsidRPr="00A1405C">
        <w:rPr>
          <w:rFonts w:asciiTheme="minorHAnsi" w:hAnsiTheme="minorHAnsi" w:cstheme="minorHAnsi"/>
        </w:rPr>
        <w:br w:type="page"/>
      </w:r>
    </w:p>
    <w:p w14:paraId="55A497DF" w14:textId="4A128B04" w:rsidR="005B2029" w:rsidRPr="00A1405C" w:rsidRDefault="005B2029" w:rsidP="005B2029">
      <w:pPr>
        <w:rPr>
          <w:rFonts w:asciiTheme="minorHAnsi" w:hAnsiTheme="minorHAnsi" w:cstheme="minorHAnsi"/>
          <w:b/>
          <w:bCs/>
        </w:rPr>
      </w:pPr>
      <w:r w:rsidRPr="00A1405C">
        <w:rPr>
          <w:rFonts w:asciiTheme="minorHAnsi" w:hAnsiTheme="minorHAnsi" w:cstheme="minorHAnsi"/>
          <w:b/>
          <w:bCs/>
        </w:rPr>
        <w:lastRenderedPageBreak/>
        <w:t xml:space="preserve">Supplementary Table </w:t>
      </w:r>
      <w:r w:rsidR="004C51AA" w:rsidRPr="00A1405C">
        <w:rPr>
          <w:rFonts w:asciiTheme="minorHAnsi" w:hAnsiTheme="minorHAnsi" w:cstheme="minorHAnsi"/>
          <w:b/>
          <w:bCs/>
        </w:rPr>
        <w:t>1</w:t>
      </w:r>
      <w:r w:rsidR="00BF7C2E">
        <w:rPr>
          <w:rFonts w:asciiTheme="minorHAnsi" w:hAnsiTheme="minorHAnsi" w:cstheme="minorHAnsi"/>
          <w:b/>
          <w:bCs/>
        </w:rPr>
        <w:t>1</w:t>
      </w:r>
      <w:r w:rsidRPr="00A1405C">
        <w:rPr>
          <w:rFonts w:asciiTheme="minorHAnsi" w:hAnsiTheme="minorHAnsi" w:cstheme="minorHAnsi"/>
          <w:b/>
          <w:bCs/>
        </w:rPr>
        <w:t>: Risk factors for haemoglobin level at 180 days from randomi</w:t>
      </w:r>
      <w:r w:rsidR="00AB3F83" w:rsidRPr="00A1405C">
        <w:rPr>
          <w:rFonts w:asciiTheme="minorHAnsi" w:hAnsiTheme="minorHAnsi" w:cstheme="minorHAnsi"/>
          <w:b/>
          <w:bCs/>
        </w:rPr>
        <w:t>z</w:t>
      </w:r>
      <w:r w:rsidRPr="00A1405C">
        <w:rPr>
          <w:rFonts w:asciiTheme="minorHAnsi" w:hAnsiTheme="minorHAnsi" w:cstheme="minorHAnsi"/>
          <w:b/>
          <w:bCs/>
        </w:rPr>
        <w:t>ation</w:t>
      </w:r>
    </w:p>
    <w:p w14:paraId="26633C2D" w14:textId="77777777" w:rsidR="005B2029" w:rsidRPr="00A1405C" w:rsidRDefault="005B2029" w:rsidP="005B2029">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5B2029" w:rsidRPr="004C51AA" w14:paraId="5E5B9781" w14:textId="77777777" w:rsidTr="00DB3189">
        <w:tc>
          <w:tcPr>
            <w:tcW w:w="4508" w:type="dxa"/>
          </w:tcPr>
          <w:p w14:paraId="48084EFB" w14:textId="77777777" w:rsidR="005B2029" w:rsidRPr="00A1405C" w:rsidRDefault="005B2029" w:rsidP="00DB3189">
            <w:pPr>
              <w:rPr>
                <w:rFonts w:asciiTheme="minorHAnsi" w:hAnsiTheme="minorHAnsi" w:cstheme="minorHAnsi"/>
              </w:rPr>
            </w:pPr>
            <w:r w:rsidRPr="00A1405C">
              <w:rPr>
                <w:rFonts w:asciiTheme="minorHAnsi" w:hAnsiTheme="minorHAnsi" w:cstheme="minorHAnsi"/>
              </w:rPr>
              <w:t xml:space="preserve">Risk factor at randomisation </w:t>
            </w:r>
          </w:p>
        </w:tc>
        <w:tc>
          <w:tcPr>
            <w:tcW w:w="4508" w:type="dxa"/>
          </w:tcPr>
          <w:p w14:paraId="01CADBB6" w14:textId="77777777" w:rsidR="005B2029" w:rsidRPr="00A1405C" w:rsidRDefault="005B2029" w:rsidP="00DB3189">
            <w:pPr>
              <w:rPr>
                <w:rFonts w:asciiTheme="minorHAnsi" w:hAnsiTheme="minorHAnsi" w:cstheme="minorHAnsi"/>
              </w:rPr>
            </w:pPr>
            <w:r w:rsidRPr="00A1405C">
              <w:rPr>
                <w:rFonts w:asciiTheme="minorHAnsi" w:hAnsiTheme="minorHAnsi" w:cstheme="minorHAnsi"/>
              </w:rPr>
              <w:t>Mean difference (95% CI)</w:t>
            </w:r>
          </w:p>
        </w:tc>
      </w:tr>
      <w:tr w:rsidR="005B2029" w:rsidRPr="004C51AA" w14:paraId="0998A881" w14:textId="77777777" w:rsidTr="00DB3189">
        <w:tc>
          <w:tcPr>
            <w:tcW w:w="4508" w:type="dxa"/>
          </w:tcPr>
          <w:p w14:paraId="7AD00727" w14:textId="77777777" w:rsidR="005B2029" w:rsidRPr="00A1405C" w:rsidRDefault="005B2029" w:rsidP="00DB3189">
            <w:pPr>
              <w:rPr>
                <w:rFonts w:asciiTheme="minorHAnsi" w:hAnsiTheme="minorHAnsi" w:cstheme="minorHAnsi"/>
              </w:rPr>
            </w:pPr>
            <w:r w:rsidRPr="00A1405C">
              <w:rPr>
                <w:rFonts w:asciiTheme="minorHAnsi" w:hAnsiTheme="minorHAnsi" w:cstheme="minorHAnsi"/>
              </w:rPr>
              <w:t xml:space="preserve">Pack type Whole blood </w:t>
            </w:r>
          </w:p>
          <w:p w14:paraId="19AF6B77" w14:textId="77777777" w:rsidR="005B2029" w:rsidRPr="00A1405C" w:rsidRDefault="005B2029" w:rsidP="00DB3189">
            <w:pPr>
              <w:rPr>
                <w:rFonts w:asciiTheme="minorHAnsi" w:hAnsiTheme="minorHAnsi" w:cstheme="minorHAnsi"/>
              </w:rPr>
            </w:pPr>
            <w:r w:rsidRPr="00A1405C">
              <w:rPr>
                <w:rFonts w:asciiTheme="minorHAnsi" w:hAnsiTheme="minorHAnsi" w:cstheme="minorHAnsi"/>
              </w:rPr>
              <w:t xml:space="preserve">                   Packed cells </w:t>
            </w:r>
          </w:p>
          <w:p w14:paraId="79BA774A" w14:textId="77777777" w:rsidR="005B2029" w:rsidRPr="00A1405C" w:rsidRDefault="005B2029" w:rsidP="00DB3189">
            <w:pPr>
              <w:rPr>
                <w:rFonts w:asciiTheme="minorHAnsi" w:hAnsiTheme="minorHAnsi" w:cstheme="minorHAnsi"/>
              </w:rPr>
            </w:pPr>
            <w:r w:rsidRPr="00A1405C">
              <w:rPr>
                <w:rFonts w:asciiTheme="minorHAnsi" w:hAnsiTheme="minorHAnsi" w:cstheme="minorHAnsi"/>
              </w:rPr>
              <w:t xml:space="preserve">                   Settled cells</w:t>
            </w:r>
          </w:p>
        </w:tc>
        <w:tc>
          <w:tcPr>
            <w:tcW w:w="4508" w:type="dxa"/>
          </w:tcPr>
          <w:p w14:paraId="5DA36960" w14:textId="610E8215" w:rsidR="005B2029" w:rsidRPr="00A1405C" w:rsidRDefault="005B2029" w:rsidP="00DB3189">
            <w:pPr>
              <w:rPr>
                <w:rFonts w:asciiTheme="minorHAnsi" w:hAnsiTheme="minorHAnsi" w:cstheme="minorHAnsi"/>
              </w:rPr>
            </w:pPr>
            <w:r w:rsidRPr="00A1405C">
              <w:rPr>
                <w:rFonts w:asciiTheme="minorHAnsi" w:hAnsiTheme="minorHAnsi" w:cstheme="minorHAnsi"/>
              </w:rPr>
              <w:t>0</w:t>
            </w:r>
          </w:p>
          <w:p w14:paraId="79C41836" w14:textId="6687F10C" w:rsidR="005B2029" w:rsidRPr="00A1405C" w:rsidRDefault="00243C69" w:rsidP="00DB3189">
            <w:pPr>
              <w:rPr>
                <w:rFonts w:asciiTheme="minorHAnsi" w:hAnsiTheme="minorHAnsi" w:cstheme="minorHAnsi"/>
              </w:rPr>
            </w:pPr>
            <w:r w:rsidRPr="00A1405C">
              <w:rPr>
                <w:rFonts w:asciiTheme="minorHAnsi" w:hAnsiTheme="minorHAnsi" w:cstheme="minorHAnsi"/>
              </w:rPr>
              <w:t>0.02</w:t>
            </w:r>
            <w:r w:rsidR="005B2029" w:rsidRPr="00A1405C">
              <w:rPr>
                <w:rFonts w:asciiTheme="minorHAnsi" w:hAnsiTheme="minorHAnsi" w:cstheme="minorHAnsi"/>
              </w:rPr>
              <w:t xml:space="preserve"> (-0.3</w:t>
            </w:r>
            <w:r w:rsidRPr="00A1405C">
              <w:rPr>
                <w:rFonts w:asciiTheme="minorHAnsi" w:hAnsiTheme="minorHAnsi" w:cstheme="minorHAnsi"/>
              </w:rPr>
              <w:t>5</w:t>
            </w:r>
            <w:r w:rsidR="005B2029" w:rsidRPr="00A1405C">
              <w:rPr>
                <w:rFonts w:asciiTheme="minorHAnsi" w:hAnsiTheme="minorHAnsi" w:cstheme="minorHAnsi"/>
              </w:rPr>
              <w:t>, 0.</w:t>
            </w:r>
            <w:r w:rsidRPr="00A1405C">
              <w:rPr>
                <w:rFonts w:asciiTheme="minorHAnsi" w:hAnsiTheme="minorHAnsi" w:cstheme="minorHAnsi"/>
              </w:rPr>
              <w:t>40</w:t>
            </w:r>
            <w:r w:rsidR="005B2029" w:rsidRPr="00A1405C">
              <w:rPr>
                <w:rFonts w:asciiTheme="minorHAnsi" w:hAnsiTheme="minorHAnsi" w:cstheme="minorHAnsi"/>
              </w:rPr>
              <w:t>)</w:t>
            </w:r>
          </w:p>
          <w:p w14:paraId="7C0C940D" w14:textId="39718837" w:rsidR="005B2029" w:rsidRPr="00A1405C" w:rsidRDefault="005B2029" w:rsidP="00DB3189">
            <w:pPr>
              <w:rPr>
                <w:rFonts w:asciiTheme="minorHAnsi" w:hAnsiTheme="minorHAnsi" w:cstheme="minorHAnsi"/>
              </w:rPr>
            </w:pPr>
            <w:r w:rsidRPr="00A1405C">
              <w:rPr>
                <w:rFonts w:asciiTheme="minorHAnsi" w:hAnsiTheme="minorHAnsi" w:cstheme="minorHAnsi"/>
              </w:rPr>
              <w:t>0.1</w:t>
            </w:r>
            <w:r w:rsidR="00243C69" w:rsidRPr="00A1405C">
              <w:rPr>
                <w:rFonts w:asciiTheme="minorHAnsi" w:hAnsiTheme="minorHAnsi" w:cstheme="minorHAnsi"/>
              </w:rPr>
              <w:t>2</w:t>
            </w:r>
            <w:r w:rsidRPr="00A1405C">
              <w:rPr>
                <w:rFonts w:asciiTheme="minorHAnsi" w:hAnsiTheme="minorHAnsi" w:cstheme="minorHAnsi"/>
              </w:rPr>
              <w:t xml:space="preserve"> (-0.</w:t>
            </w:r>
            <w:r w:rsidR="00243C69" w:rsidRPr="00A1405C">
              <w:rPr>
                <w:rFonts w:asciiTheme="minorHAnsi" w:hAnsiTheme="minorHAnsi" w:cstheme="minorHAnsi"/>
              </w:rPr>
              <w:t>10</w:t>
            </w:r>
            <w:r w:rsidRPr="00A1405C">
              <w:rPr>
                <w:rFonts w:asciiTheme="minorHAnsi" w:hAnsiTheme="minorHAnsi" w:cstheme="minorHAnsi"/>
              </w:rPr>
              <w:t>, 0.3</w:t>
            </w:r>
            <w:r w:rsidR="00243C69" w:rsidRPr="00A1405C">
              <w:rPr>
                <w:rFonts w:asciiTheme="minorHAnsi" w:hAnsiTheme="minorHAnsi" w:cstheme="minorHAnsi"/>
              </w:rPr>
              <w:t>3</w:t>
            </w:r>
            <w:r w:rsidRPr="00A1405C">
              <w:rPr>
                <w:rFonts w:asciiTheme="minorHAnsi" w:hAnsiTheme="minorHAnsi" w:cstheme="minorHAnsi"/>
              </w:rPr>
              <w:t>)</w:t>
            </w:r>
          </w:p>
        </w:tc>
      </w:tr>
      <w:tr w:rsidR="005B2029" w:rsidRPr="004C51AA" w14:paraId="5E21139E" w14:textId="77777777" w:rsidTr="00DB3189">
        <w:tc>
          <w:tcPr>
            <w:tcW w:w="4508" w:type="dxa"/>
          </w:tcPr>
          <w:p w14:paraId="74BD50C4" w14:textId="4EB9313A" w:rsidR="005B2029" w:rsidRPr="00A1405C" w:rsidRDefault="005B2029" w:rsidP="00DB3189">
            <w:pPr>
              <w:rPr>
                <w:rFonts w:asciiTheme="minorHAnsi" w:hAnsiTheme="minorHAnsi" w:cstheme="minorHAnsi"/>
              </w:rPr>
            </w:pPr>
            <w:r w:rsidRPr="00A1405C">
              <w:rPr>
                <w:rFonts w:asciiTheme="minorHAnsi" w:hAnsiTheme="minorHAnsi" w:cstheme="minorHAnsi"/>
              </w:rPr>
              <w:t xml:space="preserve">Randomised to </w:t>
            </w:r>
            <w:r w:rsidR="00243C69" w:rsidRPr="00A1405C">
              <w:rPr>
                <w:rFonts w:asciiTheme="minorHAnsi" w:hAnsiTheme="minorHAnsi" w:cstheme="minorHAnsi"/>
              </w:rPr>
              <w:t>3</w:t>
            </w:r>
            <w:r w:rsidRPr="00A1405C">
              <w:rPr>
                <w:rFonts w:asciiTheme="minorHAnsi" w:hAnsiTheme="minorHAnsi" w:cstheme="minorHAnsi"/>
              </w:rPr>
              <w:t xml:space="preserve">0mls/kg </w:t>
            </w:r>
          </w:p>
        </w:tc>
        <w:tc>
          <w:tcPr>
            <w:tcW w:w="4508" w:type="dxa"/>
          </w:tcPr>
          <w:p w14:paraId="1DD060DF" w14:textId="5C41C733" w:rsidR="005B2029" w:rsidRPr="00A1405C" w:rsidRDefault="00243C69" w:rsidP="00DB3189">
            <w:pPr>
              <w:rPr>
                <w:rFonts w:asciiTheme="minorHAnsi" w:hAnsiTheme="minorHAnsi" w:cstheme="minorHAnsi"/>
              </w:rPr>
            </w:pPr>
            <w:r w:rsidRPr="00A1405C">
              <w:rPr>
                <w:rFonts w:asciiTheme="minorHAnsi" w:hAnsiTheme="minorHAnsi" w:cstheme="minorHAnsi"/>
              </w:rPr>
              <w:t>-</w:t>
            </w:r>
            <w:r w:rsidR="005B2029" w:rsidRPr="00A1405C">
              <w:rPr>
                <w:rFonts w:asciiTheme="minorHAnsi" w:hAnsiTheme="minorHAnsi" w:cstheme="minorHAnsi"/>
              </w:rPr>
              <w:t>0.1</w:t>
            </w:r>
            <w:r w:rsidRPr="00A1405C">
              <w:rPr>
                <w:rFonts w:asciiTheme="minorHAnsi" w:hAnsiTheme="minorHAnsi" w:cstheme="minorHAnsi"/>
              </w:rPr>
              <w:t>2</w:t>
            </w:r>
            <w:r w:rsidR="005B2029" w:rsidRPr="00A1405C">
              <w:rPr>
                <w:rFonts w:asciiTheme="minorHAnsi" w:hAnsiTheme="minorHAnsi" w:cstheme="minorHAnsi"/>
              </w:rPr>
              <w:t xml:space="preserve"> (-0.</w:t>
            </w:r>
            <w:r w:rsidRPr="00A1405C">
              <w:rPr>
                <w:rFonts w:asciiTheme="minorHAnsi" w:hAnsiTheme="minorHAnsi" w:cstheme="minorHAnsi"/>
              </w:rPr>
              <w:t>29</w:t>
            </w:r>
            <w:r w:rsidR="005B2029" w:rsidRPr="00A1405C">
              <w:rPr>
                <w:rFonts w:asciiTheme="minorHAnsi" w:hAnsiTheme="minorHAnsi" w:cstheme="minorHAnsi"/>
              </w:rPr>
              <w:t>, 0.</w:t>
            </w:r>
            <w:r w:rsidRPr="00A1405C">
              <w:rPr>
                <w:rFonts w:asciiTheme="minorHAnsi" w:hAnsiTheme="minorHAnsi" w:cstheme="minorHAnsi"/>
              </w:rPr>
              <w:t>05</w:t>
            </w:r>
            <w:r w:rsidR="005B2029" w:rsidRPr="00A1405C">
              <w:rPr>
                <w:rFonts w:asciiTheme="minorHAnsi" w:hAnsiTheme="minorHAnsi" w:cstheme="minorHAnsi"/>
              </w:rPr>
              <w:t>)</w:t>
            </w:r>
          </w:p>
        </w:tc>
      </w:tr>
      <w:tr w:rsidR="005B2029" w:rsidRPr="004C51AA" w14:paraId="20F04609" w14:textId="77777777" w:rsidTr="00DB3189">
        <w:tc>
          <w:tcPr>
            <w:tcW w:w="4508" w:type="dxa"/>
          </w:tcPr>
          <w:p w14:paraId="40851CC7" w14:textId="77777777" w:rsidR="005B2029" w:rsidRPr="00A1405C" w:rsidRDefault="005B2029" w:rsidP="00DB3189">
            <w:pPr>
              <w:rPr>
                <w:rFonts w:asciiTheme="minorHAnsi" w:hAnsiTheme="minorHAnsi" w:cstheme="minorHAnsi"/>
              </w:rPr>
            </w:pPr>
            <w:r w:rsidRPr="00A1405C">
              <w:rPr>
                <w:rFonts w:asciiTheme="minorHAnsi" w:hAnsiTheme="minorHAnsi" w:cstheme="minorHAnsi"/>
              </w:rPr>
              <w:t>Haemoglobin at screening</w:t>
            </w:r>
          </w:p>
        </w:tc>
        <w:tc>
          <w:tcPr>
            <w:tcW w:w="4508" w:type="dxa"/>
          </w:tcPr>
          <w:p w14:paraId="4DADD5CF" w14:textId="51DD5DB3" w:rsidR="005B2029" w:rsidRPr="00A1405C" w:rsidRDefault="005B2029" w:rsidP="00DB3189">
            <w:pPr>
              <w:rPr>
                <w:rFonts w:asciiTheme="minorHAnsi" w:hAnsiTheme="minorHAnsi" w:cstheme="minorHAnsi"/>
              </w:rPr>
            </w:pPr>
            <w:r w:rsidRPr="00A1405C">
              <w:rPr>
                <w:rFonts w:asciiTheme="minorHAnsi" w:hAnsiTheme="minorHAnsi" w:cstheme="minorHAnsi"/>
              </w:rPr>
              <w:t>0.1</w:t>
            </w:r>
            <w:r w:rsidR="00243C69" w:rsidRPr="00A1405C">
              <w:rPr>
                <w:rFonts w:asciiTheme="minorHAnsi" w:hAnsiTheme="minorHAnsi" w:cstheme="minorHAnsi"/>
              </w:rPr>
              <w:t>1</w:t>
            </w:r>
            <w:r w:rsidRPr="00A1405C">
              <w:rPr>
                <w:rFonts w:asciiTheme="minorHAnsi" w:hAnsiTheme="minorHAnsi" w:cstheme="minorHAnsi"/>
              </w:rPr>
              <w:t xml:space="preserve"> (0.0</w:t>
            </w:r>
            <w:r w:rsidR="00243C69" w:rsidRPr="00A1405C">
              <w:rPr>
                <w:rFonts w:asciiTheme="minorHAnsi" w:hAnsiTheme="minorHAnsi" w:cstheme="minorHAnsi"/>
              </w:rPr>
              <w:t>3</w:t>
            </w:r>
            <w:r w:rsidRPr="00A1405C">
              <w:rPr>
                <w:rFonts w:asciiTheme="minorHAnsi" w:hAnsiTheme="minorHAnsi" w:cstheme="minorHAnsi"/>
              </w:rPr>
              <w:t>, 0.20)</w:t>
            </w:r>
          </w:p>
        </w:tc>
      </w:tr>
      <w:tr w:rsidR="005B2029" w:rsidRPr="004C51AA" w14:paraId="2373D5CA" w14:textId="77777777" w:rsidTr="00DB3189">
        <w:tc>
          <w:tcPr>
            <w:tcW w:w="4508" w:type="dxa"/>
          </w:tcPr>
          <w:p w14:paraId="3CBB86F6" w14:textId="77777777" w:rsidR="005B2029" w:rsidRPr="00A1405C" w:rsidRDefault="005B2029" w:rsidP="00DB3189">
            <w:pPr>
              <w:rPr>
                <w:rFonts w:asciiTheme="minorHAnsi" w:hAnsiTheme="minorHAnsi" w:cstheme="minorHAnsi"/>
              </w:rPr>
            </w:pPr>
            <w:r w:rsidRPr="00A1405C">
              <w:rPr>
                <w:rFonts w:asciiTheme="minorHAnsi" w:hAnsiTheme="minorHAnsi" w:cstheme="minorHAnsi"/>
              </w:rPr>
              <w:t xml:space="preserve">Site Mbale </w:t>
            </w:r>
          </w:p>
          <w:p w14:paraId="28D5BB61" w14:textId="77777777" w:rsidR="005B2029" w:rsidRPr="00A1405C" w:rsidRDefault="005B2029" w:rsidP="00DB3189">
            <w:pPr>
              <w:rPr>
                <w:rFonts w:asciiTheme="minorHAnsi" w:hAnsiTheme="minorHAnsi" w:cstheme="minorHAnsi"/>
              </w:rPr>
            </w:pPr>
            <w:r w:rsidRPr="00A1405C">
              <w:rPr>
                <w:rFonts w:asciiTheme="minorHAnsi" w:hAnsiTheme="minorHAnsi" w:cstheme="minorHAnsi"/>
              </w:rPr>
              <w:t xml:space="preserve">        Blantyre</w:t>
            </w:r>
          </w:p>
          <w:p w14:paraId="01354DFC" w14:textId="0E9A4E0E" w:rsidR="005B2029" w:rsidRPr="00A1405C" w:rsidRDefault="005B2029" w:rsidP="00DB3189">
            <w:pPr>
              <w:rPr>
                <w:rFonts w:asciiTheme="minorHAnsi" w:hAnsiTheme="minorHAnsi" w:cstheme="minorHAnsi"/>
              </w:rPr>
            </w:pPr>
            <w:r w:rsidRPr="00A1405C">
              <w:rPr>
                <w:rFonts w:asciiTheme="minorHAnsi" w:hAnsiTheme="minorHAnsi" w:cstheme="minorHAnsi"/>
              </w:rPr>
              <w:t xml:space="preserve">        Mulago</w:t>
            </w:r>
          </w:p>
          <w:p w14:paraId="36BFEA62" w14:textId="0C37B64E" w:rsidR="005B2029" w:rsidRPr="00A1405C" w:rsidRDefault="005B2029" w:rsidP="00DB3189">
            <w:pPr>
              <w:rPr>
                <w:rFonts w:asciiTheme="minorHAnsi" w:hAnsiTheme="minorHAnsi" w:cstheme="minorHAnsi"/>
              </w:rPr>
            </w:pPr>
            <w:r w:rsidRPr="00A1405C">
              <w:rPr>
                <w:rFonts w:asciiTheme="minorHAnsi" w:hAnsiTheme="minorHAnsi" w:cstheme="minorHAnsi"/>
              </w:rPr>
              <w:t xml:space="preserve">        Soroti </w:t>
            </w:r>
          </w:p>
        </w:tc>
        <w:tc>
          <w:tcPr>
            <w:tcW w:w="4508" w:type="dxa"/>
          </w:tcPr>
          <w:p w14:paraId="45E71603" w14:textId="77777777" w:rsidR="005B2029" w:rsidRPr="00A1405C" w:rsidRDefault="005B2029" w:rsidP="00DB3189">
            <w:pPr>
              <w:rPr>
                <w:rFonts w:asciiTheme="minorHAnsi" w:hAnsiTheme="minorHAnsi" w:cstheme="minorHAnsi"/>
              </w:rPr>
            </w:pPr>
            <w:r w:rsidRPr="00A1405C">
              <w:rPr>
                <w:rFonts w:asciiTheme="minorHAnsi" w:hAnsiTheme="minorHAnsi" w:cstheme="minorHAnsi"/>
              </w:rPr>
              <w:t>0</w:t>
            </w:r>
          </w:p>
          <w:p w14:paraId="1F2FCD8A" w14:textId="1F367DB3" w:rsidR="005B2029" w:rsidRPr="00A1405C" w:rsidRDefault="005B2029" w:rsidP="00DB3189">
            <w:pPr>
              <w:rPr>
                <w:rFonts w:asciiTheme="minorHAnsi" w:hAnsiTheme="minorHAnsi" w:cstheme="minorHAnsi"/>
              </w:rPr>
            </w:pPr>
            <w:r w:rsidRPr="00A1405C">
              <w:rPr>
                <w:rFonts w:asciiTheme="minorHAnsi" w:hAnsiTheme="minorHAnsi" w:cstheme="minorHAnsi"/>
              </w:rPr>
              <w:t>0.</w:t>
            </w:r>
            <w:r w:rsidR="00243C69" w:rsidRPr="00A1405C">
              <w:rPr>
                <w:rFonts w:asciiTheme="minorHAnsi" w:hAnsiTheme="minorHAnsi" w:cstheme="minorHAnsi"/>
              </w:rPr>
              <w:t>61</w:t>
            </w:r>
            <w:r w:rsidRPr="00A1405C">
              <w:rPr>
                <w:rFonts w:asciiTheme="minorHAnsi" w:hAnsiTheme="minorHAnsi" w:cstheme="minorHAnsi"/>
              </w:rPr>
              <w:t xml:space="preserve"> (0.</w:t>
            </w:r>
            <w:r w:rsidR="00243C69" w:rsidRPr="00A1405C">
              <w:rPr>
                <w:rFonts w:asciiTheme="minorHAnsi" w:hAnsiTheme="minorHAnsi" w:cstheme="minorHAnsi"/>
              </w:rPr>
              <w:t>26</w:t>
            </w:r>
            <w:r w:rsidRPr="00A1405C">
              <w:rPr>
                <w:rFonts w:asciiTheme="minorHAnsi" w:hAnsiTheme="minorHAnsi" w:cstheme="minorHAnsi"/>
              </w:rPr>
              <w:t>, 0.</w:t>
            </w:r>
            <w:r w:rsidR="00243C69" w:rsidRPr="00A1405C">
              <w:rPr>
                <w:rFonts w:asciiTheme="minorHAnsi" w:hAnsiTheme="minorHAnsi" w:cstheme="minorHAnsi"/>
              </w:rPr>
              <w:t>97</w:t>
            </w:r>
            <w:r w:rsidRPr="00A1405C">
              <w:rPr>
                <w:rFonts w:asciiTheme="minorHAnsi" w:hAnsiTheme="minorHAnsi" w:cstheme="minorHAnsi"/>
              </w:rPr>
              <w:t>)</w:t>
            </w:r>
          </w:p>
          <w:p w14:paraId="3F0F44AD" w14:textId="1842F8DC" w:rsidR="005B2029" w:rsidRPr="00A1405C" w:rsidRDefault="005B2029" w:rsidP="00DB3189">
            <w:pPr>
              <w:rPr>
                <w:rFonts w:asciiTheme="minorHAnsi" w:hAnsiTheme="minorHAnsi" w:cstheme="minorHAnsi"/>
              </w:rPr>
            </w:pPr>
            <w:r w:rsidRPr="00A1405C">
              <w:rPr>
                <w:rFonts w:asciiTheme="minorHAnsi" w:hAnsiTheme="minorHAnsi" w:cstheme="minorHAnsi"/>
              </w:rPr>
              <w:t>0.0</w:t>
            </w:r>
            <w:r w:rsidR="00243C69" w:rsidRPr="00A1405C">
              <w:rPr>
                <w:rFonts w:asciiTheme="minorHAnsi" w:hAnsiTheme="minorHAnsi" w:cstheme="minorHAnsi"/>
              </w:rPr>
              <w:t>3</w:t>
            </w:r>
            <w:r w:rsidRPr="00A1405C">
              <w:rPr>
                <w:rFonts w:asciiTheme="minorHAnsi" w:hAnsiTheme="minorHAnsi" w:cstheme="minorHAnsi"/>
              </w:rPr>
              <w:t xml:space="preserve"> (-0.3</w:t>
            </w:r>
            <w:r w:rsidR="00243C69" w:rsidRPr="00A1405C">
              <w:rPr>
                <w:rFonts w:asciiTheme="minorHAnsi" w:hAnsiTheme="minorHAnsi" w:cstheme="minorHAnsi"/>
              </w:rPr>
              <w:t>7</w:t>
            </w:r>
            <w:r w:rsidRPr="00A1405C">
              <w:rPr>
                <w:rFonts w:asciiTheme="minorHAnsi" w:hAnsiTheme="minorHAnsi" w:cstheme="minorHAnsi"/>
              </w:rPr>
              <w:t>, 0.4</w:t>
            </w:r>
            <w:r w:rsidR="00243C69" w:rsidRPr="00A1405C">
              <w:rPr>
                <w:rFonts w:asciiTheme="minorHAnsi" w:hAnsiTheme="minorHAnsi" w:cstheme="minorHAnsi"/>
              </w:rPr>
              <w:t>3</w:t>
            </w:r>
            <w:r w:rsidRPr="00A1405C">
              <w:rPr>
                <w:rFonts w:asciiTheme="minorHAnsi" w:hAnsiTheme="minorHAnsi" w:cstheme="minorHAnsi"/>
              </w:rPr>
              <w:t>)</w:t>
            </w:r>
          </w:p>
          <w:p w14:paraId="70E1D9F7" w14:textId="47C1BBC3" w:rsidR="005B2029" w:rsidRPr="00A1405C" w:rsidRDefault="005B2029" w:rsidP="00DB3189">
            <w:pPr>
              <w:rPr>
                <w:rFonts w:asciiTheme="minorHAnsi" w:hAnsiTheme="minorHAnsi" w:cstheme="minorHAnsi"/>
              </w:rPr>
            </w:pPr>
            <w:r w:rsidRPr="00A1405C">
              <w:rPr>
                <w:rFonts w:asciiTheme="minorHAnsi" w:hAnsiTheme="minorHAnsi" w:cstheme="minorHAnsi"/>
              </w:rPr>
              <w:t>0.7</w:t>
            </w:r>
            <w:r w:rsidR="00243C69" w:rsidRPr="00A1405C">
              <w:rPr>
                <w:rFonts w:asciiTheme="minorHAnsi" w:hAnsiTheme="minorHAnsi" w:cstheme="minorHAnsi"/>
              </w:rPr>
              <w:t>8</w:t>
            </w:r>
            <w:r w:rsidRPr="00A1405C">
              <w:rPr>
                <w:rFonts w:asciiTheme="minorHAnsi" w:hAnsiTheme="minorHAnsi" w:cstheme="minorHAnsi"/>
              </w:rPr>
              <w:t xml:space="preserve"> (0.54, 1.0</w:t>
            </w:r>
            <w:r w:rsidR="00243C69" w:rsidRPr="00A1405C">
              <w:rPr>
                <w:rFonts w:asciiTheme="minorHAnsi" w:hAnsiTheme="minorHAnsi" w:cstheme="minorHAnsi"/>
              </w:rPr>
              <w:t>2</w:t>
            </w:r>
            <w:r w:rsidRPr="00A1405C">
              <w:rPr>
                <w:rFonts w:asciiTheme="minorHAnsi" w:hAnsiTheme="minorHAnsi" w:cstheme="minorHAnsi"/>
              </w:rPr>
              <w:t>)</w:t>
            </w:r>
          </w:p>
        </w:tc>
      </w:tr>
      <w:tr w:rsidR="005B2029" w:rsidRPr="004C51AA" w14:paraId="6DA971A4" w14:textId="77777777" w:rsidTr="00DB3189">
        <w:tc>
          <w:tcPr>
            <w:tcW w:w="4508" w:type="dxa"/>
          </w:tcPr>
          <w:p w14:paraId="2DDD6001" w14:textId="77777777" w:rsidR="005B2029" w:rsidRPr="00A1405C" w:rsidRDefault="005B2029" w:rsidP="00DB3189">
            <w:pPr>
              <w:rPr>
                <w:rFonts w:asciiTheme="minorHAnsi" w:hAnsiTheme="minorHAnsi" w:cstheme="minorHAnsi"/>
              </w:rPr>
            </w:pPr>
            <w:r w:rsidRPr="00A1405C">
              <w:rPr>
                <w:rFonts w:asciiTheme="minorHAnsi" w:hAnsiTheme="minorHAnsi" w:cstheme="minorHAnsi"/>
              </w:rPr>
              <w:t>Age (months)</w:t>
            </w:r>
          </w:p>
        </w:tc>
        <w:tc>
          <w:tcPr>
            <w:tcW w:w="4508" w:type="dxa"/>
          </w:tcPr>
          <w:p w14:paraId="20B8D3FE" w14:textId="40002112" w:rsidR="005B2029" w:rsidRPr="00A1405C" w:rsidRDefault="005B2029" w:rsidP="00DB3189">
            <w:pPr>
              <w:rPr>
                <w:rFonts w:asciiTheme="minorHAnsi" w:hAnsiTheme="minorHAnsi" w:cstheme="minorHAnsi"/>
              </w:rPr>
            </w:pPr>
            <w:r w:rsidRPr="00A1405C">
              <w:rPr>
                <w:rFonts w:asciiTheme="minorHAnsi" w:hAnsiTheme="minorHAnsi" w:cstheme="minorHAnsi"/>
              </w:rPr>
              <w:t>0.0</w:t>
            </w:r>
            <w:r w:rsidR="00243C69" w:rsidRPr="00A1405C">
              <w:rPr>
                <w:rFonts w:asciiTheme="minorHAnsi" w:hAnsiTheme="minorHAnsi" w:cstheme="minorHAnsi"/>
              </w:rPr>
              <w:t>9</w:t>
            </w:r>
            <w:r w:rsidRPr="00A1405C">
              <w:rPr>
                <w:rFonts w:asciiTheme="minorHAnsi" w:hAnsiTheme="minorHAnsi" w:cstheme="minorHAnsi"/>
              </w:rPr>
              <w:t xml:space="preserve"> (0.0</w:t>
            </w:r>
            <w:r w:rsidR="00243C69" w:rsidRPr="00A1405C">
              <w:rPr>
                <w:rFonts w:asciiTheme="minorHAnsi" w:hAnsiTheme="minorHAnsi" w:cstheme="minorHAnsi"/>
              </w:rPr>
              <w:t>6</w:t>
            </w:r>
            <w:r w:rsidRPr="00A1405C">
              <w:rPr>
                <w:rFonts w:asciiTheme="minorHAnsi" w:hAnsiTheme="minorHAnsi" w:cstheme="minorHAnsi"/>
              </w:rPr>
              <w:t>, 0.</w:t>
            </w:r>
            <w:r w:rsidR="00243C69" w:rsidRPr="00A1405C">
              <w:rPr>
                <w:rFonts w:asciiTheme="minorHAnsi" w:hAnsiTheme="minorHAnsi" w:cstheme="minorHAnsi"/>
              </w:rPr>
              <w:t>13</w:t>
            </w:r>
            <w:r w:rsidRPr="00A1405C">
              <w:rPr>
                <w:rFonts w:asciiTheme="minorHAnsi" w:hAnsiTheme="minorHAnsi" w:cstheme="minorHAnsi"/>
              </w:rPr>
              <w:t>)</w:t>
            </w:r>
          </w:p>
        </w:tc>
      </w:tr>
      <w:tr w:rsidR="005B2029" w:rsidRPr="004C51AA" w14:paraId="29323909" w14:textId="77777777" w:rsidTr="00DB3189">
        <w:tc>
          <w:tcPr>
            <w:tcW w:w="4508" w:type="dxa"/>
          </w:tcPr>
          <w:p w14:paraId="4CEDA61B" w14:textId="7B120A91" w:rsidR="005B2029" w:rsidRPr="00A1405C" w:rsidRDefault="005B2029" w:rsidP="00DB3189">
            <w:pPr>
              <w:rPr>
                <w:rFonts w:asciiTheme="minorHAnsi" w:hAnsiTheme="minorHAnsi" w:cstheme="minorHAnsi"/>
              </w:rPr>
            </w:pPr>
            <w:r w:rsidRPr="00A1405C">
              <w:rPr>
                <w:rFonts w:asciiTheme="minorHAnsi" w:hAnsiTheme="minorHAnsi" w:cstheme="minorHAnsi"/>
              </w:rPr>
              <w:t>Previous blood transfusion</w:t>
            </w:r>
          </w:p>
        </w:tc>
        <w:tc>
          <w:tcPr>
            <w:tcW w:w="4508" w:type="dxa"/>
          </w:tcPr>
          <w:p w14:paraId="540A4627" w14:textId="207ED6E9" w:rsidR="005B2029" w:rsidRPr="00A1405C" w:rsidRDefault="005B2029" w:rsidP="00DB3189">
            <w:pPr>
              <w:rPr>
                <w:rFonts w:asciiTheme="minorHAnsi" w:hAnsiTheme="minorHAnsi" w:cstheme="minorHAnsi"/>
              </w:rPr>
            </w:pPr>
            <w:r w:rsidRPr="00A1405C">
              <w:rPr>
                <w:rFonts w:asciiTheme="minorHAnsi" w:hAnsiTheme="minorHAnsi" w:cstheme="minorHAnsi"/>
              </w:rPr>
              <w:t>-0.24 (-0.4</w:t>
            </w:r>
            <w:r w:rsidR="00130BD1" w:rsidRPr="00A1405C">
              <w:rPr>
                <w:rFonts w:asciiTheme="minorHAnsi" w:hAnsiTheme="minorHAnsi" w:cstheme="minorHAnsi"/>
              </w:rPr>
              <w:t>5</w:t>
            </w:r>
            <w:r w:rsidRPr="00A1405C">
              <w:rPr>
                <w:rFonts w:asciiTheme="minorHAnsi" w:hAnsiTheme="minorHAnsi" w:cstheme="minorHAnsi"/>
              </w:rPr>
              <w:t>, -0.0</w:t>
            </w:r>
            <w:r w:rsidR="00130BD1" w:rsidRPr="00A1405C">
              <w:rPr>
                <w:rFonts w:asciiTheme="minorHAnsi" w:hAnsiTheme="minorHAnsi" w:cstheme="minorHAnsi"/>
              </w:rPr>
              <w:t>2</w:t>
            </w:r>
            <w:r w:rsidRPr="00A1405C">
              <w:rPr>
                <w:rFonts w:asciiTheme="minorHAnsi" w:hAnsiTheme="minorHAnsi" w:cstheme="minorHAnsi"/>
              </w:rPr>
              <w:t>)</w:t>
            </w:r>
          </w:p>
        </w:tc>
      </w:tr>
      <w:tr w:rsidR="005B2029" w:rsidRPr="004C51AA" w14:paraId="14600F5E" w14:textId="77777777" w:rsidTr="00DB3189">
        <w:tc>
          <w:tcPr>
            <w:tcW w:w="4508" w:type="dxa"/>
          </w:tcPr>
          <w:p w14:paraId="06C2D335" w14:textId="2D372549" w:rsidR="005B2029" w:rsidRPr="00A1405C" w:rsidRDefault="005B2029" w:rsidP="00DB3189">
            <w:pPr>
              <w:rPr>
                <w:rFonts w:asciiTheme="minorHAnsi" w:hAnsiTheme="minorHAnsi" w:cstheme="minorHAnsi"/>
              </w:rPr>
            </w:pPr>
            <w:r w:rsidRPr="00A1405C">
              <w:rPr>
                <w:rFonts w:asciiTheme="minorHAnsi" w:hAnsiTheme="minorHAnsi" w:cstheme="minorHAnsi"/>
              </w:rPr>
              <w:t>Previous hospital admission</w:t>
            </w:r>
          </w:p>
        </w:tc>
        <w:tc>
          <w:tcPr>
            <w:tcW w:w="4508" w:type="dxa"/>
          </w:tcPr>
          <w:p w14:paraId="7B2D4FEC" w14:textId="54118D36" w:rsidR="005B2029" w:rsidRPr="00A1405C" w:rsidRDefault="005B2029" w:rsidP="00DB3189">
            <w:pPr>
              <w:rPr>
                <w:rFonts w:asciiTheme="minorHAnsi" w:hAnsiTheme="minorHAnsi" w:cstheme="minorHAnsi"/>
              </w:rPr>
            </w:pPr>
            <w:r w:rsidRPr="00A1405C">
              <w:rPr>
                <w:rFonts w:asciiTheme="minorHAnsi" w:hAnsiTheme="minorHAnsi" w:cstheme="minorHAnsi"/>
              </w:rPr>
              <w:t>-0.4</w:t>
            </w:r>
            <w:r w:rsidR="00130BD1" w:rsidRPr="00A1405C">
              <w:rPr>
                <w:rFonts w:asciiTheme="minorHAnsi" w:hAnsiTheme="minorHAnsi" w:cstheme="minorHAnsi"/>
              </w:rPr>
              <w:t>3</w:t>
            </w:r>
            <w:r w:rsidRPr="00A1405C">
              <w:rPr>
                <w:rFonts w:asciiTheme="minorHAnsi" w:hAnsiTheme="minorHAnsi" w:cstheme="minorHAnsi"/>
              </w:rPr>
              <w:t xml:space="preserve"> (-0.6</w:t>
            </w:r>
            <w:r w:rsidR="00130BD1" w:rsidRPr="00A1405C">
              <w:rPr>
                <w:rFonts w:asciiTheme="minorHAnsi" w:hAnsiTheme="minorHAnsi" w:cstheme="minorHAnsi"/>
              </w:rPr>
              <w:t>6</w:t>
            </w:r>
            <w:r w:rsidRPr="00A1405C">
              <w:rPr>
                <w:rFonts w:asciiTheme="minorHAnsi" w:hAnsiTheme="minorHAnsi" w:cstheme="minorHAnsi"/>
              </w:rPr>
              <w:t>, -0.2</w:t>
            </w:r>
            <w:r w:rsidR="00130BD1" w:rsidRPr="00A1405C">
              <w:rPr>
                <w:rFonts w:asciiTheme="minorHAnsi" w:hAnsiTheme="minorHAnsi" w:cstheme="minorHAnsi"/>
              </w:rPr>
              <w:t>0</w:t>
            </w:r>
            <w:r w:rsidRPr="00A1405C">
              <w:rPr>
                <w:rFonts w:asciiTheme="minorHAnsi" w:hAnsiTheme="minorHAnsi" w:cstheme="minorHAnsi"/>
              </w:rPr>
              <w:t>)</w:t>
            </w:r>
          </w:p>
        </w:tc>
      </w:tr>
      <w:tr w:rsidR="005B2029" w:rsidRPr="004C51AA" w14:paraId="16634FD0" w14:textId="77777777" w:rsidTr="00DB3189">
        <w:tc>
          <w:tcPr>
            <w:tcW w:w="4508" w:type="dxa"/>
          </w:tcPr>
          <w:p w14:paraId="443A3BBA" w14:textId="2D288468" w:rsidR="005B2029" w:rsidRPr="00A1405C" w:rsidRDefault="005B2029" w:rsidP="00DB3189">
            <w:pPr>
              <w:rPr>
                <w:rFonts w:asciiTheme="minorHAnsi" w:hAnsiTheme="minorHAnsi" w:cstheme="minorHAnsi"/>
              </w:rPr>
            </w:pPr>
            <w:r w:rsidRPr="00A1405C">
              <w:rPr>
                <w:rFonts w:asciiTheme="minorHAnsi" w:hAnsiTheme="minorHAnsi" w:cstheme="minorHAnsi"/>
              </w:rPr>
              <w:t>Previous hospital admission &gt; 24 hours</w:t>
            </w:r>
          </w:p>
        </w:tc>
        <w:tc>
          <w:tcPr>
            <w:tcW w:w="4508" w:type="dxa"/>
          </w:tcPr>
          <w:p w14:paraId="0912195A" w14:textId="27AED405" w:rsidR="005B2029" w:rsidRPr="00A1405C" w:rsidRDefault="005B2029" w:rsidP="00DB3189">
            <w:pPr>
              <w:rPr>
                <w:rFonts w:asciiTheme="minorHAnsi" w:hAnsiTheme="minorHAnsi" w:cstheme="minorHAnsi"/>
              </w:rPr>
            </w:pPr>
            <w:r w:rsidRPr="00A1405C">
              <w:rPr>
                <w:rFonts w:asciiTheme="minorHAnsi" w:hAnsiTheme="minorHAnsi" w:cstheme="minorHAnsi"/>
              </w:rPr>
              <w:t>0.</w:t>
            </w:r>
            <w:r w:rsidR="00130BD1" w:rsidRPr="00A1405C">
              <w:rPr>
                <w:rFonts w:asciiTheme="minorHAnsi" w:hAnsiTheme="minorHAnsi" w:cstheme="minorHAnsi"/>
              </w:rPr>
              <w:t>29</w:t>
            </w:r>
            <w:r w:rsidRPr="00A1405C">
              <w:rPr>
                <w:rFonts w:asciiTheme="minorHAnsi" w:hAnsiTheme="minorHAnsi" w:cstheme="minorHAnsi"/>
              </w:rPr>
              <w:t xml:space="preserve"> (0.0</w:t>
            </w:r>
            <w:r w:rsidR="00130BD1" w:rsidRPr="00A1405C">
              <w:rPr>
                <w:rFonts w:asciiTheme="minorHAnsi" w:hAnsiTheme="minorHAnsi" w:cstheme="minorHAnsi"/>
              </w:rPr>
              <w:t>4</w:t>
            </w:r>
            <w:r w:rsidRPr="00A1405C">
              <w:rPr>
                <w:rFonts w:asciiTheme="minorHAnsi" w:hAnsiTheme="minorHAnsi" w:cstheme="minorHAnsi"/>
              </w:rPr>
              <w:t>, 0.5</w:t>
            </w:r>
            <w:r w:rsidR="00130BD1" w:rsidRPr="00A1405C">
              <w:rPr>
                <w:rFonts w:asciiTheme="minorHAnsi" w:hAnsiTheme="minorHAnsi" w:cstheme="minorHAnsi"/>
              </w:rPr>
              <w:t>5</w:t>
            </w:r>
            <w:r w:rsidRPr="00A1405C">
              <w:rPr>
                <w:rFonts w:asciiTheme="minorHAnsi" w:hAnsiTheme="minorHAnsi" w:cstheme="minorHAnsi"/>
              </w:rPr>
              <w:t>)</w:t>
            </w:r>
          </w:p>
        </w:tc>
      </w:tr>
      <w:tr w:rsidR="005B2029" w:rsidRPr="004C51AA" w14:paraId="3BC07254" w14:textId="77777777" w:rsidTr="00DB3189">
        <w:tc>
          <w:tcPr>
            <w:tcW w:w="4508" w:type="dxa"/>
          </w:tcPr>
          <w:p w14:paraId="7AF9A84A" w14:textId="3F9F9D02" w:rsidR="005B2029" w:rsidRPr="00A1405C" w:rsidRDefault="00130BD1" w:rsidP="00DB3189">
            <w:pPr>
              <w:rPr>
                <w:rFonts w:asciiTheme="minorHAnsi" w:hAnsiTheme="minorHAnsi" w:cstheme="minorHAnsi"/>
              </w:rPr>
            </w:pPr>
            <w:r w:rsidRPr="00A1405C">
              <w:rPr>
                <w:rFonts w:asciiTheme="minorHAnsi" w:hAnsiTheme="minorHAnsi" w:cstheme="minorHAnsi"/>
              </w:rPr>
              <w:t>Haemoglobinuria</w:t>
            </w:r>
          </w:p>
        </w:tc>
        <w:tc>
          <w:tcPr>
            <w:tcW w:w="4508" w:type="dxa"/>
          </w:tcPr>
          <w:p w14:paraId="56BA14E5" w14:textId="7791236F" w:rsidR="005B2029" w:rsidRPr="00A1405C" w:rsidRDefault="005B2029" w:rsidP="00DB3189">
            <w:pPr>
              <w:rPr>
                <w:rFonts w:asciiTheme="minorHAnsi" w:hAnsiTheme="minorHAnsi" w:cstheme="minorHAnsi"/>
              </w:rPr>
            </w:pPr>
            <w:r w:rsidRPr="00A1405C">
              <w:rPr>
                <w:rFonts w:asciiTheme="minorHAnsi" w:hAnsiTheme="minorHAnsi" w:cstheme="minorHAnsi"/>
              </w:rPr>
              <w:t>0.</w:t>
            </w:r>
            <w:r w:rsidR="00130BD1" w:rsidRPr="00A1405C">
              <w:rPr>
                <w:rFonts w:asciiTheme="minorHAnsi" w:hAnsiTheme="minorHAnsi" w:cstheme="minorHAnsi"/>
              </w:rPr>
              <w:t>38</w:t>
            </w:r>
            <w:r w:rsidRPr="00A1405C">
              <w:rPr>
                <w:rFonts w:asciiTheme="minorHAnsi" w:hAnsiTheme="minorHAnsi" w:cstheme="minorHAnsi"/>
              </w:rPr>
              <w:t xml:space="preserve"> (0.1</w:t>
            </w:r>
            <w:r w:rsidR="00130BD1" w:rsidRPr="00A1405C">
              <w:rPr>
                <w:rFonts w:asciiTheme="minorHAnsi" w:hAnsiTheme="minorHAnsi" w:cstheme="minorHAnsi"/>
              </w:rPr>
              <w:t>4</w:t>
            </w:r>
            <w:r w:rsidRPr="00A1405C">
              <w:rPr>
                <w:rFonts w:asciiTheme="minorHAnsi" w:hAnsiTheme="minorHAnsi" w:cstheme="minorHAnsi"/>
              </w:rPr>
              <w:t>, 0.6</w:t>
            </w:r>
            <w:r w:rsidR="00130BD1" w:rsidRPr="00A1405C">
              <w:rPr>
                <w:rFonts w:asciiTheme="minorHAnsi" w:hAnsiTheme="minorHAnsi" w:cstheme="minorHAnsi"/>
              </w:rPr>
              <w:t>1</w:t>
            </w:r>
            <w:r w:rsidRPr="00A1405C">
              <w:rPr>
                <w:rFonts w:asciiTheme="minorHAnsi" w:hAnsiTheme="minorHAnsi" w:cstheme="minorHAnsi"/>
              </w:rPr>
              <w:t>)</w:t>
            </w:r>
          </w:p>
        </w:tc>
      </w:tr>
      <w:tr w:rsidR="005B2029" w:rsidRPr="004C51AA" w14:paraId="48B608C7" w14:textId="77777777" w:rsidTr="00DB3189">
        <w:tc>
          <w:tcPr>
            <w:tcW w:w="4508" w:type="dxa"/>
          </w:tcPr>
          <w:p w14:paraId="22500EF3" w14:textId="1218135D" w:rsidR="005B2029" w:rsidRPr="00A1405C" w:rsidRDefault="005B2029" w:rsidP="00DB3189">
            <w:pPr>
              <w:rPr>
                <w:rFonts w:asciiTheme="minorHAnsi" w:hAnsiTheme="minorHAnsi" w:cstheme="minorHAnsi"/>
              </w:rPr>
            </w:pPr>
            <w:r w:rsidRPr="00A1405C">
              <w:rPr>
                <w:rFonts w:asciiTheme="minorHAnsi" w:hAnsiTheme="minorHAnsi" w:cstheme="minorHAnsi"/>
              </w:rPr>
              <w:t>Fits at admission</w:t>
            </w:r>
          </w:p>
        </w:tc>
        <w:tc>
          <w:tcPr>
            <w:tcW w:w="4508" w:type="dxa"/>
          </w:tcPr>
          <w:p w14:paraId="745A5684" w14:textId="7BFC4CFB" w:rsidR="005B2029" w:rsidRPr="00A1405C" w:rsidRDefault="005B2029" w:rsidP="00DB3189">
            <w:pPr>
              <w:rPr>
                <w:rFonts w:asciiTheme="minorHAnsi" w:hAnsiTheme="minorHAnsi" w:cstheme="minorHAnsi"/>
              </w:rPr>
            </w:pPr>
            <w:r w:rsidRPr="00A1405C">
              <w:rPr>
                <w:rFonts w:asciiTheme="minorHAnsi" w:hAnsiTheme="minorHAnsi" w:cstheme="minorHAnsi"/>
              </w:rPr>
              <w:t>0.53 (0.1</w:t>
            </w:r>
            <w:r w:rsidR="00130BD1" w:rsidRPr="00A1405C">
              <w:rPr>
                <w:rFonts w:asciiTheme="minorHAnsi" w:hAnsiTheme="minorHAnsi" w:cstheme="minorHAnsi"/>
              </w:rPr>
              <w:t>8</w:t>
            </w:r>
            <w:r w:rsidRPr="00A1405C">
              <w:rPr>
                <w:rFonts w:asciiTheme="minorHAnsi" w:hAnsiTheme="minorHAnsi" w:cstheme="minorHAnsi"/>
              </w:rPr>
              <w:t>, 0.87)</w:t>
            </w:r>
          </w:p>
        </w:tc>
      </w:tr>
      <w:tr w:rsidR="005B2029" w:rsidRPr="004C51AA" w14:paraId="250DFF58" w14:textId="77777777" w:rsidTr="00DB3189">
        <w:tc>
          <w:tcPr>
            <w:tcW w:w="4508" w:type="dxa"/>
          </w:tcPr>
          <w:p w14:paraId="28A5B269" w14:textId="77777777" w:rsidR="005B2029" w:rsidRPr="00A1405C" w:rsidRDefault="005B2029" w:rsidP="005B2029">
            <w:pPr>
              <w:rPr>
                <w:rFonts w:asciiTheme="minorHAnsi" w:hAnsiTheme="minorHAnsi" w:cstheme="minorHAnsi"/>
              </w:rPr>
            </w:pPr>
            <w:r w:rsidRPr="00A1405C">
              <w:rPr>
                <w:rFonts w:asciiTheme="minorHAnsi" w:hAnsiTheme="minorHAnsi" w:cstheme="minorHAnsi"/>
              </w:rPr>
              <w:t xml:space="preserve">Homestead – Urban </w:t>
            </w:r>
          </w:p>
          <w:p w14:paraId="77BA2A67" w14:textId="77777777" w:rsidR="005B2029" w:rsidRPr="00A1405C" w:rsidRDefault="005B2029" w:rsidP="005B2029">
            <w:pPr>
              <w:rPr>
                <w:rFonts w:asciiTheme="minorHAnsi" w:hAnsiTheme="minorHAnsi" w:cstheme="minorHAnsi"/>
              </w:rPr>
            </w:pPr>
            <w:r w:rsidRPr="00A1405C">
              <w:rPr>
                <w:rFonts w:asciiTheme="minorHAnsi" w:hAnsiTheme="minorHAnsi" w:cstheme="minorHAnsi"/>
              </w:rPr>
              <w:t xml:space="preserve">                         Semi-urban</w:t>
            </w:r>
          </w:p>
          <w:p w14:paraId="7B16690B" w14:textId="3BF99D77" w:rsidR="005B2029" w:rsidRPr="00A1405C" w:rsidRDefault="005B2029" w:rsidP="005B2029">
            <w:pPr>
              <w:rPr>
                <w:rFonts w:asciiTheme="minorHAnsi" w:hAnsiTheme="minorHAnsi" w:cstheme="minorHAnsi"/>
              </w:rPr>
            </w:pPr>
            <w:r w:rsidRPr="00A1405C">
              <w:rPr>
                <w:rFonts w:asciiTheme="minorHAnsi" w:hAnsiTheme="minorHAnsi" w:cstheme="minorHAnsi"/>
              </w:rPr>
              <w:t xml:space="preserve">                         Rural</w:t>
            </w:r>
          </w:p>
        </w:tc>
        <w:tc>
          <w:tcPr>
            <w:tcW w:w="4508" w:type="dxa"/>
          </w:tcPr>
          <w:p w14:paraId="294192B4" w14:textId="77777777" w:rsidR="005B2029" w:rsidRPr="00A1405C" w:rsidRDefault="00E10128" w:rsidP="00DB3189">
            <w:pPr>
              <w:rPr>
                <w:rFonts w:asciiTheme="minorHAnsi" w:hAnsiTheme="minorHAnsi" w:cstheme="minorHAnsi"/>
              </w:rPr>
            </w:pPr>
            <w:r w:rsidRPr="00A1405C">
              <w:rPr>
                <w:rFonts w:asciiTheme="minorHAnsi" w:hAnsiTheme="minorHAnsi" w:cstheme="minorHAnsi"/>
              </w:rPr>
              <w:t>0</w:t>
            </w:r>
          </w:p>
          <w:p w14:paraId="0CA71A34" w14:textId="51483967" w:rsidR="00E10128" w:rsidRPr="00A1405C" w:rsidRDefault="00E10128" w:rsidP="00DB3189">
            <w:pPr>
              <w:rPr>
                <w:rFonts w:asciiTheme="minorHAnsi" w:hAnsiTheme="minorHAnsi" w:cstheme="minorHAnsi"/>
              </w:rPr>
            </w:pPr>
            <w:r w:rsidRPr="00A1405C">
              <w:rPr>
                <w:rFonts w:asciiTheme="minorHAnsi" w:hAnsiTheme="minorHAnsi" w:cstheme="minorHAnsi"/>
              </w:rPr>
              <w:t>0.09 (-0.2</w:t>
            </w:r>
            <w:r w:rsidR="00130BD1" w:rsidRPr="00A1405C">
              <w:rPr>
                <w:rFonts w:asciiTheme="minorHAnsi" w:hAnsiTheme="minorHAnsi" w:cstheme="minorHAnsi"/>
              </w:rPr>
              <w:t>8</w:t>
            </w:r>
            <w:r w:rsidRPr="00A1405C">
              <w:rPr>
                <w:rFonts w:asciiTheme="minorHAnsi" w:hAnsiTheme="minorHAnsi" w:cstheme="minorHAnsi"/>
              </w:rPr>
              <w:t>, 0.46)</w:t>
            </w:r>
          </w:p>
          <w:p w14:paraId="25C8D7DD" w14:textId="53BA879A" w:rsidR="00E10128" w:rsidRPr="00A1405C" w:rsidRDefault="00E10128" w:rsidP="00DB3189">
            <w:pPr>
              <w:rPr>
                <w:rFonts w:asciiTheme="minorHAnsi" w:hAnsiTheme="minorHAnsi" w:cstheme="minorHAnsi"/>
              </w:rPr>
            </w:pPr>
            <w:r w:rsidRPr="00A1405C">
              <w:rPr>
                <w:rFonts w:asciiTheme="minorHAnsi" w:hAnsiTheme="minorHAnsi" w:cstheme="minorHAnsi"/>
              </w:rPr>
              <w:t>-0.34 (-0.6</w:t>
            </w:r>
            <w:r w:rsidR="00130BD1" w:rsidRPr="00A1405C">
              <w:rPr>
                <w:rFonts w:asciiTheme="minorHAnsi" w:hAnsiTheme="minorHAnsi" w:cstheme="minorHAnsi"/>
              </w:rPr>
              <w:t>6</w:t>
            </w:r>
            <w:r w:rsidRPr="00A1405C">
              <w:rPr>
                <w:rFonts w:asciiTheme="minorHAnsi" w:hAnsiTheme="minorHAnsi" w:cstheme="minorHAnsi"/>
              </w:rPr>
              <w:t>, -0.03)</w:t>
            </w:r>
          </w:p>
        </w:tc>
      </w:tr>
      <w:tr w:rsidR="00E10128" w:rsidRPr="004C51AA" w14:paraId="31625DE4" w14:textId="77777777" w:rsidTr="00DB3189">
        <w:tc>
          <w:tcPr>
            <w:tcW w:w="4508" w:type="dxa"/>
          </w:tcPr>
          <w:p w14:paraId="32A1D4BF" w14:textId="77777777" w:rsidR="00E10128" w:rsidRPr="00A1405C" w:rsidRDefault="00E10128" w:rsidP="00E10128">
            <w:pPr>
              <w:rPr>
                <w:rFonts w:asciiTheme="minorHAnsi" w:hAnsiTheme="minorHAnsi" w:cstheme="minorHAnsi"/>
              </w:rPr>
            </w:pPr>
            <w:r w:rsidRPr="00A1405C">
              <w:rPr>
                <w:rFonts w:asciiTheme="minorHAnsi" w:hAnsiTheme="minorHAnsi" w:cstheme="minorHAnsi"/>
              </w:rPr>
              <w:t>Sickle status  AA</w:t>
            </w:r>
          </w:p>
          <w:p w14:paraId="056B7D3B" w14:textId="77777777" w:rsidR="00E10128" w:rsidRPr="00A1405C" w:rsidRDefault="00E10128" w:rsidP="00E10128">
            <w:pPr>
              <w:rPr>
                <w:rFonts w:asciiTheme="minorHAnsi" w:hAnsiTheme="minorHAnsi" w:cstheme="minorHAnsi"/>
              </w:rPr>
            </w:pPr>
            <w:r w:rsidRPr="00A1405C">
              <w:rPr>
                <w:rFonts w:asciiTheme="minorHAnsi" w:hAnsiTheme="minorHAnsi" w:cstheme="minorHAnsi"/>
              </w:rPr>
              <w:t xml:space="preserve">                        AS</w:t>
            </w:r>
          </w:p>
          <w:p w14:paraId="07AFEBBF" w14:textId="77777777" w:rsidR="00E10128" w:rsidRPr="00A1405C" w:rsidRDefault="00E10128" w:rsidP="00E10128">
            <w:pPr>
              <w:rPr>
                <w:rFonts w:asciiTheme="minorHAnsi" w:hAnsiTheme="minorHAnsi" w:cstheme="minorHAnsi"/>
              </w:rPr>
            </w:pPr>
            <w:r w:rsidRPr="00A1405C">
              <w:rPr>
                <w:rFonts w:asciiTheme="minorHAnsi" w:hAnsiTheme="minorHAnsi" w:cstheme="minorHAnsi"/>
              </w:rPr>
              <w:t xml:space="preserve">                       Unknown SS </w:t>
            </w:r>
          </w:p>
          <w:p w14:paraId="543B7917" w14:textId="02F3B16B" w:rsidR="00E10128" w:rsidRPr="00A1405C" w:rsidRDefault="00E10128" w:rsidP="00E10128">
            <w:pPr>
              <w:rPr>
                <w:rFonts w:asciiTheme="minorHAnsi" w:hAnsiTheme="minorHAnsi" w:cstheme="minorHAnsi"/>
              </w:rPr>
            </w:pPr>
            <w:r w:rsidRPr="00A1405C">
              <w:rPr>
                <w:rFonts w:asciiTheme="minorHAnsi" w:hAnsiTheme="minorHAnsi" w:cstheme="minorHAnsi"/>
              </w:rPr>
              <w:t xml:space="preserve">                       Known SS </w:t>
            </w:r>
          </w:p>
        </w:tc>
        <w:tc>
          <w:tcPr>
            <w:tcW w:w="4508" w:type="dxa"/>
          </w:tcPr>
          <w:p w14:paraId="76CEB268" w14:textId="77777777" w:rsidR="00E10128" w:rsidRPr="00A1405C" w:rsidRDefault="00E10128" w:rsidP="00E10128">
            <w:pPr>
              <w:rPr>
                <w:rFonts w:asciiTheme="minorHAnsi" w:hAnsiTheme="minorHAnsi" w:cstheme="minorHAnsi"/>
              </w:rPr>
            </w:pPr>
            <w:r w:rsidRPr="00A1405C">
              <w:rPr>
                <w:rFonts w:asciiTheme="minorHAnsi" w:hAnsiTheme="minorHAnsi" w:cstheme="minorHAnsi"/>
              </w:rPr>
              <w:t>0</w:t>
            </w:r>
          </w:p>
          <w:p w14:paraId="357E3C47" w14:textId="5A7C52C1" w:rsidR="00E10128" w:rsidRPr="00A1405C" w:rsidRDefault="00E10128" w:rsidP="00E10128">
            <w:pPr>
              <w:rPr>
                <w:rFonts w:asciiTheme="minorHAnsi" w:hAnsiTheme="minorHAnsi" w:cstheme="minorHAnsi"/>
              </w:rPr>
            </w:pPr>
            <w:r w:rsidRPr="00A1405C">
              <w:rPr>
                <w:rFonts w:asciiTheme="minorHAnsi" w:hAnsiTheme="minorHAnsi" w:cstheme="minorHAnsi"/>
              </w:rPr>
              <w:t>-0.6</w:t>
            </w:r>
            <w:r w:rsidR="00130BD1" w:rsidRPr="00A1405C">
              <w:rPr>
                <w:rFonts w:asciiTheme="minorHAnsi" w:hAnsiTheme="minorHAnsi" w:cstheme="minorHAnsi"/>
              </w:rPr>
              <w:t>1</w:t>
            </w:r>
            <w:r w:rsidRPr="00A1405C">
              <w:rPr>
                <w:rFonts w:asciiTheme="minorHAnsi" w:hAnsiTheme="minorHAnsi" w:cstheme="minorHAnsi"/>
              </w:rPr>
              <w:t xml:space="preserve"> (-1.15, -0.0</w:t>
            </w:r>
            <w:r w:rsidR="00130BD1" w:rsidRPr="00A1405C">
              <w:rPr>
                <w:rFonts w:asciiTheme="minorHAnsi" w:hAnsiTheme="minorHAnsi" w:cstheme="minorHAnsi"/>
              </w:rPr>
              <w:t>7</w:t>
            </w:r>
            <w:r w:rsidRPr="00A1405C">
              <w:rPr>
                <w:rFonts w:asciiTheme="minorHAnsi" w:hAnsiTheme="minorHAnsi" w:cstheme="minorHAnsi"/>
              </w:rPr>
              <w:t>)</w:t>
            </w:r>
          </w:p>
          <w:p w14:paraId="3A993E72" w14:textId="2F6BEDAF" w:rsidR="00E10128" w:rsidRPr="00A1405C" w:rsidRDefault="00E10128" w:rsidP="00E10128">
            <w:pPr>
              <w:rPr>
                <w:rFonts w:asciiTheme="minorHAnsi" w:hAnsiTheme="minorHAnsi" w:cstheme="minorHAnsi"/>
              </w:rPr>
            </w:pPr>
            <w:r w:rsidRPr="00A1405C">
              <w:rPr>
                <w:rFonts w:asciiTheme="minorHAnsi" w:hAnsiTheme="minorHAnsi" w:cstheme="minorHAnsi"/>
              </w:rPr>
              <w:t>-3.53 (-3.79, -3.2</w:t>
            </w:r>
            <w:r w:rsidR="00130BD1" w:rsidRPr="00A1405C">
              <w:rPr>
                <w:rFonts w:asciiTheme="minorHAnsi" w:hAnsiTheme="minorHAnsi" w:cstheme="minorHAnsi"/>
              </w:rPr>
              <w:t>7</w:t>
            </w:r>
            <w:r w:rsidRPr="00A1405C">
              <w:rPr>
                <w:rFonts w:asciiTheme="minorHAnsi" w:hAnsiTheme="minorHAnsi" w:cstheme="minorHAnsi"/>
              </w:rPr>
              <w:t>)</w:t>
            </w:r>
          </w:p>
          <w:p w14:paraId="08A15C66" w14:textId="7301735C" w:rsidR="00E10128" w:rsidRPr="00A1405C" w:rsidRDefault="00E10128" w:rsidP="00E10128">
            <w:pPr>
              <w:rPr>
                <w:rFonts w:asciiTheme="minorHAnsi" w:hAnsiTheme="minorHAnsi" w:cstheme="minorHAnsi"/>
              </w:rPr>
            </w:pPr>
            <w:r w:rsidRPr="00A1405C">
              <w:rPr>
                <w:rFonts w:asciiTheme="minorHAnsi" w:hAnsiTheme="minorHAnsi" w:cstheme="minorHAnsi"/>
              </w:rPr>
              <w:t>-3.</w:t>
            </w:r>
            <w:r w:rsidR="00130BD1" w:rsidRPr="00A1405C">
              <w:rPr>
                <w:rFonts w:asciiTheme="minorHAnsi" w:hAnsiTheme="minorHAnsi" w:cstheme="minorHAnsi"/>
              </w:rPr>
              <w:t>93</w:t>
            </w:r>
            <w:r w:rsidRPr="00A1405C">
              <w:rPr>
                <w:rFonts w:asciiTheme="minorHAnsi" w:hAnsiTheme="minorHAnsi" w:cstheme="minorHAnsi"/>
              </w:rPr>
              <w:t xml:space="preserve"> (-4.</w:t>
            </w:r>
            <w:r w:rsidR="00130BD1" w:rsidRPr="00A1405C">
              <w:rPr>
                <w:rFonts w:asciiTheme="minorHAnsi" w:hAnsiTheme="minorHAnsi" w:cstheme="minorHAnsi"/>
              </w:rPr>
              <w:t>21</w:t>
            </w:r>
            <w:r w:rsidRPr="00A1405C">
              <w:rPr>
                <w:rFonts w:asciiTheme="minorHAnsi" w:hAnsiTheme="minorHAnsi" w:cstheme="minorHAnsi"/>
              </w:rPr>
              <w:t>, -3.6</w:t>
            </w:r>
            <w:r w:rsidR="00130BD1" w:rsidRPr="00A1405C">
              <w:rPr>
                <w:rFonts w:asciiTheme="minorHAnsi" w:hAnsiTheme="minorHAnsi" w:cstheme="minorHAnsi"/>
              </w:rPr>
              <w:t>6</w:t>
            </w:r>
            <w:r w:rsidRPr="00A1405C">
              <w:rPr>
                <w:rFonts w:asciiTheme="minorHAnsi" w:hAnsiTheme="minorHAnsi" w:cstheme="minorHAnsi"/>
              </w:rPr>
              <w:t>)</w:t>
            </w:r>
          </w:p>
        </w:tc>
      </w:tr>
      <w:tr w:rsidR="00130BD1" w:rsidRPr="004C51AA" w14:paraId="55B7D736" w14:textId="77777777" w:rsidTr="00DB3189">
        <w:tc>
          <w:tcPr>
            <w:tcW w:w="4508" w:type="dxa"/>
          </w:tcPr>
          <w:p w14:paraId="50DB8A2B" w14:textId="319C6627" w:rsidR="00130BD1" w:rsidRPr="00A1405C" w:rsidRDefault="00130BD1" w:rsidP="00E10128">
            <w:pPr>
              <w:rPr>
                <w:rFonts w:asciiTheme="minorHAnsi" w:hAnsiTheme="minorHAnsi" w:cstheme="minorHAnsi"/>
              </w:rPr>
            </w:pPr>
            <w:r w:rsidRPr="00A1405C">
              <w:rPr>
                <w:rFonts w:asciiTheme="minorHAnsi" w:hAnsiTheme="minorHAnsi" w:cstheme="minorHAnsi"/>
              </w:rPr>
              <w:t xml:space="preserve">Walk unaided </w:t>
            </w:r>
          </w:p>
        </w:tc>
        <w:tc>
          <w:tcPr>
            <w:tcW w:w="4508" w:type="dxa"/>
          </w:tcPr>
          <w:p w14:paraId="11506ED0" w14:textId="3CD3EF44" w:rsidR="00130BD1" w:rsidRPr="00A1405C" w:rsidRDefault="00130BD1" w:rsidP="00E10128">
            <w:pPr>
              <w:rPr>
                <w:rFonts w:asciiTheme="minorHAnsi" w:hAnsiTheme="minorHAnsi" w:cstheme="minorHAnsi"/>
              </w:rPr>
            </w:pPr>
            <w:r w:rsidRPr="00A1405C">
              <w:rPr>
                <w:rFonts w:asciiTheme="minorHAnsi" w:hAnsiTheme="minorHAnsi" w:cstheme="minorHAnsi"/>
              </w:rPr>
              <w:t>0.25 (-0.02, 0.52)</w:t>
            </w:r>
          </w:p>
        </w:tc>
      </w:tr>
      <w:tr w:rsidR="00130BD1" w:rsidRPr="004C51AA" w14:paraId="23ABE4D8" w14:textId="77777777" w:rsidTr="00DB3189">
        <w:tc>
          <w:tcPr>
            <w:tcW w:w="4508" w:type="dxa"/>
          </w:tcPr>
          <w:p w14:paraId="043CEE56" w14:textId="5811FDE1" w:rsidR="00130BD1" w:rsidRPr="00A1405C" w:rsidRDefault="00130BD1" w:rsidP="00E10128">
            <w:pPr>
              <w:rPr>
                <w:rFonts w:asciiTheme="minorHAnsi" w:hAnsiTheme="minorHAnsi" w:cstheme="minorHAnsi"/>
              </w:rPr>
            </w:pPr>
            <w:r w:rsidRPr="00A1405C">
              <w:rPr>
                <w:rFonts w:asciiTheme="minorHAnsi" w:hAnsiTheme="minorHAnsi" w:cstheme="minorHAnsi"/>
              </w:rPr>
              <w:t>(Pack haemoglobin)</w:t>
            </w:r>
            <w:r w:rsidRPr="00A1405C">
              <w:rPr>
                <w:rFonts w:asciiTheme="minorHAnsi" w:hAnsiTheme="minorHAnsi" w:cstheme="minorHAnsi"/>
                <w:vertAlign w:val="superscript"/>
              </w:rPr>
              <w:t>-2</w:t>
            </w:r>
            <w:r w:rsidRPr="00A1405C">
              <w:rPr>
                <w:rFonts w:asciiTheme="minorHAnsi" w:hAnsiTheme="minorHAnsi" w:cstheme="minorHAnsi"/>
              </w:rPr>
              <w:t xml:space="preserve"> (g/dL)</w:t>
            </w:r>
          </w:p>
        </w:tc>
        <w:tc>
          <w:tcPr>
            <w:tcW w:w="4508" w:type="dxa"/>
          </w:tcPr>
          <w:p w14:paraId="30901CC1" w14:textId="1B1422D6" w:rsidR="00130BD1" w:rsidRPr="00A1405C" w:rsidRDefault="00130BD1" w:rsidP="00E10128">
            <w:pPr>
              <w:rPr>
                <w:rFonts w:asciiTheme="minorHAnsi" w:hAnsiTheme="minorHAnsi" w:cstheme="minorHAnsi"/>
              </w:rPr>
            </w:pPr>
            <w:r w:rsidRPr="00A1405C">
              <w:rPr>
                <w:rFonts w:asciiTheme="minorHAnsi" w:hAnsiTheme="minorHAnsi" w:cstheme="minorHAnsi"/>
              </w:rPr>
              <w:t>0.00017 (0.000029, 0.00021)</w:t>
            </w:r>
          </w:p>
        </w:tc>
      </w:tr>
    </w:tbl>
    <w:p w14:paraId="2824DE18" w14:textId="7F687451" w:rsidR="000B038C" w:rsidRPr="00A1405C" w:rsidRDefault="005B2029" w:rsidP="000B038C">
      <w:pPr>
        <w:rPr>
          <w:rFonts w:asciiTheme="minorHAnsi" w:hAnsiTheme="minorHAnsi" w:cstheme="minorHAnsi"/>
          <w:b/>
          <w:bCs/>
        </w:rPr>
      </w:pPr>
      <w:r w:rsidRPr="00A1405C">
        <w:rPr>
          <w:rFonts w:asciiTheme="minorHAnsi" w:hAnsiTheme="minorHAnsi" w:cstheme="minorHAnsi"/>
        </w:rPr>
        <w:br w:type="page"/>
      </w:r>
      <w:r w:rsidR="000B038C" w:rsidRPr="00A1405C">
        <w:rPr>
          <w:rFonts w:asciiTheme="minorHAnsi" w:hAnsiTheme="minorHAnsi" w:cstheme="minorHAnsi"/>
          <w:b/>
          <w:bCs/>
        </w:rPr>
        <w:lastRenderedPageBreak/>
        <w:t xml:space="preserve">Supplementary Table </w:t>
      </w:r>
      <w:r w:rsidR="00BF7C2E" w:rsidRPr="00A1405C">
        <w:rPr>
          <w:rFonts w:asciiTheme="minorHAnsi" w:hAnsiTheme="minorHAnsi" w:cstheme="minorHAnsi"/>
          <w:b/>
          <w:bCs/>
        </w:rPr>
        <w:t>1</w:t>
      </w:r>
      <w:r w:rsidR="00BF7C2E">
        <w:rPr>
          <w:rFonts w:asciiTheme="minorHAnsi" w:hAnsiTheme="minorHAnsi" w:cstheme="minorHAnsi"/>
          <w:b/>
          <w:bCs/>
        </w:rPr>
        <w:t>2</w:t>
      </w:r>
      <w:r w:rsidR="000B038C" w:rsidRPr="00A1405C">
        <w:rPr>
          <w:rFonts w:asciiTheme="minorHAnsi" w:hAnsiTheme="minorHAnsi" w:cstheme="minorHAnsi"/>
          <w:b/>
          <w:bCs/>
        </w:rPr>
        <w:t xml:space="preserve">: Risk factors for a second transfusion during admission. </w:t>
      </w:r>
    </w:p>
    <w:p w14:paraId="29691A0F" w14:textId="77777777" w:rsidR="000B038C" w:rsidRPr="00A1405C" w:rsidRDefault="000B038C" w:rsidP="000B038C">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0B038C" w:rsidRPr="00BF7C2E" w14:paraId="743DB272" w14:textId="77777777" w:rsidTr="00DB3189">
        <w:tc>
          <w:tcPr>
            <w:tcW w:w="4508" w:type="dxa"/>
          </w:tcPr>
          <w:p w14:paraId="40197509"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Risk factor at randomisation </w:t>
            </w:r>
          </w:p>
        </w:tc>
        <w:tc>
          <w:tcPr>
            <w:tcW w:w="4508" w:type="dxa"/>
          </w:tcPr>
          <w:p w14:paraId="2BABADF7"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Mean difference (95% CI)</w:t>
            </w:r>
          </w:p>
        </w:tc>
      </w:tr>
      <w:tr w:rsidR="000B038C" w:rsidRPr="00BF7C2E" w14:paraId="248CFCAC" w14:textId="77777777" w:rsidTr="00DB3189">
        <w:tc>
          <w:tcPr>
            <w:tcW w:w="4508" w:type="dxa"/>
          </w:tcPr>
          <w:p w14:paraId="7DF3B7D2"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Pack type Whole blood </w:t>
            </w:r>
          </w:p>
          <w:p w14:paraId="09DFEF99"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Packed cells </w:t>
            </w:r>
          </w:p>
          <w:p w14:paraId="6EF7813E"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Settled cells</w:t>
            </w:r>
          </w:p>
        </w:tc>
        <w:tc>
          <w:tcPr>
            <w:tcW w:w="4508" w:type="dxa"/>
          </w:tcPr>
          <w:p w14:paraId="50C54C5D"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1</w:t>
            </w:r>
          </w:p>
          <w:p w14:paraId="30719438"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2.32 (1.30, 4.12)</w:t>
            </w:r>
          </w:p>
          <w:p w14:paraId="74881B52" w14:textId="20E665FE" w:rsidR="000B038C" w:rsidRPr="00A1405C" w:rsidRDefault="000B038C" w:rsidP="00DB3189">
            <w:pPr>
              <w:rPr>
                <w:rFonts w:asciiTheme="minorHAnsi" w:hAnsiTheme="minorHAnsi" w:cstheme="minorHAnsi"/>
              </w:rPr>
            </w:pPr>
            <w:r w:rsidRPr="00A1405C">
              <w:rPr>
                <w:rFonts w:asciiTheme="minorHAnsi" w:hAnsiTheme="minorHAnsi" w:cstheme="minorHAnsi"/>
              </w:rPr>
              <w:t>2.97 (2.18, 4.05)</w:t>
            </w:r>
          </w:p>
        </w:tc>
      </w:tr>
      <w:tr w:rsidR="000B038C" w:rsidRPr="00BF7C2E" w14:paraId="596725CE" w14:textId="77777777" w:rsidTr="00DB3189">
        <w:tc>
          <w:tcPr>
            <w:tcW w:w="4508" w:type="dxa"/>
          </w:tcPr>
          <w:p w14:paraId="4FC60AE8"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Randomised to 20mls/kg </w:t>
            </w:r>
          </w:p>
        </w:tc>
        <w:tc>
          <w:tcPr>
            <w:tcW w:w="4508" w:type="dxa"/>
          </w:tcPr>
          <w:p w14:paraId="7B9D3780" w14:textId="51991D9C" w:rsidR="000B038C" w:rsidRPr="00A1405C" w:rsidRDefault="000B038C" w:rsidP="00DB3189">
            <w:pPr>
              <w:rPr>
                <w:rFonts w:asciiTheme="minorHAnsi" w:hAnsiTheme="minorHAnsi" w:cstheme="minorHAnsi"/>
              </w:rPr>
            </w:pPr>
            <w:r w:rsidRPr="00A1405C">
              <w:rPr>
                <w:rFonts w:asciiTheme="minorHAnsi" w:hAnsiTheme="minorHAnsi" w:cstheme="minorHAnsi"/>
              </w:rPr>
              <w:t>0.49 (0.39, 0.62)</w:t>
            </w:r>
          </w:p>
        </w:tc>
      </w:tr>
      <w:tr w:rsidR="000B038C" w:rsidRPr="00BF7C2E" w14:paraId="3FE7CB77" w14:textId="77777777" w:rsidTr="00DB3189">
        <w:tc>
          <w:tcPr>
            <w:tcW w:w="4508" w:type="dxa"/>
          </w:tcPr>
          <w:p w14:paraId="652236DC" w14:textId="0EF2F505" w:rsidR="000B038C" w:rsidRPr="00A1405C" w:rsidRDefault="000B038C" w:rsidP="00DB3189">
            <w:pPr>
              <w:rPr>
                <w:rFonts w:asciiTheme="minorHAnsi" w:hAnsiTheme="minorHAnsi" w:cstheme="minorHAnsi"/>
              </w:rPr>
            </w:pPr>
            <w:r w:rsidRPr="00A1405C">
              <w:rPr>
                <w:rFonts w:asciiTheme="minorHAnsi" w:hAnsiTheme="minorHAnsi" w:cstheme="minorHAnsi"/>
              </w:rPr>
              <w:t>H</w:t>
            </w:r>
            <w:r w:rsidR="00EC7EBF">
              <w:rPr>
                <w:rFonts w:asciiTheme="minorHAnsi" w:hAnsiTheme="minorHAnsi" w:cstheme="minorHAnsi"/>
              </w:rPr>
              <w:t>a</w:t>
            </w:r>
            <w:r w:rsidRPr="00A1405C">
              <w:rPr>
                <w:rFonts w:asciiTheme="minorHAnsi" w:hAnsiTheme="minorHAnsi" w:cstheme="minorHAnsi"/>
              </w:rPr>
              <w:t>emoglobinur</w:t>
            </w:r>
            <w:r w:rsidR="00AB3F83" w:rsidRPr="00A1405C">
              <w:rPr>
                <w:rFonts w:asciiTheme="minorHAnsi" w:hAnsiTheme="minorHAnsi" w:cstheme="minorHAnsi"/>
              </w:rPr>
              <w:t>i</w:t>
            </w:r>
            <w:r w:rsidRPr="00A1405C">
              <w:rPr>
                <w:rFonts w:asciiTheme="minorHAnsi" w:hAnsiTheme="minorHAnsi" w:cstheme="minorHAnsi"/>
              </w:rPr>
              <w:t>a</w:t>
            </w:r>
          </w:p>
        </w:tc>
        <w:tc>
          <w:tcPr>
            <w:tcW w:w="4508" w:type="dxa"/>
          </w:tcPr>
          <w:p w14:paraId="6C9F8CC1" w14:textId="68C75D4F" w:rsidR="000B038C" w:rsidRPr="00A1405C" w:rsidRDefault="000B038C" w:rsidP="00DB3189">
            <w:pPr>
              <w:rPr>
                <w:rFonts w:asciiTheme="minorHAnsi" w:hAnsiTheme="minorHAnsi" w:cstheme="minorHAnsi"/>
              </w:rPr>
            </w:pPr>
            <w:r w:rsidRPr="00A1405C">
              <w:rPr>
                <w:rFonts w:asciiTheme="minorHAnsi" w:hAnsiTheme="minorHAnsi" w:cstheme="minorHAnsi"/>
              </w:rPr>
              <w:t>1.83 (1.37, 2.44)</w:t>
            </w:r>
          </w:p>
        </w:tc>
      </w:tr>
      <w:tr w:rsidR="000B038C" w:rsidRPr="00BF7C2E" w14:paraId="09C1FF98" w14:textId="77777777" w:rsidTr="00DB3189">
        <w:tc>
          <w:tcPr>
            <w:tcW w:w="4508" w:type="dxa"/>
          </w:tcPr>
          <w:p w14:paraId="3A7557BE"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Blood transfusion ever</w:t>
            </w:r>
          </w:p>
        </w:tc>
        <w:tc>
          <w:tcPr>
            <w:tcW w:w="4508" w:type="dxa"/>
          </w:tcPr>
          <w:p w14:paraId="42B3E0C0" w14:textId="0F800BDB" w:rsidR="000B038C" w:rsidRPr="00A1405C" w:rsidRDefault="000B038C" w:rsidP="00DB3189">
            <w:pPr>
              <w:rPr>
                <w:rFonts w:asciiTheme="minorHAnsi" w:hAnsiTheme="minorHAnsi" w:cstheme="minorHAnsi"/>
              </w:rPr>
            </w:pPr>
            <w:r w:rsidRPr="00A1405C">
              <w:rPr>
                <w:rFonts w:asciiTheme="minorHAnsi" w:hAnsiTheme="minorHAnsi" w:cstheme="minorHAnsi"/>
              </w:rPr>
              <w:t>1.64 (1.27, 2.13)</w:t>
            </w:r>
          </w:p>
        </w:tc>
      </w:tr>
      <w:tr w:rsidR="000B038C" w:rsidRPr="00BF7C2E" w14:paraId="541A31A0" w14:textId="77777777" w:rsidTr="00DB3189">
        <w:tc>
          <w:tcPr>
            <w:tcW w:w="4508" w:type="dxa"/>
          </w:tcPr>
          <w:p w14:paraId="72771586"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Respiratory distress</w:t>
            </w:r>
          </w:p>
        </w:tc>
        <w:tc>
          <w:tcPr>
            <w:tcW w:w="4508" w:type="dxa"/>
          </w:tcPr>
          <w:p w14:paraId="5D81B56E" w14:textId="378E5296" w:rsidR="000B038C" w:rsidRPr="00A1405C" w:rsidRDefault="000B038C" w:rsidP="00DB3189">
            <w:pPr>
              <w:rPr>
                <w:rFonts w:asciiTheme="minorHAnsi" w:hAnsiTheme="minorHAnsi" w:cstheme="minorHAnsi"/>
              </w:rPr>
            </w:pPr>
            <w:r w:rsidRPr="00A1405C">
              <w:rPr>
                <w:rFonts w:asciiTheme="minorHAnsi" w:hAnsiTheme="minorHAnsi" w:cstheme="minorHAnsi"/>
              </w:rPr>
              <w:t>1.44 (1.06, 1.97)</w:t>
            </w:r>
          </w:p>
        </w:tc>
      </w:tr>
      <w:tr w:rsidR="000B038C" w:rsidRPr="00BF7C2E" w14:paraId="602EFE31" w14:textId="77777777" w:rsidTr="00DB3189">
        <w:tc>
          <w:tcPr>
            <w:tcW w:w="4508" w:type="dxa"/>
          </w:tcPr>
          <w:p w14:paraId="0BEE99D9"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Impaired consciousness</w:t>
            </w:r>
          </w:p>
        </w:tc>
        <w:tc>
          <w:tcPr>
            <w:tcW w:w="4508" w:type="dxa"/>
          </w:tcPr>
          <w:p w14:paraId="5B90E1B0" w14:textId="3106CC60" w:rsidR="000B038C" w:rsidRPr="00A1405C" w:rsidRDefault="000B038C" w:rsidP="00DB3189">
            <w:pPr>
              <w:rPr>
                <w:rFonts w:asciiTheme="minorHAnsi" w:hAnsiTheme="minorHAnsi" w:cstheme="minorHAnsi"/>
              </w:rPr>
            </w:pPr>
            <w:r w:rsidRPr="00A1405C">
              <w:rPr>
                <w:rFonts w:asciiTheme="minorHAnsi" w:hAnsiTheme="minorHAnsi" w:cstheme="minorHAnsi"/>
              </w:rPr>
              <w:t>1.51 (1.10, 2.06)</w:t>
            </w:r>
          </w:p>
        </w:tc>
      </w:tr>
      <w:tr w:rsidR="000B038C" w:rsidRPr="00BF7C2E" w14:paraId="686B898F" w14:textId="77777777" w:rsidTr="00DB3189">
        <w:tc>
          <w:tcPr>
            <w:tcW w:w="4508" w:type="dxa"/>
          </w:tcPr>
          <w:p w14:paraId="05DA952A"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Age (months)</w:t>
            </w:r>
          </w:p>
        </w:tc>
        <w:tc>
          <w:tcPr>
            <w:tcW w:w="4508" w:type="dxa"/>
          </w:tcPr>
          <w:p w14:paraId="2D992D4C" w14:textId="3019BC68" w:rsidR="000B038C" w:rsidRPr="00A1405C" w:rsidRDefault="000B038C" w:rsidP="00DB3189">
            <w:pPr>
              <w:rPr>
                <w:rFonts w:asciiTheme="minorHAnsi" w:hAnsiTheme="minorHAnsi" w:cstheme="minorHAnsi"/>
              </w:rPr>
            </w:pPr>
            <w:r w:rsidRPr="00A1405C">
              <w:rPr>
                <w:rFonts w:asciiTheme="minorHAnsi" w:hAnsiTheme="minorHAnsi" w:cstheme="minorHAnsi"/>
              </w:rPr>
              <w:t>1.01 (1.00, 1.02)</w:t>
            </w:r>
          </w:p>
        </w:tc>
      </w:tr>
      <w:tr w:rsidR="000B038C" w:rsidRPr="00BF7C2E" w14:paraId="1B5420F9" w14:textId="77777777" w:rsidTr="00DB3189">
        <w:tc>
          <w:tcPr>
            <w:tcW w:w="4508" w:type="dxa"/>
          </w:tcPr>
          <w:p w14:paraId="008921B3" w14:textId="3BABDFFB" w:rsidR="000B038C" w:rsidRPr="00A1405C" w:rsidRDefault="000B038C" w:rsidP="00DB3189">
            <w:pPr>
              <w:rPr>
                <w:rFonts w:asciiTheme="minorHAnsi" w:hAnsiTheme="minorHAnsi" w:cstheme="minorHAnsi"/>
              </w:rPr>
            </w:pPr>
            <w:r w:rsidRPr="00A1405C">
              <w:rPr>
                <w:rFonts w:asciiTheme="minorHAnsi" w:hAnsiTheme="minorHAnsi" w:cstheme="minorHAnsi"/>
              </w:rPr>
              <w:t>H</w:t>
            </w:r>
            <w:r w:rsidR="00EC7EBF">
              <w:rPr>
                <w:rFonts w:asciiTheme="minorHAnsi" w:hAnsiTheme="minorHAnsi" w:cstheme="minorHAnsi"/>
              </w:rPr>
              <w:t>a</w:t>
            </w:r>
            <w:r w:rsidRPr="00A1405C">
              <w:rPr>
                <w:rFonts w:asciiTheme="minorHAnsi" w:hAnsiTheme="minorHAnsi" w:cstheme="minorHAnsi"/>
              </w:rPr>
              <w:t>emoglobin at screening</w:t>
            </w:r>
          </w:p>
        </w:tc>
        <w:tc>
          <w:tcPr>
            <w:tcW w:w="4508" w:type="dxa"/>
          </w:tcPr>
          <w:p w14:paraId="27DE6EF9" w14:textId="3DA7C375" w:rsidR="000B038C" w:rsidRPr="00A1405C" w:rsidRDefault="000B038C" w:rsidP="00DB3189">
            <w:pPr>
              <w:rPr>
                <w:rFonts w:asciiTheme="minorHAnsi" w:hAnsiTheme="minorHAnsi" w:cstheme="minorHAnsi"/>
              </w:rPr>
            </w:pPr>
            <w:r w:rsidRPr="00A1405C">
              <w:rPr>
                <w:rFonts w:asciiTheme="minorHAnsi" w:hAnsiTheme="minorHAnsi" w:cstheme="minorHAnsi"/>
              </w:rPr>
              <w:t>0.50 (0.44, 0.56)</w:t>
            </w:r>
          </w:p>
        </w:tc>
      </w:tr>
      <w:tr w:rsidR="000B038C" w:rsidRPr="00BF7C2E" w14:paraId="03988D21" w14:textId="77777777" w:rsidTr="00DB3189">
        <w:tc>
          <w:tcPr>
            <w:tcW w:w="4508" w:type="dxa"/>
          </w:tcPr>
          <w:p w14:paraId="0581BF9F"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Oxygen saturation (%)</w:t>
            </w:r>
          </w:p>
        </w:tc>
        <w:tc>
          <w:tcPr>
            <w:tcW w:w="4508" w:type="dxa"/>
          </w:tcPr>
          <w:p w14:paraId="5DA0F9B5" w14:textId="049819A8" w:rsidR="000B038C" w:rsidRPr="00A1405C" w:rsidRDefault="000B038C" w:rsidP="00DB3189">
            <w:pPr>
              <w:rPr>
                <w:rFonts w:asciiTheme="minorHAnsi" w:hAnsiTheme="minorHAnsi" w:cstheme="minorHAnsi"/>
              </w:rPr>
            </w:pPr>
            <w:r w:rsidRPr="00A1405C">
              <w:rPr>
                <w:rFonts w:asciiTheme="minorHAnsi" w:hAnsiTheme="minorHAnsi" w:cstheme="minorHAnsi"/>
              </w:rPr>
              <w:t>0.97 (0.94, 1.00)</w:t>
            </w:r>
          </w:p>
        </w:tc>
      </w:tr>
      <w:tr w:rsidR="000B038C" w:rsidRPr="00BF7C2E" w14:paraId="7CF30423" w14:textId="77777777" w:rsidTr="00DB3189">
        <w:tc>
          <w:tcPr>
            <w:tcW w:w="4508" w:type="dxa"/>
          </w:tcPr>
          <w:p w14:paraId="0E6AEA3B"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Height/Length z-score</w:t>
            </w:r>
          </w:p>
        </w:tc>
        <w:tc>
          <w:tcPr>
            <w:tcW w:w="4508" w:type="dxa"/>
          </w:tcPr>
          <w:p w14:paraId="36A89899" w14:textId="6AA2DDA9" w:rsidR="000B038C" w:rsidRPr="00A1405C" w:rsidRDefault="000B038C" w:rsidP="00DB3189">
            <w:pPr>
              <w:rPr>
                <w:rFonts w:asciiTheme="minorHAnsi" w:hAnsiTheme="minorHAnsi" w:cstheme="minorHAnsi"/>
              </w:rPr>
            </w:pPr>
            <w:r w:rsidRPr="00A1405C">
              <w:rPr>
                <w:rFonts w:asciiTheme="minorHAnsi" w:hAnsiTheme="minorHAnsi" w:cstheme="minorHAnsi"/>
              </w:rPr>
              <w:t>1.14 (1.04, 1.23)</w:t>
            </w:r>
          </w:p>
        </w:tc>
      </w:tr>
      <w:tr w:rsidR="000B038C" w:rsidRPr="00BF7C2E" w14:paraId="0447355C" w14:textId="77777777" w:rsidTr="00DB3189">
        <w:tc>
          <w:tcPr>
            <w:tcW w:w="4508" w:type="dxa"/>
          </w:tcPr>
          <w:p w14:paraId="11F2BBC3"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MUAC z-score</w:t>
            </w:r>
          </w:p>
        </w:tc>
        <w:tc>
          <w:tcPr>
            <w:tcW w:w="4508" w:type="dxa"/>
          </w:tcPr>
          <w:p w14:paraId="2819E3DC" w14:textId="6E8272F5" w:rsidR="000B038C" w:rsidRPr="00A1405C" w:rsidRDefault="000B038C" w:rsidP="00DB3189">
            <w:pPr>
              <w:rPr>
                <w:rFonts w:asciiTheme="minorHAnsi" w:hAnsiTheme="minorHAnsi" w:cstheme="minorHAnsi"/>
              </w:rPr>
            </w:pPr>
            <w:r w:rsidRPr="00A1405C">
              <w:rPr>
                <w:rFonts w:asciiTheme="minorHAnsi" w:hAnsiTheme="minorHAnsi" w:cstheme="minorHAnsi"/>
              </w:rPr>
              <w:t>0.93 (0.92, 1.05)</w:t>
            </w:r>
          </w:p>
        </w:tc>
      </w:tr>
      <w:tr w:rsidR="000B038C" w:rsidRPr="00BF7C2E" w14:paraId="62EDDAE4" w14:textId="77777777" w:rsidTr="00DB3189">
        <w:tc>
          <w:tcPr>
            <w:tcW w:w="4508" w:type="dxa"/>
          </w:tcPr>
          <w:p w14:paraId="3AD6B402" w14:textId="77777777" w:rsidR="000B038C" w:rsidRPr="00A1405C" w:rsidRDefault="000B038C" w:rsidP="00DB3189">
            <w:pPr>
              <w:rPr>
                <w:rFonts w:asciiTheme="minorHAnsi" w:hAnsiTheme="minorHAnsi" w:cstheme="minorHAnsi"/>
              </w:rPr>
            </w:pPr>
            <w:proofErr w:type="spellStart"/>
            <w:r w:rsidRPr="00A1405C">
              <w:rPr>
                <w:rFonts w:asciiTheme="minorHAnsi" w:hAnsiTheme="minorHAnsi" w:cstheme="minorHAnsi"/>
              </w:rPr>
              <w:t>Pack age</w:t>
            </w:r>
            <w:proofErr w:type="spellEnd"/>
            <w:r w:rsidRPr="00A1405C">
              <w:rPr>
                <w:rFonts w:asciiTheme="minorHAnsi" w:hAnsiTheme="minorHAnsi" w:cstheme="minorHAnsi"/>
              </w:rPr>
              <w:t xml:space="preserve"> (days)</w:t>
            </w:r>
          </w:p>
        </w:tc>
        <w:tc>
          <w:tcPr>
            <w:tcW w:w="4508" w:type="dxa"/>
          </w:tcPr>
          <w:p w14:paraId="59C4834C" w14:textId="34E91CE5" w:rsidR="000B038C" w:rsidRPr="00A1405C" w:rsidRDefault="000B038C" w:rsidP="00DB3189">
            <w:pPr>
              <w:rPr>
                <w:rFonts w:asciiTheme="minorHAnsi" w:hAnsiTheme="minorHAnsi" w:cstheme="minorHAnsi"/>
              </w:rPr>
            </w:pPr>
            <w:r w:rsidRPr="00A1405C">
              <w:rPr>
                <w:rFonts w:asciiTheme="minorHAnsi" w:hAnsiTheme="minorHAnsi" w:cstheme="minorHAnsi"/>
              </w:rPr>
              <w:t>1.04 (1.02, 1.05)</w:t>
            </w:r>
          </w:p>
        </w:tc>
      </w:tr>
      <w:tr w:rsidR="000B038C" w:rsidRPr="00BF7C2E" w14:paraId="2D382B49" w14:textId="77777777" w:rsidTr="00DB3189">
        <w:tc>
          <w:tcPr>
            <w:tcW w:w="4508" w:type="dxa"/>
          </w:tcPr>
          <w:p w14:paraId="59F34653" w14:textId="6002E6A3" w:rsidR="000B038C" w:rsidRPr="00A1405C" w:rsidRDefault="000B038C" w:rsidP="00DB3189">
            <w:pPr>
              <w:rPr>
                <w:rFonts w:asciiTheme="minorHAnsi" w:hAnsiTheme="minorHAnsi" w:cstheme="minorHAnsi"/>
              </w:rPr>
            </w:pPr>
            <w:r w:rsidRPr="00A1405C">
              <w:rPr>
                <w:rFonts w:asciiTheme="minorHAnsi" w:hAnsiTheme="minorHAnsi" w:cstheme="minorHAnsi"/>
              </w:rPr>
              <w:t>Pack h</w:t>
            </w:r>
            <w:r w:rsidR="00EC7EBF">
              <w:rPr>
                <w:rFonts w:asciiTheme="minorHAnsi" w:hAnsiTheme="minorHAnsi" w:cstheme="minorHAnsi"/>
              </w:rPr>
              <w:t>a</w:t>
            </w:r>
            <w:r w:rsidRPr="00A1405C">
              <w:rPr>
                <w:rFonts w:asciiTheme="minorHAnsi" w:hAnsiTheme="minorHAnsi" w:cstheme="minorHAnsi"/>
              </w:rPr>
              <w:t>emoglobin (g/dl)</w:t>
            </w:r>
          </w:p>
        </w:tc>
        <w:tc>
          <w:tcPr>
            <w:tcW w:w="4508" w:type="dxa"/>
          </w:tcPr>
          <w:p w14:paraId="64DDD4C3" w14:textId="7D094515" w:rsidR="000B038C" w:rsidRPr="00A1405C" w:rsidRDefault="000B038C" w:rsidP="00DB3189">
            <w:pPr>
              <w:rPr>
                <w:rFonts w:asciiTheme="minorHAnsi" w:hAnsiTheme="minorHAnsi" w:cstheme="minorHAnsi"/>
              </w:rPr>
            </w:pPr>
            <w:r w:rsidRPr="00A1405C">
              <w:rPr>
                <w:rFonts w:asciiTheme="minorHAnsi" w:hAnsiTheme="minorHAnsi" w:cstheme="minorHAnsi"/>
              </w:rPr>
              <w:t>0.88 (0.84, 0.92)</w:t>
            </w:r>
          </w:p>
        </w:tc>
      </w:tr>
      <w:tr w:rsidR="000B038C" w:rsidRPr="00BF7C2E" w14:paraId="5C510D1C" w14:textId="77777777" w:rsidTr="00DB3189">
        <w:tc>
          <w:tcPr>
            <w:tcW w:w="4508" w:type="dxa"/>
          </w:tcPr>
          <w:p w14:paraId="5EE15F51"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Site – Mbale, Uganda</w:t>
            </w:r>
          </w:p>
          <w:p w14:paraId="610962D3"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Blantyre, Malawi </w:t>
            </w:r>
          </w:p>
          <w:p w14:paraId="0712916D" w14:textId="0BA62761"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Mulago, Uganda</w:t>
            </w:r>
          </w:p>
          <w:p w14:paraId="37C62F3A" w14:textId="2980A4C5"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Soroti, Uganda</w:t>
            </w:r>
          </w:p>
        </w:tc>
        <w:tc>
          <w:tcPr>
            <w:tcW w:w="4508" w:type="dxa"/>
          </w:tcPr>
          <w:p w14:paraId="5ACAFF9B"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1</w:t>
            </w:r>
          </w:p>
          <w:p w14:paraId="7884AC60"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0.17 (0.08, 0.35)</w:t>
            </w:r>
          </w:p>
          <w:p w14:paraId="241619FB"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0.85 (0.49, 1.49)</w:t>
            </w:r>
          </w:p>
          <w:p w14:paraId="585552A9" w14:textId="4A4D7EF0" w:rsidR="000B038C" w:rsidRPr="00A1405C" w:rsidRDefault="000B038C" w:rsidP="00DB3189">
            <w:pPr>
              <w:rPr>
                <w:rFonts w:asciiTheme="minorHAnsi" w:hAnsiTheme="minorHAnsi" w:cstheme="minorHAnsi"/>
              </w:rPr>
            </w:pPr>
            <w:r w:rsidRPr="00A1405C">
              <w:rPr>
                <w:rFonts w:asciiTheme="minorHAnsi" w:hAnsiTheme="minorHAnsi" w:cstheme="minorHAnsi"/>
              </w:rPr>
              <w:t>0.66 (0.48, 0.92)</w:t>
            </w:r>
          </w:p>
        </w:tc>
      </w:tr>
      <w:tr w:rsidR="000B038C" w:rsidRPr="00BF7C2E" w14:paraId="7F32334E" w14:textId="77777777" w:rsidTr="00DB3189">
        <w:tc>
          <w:tcPr>
            <w:tcW w:w="4508" w:type="dxa"/>
          </w:tcPr>
          <w:p w14:paraId="2C70E4B5"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Splenomegaly – Not palpable</w:t>
            </w:r>
          </w:p>
          <w:p w14:paraId="0202BF10"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Enlarged</w:t>
            </w:r>
          </w:p>
          <w:p w14:paraId="3E686AFB"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Gross</w:t>
            </w:r>
          </w:p>
        </w:tc>
        <w:tc>
          <w:tcPr>
            <w:tcW w:w="4508" w:type="dxa"/>
          </w:tcPr>
          <w:p w14:paraId="7D1C1B77"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1</w:t>
            </w:r>
          </w:p>
          <w:p w14:paraId="3BA79F9D"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1.05 (0.81, 1.38)</w:t>
            </w:r>
          </w:p>
          <w:p w14:paraId="21E59281" w14:textId="5660CDD8" w:rsidR="000B038C" w:rsidRPr="00A1405C" w:rsidRDefault="000B038C" w:rsidP="00DB3189">
            <w:pPr>
              <w:rPr>
                <w:rFonts w:asciiTheme="minorHAnsi" w:hAnsiTheme="minorHAnsi" w:cstheme="minorHAnsi"/>
              </w:rPr>
            </w:pPr>
            <w:r w:rsidRPr="00A1405C">
              <w:rPr>
                <w:rFonts w:asciiTheme="minorHAnsi" w:hAnsiTheme="minorHAnsi" w:cstheme="minorHAnsi"/>
              </w:rPr>
              <w:t>2.04 (1.39, 3.01)</w:t>
            </w:r>
          </w:p>
        </w:tc>
      </w:tr>
      <w:tr w:rsidR="000B038C" w:rsidRPr="00BF7C2E" w14:paraId="6AF24385" w14:textId="77777777" w:rsidTr="00DB3189">
        <w:tc>
          <w:tcPr>
            <w:tcW w:w="4508" w:type="dxa"/>
          </w:tcPr>
          <w:p w14:paraId="43E72C60"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Homestead – Urban</w:t>
            </w:r>
          </w:p>
          <w:p w14:paraId="169E2E3A"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Semi-urban</w:t>
            </w:r>
          </w:p>
          <w:p w14:paraId="4D602842"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Rural</w:t>
            </w:r>
          </w:p>
        </w:tc>
        <w:tc>
          <w:tcPr>
            <w:tcW w:w="4508" w:type="dxa"/>
          </w:tcPr>
          <w:p w14:paraId="73846C9B"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1</w:t>
            </w:r>
          </w:p>
          <w:p w14:paraId="1E2A3F8B"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1.82 (0.97, 3.43)</w:t>
            </w:r>
          </w:p>
          <w:p w14:paraId="3ABC7571" w14:textId="02A28821" w:rsidR="000B038C" w:rsidRPr="00A1405C" w:rsidRDefault="000B038C" w:rsidP="00DB3189">
            <w:pPr>
              <w:rPr>
                <w:rFonts w:asciiTheme="minorHAnsi" w:hAnsiTheme="minorHAnsi" w:cstheme="minorHAnsi"/>
              </w:rPr>
            </w:pPr>
            <w:r w:rsidRPr="00A1405C">
              <w:rPr>
                <w:rFonts w:asciiTheme="minorHAnsi" w:hAnsiTheme="minorHAnsi" w:cstheme="minorHAnsi"/>
              </w:rPr>
              <w:t>1.85 (1.06, 3.22)</w:t>
            </w:r>
          </w:p>
        </w:tc>
      </w:tr>
      <w:tr w:rsidR="000B038C" w:rsidRPr="00BF7C2E" w14:paraId="7C4151AB" w14:textId="77777777" w:rsidTr="00DB3189">
        <w:tc>
          <w:tcPr>
            <w:tcW w:w="4508" w:type="dxa"/>
          </w:tcPr>
          <w:p w14:paraId="6B152C7E"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Patient blood group – A</w:t>
            </w:r>
          </w:p>
          <w:p w14:paraId="2658BC43"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B</w:t>
            </w:r>
          </w:p>
          <w:p w14:paraId="353B0BC4"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AB</w:t>
            </w:r>
          </w:p>
          <w:p w14:paraId="353F253C"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O</w:t>
            </w:r>
          </w:p>
        </w:tc>
        <w:tc>
          <w:tcPr>
            <w:tcW w:w="4508" w:type="dxa"/>
          </w:tcPr>
          <w:p w14:paraId="0BC8BEAD"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1</w:t>
            </w:r>
          </w:p>
          <w:p w14:paraId="03D21F8E"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1.26 (0.92, 1.73)</w:t>
            </w:r>
          </w:p>
          <w:p w14:paraId="46EB2241"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0.82 (0.47, 1.43)</w:t>
            </w:r>
          </w:p>
          <w:p w14:paraId="17AA5310" w14:textId="78001C04" w:rsidR="000B038C" w:rsidRPr="00A1405C" w:rsidRDefault="000B038C" w:rsidP="00DB3189">
            <w:pPr>
              <w:rPr>
                <w:rFonts w:asciiTheme="minorHAnsi" w:hAnsiTheme="minorHAnsi" w:cstheme="minorHAnsi"/>
              </w:rPr>
            </w:pPr>
            <w:r w:rsidRPr="00A1405C">
              <w:rPr>
                <w:rFonts w:asciiTheme="minorHAnsi" w:hAnsiTheme="minorHAnsi" w:cstheme="minorHAnsi"/>
              </w:rPr>
              <w:t>0.93 (0.69, 1.25)</w:t>
            </w:r>
          </w:p>
        </w:tc>
      </w:tr>
      <w:tr w:rsidR="000B038C" w:rsidRPr="00BF7C2E" w14:paraId="1D3A111B" w14:textId="77777777" w:rsidTr="00DB3189">
        <w:tc>
          <w:tcPr>
            <w:tcW w:w="4508" w:type="dxa"/>
          </w:tcPr>
          <w:p w14:paraId="70E70A8C"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Sickle Status – AA</w:t>
            </w:r>
          </w:p>
          <w:p w14:paraId="6A8C9FC2"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AS</w:t>
            </w:r>
          </w:p>
          <w:p w14:paraId="2FD9BBE8"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SS unknown</w:t>
            </w:r>
          </w:p>
          <w:p w14:paraId="4F0A725F"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                          SS known</w:t>
            </w:r>
          </w:p>
        </w:tc>
        <w:tc>
          <w:tcPr>
            <w:tcW w:w="4508" w:type="dxa"/>
          </w:tcPr>
          <w:p w14:paraId="12B49E59"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1</w:t>
            </w:r>
          </w:p>
          <w:p w14:paraId="4F1935C6"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0.65 (0.31, 1.37)</w:t>
            </w:r>
          </w:p>
          <w:p w14:paraId="1D4B02FB"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0.47 (0.31, 0.71)</w:t>
            </w:r>
          </w:p>
          <w:p w14:paraId="43CCA746" w14:textId="2B31BFC9" w:rsidR="000B038C" w:rsidRPr="00A1405C" w:rsidRDefault="000B038C" w:rsidP="00DB3189">
            <w:pPr>
              <w:rPr>
                <w:rFonts w:asciiTheme="minorHAnsi" w:hAnsiTheme="minorHAnsi" w:cstheme="minorHAnsi"/>
              </w:rPr>
            </w:pPr>
            <w:r w:rsidRPr="00A1405C">
              <w:rPr>
                <w:rFonts w:asciiTheme="minorHAnsi" w:hAnsiTheme="minorHAnsi" w:cstheme="minorHAnsi"/>
              </w:rPr>
              <w:t>1.03 (0.72, 1.47)</w:t>
            </w:r>
          </w:p>
        </w:tc>
      </w:tr>
      <w:tr w:rsidR="000B038C" w:rsidRPr="00BF7C2E" w14:paraId="61FA3718" w14:textId="77777777" w:rsidTr="00DB3189">
        <w:tc>
          <w:tcPr>
            <w:tcW w:w="4508" w:type="dxa"/>
          </w:tcPr>
          <w:p w14:paraId="57AF0921"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 xml:space="preserve">Jaundice </w:t>
            </w:r>
          </w:p>
        </w:tc>
        <w:tc>
          <w:tcPr>
            <w:tcW w:w="4508" w:type="dxa"/>
          </w:tcPr>
          <w:p w14:paraId="70FE2C66" w14:textId="1A048CC2" w:rsidR="000B038C" w:rsidRPr="00A1405C" w:rsidRDefault="000B038C" w:rsidP="00DB3189">
            <w:pPr>
              <w:rPr>
                <w:rFonts w:asciiTheme="minorHAnsi" w:hAnsiTheme="minorHAnsi" w:cstheme="minorHAnsi"/>
              </w:rPr>
            </w:pPr>
            <w:r w:rsidRPr="00A1405C">
              <w:rPr>
                <w:rFonts w:asciiTheme="minorHAnsi" w:hAnsiTheme="minorHAnsi" w:cstheme="minorHAnsi"/>
              </w:rPr>
              <w:t>1.36 (1.04, 1.77)</w:t>
            </w:r>
          </w:p>
        </w:tc>
      </w:tr>
      <w:tr w:rsidR="000B038C" w:rsidRPr="00BF7C2E" w14:paraId="60C7C359" w14:textId="77777777" w:rsidTr="00DB3189">
        <w:tc>
          <w:tcPr>
            <w:tcW w:w="4508" w:type="dxa"/>
          </w:tcPr>
          <w:p w14:paraId="57207F3D" w14:textId="77777777" w:rsidR="000B038C" w:rsidRPr="00A1405C" w:rsidRDefault="000B038C" w:rsidP="00DB3189">
            <w:pPr>
              <w:rPr>
                <w:rFonts w:asciiTheme="minorHAnsi" w:hAnsiTheme="minorHAnsi" w:cstheme="minorHAnsi"/>
              </w:rPr>
            </w:pPr>
            <w:r w:rsidRPr="00A1405C">
              <w:rPr>
                <w:rFonts w:asciiTheme="minorHAnsi" w:hAnsiTheme="minorHAnsi" w:cstheme="minorHAnsi"/>
              </w:rPr>
              <w:t>MCH (picograms)</w:t>
            </w:r>
          </w:p>
        </w:tc>
        <w:tc>
          <w:tcPr>
            <w:tcW w:w="4508" w:type="dxa"/>
          </w:tcPr>
          <w:p w14:paraId="14BE3A1A" w14:textId="533CDD53" w:rsidR="000B038C" w:rsidRPr="00A1405C" w:rsidRDefault="000B038C" w:rsidP="00DB3189">
            <w:pPr>
              <w:rPr>
                <w:rFonts w:asciiTheme="minorHAnsi" w:hAnsiTheme="minorHAnsi" w:cstheme="minorHAnsi"/>
              </w:rPr>
            </w:pPr>
            <w:r w:rsidRPr="00A1405C">
              <w:rPr>
                <w:rFonts w:asciiTheme="minorHAnsi" w:hAnsiTheme="minorHAnsi" w:cstheme="minorHAnsi"/>
              </w:rPr>
              <w:t>1.05 (1.02, 1.08)</w:t>
            </w:r>
          </w:p>
        </w:tc>
      </w:tr>
    </w:tbl>
    <w:p w14:paraId="54E952E1" w14:textId="07976CBC" w:rsidR="000B038C" w:rsidRPr="00A1405C" w:rsidRDefault="009E7F95" w:rsidP="000B038C">
      <w:pPr>
        <w:rPr>
          <w:rFonts w:asciiTheme="minorHAnsi" w:hAnsiTheme="minorHAnsi" w:cstheme="minorHAnsi"/>
        </w:rPr>
      </w:pPr>
      <w:r>
        <w:rPr>
          <w:rFonts w:asciiTheme="minorHAnsi" w:hAnsiTheme="minorHAnsi" w:cstheme="minorHAnsi"/>
        </w:rPr>
        <w:t>MUAC: Mid-upper arm circumference. MCH: mean corpuscular haemoglobin.</w:t>
      </w:r>
    </w:p>
    <w:p w14:paraId="72319795" w14:textId="77777777" w:rsidR="00F3368F" w:rsidRDefault="00F3368F">
      <w:r>
        <w:br w:type="page"/>
      </w:r>
    </w:p>
    <w:p w14:paraId="7BCE5ACA" w14:textId="654337D1" w:rsidR="00F3368F" w:rsidRPr="00A1405C" w:rsidRDefault="00F3368F" w:rsidP="00F3368F">
      <w:pPr>
        <w:rPr>
          <w:rFonts w:asciiTheme="minorHAnsi" w:hAnsiTheme="minorHAnsi" w:cstheme="minorHAnsi"/>
          <w:b/>
          <w:bCs/>
        </w:rPr>
      </w:pPr>
      <w:r w:rsidRPr="00A1405C">
        <w:rPr>
          <w:rFonts w:asciiTheme="minorHAnsi" w:hAnsiTheme="minorHAnsi" w:cstheme="minorHAnsi"/>
          <w:b/>
          <w:bCs/>
        </w:rPr>
        <w:lastRenderedPageBreak/>
        <w:t xml:space="preserve">Supplementary Table </w:t>
      </w:r>
      <w:r w:rsidR="00BF7C2E" w:rsidRPr="00A1405C">
        <w:rPr>
          <w:rFonts w:asciiTheme="minorHAnsi" w:hAnsiTheme="minorHAnsi" w:cstheme="minorHAnsi"/>
          <w:b/>
          <w:bCs/>
        </w:rPr>
        <w:t>1</w:t>
      </w:r>
      <w:r w:rsidR="00BF7C2E">
        <w:rPr>
          <w:rFonts w:asciiTheme="minorHAnsi" w:hAnsiTheme="minorHAnsi" w:cstheme="minorHAnsi"/>
          <w:b/>
          <w:bCs/>
        </w:rPr>
        <w:t>3</w:t>
      </w:r>
      <w:r w:rsidRPr="00A1405C">
        <w:rPr>
          <w:rFonts w:asciiTheme="minorHAnsi" w:hAnsiTheme="minorHAnsi" w:cstheme="minorHAnsi"/>
          <w:b/>
          <w:bCs/>
        </w:rPr>
        <w:t xml:space="preserve">: Sensitivity analyses restricting models to specific sites given distribution of blood packs described in Table 1. </w:t>
      </w:r>
    </w:p>
    <w:p w14:paraId="367DF88F" w14:textId="77777777" w:rsidR="00F3368F" w:rsidRPr="00A1405C" w:rsidRDefault="00F3368F" w:rsidP="00F3368F">
      <w:pPr>
        <w:rPr>
          <w:rFonts w:asciiTheme="minorHAnsi" w:hAnsiTheme="minorHAnsi" w:cstheme="minorHAnsi"/>
        </w:rPr>
      </w:pPr>
    </w:p>
    <w:tbl>
      <w:tblPr>
        <w:tblStyle w:val="TableGrid"/>
        <w:tblW w:w="0" w:type="auto"/>
        <w:tblLook w:val="04A0" w:firstRow="1" w:lastRow="0" w:firstColumn="1" w:lastColumn="0" w:noHBand="0" w:noVBand="1"/>
      </w:tblPr>
      <w:tblGrid>
        <w:gridCol w:w="1803"/>
        <w:gridCol w:w="3012"/>
        <w:gridCol w:w="3402"/>
      </w:tblGrid>
      <w:tr w:rsidR="00F3368F" w:rsidRPr="00BF7C2E" w14:paraId="4045D7FA" w14:textId="77777777" w:rsidTr="00DC587E">
        <w:tc>
          <w:tcPr>
            <w:tcW w:w="1803" w:type="dxa"/>
          </w:tcPr>
          <w:p w14:paraId="19B5657C"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 xml:space="preserve">Outcomes </w:t>
            </w:r>
          </w:p>
        </w:tc>
        <w:tc>
          <w:tcPr>
            <w:tcW w:w="3012" w:type="dxa"/>
          </w:tcPr>
          <w:p w14:paraId="5F031039" w14:textId="6AA15670" w:rsidR="00F3368F" w:rsidRPr="00A1405C" w:rsidRDefault="00F3368F" w:rsidP="00DC587E">
            <w:pPr>
              <w:rPr>
                <w:rFonts w:asciiTheme="minorHAnsi" w:hAnsiTheme="minorHAnsi" w:cstheme="minorHAnsi"/>
              </w:rPr>
            </w:pPr>
            <w:r w:rsidRPr="00A1405C">
              <w:rPr>
                <w:rFonts w:asciiTheme="minorHAnsi" w:hAnsiTheme="minorHAnsi" w:cstheme="minorHAnsi"/>
              </w:rPr>
              <w:t xml:space="preserve"> Mulago, Uganda and Blantyre, Malawi (N=2048)</w:t>
            </w:r>
          </w:p>
          <w:p w14:paraId="1392542B"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 xml:space="preserve">Packed cells vs whole blood </w:t>
            </w:r>
          </w:p>
        </w:tc>
        <w:tc>
          <w:tcPr>
            <w:tcW w:w="3402" w:type="dxa"/>
          </w:tcPr>
          <w:p w14:paraId="6FB3B9F4"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Soroti and Mbale, Uganda (N=1067)</w:t>
            </w:r>
          </w:p>
          <w:p w14:paraId="5CF1B8A7"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Settled cells vs whole blood</w:t>
            </w:r>
          </w:p>
        </w:tc>
      </w:tr>
      <w:tr w:rsidR="00F3368F" w:rsidRPr="00BF7C2E" w14:paraId="079D95D0" w14:textId="77777777" w:rsidTr="00DC587E">
        <w:tc>
          <w:tcPr>
            <w:tcW w:w="1803" w:type="dxa"/>
          </w:tcPr>
          <w:p w14:paraId="527B6E95" w14:textId="77777777" w:rsidR="00F3368F" w:rsidRPr="00A1405C" w:rsidRDefault="00F3368F" w:rsidP="00DC587E">
            <w:pPr>
              <w:rPr>
                <w:rFonts w:asciiTheme="minorHAnsi" w:hAnsiTheme="minorHAnsi" w:cstheme="minorHAnsi"/>
              </w:rPr>
            </w:pPr>
            <w:r w:rsidRPr="00A1405C">
              <w:rPr>
                <w:rFonts w:asciiTheme="minorHAnsi" w:eastAsia="Calibri" w:hAnsiTheme="minorHAnsi" w:cstheme="minorHAnsi"/>
                <w:sz w:val="20"/>
              </w:rPr>
              <w:t>28 day mortality*</w:t>
            </w:r>
          </w:p>
        </w:tc>
        <w:tc>
          <w:tcPr>
            <w:tcW w:w="3012" w:type="dxa"/>
          </w:tcPr>
          <w:p w14:paraId="644E1F05"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1.11 (0.31, 4.04)</w:t>
            </w:r>
          </w:p>
        </w:tc>
        <w:tc>
          <w:tcPr>
            <w:tcW w:w="3402" w:type="dxa"/>
          </w:tcPr>
          <w:p w14:paraId="2408FB4E"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0.89 (0.38, 2.10)</w:t>
            </w:r>
          </w:p>
        </w:tc>
      </w:tr>
      <w:tr w:rsidR="00F3368F" w:rsidRPr="00BF7C2E" w14:paraId="092C8146" w14:textId="77777777" w:rsidTr="00DC587E">
        <w:tc>
          <w:tcPr>
            <w:tcW w:w="1803" w:type="dxa"/>
          </w:tcPr>
          <w:p w14:paraId="43890210" w14:textId="77777777" w:rsidR="00F3368F" w:rsidRPr="00A1405C" w:rsidRDefault="00F3368F" w:rsidP="00DC587E">
            <w:pPr>
              <w:rPr>
                <w:rFonts w:asciiTheme="minorHAnsi" w:hAnsiTheme="minorHAnsi" w:cstheme="minorHAnsi"/>
              </w:rPr>
            </w:pPr>
            <w:r w:rsidRPr="00A1405C">
              <w:rPr>
                <w:rFonts w:asciiTheme="minorHAnsi" w:eastAsia="Calibri" w:hAnsiTheme="minorHAnsi" w:cstheme="minorHAnsi"/>
                <w:sz w:val="20"/>
              </w:rPr>
              <w:t>180 day mortality*</w:t>
            </w:r>
          </w:p>
        </w:tc>
        <w:tc>
          <w:tcPr>
            <w:tcW w:w="3012" w:type="dxa"/>
          </w:tcPr>
          <w:p w14:paraId="7A20EDCF"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1.31 (0.45, 3.85)</w:t>
            </w:r>
          </w:p>
        </w:tc>
        <w:tc>
          <w:tcPr>
            <w:tcW w:w="3402" w:type="dxa"/>
          </w:tcPr>
          <w:p w14:paraId="5C5021C6"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0.87 (0.54, 1.41)</w:t>
            </w:r>
          </w:p>
        </w:tc>
      </w:tr>
      <w:tr w:rsidR="00F3368F" w:rsidRPr="00BF7C2E" w14:paraId="34D78127" w14:textId="77777777" w:rsidTr="00DC587E">
        <w:tc>
          <w:tcPr>
            <w:tcW w:w="1803" w:type="dxa"/>
          </w:tcPr>
          <w:p w14:paraId="0B6813D4" w14:textId="77777777" w:rsidR="00F3368F" w:rsidRPr="00A1405C" w:rsidRDefault="00F3368F" w:rsidP="00DC587E">
            <w:pPr>
              <w:rPr>
                <w:rFonts w:asciiTheme="minorHAnsi" w:hAnsiTheme="minorHAnsi" w:cstheme="minorHAnsi"/>
              </w:rPr>
            </w:pPr>
            <w:r w:rsidRPr="00A1405C">
              <w:rPr>
                <w:rFonts w:asciiTheme="minorHAnsi" w:eastAsia="Calibri" w:hAnsiTheme="minorHAnsi" w:cstheme="minorHAnsi"/>
                <w:sz w:val="20"/>
              </w:rPr>
              <w:t>Readmissions - all cause</w:t>
            </w:r>
            <w:r w:rsidRPr="00A1405C">
              <w:rPr>
                <w:rFonts w:asciiTheme="minorHAnsi" w:eastAsia="Calibri" w:hAnsiTheme="minorHAnsi" w:cstheme="minorHAnsi"/>
                <w:sz w:val="20"/>
                <w:vertAlign w:val="superscript"/>
              </w:rPr>
              <w:t>§</w:t>
            </w:r>
          </w:p>
        </w:tc>
        <w:tc>
          <w:tcPr>
            <w:tcW w:w="3012" w:type="dxa"/>
          </w:tcPr>
          <w:p w14:paraId="32CD64BD"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0.90 (0.51, 1.59)</w:t>
            </w:r>
          </w:p>
        </w:tc>
        <w:tc>
          <w:tcPr>
            <w:tcW w:w="3402" w:type="dxa"/>
          </w:tcPr>
          <w:p w14:paraId="0C9E6D65"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0.87 (0.70, 1.09)</w:t>
            </w:r>
          </w:p>
        </w:tc>
      </w:tr>
      <w:tr w:rsidR="00F3368F" w:rsidRPr="00BF7C2E" w14:paraId="2B9A465D" w14:textId="77777777" w:rsidTr="00DC587E">
        <w:tc>
          <w:tcPr>
            <w:tcW w:w="1803" w:type="dxa"/>
          </w:tcPr>
          <w:p w14:paraId="4A827741" w14:textId="77777777" w:rsidR="00F3368F" w:rsidRPr="00A1405C" w:rsidRDefault="00F3368F" w:rsidP="00DC587E">
            <w:pPr>
              <w:rPr>
                <w:rFonts w:asciiTheme="minorHAnsi" w:hAnsiTheme="minorHAnsi" w:cstheme="minorHAnsi"/>
              </w:rPr>
            </w:pPr>
            <w:r w:rsidRPr="00A1405C">
              <w:rPr>
                <w:rFonts w:asciiTheme="minorHAnsi" w:eastAsia="Calibri" w:hAnsiTheme="minorHAnsi" w:cstheme="minorHAnsi"/>
                <w:sz w:val="20"/>
              </w:rPr>
              <w:t>Readmissions - anaemia</w:t>
            </w:r>
            <w:r w:rsidRPr="00A1405C">
              <w:rPr>
                <w:rFonts w:asciiTheme="minorHAnsi" w:eastAsia="Calibri" w:hAnsiTheme="minorHAnsi" w:cstheme="minorHAnsi"/>
                <w:sz w:val="20"/>
                <w:vertAlign w:val="superscript"/>
              </w:rPr>
              <w:t>§</w:t>
            </w:r>
          </w:p>
        </w:tc>
        <w:tc>
          <w:tcPr>
            <w:tcW w:w="3012" w:type="dxa"/>
          </w:tcPr>
          <w:p w14:paraId="0A25DA66"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1.25 (0.60, 2.61)</w:t>
            </w:r>
          </w:p>
        </w:tc>
        <w:tc>
          <w:tcPr>
            <w:tcW w:w="3402" w:type="dxa"/>
          </w:tcPr>
          <w:p w14:paraId="6938301A"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0.90 (0.69, 1.17)</w:t>
            </w:r>
          </w:p>
        </w:tc>
      </w:tr>
      <w:tr w:rsidR="00F3368F" w:rsidRPr="00BF7C2E" w14:paraId="215E65F3" w14:textId="77777777" w:rsidTr="00DC587E">
        <w:tc>
          <w:tcPr>
            <w:tcW w:w="1803" w:type="dxa"/>
          </w:tcPr>
          <w:p w14:paraId="588A2D5C" w14:textId="77777777" w:rsidR="00F3368F" w:rsidRPr="00A1405C" w:rsidRDefault="00F3368F" w:rsidP="00DC587E">
            <w:pPr>
              <w:rPr>
                <w:rFonts w:asciiTheme="minorHAnsi" w:eastAsia="Calibri" w:hAnsiTheme="minorHAnsi" w:cstheme="minorHAnsi"/>
                <w:sz w:val="20"/>
              </w:rPr>
            </w:pPr>
            <w:r w:rsidRPr="00A1405C">
              <w:rPr>
                <w:rFonts w:asciiTheme="minorHAnsi" w:eastAsia="Calibri" w:hAnsiTheme="minorHAnsi" w:cstheme="minorHAnsi"/>
                <w:sz w:val="20"/>
              </w:rPr>
              <w:t>Readmissions - DUS</w:t>
            </w:r>
            <w:r w:rsidRPr="00A1405C">
              <w:rPr>
                <w:rFonts w:asciiTheme="minorHAnsi" w:eastAsia="Calibri" w:hAnsiTheme="minorHAnsi" w:cstheme="minorHAnsi"/>
                <w:sz w:val="20"/>
                <w:vertAlign w:val="superscript"/>
              </w:rPr>
              <w:t>§</w:t>
            </w:r>
          </w:p>
        </w:tc>
        <w:tc>
          <w:tcPr>
            <w:tcW w:w="3012" w:type="dxa"/>
          </w:tcPr>
          <w:p w14:paraId="47FAF884"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Not estimated as too few events</w:t>
            </w:r>
          </w:p>
        </w:tc>
        <w:tc>
          <w:tcPr>
            <w:tcW w:w="3402" w:type="dxa"/>
          </w:tcPr>
          <w:p w14:paraId="021CAE7B"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1.05 (0.67, 1.64)</w:t>
            </w:r>
          </w:p>
        </w:tc>
      </w:tr>
      <w:tr w:rsidR="00F3368F" w:rsidRPr="00BF7C2E" w14:paraId="477E8F80" w14:textId="77777777" w:rsidTr="00DC587E">
        <w:tc>
          <w:tcPr>
            <w:tcW w:w="1803" w:type="dxa"/>
          </w:tcPr>
          <w:p w14:paraId="3D79D6C6" w14:textId="77777777" w:rsidR="00F3368F" w:rsidRPr="00A1405C" w:rsidRDefault="00F3368F" w:rsidP="00DC587E">
            <w:pPr>
              <w:rPr>
                <w:rFonts w:asciiTheme="minorHAnsi" w:eastAsia="Calibri" w:hAnsiTheme="minorHAnsi" w:cstheme="minorHAnsi"/>
                <w:sz w:val="20"/>
              </w:rPr>
            </w:pPr>
            <w:r w:rsidRPr="00A1405C">
              <w:rPr>
                <w:rFonts w:asciiTheme="minorHAnsi" w:eastAsia="Calibri" w:hAnsiTheme="minorHAnsi" w:cstheme="minorHAnsi"/>
                <w:sz w:val="20"/>
              </w:rPr>
              <w:t>Readmissions - Malaria</w:t>
            </w:r>
            <w:r w:rsidRPr="00A1405C">
              <w:rPr>
                <w:rFonts w:asciiTheme="minorHAnsi" w:eastAsia="Calibri" w:hAnsiTheme="minorHAnsi" w:cstheme="minorHAnsi"/>
                <w:sz w:val="20"/>
                <w:vertAlign w:val="superscript"/>
              </w:rPr>
              <w:t>§</w:t>
            </w:r>
          </w:p>
        </w:tc>
        <w:tc>
          <w:tcPr>
            <w:tcW w:w="3012" w:type="dxa"/>
          </w:tcPr>
          <w:p w14:paraId="06313CF4"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0.98 (0.26, 3.74)</w:t>
            </w:r>
          </w:p>
        </w:tc>
        <w:tc>
          <w:tcPr>
            <w:tcW w:w="3402" w:type="dxa"/>
          </w:tcPr>
          <w:p w14:paraId="29FC1A02"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0.61 (0.41, 0.91)</w:t>
            </w:r>
          </w:p>
        </w:tc>
      </w:tr>
      <w:tr w:rsidR="00F3368F" w:rsidRPr="00BF7C2E" w14:paraId="3EAB6881" w14:textId="77777777" w:rsidTr="00DC587E">
        <w:tc>
          <w:tcPr>
            <w:tcW w:w="1803" w:type="dxa"/>
          </w:tcPr>
          <w:p w14:paraId="5D53F3FF" w14:textId="77777777" w:rsidR="00F3368F" w:rsidRPr="00A1405C" w:rsidRDefault="00F3368F" w:rsidP="00DC587E">
            <w:pPr>
              <w:rPr>
                <w:rFonts w:asciiTheme="minorHAnsi" w:eastAsia="Calibri" w:hAnsiTheme="minorHAnsi" w:cstheme="minorHAnsi"/>
                <w:sz w:val="20"/>
              </w:rPr>
            </w:pPr>
            <w:r w:rsidRPr="00A1405C">
              <w:rPr>
                <w:rFonts w:asciiTheme="minorHAnsi" w:eastAsia="Calibri" w:hAnsiTheme="minorHAnsi" w:cstheme="minorHAnsi"/>
                <w:sz w:val="20"/>
              </w:rPr>
              <w:t>Time to discharge</w:t>
            </w:r>
            <w:r w:rsidRPr="00A1405C">
              <w:rPr>
                <w:rFonts w:asciiTheme="minorHAnsi" w:eastAsia="Calibri" w:hAnsiTheme="minorHAnsi" w:cstheme="minorHAnsi"/>
                <w:sz w:val="20"/>
                <w:vertAlign w:val="superscript"/>
              </w:rPr>
              <w:t>§</w:t>
            </w:r>
          </w:p>
        </w:tc>
        <w:tc>
          <w:tcPr>
            <w:tcW w:w="3012" w:type="dxa"/>
          </w:tcPr>
          <w:p w14:paraId="78C456F3"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1.01 (0.86, 1.19)</w:t>
            </w:r>
          </w:p>
        </w:tc>
        <w:tc>
          <w:tcPr>
            <w:tcW w:w="3402" w:type="dxa"/>
          </w:tcPr>
          <w:p w14:paraId="1F4895E6"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0.82 (0.75, 0.90)</w:t>
            </w:r>
          </w:p>
        </w:tc>
      </w:tr>
      <w:tr w:rsidR="00F3368F" w:rsidRPr="00BF7C2E" w14:paraId="51844972" w14:textId="77777777" w:rsidTr="00DC587E">
        <w:tc>
          <w:tcPr>
            <w:tcW w:w="1803" w:type="dxa"/>
          </w:tcPr>
          <w:p w14:paraId="50D4EF6F" w14:textId="77777777" w:rsidR="00F3368F" w:rsidRPr="00A1405C" w:rsidRDefault="00F3368F" w:rsidP="00DC587E">
            <w:pPr>
              <w:rPr>
                <w:rFonts w:asciiTheme="minorHAnsi" w:eastAsia="Calibri" w:hAnsiTheme="minorHAnsi" w:cstheme="minorHAnsi"/>
                <w:sz w:val="20"/>
              </w:rPr>
            </w:pPr>
          </w:p>
        </w:tc>
        <w:tc>
          <w:tcPr>
            <w:tcW w:w="3012" w:type="dxa"/>
          </w:tcPr>
          <w:p w14:paraId="13F2559C" w14:textId="77777777" w:rsidR="00F3368F" w:rsidRPr="00A1405C" w:rsidRDefault="00F3368F" w:rsidP="00DC587E">
            <w:pPr>
              <w:rPr>
                <w:rFonts w:asciiTheme="minorHAnsi" w:hAnsiTheme="minorHAnsi" w:cstheme="minorHAnsi"/>
              </w:rPr>
            </w:pPr>
          </w:p>
        </w:tc>
        <w:tc>
          <w:tcPr>
            <w:tcW w:w="3402" w:type="dxa"/>
          </w:tcPr>
          <w:p w14:paraId="52CB04CF" w14:textId="77777777" w:rsidR="00F3368F" w:rsidRPr="00A1405C" w:rsidRDefault="00F3368F" w:rsidP="00DC587E">
            <w:pPr>
              <w:rPr>
                <w:rFonts w:asciiTheme="minorHAnsi" w:hAnsiTheme="minorHAnsi" w:cstheme="minorHAnsi"/>
              </w:rPr>
            </w:pPr>
          </w:p>
        </w:tc>
      </w:tr>
      <w:tr w:rsidR="00F3368F" w:rsidRPr="00BF7C2E" w14:paraId="709970A1" w14:textId="77777777" w:rsidTr="00DC587E">
        <w:tc>
          <w:tcPr>
            <w:tcW w:w="1803" w:type="dxa"/>
          </w:tcPr>
          <w:p w14:paraId="5B0288DB" w14:textId="77777777" w:rsidR="00F3368F" w:rsidRPr="00A1405C" w:rsidRDefault="00F3368F" w:rsidP="00DC587E">
            <w:pPr>
              <w:rPr>
                <w:rFonts w:asciiTheme="minorHAnsi" w:eastAsia="Calibri" w:hAnsiTheme="minorHAnsi" w:cstheme="minorHAnsi"/>
                <w:sz w:val="20"/>
              </w:rPr>
            </w:pPr>
            <w:r w:rsidRPr="00A1405C">
              <w:rPr>
                <w:rFonts w:asciiTheme="minorHAnsi" w:eastAsia="Calibri" w:hAnsiTheme="minorHAnsi" w:cstheme="minorHAnsi"/>
                <w:sz w:val="20"/>
              </w:rPr>
              <w:t>8 hour haemoglobin - 20mls/kg</w:t>
            </w:r>
            <w:r w:rsidRPr="00A1405C">
              <w:rPr>
                <w:rFonts w:asciiTheme="minorHAnsi" w:eastAsia="Calibri" w:hAnsiTheme="minorHAnsi" w:cstheme="minorHAnsi"/>
                <w:sz w:val="20"/>
                <w:vertAlign w:val="superscript"/>
              </w:rPr>
              <w:t>¥</w:t>
            </w:r>
          </w:p>
        </w:tc>
        <w:tc>
          <w:tcPr>
            <w:tcW w:w="3012" w:type="dxa"/>
          </w:tcPr>
          <w:p w14:paraId="0B492FB9"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-1.05 (-1.40, -0.71)</w:t>
            </w:r>
          </w:p>
        </w:tc>
        <w:tc>
          <w:tcPr>
            <w:tcW w:w="3402" w:type="dxa"/>
          </w:tcPr>
          <w:p w14:paraId="11B890D8"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-1.36 (-1.70, -1.03)</w:t>
            </w:r>
          </w:p>
        </w:tc>
      </w:tr>
      <w:tr w:rsidR="00F3368F" w:rsidRPr="00BF7C2E" w14:paraId="1AE75B60" w14:textId="77777777" w:rsidTr="00DC587E">
        <w:tc>
          <w:tcPr>
            <w:tcW w:w="1803" w:type="dxa"/>
          </w:tcPr>
          <w:p w14:paraId="4982B93D" w14:textId="77777777" w:rsidR="00F3368F" w:rsidRPr="00A1405C" w:rsidRDefault="00F3368F" w:rsidP="00DC587E">
            <w:pPr>
              <w:rPr>
                <w:rFonts w:asciiTheme="minorHAnsi" w:eastAsia="Calibri" w:hAnsiTheme="minorHAnsi" w:cstheme="minorHAnsi"/>
                <w:sz w:val="20"/>
              </w:rPr>
            </w:pPr>
            <w:r w:rsidRPr="00A1405C">
              <w:rPr>
                <w:rFonts w:asciiTheme="minorHAnsi" w:eastAsia="Calibri" w:hAnsiTheme="minorHAnsi" w:cstheme="minorHAnsi"/>
                <w:sz w:val="20"/>
              </w:rPr>
              <w:t>8 hour haemoglobin - 30mls/kg</w:t>
            </w:r>
            <w:r w:rsidRPr="00A1405C">
              <w:rPr>
                <w:rFonts w:asciiTheme="minorHAnsi" w:eastAsia="Calibri" w:hAnsiTheme="minorHAnsi" w:cstheme="minorHAnsi"/>
                <w:sz w:val="20"/>
                <w:vertAlign w:val="superscript"/>
              </w:rPr>
              <w:t>¥</w:t>
            </w:r>
          </w:p>
        </w:tc>
        <w:tc>
          <w:tcPr>
            <w:tcW w:w="3012" w:type="dxa"/>
          </w:tcPr>
          <w:p w14:paraId="3709309A"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-1.04 (-1.20, -0.88)</w:t>
            </w:r>
          </w:p>
        </w:tc>
        <w:tc>
          <w:tcPr>
            <w:tcW w:w="3402" w:type="dxa"/>
          </w:tcPr>
          <w:p w14:paraId="769A5CCF"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-1.41 (-1.58, -1.25)</w:t>
            </w:r>
          </w:p>
        </w:tc>
      </w:tr>
      <w:tr w:rsidR="00F3368F" w:rsidRPr="00BF7C2E" w14:paraId="24DD4E82" w14:textId="77777777" w:rsidTr="00DC587E">
        <w:tc>
          <w:tcPr>
            <w:tcW w:w="1803" w:type="dxa"/>
          </w:tcPr>
          <w:p w14:paraId="38A93430" w14:textId="77777777" w:rsidR="00F3368F" w:rsidRPr="00A1405C" w:rsidRDefault="00F3368F" w:rsidP="00DC587E">
            <w:pPr>
              <w:rPr>
                <w:rFonts w:asciiTheme="minorHAnsi" w:eastAsia="Calibri" w:hAnsiTheme="minorHAnsi" w:cstheme="minorHAnsi"/>
                <w:sz w:val="20"/>
              </w:rPr>
            </w:pPr>
            <w:r w:rsidRPr="00A1405C">
              <w:rPr>
                <w:rFonts w:asciiTheme="minorHAnsi" w:eastAsia="Calibri" w:hAnsiTheme="minorHAnsi" w:cstheme="minorHAnsi"/>
                <w:sz w:val="20"/>
              </w:rPr>
              <w:t>180 day haemoglobin</w:t>
            </w:r>
            <w:r w:rsidRPr="00A1405C">
              <w:rPr>
                <w:rFonts w:asciiTheme="minorHAnsi" w:eastAsia="Calibri" w:hAnsiTheme="minorHAnsi" w:cstheme="minorHAnsi"/>
                <w:sz w:val="20"/>
                <w:vertAlign w:val="superscript"/>
              </w:rPr>
              <w:t>¥</w:t>
            </w:r>
          </w:p>
        </w:tc>
        <w:tc>
          <w:tcPr>
            <w:tcW w:w="3012" w:type="dxa"/>
          </w:tcPr>
          <w:p w14:paraId="4E43E5C3"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0.02 (-0.35, 0.39)</w:t>
            </w:r>
          </w:p>
        </w:tc>
        <w:tc>
          <w:tcPr>
            <w:tcW w:w="3402" w:type="dxa"/>
          </w:tcPr>
          <w:p w14:paraId="1DD238E4"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0.09 (-0.16, 0.33)</w:t>
            </w:r>
          </w:p>
        </w:tc>
      </w:tr>
      <w:tr w:rsidR="00F3368F" w:rsidRPr="00BF7C2E" w14:paraId="5776C290" w14:textId="77777777" w:rsidTr="00DC587E">
        <w:tc>
          <w:tcPr>
            <w:tcW w:w="1803" w:type="dxa"/>
          </w:tcPr>
          <w:p w14:paraId="5919963C" w14:textId="77777777" w:rsidR="00F3368F" w:rsidRPr="00A1405C" w:rsidRDefault="00F3368F" w:rsidP="00DC587E">
            <w:pPr>
              <w:rPr>
                <w:rFonts w:asciiTheme="minorHAnsi" w:eastAsia="Calibri" w:hAnsiTheme="minorHAnsi" w:cstheme="minorHAnsi"/>
                <w:sz w:val="20"/>
              </w:rPr>
            </w:pPr>
          </w:p>
        </w:tc>
        <w:tc>
          <w:tcPr>
            <w:tcW w:w="3012" w:type="dxa"/>
          </w:tcPr>
          <w:p w14:paraId="45A560CD" w14:textId="77777777" w:rsidR="00F3368F" w:rsidRPr="00A1405C" w:rsidRDefault="00F3368F" w:rsidP="00DC587E">
            <w:pPr>
              <w:rPr>
                <w:rFonts w:asciiTheme="minorHAnsi" w:hAnsiTheme="minorHAnsi" w:cstheme="minorHAnsi"/>
              </w:rPr>
            </w:pPr>
          </w:p>
        </w:tc>
        <w:tc>
          <w:tcPr>
            <w:tcW w:w="3402" w:type="dxa"/>
          </w:tcPr>
          <w:p w14:paraId="747F6C9D" w14:textId="77777777" w:rsidR="00F3368F" w:rsidRPr="00A1405C" w:rsidRDefault="00F3368F" w:rsidP="00DC587E">
            <w:pPr>
              <w:rPr>
                <w:rFonts w:asciiTheme="minorHAnsi" w:hAnsiTheme="minorHAnsi" w:cstheme="minorHAnsi"/>
              </w:rPr>
            </w:pPr>
          </w:p>
        </w:tc>
      </w:tr>
      <w:tr w:rsidR="00F3368F" w:rsidRPr="00BF7C2E" w14:paraId="59E86396" w14:textId="77777777" w:rsidTr="00DC587E">
        <w:tc>
          <w:tcPr>
            <w:tcW w:w="1803" w:type="dxa"/>
          </w:tcPr>
          <w:p w14:paraId="0212EE26" w14:textId="77777777" w:rsidR="00F3368F" w:rsidRPr="00A1405C" w:rsidRDefault="00F3368F" w:rsidP="00DC587E">
            <w:pPr>
              <w:rPr>
                <w:rFonts w:asciiTheme="minorHAnsi" w:eastAsia="Calibri" w:hAnsiTheme="minorHAnsi" w:cstheme="minorHAnsi"/>
                <w:sz w:val="20"/>
              </w:rPr>
            </w:pPr>
            <w:r w:rsidRPr="00A1405C">
              <w:rPr>
                <w:rFonts w:asciiTheme="minorHAnsi" w:eastAsia="Calibri" w:hAnsiTheme="minorHAnsi" w:cstheme="minorHAnsi"/>
                <w:sz w:val="20"/>
              </w:rPr>
              <w:t>Odds of second transfusion°</w:t>
            </w:r>
          </w:p>
        </w:tc>
        <w:tc>
          <w:tcPr>
            <w:tcW w:w="3012" w:type="dxa"/>
          </w:tcPr>
          <w:p w14:paraId="2B46E77F"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1.94 (0.80, 4.71)</w:t>
            </w:r>
          </w:p>
        </w:tc>
        <w:tc>
          <w:tcPr>
            <w:tcW w:w="3402" w:type="dxa"/>
          </w:tcPr>
          <w:p w14:paraId="5A2BB5C0" w14:textId="77777777" w:rsidR="00F3368F" w:rsidRPr="00A1405C" w:rsidRDefault="00F3368F" w:rsidP="00DC587E">
            <w:pPr>
              <w:rPr>
                <w:rFonts w:asciiTheme="minorHAnsi" w:hAnsiTheme="minorHAnsi" w:cstheme="minorHAnsi"/>
              </w:rPr>
            </w:pPr>
            <w:r w:rsidRPr="00A1405C">
              <w:rPr>
                <w:rFonts w:asciiTheme="minorHAnsi" w:hAnsiTheme="minorHAnsi" w:cstheme="minorHAnsi"/>
              </w:rPr>
              <w:t>3.17 (2.28, 4.40)</w:t>
            </w:r>
          </w:p>
        </w:tc>
      </w:tr>
    </w:tbl>
    <w:p w14:paraId="44369848" w14:textId="5A28110D" w:rsidR="00F3368F" w:rsidRPr="00A1405C" w:rsidRDefault="00F3368F" w:rsidP="00F3368F">
      <w:pPr>
        <w:rPr>
          <w:rFonts w:asciiTheme="minorHAnsi" w:hAnsiTheme="minorHAnsi" w:cstheme="minorHAnsi"/>
          <w:sz w:val="20"/>
        </w:rPr>
      </w:pPr>
      <w:r w:rsidRPr="00A1405C">
        <w:rPr>
          <w:rFonts w:asciiTheme="minorHAnsi" w:hAnsiTheme="minorHAnsi" w:cstheme="minorHAnsi"/>
          <w:sz w:val="20"/>
        </w:rPr>
        <w:t xml:space="preserve">All models were adjusted for site. </w:t>
      </w:r>
      <w:bookmarkStart w:id="4" w:name="_Hlk85020574"/>
      <w:r w:rsidR="009E7F95">
        <w:rPr>
          <w:rFonts w:asciiTheme="minorHAnsi" w:hAnsiTheme="minorHAnsi" w:cstheme="minorHAnsi"/>
          <w:sz w:val="20"/>
        </w:rPr>
        <w:t>DUS: Dark Urine Syndrome</w:t>
      </w:r>
    </w:p>
    <w:p w14:paraId="7D7CE043" w14:textId="752E9A92" w:rsidR="00F3368F" w:rsidRPr="00A1405C" w:rsidRDefault="00F3368F" w:rsidP="00F3368F">
      <w:pPr>
        <w:rPr>
          <w:rFonts w:asciiTheme="minorHAnsi" w:hAnsiTheme="minorHAnsi" w:cstheme="minorHAnsi"/>
          <w:sz w:val="20"/>
        </w:rPr>
      </w:pPr>
      <w:bookmarkStart w:id="5" w:name="_Hlk85020585"/>
      <w:bookmarkEnd w:id="4"/>
      <w:r w:rsidRPr="00A1405C">
        <w:rPr>
          <w:rFonts w:asciiTheme="minorHAnsi" w:hAnsiTheme="minorHAnsi" w:cstheme="minorHAnsi"/>
          <w:sz w:val="20"/>
        </w:rPr>
        <w:t xml:space="preserve">*Cox regression models (see supplementary material). </w:t>
      </w:r>
    </w:p>
    <w:p w14:paraId="3AB46FF0" w14:textId="77777777" w:rsidR="00F3368F" w:rsidRPr="00A1405C" w:rsidRDefault="00F3368F" w:rsidP="00F3368F">
      <w:pPr>
        <w:rPr>
          <w:rFonts w:asciiTheme="minorHAnsi" w:eastAsia="Calibri" w:hAnsiTheme="minorHAnsi" w:cstheme="minorHAnsi"/>
          <w:sz w:val="20"/>
        </w:rPr>
      </w:pPr>
      <w:r w:rsidRPr="00A1405C">
        <w:rPr>
          <w:rFonts w:asciiTheme="minorHAnsi" w:eastAsia="Calibri" w:hAnsiTheme="minorHAnsi" w:cstheme="minorHAnsi"/>
          <w:sz w:val="20"/>
          <w:vertAlign w:val="superscript"/>
        </w:rPr>
        <w:t>§</w:t>
      </w:r>
      <w:r w:rsidRPr="00A1405C">
        <w:rPr>
          <w:rFonts w:asciiTheme="minorHAnsi" w:eastAsia="Calibri" w:hAnsiTheme="minorHAnsi" w:cstheme="minorHAnsi"/>
          <w:sz w:val="20"/>
        </w:rPr>
        <w:t>Competing risk models. For readmission the competing event was death post-discharge, for time to discharge it was death during initial admission (see supplementary material).</w:t>
      </w:r>
    </w:p>
    <w:p w14:paraId="37371EEF" w14:textId="77777777" w:rsidR="00F3368F" w:rsidRPr="00A1405C" w:rsidRDefault="00F3368F" w:rsidP="00F3368F">
      <w:pPr>
        <w:rPr>
          <w:rFonts w:asciiTheme="minorHAnsi" w:eastAsia="Calibri" w:hAnsiTheme="minorHAnsi" w:cstheme="minorHAnsi"/>
          <w:sz w:val="20"/>
        </w:rPr>
      </w:pPr>
      <w:r w:rsidRPr="00A1405C">
        <w:rPr>
          <w:rFonts w:asciiTheme="minorHAnsi" w:eastAsia="Calibri" w:hAnsiTheme="minorHAnsi" w:cstheme="minorHAnsi"/>
          <w:sz w:val="20"/>
          <w:vertAlign w:val="superscript"/>
        </w:rPr>
        <w:t>¥</w:t>
      </w:r>
      <w:r w:rsidRPr="00A1405C">
        <w:rPr>
          <w:rFonts w:asciiTheme="minorHAnsi" w:eastAsia="Calibri" w:hAnsiTheme="minorHAnsi" w:cstheme="minorHAnsi"/>
          <w:sz w:val="20"/>
        </w:rPr>
        <w:t xml:space="preserve">Linear regression models (see supplementary material). </w:t>
      </w:r>
    </w:p>
    <w:p w14:paraId="58AA7B02" w14:textId="77777777" w:rsidR="00F3368F" w:rsidRPr="00A1405C" w:rsidRDefault="00F3368F" w:rsidP="00F3368F">
      <w:pPr>
        <w:rPr>
          <w:rFonts w:asciiTheme="minorHAnsi" w:eastAsia="Calibri" w:hAnsiTheme="minorHAnsi" w:cstheme="minorHAnsi"/>
          <w:sz w:val="20"/>
        </w:rPr>
      </w:pPr>
      <w:r w:rsidRPr="00A1405C">
        <w:rPr>
          <w:rFonts w:asciiTheme="minorHAnsi" w:eastAsia="Calibri" w:hAnsiTheme="minorHAnsi" w:cstheme="minorHAnsi"/>
          <w:sz w:val="20"/>
        </w:rPr>
        <w:t xml:space="preserve">°Logistic regression model (see supplementary material). </w:t>
      </w:r>
      <w:bookmarkEnd w:id="5"/>
    </w:p>
    <w:p w14:paraId="43414D5B" w14:textId="77777777" w:rsidR="00F3368F" w:rsidRPr="00A1405C" w:rsidRDefault="00F3368F" w:rsidP="00F3368F">
      <w:pPr>
        <w:rPr>
          <w:rFonts w:asciiTheme="minorHAnsi" w:hAnsiTheme="minorHAnsi" w:cstheme="minorHAnsi"/>
        </w:rPr>
      </w:pPr>
    </w:p>
    <w:p w14:paraId="70173BAC" w14:textId="77777777" w:rsidR="00BF7C2E" w:rsidRDefault="00BF7C2E">
      <w:pPr>
        <w:spacing w:after="160" w:line="259" w:lineRule="auto"/>
      </w:pPr>
      <w:r>
        <w:br w:type="page"/>
      </w:r>
    </w:p>
    <w:p w14:paraId="46592DBF" w14:textId="1AB63C6D" w:rsidR="00BF7C2E" w:rsidRPr="00A1405C" w:rsidRDefault="00BF7C2E" w:rsidP="00BF7C2E">
      <w:pPr>
        <w:rPr>
          <w:rFonts w:asciiTheme="minorHAnsi" w:hAnsiTheme="minorHAnsi" w:cstheme="minorHAnsi"/>
          <w:b/>
          <w:bCs/>
        </w:rPr>
      </w:pPr>
      <w:bookmarkStart w:id="6" w:name="_Hlk88477941"/>
      <w:bookmarkStart w:id="7" w:name="_Hlk88480466"/>
      <w:r w:rsidRPr="00A1405C">
        <w:rPr>
          <w:rFonts w:asciiTheme="minorHAnsi" w:hAnsiTheme="minorHAnsi" w:cstheme="minorHAnsi"/>
          <w:b/>
          <w:bCs/>
        </w:rPr>
        <w:lastRenderedPageBreak/>
        <w:t>Supplementary Table 14a: Sensitivity analyses: Impact of blood pack type on clinical outcomes by subgroups of children with or without malaria.</w:t>
      </w:r>
    </w:p>
    <w:p w14:paraId="663CC064" w14:textId="77777777" w:rsidR="00BF7C2E" w:rsidRDefault="00BF7C2E" w:rsidP="00BF7C2E">
      <w:pPr>
        <w:rPr>
          <w:b/>
          <w:bCs/>
        </w:rPr>
      </w:pPr>
    </w:p>
    <w:tbl>
      <w:tblPr>
        <w:tblStyle w:val="TableGrid"/>
        <w:tblW w:w="10900" w:type="dxa"/>
        <w:tblInd w:w="-560" w:type="dxa"/>
        <w:tblLook w:val="04A0" w:firstRow="1" w:lastRow="0" w:firstColumn="1" w:lastColumn="0" w:noHBand="0" w:noVBand="1"/>
      </w:tblPr>
      <w:tblGrid>
        <w:gridCol w:w="1909"/>
        <w:gridCol w:w="1623"/>
        <w:gridCol w:w="1585"/>
        <w:gridCol w:w="1559"/>
        <w:gridCol w:w="1563"/>
        <w:gridCol w:w="1273"/>
        <w:gridCol w:w="1388"/>
      </w:tblGrid>
      <w:tr w:rsidR="004C0BF2" w14:paraId="3B490C61" w14:textId="425A36AF" w:rsidTr="00A1405C">
        <w:tc>
          <w:tcPr>
            <w:tcW w:w="1909" w:type="dxa"/>
            <w:vAlign w:val="center"/>
          </w:tcPr>
          <w:p w14:paraId="43ADAB86" w14:textId="77777777" w:rsidR="004C0BF2" w:rsidRPr="00A1405C" w:rsidRDefault="004C0BF2" w:rsidP="00E4024D">
            <w:pPr>
              <w:rPr>
                <w:sz w:val="18"/>
                <w:szCs w:val="18"/>
              </w:rPr>
            </w:pPr>
          </w:p>
        </w:tc>
        <w:tc>
          <w:tcPr>
            <w:tcW w:w="3208" w:type="dxa"/>
            <w:gridSpan w:val="2"/>
            <w:vAlign w:val="center"/>
          </w:tcPr>
          <w:p w14:paraId="7899FC6F" w14:textId="77777777" w:rsidR="004C0BF2" w:rsidRPr="00A1405C" w:rsidRDefault="004C0BF2" w:rsidP="00E4024D">
            <w:pPr>
              <w:jc w:val="center"/>
              <w:rPr>
                <w:sz w:val="18"/>
                <w:szCs w:val="18"/>
              </w:rPr>
            </w:pPr>
            <w:r w:rsidRPr="00A1405C">
              <w:rPr>
                <w:rFonts w:asciiTheme="minorHAnsi" w:hAnsiTheme="minorHAnsi" w:cstheme="minorHAnsi"/>
                <w:b/>
                <w:bCs/>
                <w:sz w:val="18"/>
                <w:szCs w:val="18"/>
              </w:rPr>
              <w:t>Children with malaria</w:t>
            </w:r>
          </w:p>
        </w:tc>
        <w:tc>
          <w:tcPr>
            <w:tcW w:w="3122" w:type="dxa"/>
            <w:gridSpan w:val="2"/>
          </w:tcPr>
          <w:p w14:paraId="46761679" w14:textId="77777777"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 xml:space="preserve">Children with no malaria </w:t>
            </w:r>
          </w:p>
        </w:tc>
        <w:tc>
          <w:tcPr>
            <w:tcW w:w="1273" w:type="dxa"/>
          </w:tcPr>
          <w:p w14:paraId="1B8649DA" w14:textId="77777777" w:rsidR="004C0BF2" w:rsidRPr="00A1405C" w:rsidRDefault="004C0BF2" w:rsidP="00E4024D">
            <w:pPr>
              <w:jc w:val="center"/>
              <w:rPr>
                <w:rFonts w:ascii="Calibri" w:eastAsia="Calibri" w:hAnsi="Calibri" w:cs="Calibri"/>
                <w:b/>
                <w:sz w:val="18"/>
                <w:szCs w:val="18"/>
              </w:rPr>
            </w:pPr>
          </w:p>
        </w:tc>
        <w:tc>
          <w:tcPr>
            <w:tcW w:w="1388" w:type="dxa"/>
          </w:tcPr>
          <w:p w14:paraId="19F0A128" w14:textId="77777777" w:rsidR="004C0BF2" w:rsidRPr="00A1405C" w:rsidRDefault="004C0BF2" w:rsidP="00E4024D">
            <w:pPr>
              <w:jc w:val="center"/>
              <w:rPr>
                <w:rFonts w:ascii="Calibri" w:eastAsia="Calibri" w:hAnsi="Calibri" w:cs="Calibri"/>
                <w:b/>
                <w:sz w:val="18"/>
                <w:szCs w:val="18"/>
              </w:rPr>
            </w:pPr>
          </w:p>
        </w:tc>
      </w:tr>
      <w:tr w:rsidR="004C0BF2" w14:paraId="45920D91" w14:textId="3F633D3E" w:rsidTr="00A1405C">
        <w:tc>
          <w:tcPr>
            <w:tcW w:w="1909" w:type="dxa"/>
            <w:vAlign w:val="center"/>
          </w:tcPr>
          <w:p w14:paraId="7C6CB8B4" w14:textId="77777777" w:rsidR="004C0BF2" w:rsidRPr="00A1405C" w:rsidRDefault="004C0BF2" w:rsidP="00E4024D">
            <w:pPr>
              <w:rPr>
                <w:rFonts w:ascii="Calibri" w:eastAsia="Calibri" w:hAnsi="Calibri" w:cs="Calibri"/>
                <w:b/>
                <w:sz w:val="18"/>
                <w:szCs w:val="18"/>
              </w:rPr>
            </w:pPr>
            <w:r w:rsidRPr="00A1405C">
              <w:rPr>
                <w:rFonts w:ascii="Calibri" w:eastAsia="Calibri" w:hAnsi="Calibri" w:cs="Calibri"/>
                <w:b/>
                <w:sz w:val="18"/>
                <w:szCs w:val="18"/>
              </w:rPr>
              <w:t xml:space="preserve">Outcome </w:t>
            </w:r>
          </w:p>
        </w:tc>
        <w:tc>
          <w:tcPr>
            <w:tcW w:w="1623" w:type="dxa"/>
            <w:vAlign w:val="center"/>
          </w:tcPr>
          <w:p w14:paraId="71F6DEED" w14:textId="77777777"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Adjusted estimate (95% CI) (packed cells vs whole blood packs)</w:t>
            </w:r>
          </w:p>
        </w:tc>
        <w:tc>
          <w:tcPr>
            <w:tcW w:w="1583" w:type="dxa"/>
            <w:vAlign w:val="center"/>
          </w:tcPr>
          <w:p w14:paraId="26D32EF3" w14:textId="77777777"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Adjusted estimate (95% CI) (settled cells vs whole blood packs)</w:t>
            </w:r>
          </w:p>
        </w:tc>
        <w:tc>
          <w:tcPr>
            <w:tcW w:w="1559" w:type="dxa"/>
          </w:tcPr>
          <w:p w14:paraId="0EBCD5B4" w14:textId="77777777"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Adjusted estimate (95% CI) (packed cells vs whole blood packs)</w:t>
            </w:r>
          </w:p>
        </w:tc>
        <w:tc>
          <w:tcPr>
            <w:tcW w:w="1563" w:type="dxa"/>
          </w:tcPr>
          <w:p w14:paraId="7D5F216B" w14:textId="77777777"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Adjusted estimate (95% CI) (settled cells vs whole blood packs)</w:t>
            </w:r>
          </w:p>
        </w:tc>
        <w:tc>
          <w:tcPr>
            <w:tcW w:w="1273" w:type="dxa"/>
          </w:tcPr>
          <w:p w14:paraId="55F11654" w14:textId="77777777" w:rsidR="004C0BF2" w:rsidRPr="00A1405C" w:rsidRDefault="004C0BF2" w:rsidP="004C0BF2">
            <w:pPr>
              <w:jc w:val="center"/>
              <w:rPr>
                <w:rFonts w:ascii="Calibri" w:eastAsia="Calibri" w:hAnsi="Calibri" w:cs="Calibri"/>
                <w:b/>
                <w:sz w:val="18"/>
                <w:szCs w:val="18"/>
              </w:rPr>
            </w:pPr>
            <w:r w:rsidRPr="00A1405C">
              <w:rPr>
                <w:rFonts w:ascii="Calibri" w:eastAsia="Calibri" w:hAnsi="Calibri" w:cs="Calibri"/>
                <w:b/>
                <w:sz w:val="18"/>
                <w:szCs w:val="18"/>
              </w:rPr>
              <w:t>p-value for heterogeneity</w:t>
            </w:r>
          </w:p>
          <w:p w14:paraId="7084F126" w14:textId="41E07E22" w:rsidR="004C0BF2" w:rsidRPr="00A1405C" w:rsidRDefault="004C0BF2" w:rsidP="004C0BF2">
            <w:pPr>
              <w:jc w:val="center"/>
              <w:rPr>
                <w:rFonts w:ascii="Calibri" w:eastAsia="Calibri" w:hAnsi="Calibri" w:cs="Calibri"/>
                <w:b/>
                <w:sz w:val="18"/>
                <w:szCs w:val="18"/>
              </w:rPr>
            </w:pPr>
            <w:r w:rsidRPr="00A1405C">
              <w:rPr>
                <w:rFonts w:ascii="Calibri" w:eastAsia="Calibri" w:hAnsi="Calibri" w:cs="Calibri"/>
                <w:b/>
                <w:sz w:val="18"/>
                <w:szCs w:val="18"/>
              </w:rPr>
              <w:t>(packed cells)</w:t>
            </w:r>
          </w:p>
        </w:tc>
        <w:tc>
          <w:tcPr>
            <w:tcW w:w="1388" w:type="dxa"/>
          </w:tcPr>
          <w:p w14:paraId="0E6D0BB4" w14:textId="77777777" w:rsidR="004C0BF2" w:rsidRPr="00A1405C" w:rsidRDefault="004C0BF2" w:rsidP="004C0BF2">
            <w:pPr>
              <w:jc w:val="center"/>
              <w:rPr>
                <w:rFonts w:ascii="Calibri" w:eastAsia="Calibri" w:hAnsi="Calibri" w:cs="Calibri"/>
                <w:b/>
                <w:sz w:val="18"/>
                <w:szCs w:val="18"/>
              </w:rPr>
            </w:pPr>
            <w:r w:rsidRPr="00A1405C">
              <w:rPr>
                <w:rFonts w:ascii="Calibri" w:eastAsia="Calibri" w:hAnsi="Calibri" w:cs="Calibri"/>
                <w:b/>
                <w:sz w:val="18"/>
                <w:szCs w:val="18"/>
              </w:rPr>
              <w:t>p-value for heterogeneity</w:t>
            </w:r>
          </w:p>
          <w:p w14:paraId="5D3158D3" w14:textId="0866ACFE" w:rsidR="004C0BF2" w:rsidRPr="00A1405C" w:rsidRDefault="004C0BF2" w:rsidP="004C0BF2">
            <w:pPr>
              <w:jc w:val="center"/>
              <w:rPr>
                <w:rFonts w:ascii="Calibri" w:eastAsia="Calibri" w:hAnsi="Calibri" w:cs="Calibri"/>
                <w:b/>
                <w:sz w:val="18"/>
                <w:szCs w:val="18"/>
              </w:rPr>
            </w:pPr>
            <w:r w:rsidRPr="00A1405C">
              <w:rPr>
                <w:rFonts w:ascii="Calibri" w:eastAsia="Calibri" w:hAnsi="Calibri" w:cs="Calibri"/>
                <w:b/>
                <w:sz w:val="18"/>
                <w:szCs w:val="18"/>
              </w:rPr>
              <w:t>(settled cells)</w:t>
            </w:r>
          </w:p>
        </w:tc>
      </w:tr>
      <w:tr w:rsidR="004C0BF2" w14:paraId="3EA895BB" w14:textId="492986AB" w:rsidTr="00A1405C">
        <w:tc>
          <w:tcPr>
            <w:tcW w:w="8239" w:type="dxa"/>
            <w:gridSpan w:val="5"/>
          </w:tcPr>
          <w:p w14:paraId="0F1F4BB8" w14:textId="77777777" w:rsidR="004C0BF2" w:rsidRPr="00A1405C" w:rsidRDefault="004C0BF2" w:rsidP="00E4024D">
            <w:pPr>
              <w:rPr>
                <w:sz w:val="18"/>
                <w:szCs w:val="18"/>
              </w:rPr>
            </w:pPr>
            <w:r w:rsidRPr="00A1405C">
              <w:rPr>
                <w:rFonts w:ascii="Calibri" w:eastAsia="Calibri" w:hAnsi="Calibri" w:cs="Calibri"/>
                <w:sz w:val="18"/>
                <w:szCs w:val="18"/>
              </w:rPr>
              <w:t>Time to event analyses (Hazard ratios)</w:t>
            </w:r>
          </w:p>
        </w:tc>
        <w:tc>
          <w:tcPr>
            <w:tcW w:w="1273" w:type="dxa"/>
          </w:tcPr>
          <w:p w14:paraId="04F3BD15" w14:textId="77777777" w:rsidR="004C0BF2" w:rsidRPr="00A1405C" w:rsidRDefault="004C0BF2" w:rsidP="00E4024D">
            <w:pPr>
              <w:rPr>
                <w:rFonts w:ascii="Calibri" w:eastAsia="Calibri" w:hAnsi="Calibri" w:cs="Calibri"/>
                <w:sz w:val="18"/>
                <w:szCs w:val="18"/>
              </w:rPr>
            </w:pPr>
          </w:p>
        </w:tc>
        <w:tc>
          <w:tcPr>
            <w:tcW w:w="1388" w:type="dxa"/>
          </w:tcPr>
          <w:p w14:paraId="59203D2A" w14:textId="77777777" w:rsidR="004C0BF2" w:rsidRPr="00A1405C" w:rsidRDefault="004C0BF2" w:rsidP="00E4024D">
            <w:pPr>
              <w:rPr>
                <w:rFonts w:ascii="Calibri" w:eastAsia="Calibri" w:hAnsi="Calibri" w:cs="Calibri"/>
                <w:sz w:val="18"/>
                <w:szCs w:val="18"/>
              </w:rPr>
            </w:pPr>
          </w:p>
        </w:tc>
      </w:tr>
      <w:tr w:rsidR="004C0BF2" w14:paraId="1CF50F15" w14:textId="44D75571" w:rsidTr="00A1405C">
        <w:tc>
          <w:tcPr>
            <w:tcW w:w="1909" w:type="dxa"/>
          </w:tcPr>
          <w:p w14:paraId="6484F023" w14:textId="77777777" w:rsidR="004C0BF2" w:rsidRPr="00A1405C" w:rsidRDefault="004C0BF2" w:rsidP="00E4024D">
            <w:pPr>
              <w:rPr>
                <w:sz w:val="18"/>
                <w:szCs w:val="18"/>
              </w:rPr>
            </w:pPr>
            <w:r w:rsidRPr="00A1405C">
              <w:rPr>
                <w:rFonts w:ascii="Calibri" w:eastAsia="Calibri" w:hAnsi="Calibri" w:cs="Calibri"/>
                <w:sz w:val="18"/>
                <w:szCs w:val="18"/>
              </w:rPr>
              <w:t>28 day mortality*</w:t>
            </w:r>
          </w:p>
        </w:tc>
        <w:tc>
          <w:tcPr>
            <w:tcW w:w="1623" w:type="dxa"/>
            <w:vAlign w:val="center"/>
          </w:tcPr>
          <w:p w14:paraId="5AFD5A50" w14:textId="4C2EB187"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1.05 (0.43, 2.55)</w:t>
            </w:r>
          </w:p>
        </w:tc>
        <w:tc>
          <w:tcPr>
            <w:tcW w:w="1583" w:type="dxa"/>
            <w:vAlign w:val="center"/>
          </w:tcPr>
          <w:p w14:paraId="447E829C" w14:textId="38B83ECA"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0.94 (0.47, 1.85)</w:t>
            </w:r>
          </w:p>
        </w:tc>
        <w:tc>
          <w:tcPr>
            <w:tcW w:w="1559" w:type="dxa"/>
            <w:vAlign w:val="center"/>
          </w:tcPr>
          <w:p w14:paraId="44656274" w14:textId="5C434FAA"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1.03 (0.43, 2.48)</w:t>
            </w:r>
          </w:p>
        </w:tc>
        <w:tc>
          <w:tcPr>
            <w:tcW w:w="1563" w:type="dxa"/>
            <w:vAlign w:val="center"/>
          </w:tcPr>
          <w:p w14:paraId="007ED66F" w14:textId="02A780B7"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1.42 (0.66, 3.07)</w:t>
            </w:r>
          </w:p>
        </w:tc>
        <w:tc>
          <w:tcPr>
            <w:tcW w:w="1273" w:type="dxa"/>
          </w:tcPr>
          <w:p w14:paraId="202B176D" w14:textId="7EBF628F"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0.97</w:t>
            </w:r>
          </w:p>
        </w:tc>
        <w:tc>
          <w:tcPr>
            <w:tcW w:w="1388" w:type="dxa"/>
          </w:tcPr>
          <w:p w14:paraId="13F59A15" w14:textId="2F937C0D"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0.38</w:t>
            </w:r>
          </w:p>
        </w:tc>
      </w:tr>
      <w:tr w:rsidR="004C0BF2" w14:paraId="29803BB2" w14:textId="5024DCC9" w:rsidTr="00A1405C">
        <w:tc>
          <w:tcPr>
            <w:tcW w:w="1909" w:type="dxa"/>
          </w:tcPr>
          <w:p w14:paraId="0050594C" w14:textId="77777777" w:rsidR="004C0BF2" w:rsidRPr="00A1405C" w:rsidRDefault="004C0BF2" w:rsidP="00E4024D">
            <w:pPr>
              <w:rPr>
                <w:sz w:val="18"/>
                <w:szCs w:val="18"/>
              </w:rPr>
            </w:pPr>
            <w:r w:rsidRPr="00A1405C">
              <w:rPr>
                <w:rFonts w:ascii="Calibri" w:eastAsia="Calibri" w:hAnsi="Calibri" w:cs="Calibri"/>
                <w:sz w:val="18"/>
                <w:szCs w:val="18"/>
              </w:rPr>
              <w:t>180 day mortality*</w:t>
            </w:r>
          </w:p>
        </w:tc>
        <w:tc>
          <w:tcPr>
            <w:tcW w:w="1623" w:type="dxa"/>
            <w:vAlign w:val="center"/>
          </w:tcPr>
          <w:p w14:paraId="257E6E39" w14:textId="4D2FB8EF"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1.26 (0.67, 2.37)</w:t>
            </w:r>
          </w:p>
        </w:tc>
        <w:tc>
          <w:tcPr>
            <w:tcW w:w="1583" w:type="dxa"/>
            <w:vAlign w:val="center"/>
          </w:tcPr>
          <w:p w14:paraId="7E5745FA" w14:textId="7032B351"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1.15 (0.76, 1.73)</w:t>
            </w:r>
          </w:p>
        </w:tc>
        <w:tc>
          <w:tcPr>
            <w:tcW w:w="1559" w:type="dxa"/>
            <w:vAlign w:val="center"/>
          </w:tcPr>
          <w:p w14:paraId="7524806A" w14:textId="6DC902F2"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0.99 (0.55, 1.79)</w:t>
            </w:r>
          </w:p>
        </w:tc>
        <w:tc>
          <w:tcPr>
            <w:tcW w:w="1563" w:type="dxa"/>
            <w:vAlign w:val="center"/>
          </w:tcPr>
          <w:p w14:paraId="145F5D05" w14:textId="7CC663A6"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0.92 (0.57,1.48)</w:t>
            </w:r>
          </w:p>
        </w:tc>
        <w:tc>
          <w:tcPr>
            <w:tcW w:w="1273" w:type="dxa"/>
          </w:tcPr>
          <w:p w14:paraId="01C17C0C" w14:textId="64B12E3F"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0.48</w:t>
            </w:r>
          </w:p>
        </w:tc>
        <w:tc>
          <w:tcPr>
            <w:tcW w:w="1388" w:type="dxa"/>
          </w:tcPr>
          <w:p w14:paraId="3136FDF6" w14:textId="3F04558A"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0.46</w:t>
            </w:r>
          </w:p>
        </w:tc>
      </w:tr>
      <w:tr w:rsidR="004C0BF2" w14:paraId="28A9BA35" w14:textId="25B99245" w:rsidTr="00A1405C">
        <w:tc>
          <w:tcPr>
            <w:tcW w:w="1909" w:type="dxa"/>
          </w:tcPr>
          <w:p w14:paraId="377EDBF4" w14:textId="77777777" w:rsidR="004C0BF2" w:rsidRPr="00A1405C" w:rsidRDefault="004C0BF2" w:rsidP="00E4024D">
            <w:pPr>
              <w:rPr>
                <w:sz w:val="18"/>
                <w:szCs w:val="18"/>
              </w:rPr>
            </w:pPr>
            <w:r w:rsidRPr="00A1405C">
              <w:rPr>
                <w:rFonts w:ascii="Calibri" w:eastAsia="Calibri" w:hAnsi="Calibri" w:cs="Calibri"/>
                <w:sz w:val="18"/>
                <w:szCs w:val="18"/>
              </w:rPr>
              <w:t>Readmissions - all cause</w:t>
            </w:r>
            <w:r w:rsidRPr="00A1405C">
              <w:rPr>
                <w:rFonts w:ascii="Calibri" w:eastAsia="Calibri" w:hAnsi="Calibri" w:cs="Calibri"/>
                <w:sz w:val="18"/>
                <w:szCs w:val="18"/>
                <w:vertAlign w:val="superscript"/>
              </w:rPr>
              <w:t>§</w:t>
            </w:r>
          </w:p>
        </w:tc>
        <w:tc>
          <w:tcPr>
            <w:tcW w:w="1623" w:type="dxa"/>
            <w:vAlign w:val="center"/>
          </w:tcPr>
          <w:p w14:paraId="18C8F3A3" w14:textId="54615BEE"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0.97 (0.58, 1.61)</w:t>
            </w:r>
          </w:p>
        </w:tc>
        <w:tc>
          <w:tcPr>
            <w:tcW w:w="1583" w:type="dxa"/>
            <w:vAlign w:val="center"/>
          </w:tcPr>
          <w:p w14:paraId="70377F71" w14:textId="09BC856E"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0.84 (0.65, 1.08)</w:t>
            </w:r>
          </w:p>
        </w:tc>
        <w:tc>
          <w:tcPr>
            <w:tcW w:w="1559" w:type="dxa"/>
            <w:vAlign w:val="center"/>
          </w:tcPr>
          <w:p w14:paraId="1C20F9FB" w14:textId="72639584"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1.14 (0.68, 1.95)</w:t>
            </w:r>
          </w:p>
        </w:tc>
        <w:tc>
          <w:tcPr>
            <w:tcW w:w="1563" w:type="dxa"/>
            <w:vAlign w:val="center"/>
          </w:tcPr>
          <w:p w14:paraId="3822C343" w14:textId="65219798"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0.87 (0.62, 1.23)</w:t>
            </w:r>
          </w:p>
        </w:tc>
        <w:tc>
          <w:tcPr>
            <w:tcW w:w="1273" w:type="dxa"/>
          </w:tcPr>
          <w:p w14:paraId="5584AE1C" w14:textId="64749D62"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0.51</w:t>
            </w:r>
          </w:p>
        </w:tc>
        <w:tc>
          <w:tcPr>
            <w:tcW w:w="1388" w:type="dxa"/>
          </w:tcPr>
          <w:p w14:paraId="5B2D3AFB" w14:textId="66FFC522"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0.84</w:t>
            </w:r>
          </w:p>
        </w:tc>
      </w:tr>
      <w:tr w:rsidR="004C0BF2" w14:paraId="3359AD79" w14:textId="713C87D2" w:rsidTr="00A1405C">
        <w:tc>
          <w:tcPr>
            <w:tcW w:w="1909" w:type="dxa"/>
          </w:tcPr>
          <w:p w14:paraId="12594711" w14:textId="77777777" w:rsidR="004C0BF2" w:rsidRPr="00A1405C" w:rsidRDefault="004C0BF2" w:rsidP="00E4024D">
            <w:pPr>
              <w:rPr>
                <w:sz w:val="18"/>
                <w:szCs w:val="18"/>
              </w:rPr>
            </w:pPr>
            <w:r w:rsidRPr="00A1405C">
              <w:rPr>
                <w:rFonts w:ascii="Calibri" w:eastAsia="Calibri" w:hAnsi="Calibri" w:cs="Calibri"/>
                <w:sz w:val="18"/>
                <w:szCs w:val="18"/>
              </w:rPr>
              <w:t>Readmissions - anaemia</w:t>
            </w:r>
            <w:r w:rsidRPr="00A1405C">
              <w:rPr>
                <w:rFonts w:ascii="Calibri" w:eastAsia="Calibri" w:hAnsi="Calibri" w:cs="Calibri"/>
                <w:sz w:val="18"/>
                <w:szCs w:val="18"/>
                <w:vertAlign w:val="superscript"/>
              </w:rPr>
              <w:t>§</w:t>
            </w:r>
          </w:p>
        </w:tc>
        <w:tc>
          <w:tcPr>
            <w:tcW w:w="1623" w:type="dxa"/>
            <w:vAlign w:val="center"/>
          </w:tcPr>
          <w:p w14:paraId="0608196B" w14:textId="4AB8DAAD"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1.25 (0.66, 2.36)</w:t>
            </w:r>
          </w:p>
        </w:tc>
        <w:tc>
          <w:tcPr>
            <w:tcW w:w="1583" w:type="dxa"/>
            <w:vAlign w:val="center"/>
          </w:tcPr>
          <w:p w14:paraId="7FC3C0DC" w14:textId="3C609D39"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0.84 (0.62, 1.13)</w:t>
            </w:r>
          </w:p>
        </w:tc>
        <w:tc>
          <w:tcPr>
            <w:tcW w:w="1559" w:type="dxa"/>
            <w:vAlign w:val="center"/>
          </w:tcPr>
          <w:p w14:paraId="13CAB175" w14:textId="064F5CD9"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1.81 (0.97, 3.39)</w:t>
            </w:r>
          </w:p>
        </w:tc>
        <w:tc>
          <w:tcPr>
            <w:tcW w:w="1563" w:type="dxa"/>
            <w:vAlign w:val="center"/>
          </w:tcPr>
          <w:p w14:paraId="6206A0F4" w14:textId="294CC8BF"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1.02 (0.68, 1.53)</w:t>
            </w:r>
          </w:p>
        </w:tc>
        <w:tc>
          <w:tcPr>
            <w:tcW w:w="1273" w:type="dxa"/>
          </w:tcPr>
          <w:p w14:paraId="67D0CEE9" w14:textId="09661298"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0.25</w:t>
            </w:r>
          </w:p>
        </w:tc>
        <w:tc>
          <w:tcPr>
            <w:tcW w:w="1388" w:type="dxa"/>
          </w:tcPr>
          <w:p w14:paraId="3A337EEC" w14:textId="535D63E0"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0.43</w:t>
            </w:r>
          </w:p>
        </w:tc>
      </w:tr>
      <w:tr w:rsidR="004C0BF2" w14:paraId="6CD70663" w14:textId="6498F27B" w:rsidTr="00A1405C">
        <w:tc>
          <w:tcPr>
            <w:tcW w:w="1909" w:type="dxa"/>
          </w:tcPr>
          <w:p w14:paraId="1260C5F7" w14:textId="77777777" w:rsidR="004C0BF2" w:rsidRPr="00A1405C" w:rsidRDefault="004C0BF2" w:rsidP="00E4024D">
            <w:pPr>
              <w:rPr>
                <w:sz w:val="18"/>
                <w:szCs w:val="18"/>
              </w:rPr>
            </w:pPr>
            <w:r w:rsidRPr="00A1405C">
              <w:rPr>
                <w:rFonts w:ascii="Calibri" w:eastAsia="Calibri" w:hAnsi="Calibri" w:cs="Calibri"/>
                <w:sz w:val="18"/>
                <w:szCs w:val="18"/>
              </w:rPr>
              <w:t>Readmissions - DUS</w:t>
            </w:r>
            <w:r w:rsidRPr="00A1405C">
              <w:rPr>
                <w:rFonts w:ascii="Calibri" w:eastAsia="Calibri" w:hAnsi="Calibri" w:cs="Calibri"/>
                <w:sz w:val="18"/>
                <w:szCs w:val="18"/>
                <w:vertAlign w:val="superscript"/>
              </w:rPr>
              <w:t>§</w:t>
            </w:r>
          </w:p>
        </w:tc>
        <w:tc>
          <w:tcPr>
            <w:tcW w:w="1623" w:type="dxa"/>
            <w:vAlign w:val="center"/>
          </w:tcPr>
          <w:p w14:paraId="25974164" w14:textId="7C47148F"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0.65 (0.13, 3.17)</w:t>
            </w:r>
          </w:p>
        </w:tc>
        <w:tc>
          <w:tcPr>
            <w:tcW w:w="1583" w:type="dxa"/>
            <w:vAlign w:val="center"/>
          </w:tcPr>
          <w:p w14:paraId="36B456B2" w14:textId="6720A834"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0.91 (0.58, 1.45)</w:t>
            </w:r>
          </w:p>
        </w:tc>
        <w:tc>
          <w:tcPr>
            <w:tcW w:w="1559" w:type="dxa"/>
            <w:vAlign w:val="center"/>
          </w:tcPr>
          <w:p w14:paraId="3F6EBB70" w14:textId="29B434A6"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0.69 (0.04, 11.50)</w:t>
            </w:r>
          </w:p>
        </w:tc>
        <w:tc>
          <w:tcPr>
            <w:tcW w:w="1563" w:type="dxa"/>
            <w:vAlign w:val="center"/>
          </w:tcPr>
          <w:p w14:paraId="16198A30" w14:textId="1346C302"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2.47 (0.82, 7.45)</w:t>
            </w:r>
          </w:p>
        </w:tc>
        <w:tc>
          <w:tcPr>
            <w:tcW w:w="1273" w:type="dxa"/>
          </w:tcPr>
          <w:p w14:paraId="70FDC8AE" w14:textId="44E180C2"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0.96</w:t>
            </w:r>
          </w:p>
        </w:tc>
        <w:tc>
          <w:tcPr>
            <w:tcW w:w="1388" w:type="dxa"/>
          </w:tcPr>
          <w:p w14:paraId="5A9B5537" w14:textId="62B80CEC"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0.09</w:t>
            </w:r>
          </w:p>
        </w:tc>
      </w:tr>
      <w:tr w:rsidR="004C0BF2" w14:paraId="3B126B63" w14:textId="1420F47A" w:rsidTr="00A1405C">
        <w:tc>
          <w:tcPr>
            <w:tcW w:w="1909" w:type="dxa"/>
          </w:tcPr>
          <w:p w14:paraId="101CF197" w14:textId="77777777" w:rsidR="004C0BF2" w:rsidRPr="00A1405C" w:rsidRDefault="004C0BF2" w:rsidP="00E4024D">
            <w:pPr>
              <w:rPr>
                <w:sz w:val="18"/>
                <w:szCs w:val="18"/>
              </w:rPr>
            </w:pPr>
            <w:r w:rsidRPr="00A1405C">
              <w:rPr>
                <w:rFonts w:ascii="Calibri" w:eastAsia="Calibri" w:hAnsi="Calibri" w:cs="Calibri"/>
                <w:sz w:val="18"/>
                <w:szCs w:val="18"/>
              </w:rPr>
              <w:t>Readmissions - Malaria</w:t>
            </w:r>
            <w:r w:rsidRPr="00A1405C">
              <w:rPr>
                <w:rFonts w:ascii="Calibri" w:eastAsia="Calibri" w:hAnsi="Calibri" w:cs="Calibri"/>
                <w:sz w:val="18"/>
                <w:szCs w:val="18"/>
                <w:vertAlign w:val="superscript"/>
              </w:rPr>
              <w:t>§</w:t>
            </w:r>
          </w:p>
        </w:tc>
        <w:tc>
          <w:tcPr>
            <w:tcW w:w="1623" w:type="dxa"/>
            <w:vAlign w:val="center"/>
          </w:tcPr>
          <w:p w14:paraId="416CD771" w14:textId="691F6B67"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0.47 (0.12, 1.77)</w:t>
            </w:r>
          </w:p>
        </w:tc>
        <w:tc>
          <w:tcPr>
            <w:tcW w:w="1583" w:type="dxa"/>
            <w:vAlign w:val="center"/>
          </w:tcPr>
          <w:p w14:paraId="0791DCA0" w14:textId="79CE9DCB"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0.54 (0.25, 1.19)</w:t>
            </w:r>
          </w:p>
        </w:tc>
        <w:tc>
          <w:tcPr>
            <w:tcW w:w="1559" w:type="dxa"/>
            <w:vAlign w:val="center"/>
          </w:tcPr>
          <w:p w14:paraId="01C9A00C" w14:textId="42D3125C"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0.66 (0.28, 1.51)</w:t>
            </w:r>
          </w:p>
        </w:tc>
        <w:tc>
          <w:tcPr>
            <w:tcW w:w="1563" w:type="dxa"/>
            <w:vAlign w:val="center"/>
          </w:tcPr>
          <w:p w14:paraId="2F0DAF7F" w14:textId="0C9CB56E"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0.74 (0.48, 1.12)</w:t>
            </w:r>
          </w:p>
        </w:tc>
        <w:tc>
          <w:tcPr>
            <w:tcW w:w="1273" w:type="dxa"/>
          </w:tcPr>
          <w:p w14:paraId="0F21F93E" w14:textId="16A22FF2"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0.58</w:t>
            </w:r>
          </w:p>
        </w:tc>
        <w:tc>
          <w:tcPr>
            <w:tcW w:w="1388" w:type="dxa"/>
          </w:tcPr>
          <w:p w14:paraId="4F4FA976" w14:textId="4EAE06B0"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0.48</w:t>
            </w:r>
          </w:p>
        </w:tc>
      </w:tr>
      <w:tr w:rsidR="004C0BF2" w14:paraId="35CFBD3E" w14:textId="3E24F619" w:rsidTr="00A1405C">
        <w:tc>
          <w:tcPr>
            <w:tcW w:w="1909" w:type="dxa"/>
          </w:tcPr>
          <w:p w14:paraId="4CAE940C" w14:textId="77777777" w:rsidR="004C0BF2" w:rsidRPr="00A1405C" w:rsidRDefault="004C0BF2" w:rsidP="00E4024D">
            <w:pPr>
              <w:rPr>
                <w:sz w:val="18"/>
                <w:szCs w:val="18"/>
              </w:rPr>
            </w:pPr>
            <w:r w:rsidRPr="00A1405C">
              <w:rPr>
                <w:rFonts w:ascii="Calibri" w:eastAsia="Calibri" w:hAnsi="Calibri" w:cs="Calibri"/>
                <w:sz w:val="18"/>
                <w:szCs w:val="18"/>
              </w:rPr>
              <w:t>Time to discharge</w:t>
            </w:r>
            <w:r w:rsidRPr="00A1405C">
              <w:rPr>
                <w:rFonts w:ascii="Calibri" w:eastAsia="Calibri" w:hAnsi="Calibri" w:cs="Calibri"/>
                <w:sz w:val="18"/>
                <w:szCs w:val="18"/>
                <w:vertAlign w:val="superscript"/>
              </w:rPr>
              <w:t>§</w:t>
            </w:r>
          </w:p>
        </w:tc>
        <w:tc>
          <w:tcPr>
            <w:tcW w:w="1623" w:type="dxa"/>
            <w:vAlign w:val="center"/>
          </w:tcPr>
          <w:p w14:paraId="60727D74" w14:textId="7E18B490"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0.99 (0.84, 1.17)</w:t>
            </w:r>
          </w:p>
        </w:tc>
        <w:tc>
          <w:tcPr>
            <w:tcW w:w="1583" w:type="dxa"/>
            <w:vAlign w:val="center"/>
          </w:tcPr>
          <w:p w14:paraId="2343B6F7" w14:textId="09D5A6CF"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0.85 (0.77, 0.94)</w:t>
            </w:r>
          </w:p>
        </w:tc>
        <w:tc>
          <w:tcPr>
            <w:tcW w:w="1559" w:type="dxa"/>
            <w:vAlign w:val="center"/>
          </w:tcPr>
          <w:p w14:paraId="77CEE3D0" w14:textId="1529A33E"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0.89 (0.74, 1.07)</w:t>
            </w:r>
          </w:p>
        </w:tc>
        <w:tc>
          <w:tcPr>
            <w:tcW w:w="1563" w:type="dxa"/>
            <w:vAlign w:val="center"/>
          </w:tcPr>
          <w:p w14:paraId="5706AAB5" w14:textId="2186B097"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0.88 (0.77, 1.01)</w:t>
            </w:r>
          </w:p>
        </w:tc>
        <w:tc>
          <w:tcPr>
            <w:tcW w:w="1273" w:type="dxa"/>
          </w:tcPr>
          <w:p w14:paraId="75BADC16" w14:textId="68C541C4"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0.20</w:t>
            </w:r>
          </w:p>
        </w:tc>
        <w:tc>
          <w:tcPr>
            <w:tcW w:w="1388" w:type="dxa"/>
          </w:tcPr>
          <w:p w14:paraId="2B01FBF1" w14:textId="3C5EEDE8"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0.64</w:t>
            </w:r>
          </w:p>
        </w:tc>
      </w:tr>
      <w:tr w:rsidR="004C0BF2" w14:paraId="5BE328D0" w14:textId="062B24BF" w:rsidTr="00A1405C">
        <w:tc>
          <w:tcPr>
            <w:tcW w:w="8239" w:type="dxa"/>
            <w:gridSpan w:val="5"/>
            <w:vAlign w:val="center"/>
          </w:tcPr>
          <w:p w14:paraId="7D9BC50B" w14:textId="5A41EA75" w:rsidR="004C0BF2" w:rsidRPr="00A1405C" w:rsidRDefault="004C0BF2" w:rsidP="00E4024D">
            <w:pPr>
              <w:rPr>
                <w:rFonts w:asciiTheme="minorHAnsi" w:eastAsia="Calibri" w:hAnsiTheme="minorHAnsi" w:cstheme="minorHAnsi"/>
                <w:sz w:val="18"/>
                <w:szCs w:val="18"/>
              </w:rPr>
            </w:pPr>
            <w:r w:rsidRPr="00A1405C">
              <w:rPr>
                <w:rFonts w:asciiTheme="minorHAnsi" w:eastAsia="Calibri" w:hAnsiTheme="minorHAnsi" w:cstheme="minorHAnsi"/>
                <w:sz w:val="18"/>
                <w:szCs w:val="18"/>
              </w:rPr>
              <w:t>Change in haemoglobin analyses (g/dl)</w:t>
            </w:r>
          </w:p>
        </w:tc>
        <w:tc>
          <w:tcPr>
            <w:tcW w:w="1273" w:type="dxa"/>
          </w:tcPr>
          <w:p w14:paraId="64D7B78F" w14:textId="77777777" w:rsidR="004C0BF2" w:rsidRPr="00A1405C" w:rsidRDefault="004C0BF2" w:rsidP="00201DC4">
            <w:pPr>
              <w:jc w:val="center"/>
              <w:rPr>
                <w:rFonts w:asciiTheme="minorHAnsi" w:eastAsia="Calibri" w:hAnsiTheme="minorHAnsi" w:cstheme="minorHAnsi"/>
                <w:sz w:val="18"/>
                <w:szCs w:val="18"/>
              </w:rPr>
            </w:pPr>
          </w:p>
        </w:tc>
        <w:tc>
          <w:tcPr>
            <w:tcW w:w="1388" w:type="dxa"/>
          </w:tcPr>
          <w:p w14:paraId="402D5ED8" w14:textId="77777777" w:rsidR="004C0BF2" w:rsidRPr="00A1405C" w:rsidRDefault="004C0BF2" w:rsidP="00201DC4">
            <w:pPr>
              <w:jc w:val="center"/>
              <w:rPr>
                <w:rFonts w:asciiTheme="minorHAnsi" w:eastAsia="Calibri" w:hAnsiTheme="minorHAnsi" w:cstheme="minorHAnsi"/>
                <w:sz w:val="18"/>
                <w:szCs w:val="18"/>
              </w:rPr>
            </w:pPr>
          </w:p>
        </w:tc>
      </w:tr>
      <w:tr w:rsidR="006B760F" w14:paraId="0C32017B" w14:textId="279C6BCC" w:rsidTr="00A1405C">
        <w:tc>
          <w:tcPr>
            <w:tcW w:w="1909" w:type="dxa"/>
          </w:tcPr>
          <w:p w14:paraId="34A18A1B" w14:textId="77777777" w:rsidR="006B760F" w:rsidRPr="00A1405C" w:rsidRDefault="006B760F" w:rsidP="006B760F">
            <w:pPr>
              <w:rPr>
                <w:sz w:val="18"/>
                <w:szCs w:val="18"/>
              </w:rPr>
            </w:pPr>
            <w:r w:rsidRPr="00A1405C">
              <w:rPr>
                <w:rFonts w:ascii="Calibri" w:eastAsia="Calibri" w:hAnsi="Calibri" w:cs="Calibri"/>
                <w:sz w:val="18"/>
                <w:szCs w:val="18"/>
              </w:rPr>
              <w:t>8 hour haemoglobin - 20mls/kg</w:t>
            </w:r>
            <w:r w:rsidRPr="00A1405C">
              <w:rPr>
                <w:rFonts w:ascii="Calibri" w:eastAsia="Calibri" w:hAnsi="Calibri" w:cs="Calibri"/>
                <w:sz w:val="18"/>
                <w:szCs w:val="18"/>
                <w:vertAlign w:val="superscript"/>
              </w:rPr>
              <w:t>¥</w:t>
            </w:r>
          </w:p>
        </w:tc>
        <w:tc>
          <w:tcPr>
            <w:tcW w:w="1623" w:type="dxa"/>
            <w:vAlign w:val="center"/>
          </w:tcPr>
          <w:p w14:paraId="343BFFC8" w14:textId="5B128A5D" w:rsidR="006B760F" w:rsidRPr="00A1405C" w:rsidRDefault="006B760F" w:rsidP="006B760F">
            <w:pPr>
              <w:jc w:val="center"/>
              <w:rPr>
                <w:rFonts w:asciiTheme="minorHAnsi" w:hAnsiTheme="minorHAnsi" w:cstheme="minorHAnsi"/>
                <w:sz w:val="18"/>
                <w:szCs w:val="18"/>
              </w:rPr>
            </w:pPr>
            <w:r w:rsidRPr="00A1405C">
              <w:rPr>
                <w:rFonts w:asciiTheme="minorHAnsi" w:hAnsiTheme="minorHAnsi" w:cstheme="minorHAnsi"/>
                <w:sz w:val="18"/>
                <w:szCs w:val="18"/>
              </w:rPr>
              <w:t>-1.13 (-1.41, -0.85)</w:t>
            </w:r>
          </w:p>
        </w:tc>
        <w:tc>
          <w:tcPr>
            <w:tcW w:w="1583" w:type="dxa"/>
            <w:vAlign w:val="center"/>
          </w:tcPr>
          <w:p w14:paraId="7CD06A8D" w14:textId="3D12212F" w:rsidR="006B760F" w:rsidRPr="00A1405C" w:rsidRDefault="006B760F" w:rsidP="006B760F">
            <w:pPr>
              <w:jc w:val="center"/>
              <w:rPr>
                <w:rFonts w:asciiTheme="minorHAnsi" w:hAnsiTheme="minorHAnsi" w:cstheme="minorHAnsi"/>
                <w:sz w:val="18"/>
                <w:szCs w:val="18"/>
              </w:rPr>
            </w:pPr>
            <w:r w:rsidRPr="00A1405C">
              <w:rPr>
                <w:rFonts w:asciiTheme="minorHAnsi" w:hAnsiTheme="minorHAnsi" w:cstheme="minorHAnsi"/>
                <w:sz w:val="18"/>
                <w:szCs w:val="18"/>
              </w:rPr>
              <w:t>-1.06 (-1.24, -0.87)</w:t>
            </w:r>
          </w:p>
        </w:tc>
        <w:tc>
          <w:tcPr>
            <w:tcW w:w="1559" w:type="dxa"/>
            <w:vAlign w:val="center"/>
          </w:tcPr>
          <w:p w14:paraId="6294ADB0" w14:textId="67C3D3E0" w:rsidR="006B760F" w:rsidRPr="00A1405C" w:rsidRDefault="006B760F" w:rsidP="006B760F">
            <w:pPr>
              <w:jc w:val="center"/>
              <w:rPr>
                <w:rFonts w:ascii="Calibri" w:eastAsia="Calibri" w:hAnsi="Calibri" w:cs="Calibri"/>
                <w:sz w:val="18"/>
                <w:szCs w:val="18"/>
              </w:rPr>
            </w:pPr>
            <w:r w:rsidRPr="00A1405C">
              <w:rPr>
                <w:rFonts w:ascii="Calibri" w:eastAsia="Calibri" w:hAnsi="Calibri" w:cs="Calibri"/>
                <w:sz w:val="18"/>
                <w:szCs w:val="18"/>
              </w:rPr>
              <w:t>-1.49 (-1.82, -1.18)</w:t>
            </w:r>
          </w:p>
        </w:tc>
        <w:tc>
          <w:tcPr>
            <w:tcW w:w="1563" w:type="dxa"/>
            <w:vAlign w:val="center"/>
          </w:tcPr>
          <w:p w14:paraId="7CD82C8C" w14:textId="2A5B79BE" w:rsidR="006B760F" w:rsidRPr="00A1405C" w:rsidRDefault="006B760F" w:rsidP="006B760F">
            <w:pPr>
              <w:jc w:val="center"/>
              <w:rPr>
                <w:rFonts w:ascii="Calibri" w:eastAsia="Calibri" w:hAnsi="Calibri" w:cs="Calibri"/>
                <w:sz w:val="18"/>
                <w:szCs w:val="18"/>
              </w:rPr>
            </w:pPr>
            <w:r w:rsidRPr="00A1405C">
              <w:rPr>
                <w:rFonts w:ascii="Calibri" w:eastAsia="Calibri" w:hAnsi="Calibri" w:cs="Calibri"/>
                <w:sz w:val="18"/>
                <w:szCs w:val="18"/>
              </w:rPr>
              <w:t>-1.09 (-1.36, -0.83)</w:t>
            </w:r>
          </w:p>
        </w:tc>
        <w:tc>
          <w:tcPr>
            <w:tcW w:w="1273" w:type="dxa"/>
          </w:tcPr>
          <w:p w14:paraId="09B6021D" w14:textId="2CF0E798" w:rsidR="006B760F" w:rsidRPr="00A1405C" w:rsidRDefault="006B760F" w:rsidP="006B760F">
            <w:pPr>
              <w:jc w:val="center"/>
              <w:rPr>
                <w:rFonts w:ascii="Calibri" w:eastAsia="Calibri" w:hAnsi="Calibri" w:cs="Calibri"/>
                <w:sz w:val="18"/>
                <w:szCs w:val="18"/>
              </w:rPr>
            </w:pPr>
            <w:r w:rsidRPr="00A1405C">
              <w:rPr>
                <w:rFonts w:ascii="Calibri" w:eastAsia="Calibri" w:hAnsi="Calibri" w:cs="Calibri"/>
                <w:sz w:val="18"/>
                <w:szCs w:val="18"/>
              </w:rPr>
              <w:t>0.04</w:t>
            </w:r>
          </w:p>
        </w:tc>
        <w:tc>
          <w:tcPr>
            <w:tcW w:w="1388" w:type="dxa"/>
          </w:tcPr>
          <w:p w14:paraId="36E03718" w14:textId="30F18F35" w:rsidR="006B760F" w:rsidRPr="00A1405C" w:rsidRDefault="006B760F" w:rsidP="006B760F">
            <w:pPr>
              <w:jc w:val="center"/>
              <w:rPr>
                <w:rFonts w:ascii="Calibri" w:eastAsia="Calibri" w:hAnsi="Calibri" w:cs="Calibri"/>
                <w:sz w:val="18"/>
                <w:szCs w:val="18"/>
              </w:rPr>
            </w:pPr>
            <w:r w:rsidRPr="00A1405C">
              <w:rPr>
                <w:rFonts w:ascii="Calibri" w:eastAsia="Calibri" w:hAnsi="Calibri" w:cs="Calibri"/>
                <w:sz w:val="18"/>
                <w:szCs w:val="18"/>
              </w:rPr>
              <w:t>0.82</w:t>
            </w:r>
          </w:p>
        </w:tc>
      </w:tr>
      <w:tr w:rsidR="006B760F" w14:paraId="7C6AA47E" w14:textId="52AE6038" w:rsidTr="00A1405C">
        <w:tc>
          <w:tcPr>
            <w:tcW w:w="1909" w:type="dxa"/>
          </w:tcPr>
          <w:p w14:paraId="756F80A8" w14:textId="77777777" w:rsidR="006B760F" w:rsidRPr="00A1405C" w:rsidRDefault="006B760F" w:rsidP="006B760F">
            <w:pPr>
              <w:rPr>
                <w:sz w:val="18"/>
                <w:szCs w:val="18"/>
              </w:rPr>
            </w:pPr>
            <w:r w:rsidRPr="00A1405C">
              <w:rPr>
                <w:rFonts w:ascii="Calibri" w:eastAsia="Calibri" w:hAnsi="Calibri" w:cs="Calibri"/>
                <w:sz w:val="18"/>
                <w:szCs w:val="18"/>
              </w:rPr>
              <w:t>8 hour haemoglobin - 30mls/kg</w:t>
            </w:r>
            <w:r w:rsidRPr="00A1405C">
              <w:rPr>
                <w:rFonts w:ascii="Calibri" w:eastAsia="Calibri" w:hAnsi="Calibri" w:cs="Calibri"/>
                <w:sz w:val="18"/>
                <w:szCs w:val="18"/>
                <w:vertAlign w:val="superscript"/>
              </w:rPr>
              <w:t>¥</w:t>
            </w:r>
          </w:p>
        </w:tc>
        <w:tc>
          <w:tcPr>
            <w:tcW w:w="1623" w:type="dxa"/>
            <w:vAlign w:val="center"/>
          </w:tcPr>
          <w:p w14:paraId="51A796FB" w14:textId="6EFC2D24" w:rsidR="006B760F" w:rsidRPr="00A1405C" w:rsidRDefault="006B760F" w:rsidP="006B760F">
            <w:pPr>
              <w:jc w:val="center"/>
              <w:rPr>
                <w:rFonts w:asciiTheme="minorHAnsi" w:hAnsiTheme="minorHAnsi" w:cstheme="minorHAnsi"/>
                <w:sz w:val="18"/>
                <w:szCs w:val="18"/>
              </w:rPr>
            </w:pPr>
            <w:r w:rsidRPr="00A1405C">
              <w:rPr>
                <w:rFonts w:asciiTheme="minorHAnsi" w:hAnsiTheme="minorHAnsi" w:cstheme="minorHAnsi"/>
                <w:sz w:val="18"/>
                <w:szCs w:val="18"/>
              </w:rPr>
              <w:t>-2.24 (-2.94, -1.54)</w:t>
            </w:r>
          </w:p>
        </w:tc>
        <w:tc>
          <w:tcPr>
            <w:tcW w:w="1583" w:type="dxa"/>
            <w:vAlign w:val="center"/>
          </w:tcPr>
          <w:p w14:paraId="2557EF08" w14:textId="6C5AB30D" w:rsidR="006B760F" w:rsidRPr="00A1405C" w:rsidRDefault="006B760F" w:rsidP="006B760F">
            <w:pPr>
              <w:jc w:val="center"/>
              <w:rPr>
                <w:rFonts w:asciiTheme="minorHAnsi" w:hAnsiTheme="minorHAnsi" w:cstheme="minorHAnsi"/>
                <w:sz w:val="18"/>
                <w:szCs w:val="18"/>
              </w:rPr>
            </w:pPr>
            <w:r w:rsidRPr="00A1405C">
              <w:rPr>
                <w:rFonts w:asciiTheme="minorHAnsi" w:hAnsiTheme="minorHAnsi" w:cstheme="minorHAnsi"/>
                <w:sz w:val="18"/>
                <w:szCs w:val="18"/>
              </w:rPr>
              <w:t>-1.19 (-1.81, -0.57)</w:t>
            </w:r>
          </w:p>
        </w:tc>
        <w:tc>
          <w:tcPr>
            <w:tcW w:w="1559" w:type="dxa"/>
            <w:vAlign w:val="center"/>
          </w:tcPr>
          <w:p w14:paraId="3979C333" w14:textId="386791A4" w:rsidR="006B760F" w:rsidRPr="00A1405C" w:rsidRDefault="006B760F" w:rsidP="006B760F">
            <w:pPr>
              <w:jc w:val="center"/>
              <w:rPr>
                <w:rFonts w:ascii="Calibri" w:eastAsia="Calibri" w:hAnsi="Calibri" w:cs="Calibri"/>
                <w:sz w:val="18"/>
                <w:szCs w:val="18"/>
              </w:rPr>
            </w:pPr>
            <w:r w:rsidRPr="00A1405C">
              <w:rPr>
                <w:rFonts w:ascii="Calibri" w:eastAsia="Calibri" w:hAnsi="Calibri" w:cs="Calibri"/>
                <w:sz w:val="18"/>
                <w:szCs w:val="18"/>
              </w:rPr>
              <w:t>-1.14 (-1.45, -0.83)</w:t>
            </w:r>
          </w:p>
        </w:tc>
        <w:tc>
          <w:tcPr>
            <w:tcW w:w="1563" w:type="dxa"/>
            <w:vAlign w:val="center"/>
          </w:tcPr>
          <w:p w14:paraId="0F424556" w14:textId="4F15884F" w:rsidR="006B760F" w:rsidRPr="00A1405C" w:rsidRDefault="006B760F" w:rsidP="006B760F">
            <w:pPr>
              <w:jc w:val="center"/>
              <w:rPr>
                <w:rFonts w:ascii="Calibri" w:eastAsia="Calibri" w:hAnsi="Calibri" w:cs="Calibri"/>
                <w:sz w:val="18"/>
                <w:szCs w:val="18"/>
              </w:rPr>
            </w:pPr>
            <w:r w:rsidRPr="00A1405C">
              <w:rPr>
                <w:rFonts w:ascii="Calibri" w:eastAsia="Calibri" w:hAnsi="Calibri" w:cs="Calibri"/>
                <w:sz w:val="18"/>
                <w:szCs w:val="18"/>
              </w:rPr>
              <w:t>-1.45 (-1.72, -1.19)</w:t>
            </w:r>
          </w:p>
        </w:tc>
        <w:tc>
          <w:tcPr>
            <w:tcW w:w="1273" w:type="dxa"/>
          </w:tcPr>
          <w:p w14:paraId="755F9326" w14:textId="3E0FA7B1" w:rsidR="006B760F" w:rsidRPr="00A1405C" w:rsidRDefault="006B760F" w:rsidP="006B760F">
            <w:pPr>
              <w:jc w:val="center"/>
              <w:rPr>
                <w:rFonts w:ascii="Calibri" w:eastAsia="Calibri" w:hAnsi="Calibri" w:cs="Calibri"/>
                <w:sz w:val="18"/>
                <w:szCs w:val="18"/>
              </w:rPr>
            </w:pPr>
            <w:r w:rsidRPr="00A1405C">
              <w:rPr>
                <w:rFonts w:ascii="Calibri" w:eastAsia="Calibri" w:hAnsi="Calibri" w:cs="Calibri"/>
                <w:sz w:val="18"/>
                <w:szCs w:val="18"/>
              </w:rPr>
              <w:t>0.004</w:t>
            </w:r>
          </w:p>
        </w:tc>
        <w:tc>
          <w:tcPr>
            <w:tcW w:w="1388" w:type="dxa"/>
          </w:tcPr>
          <w:p w14:paraId="06AE2FA5" w14:textId="79A0F70E" w:rsidR="006B760F" w:rsidRPr="00A1405C" w:rsidRDefault="006B760F" w:rsidP="006B760F">
            <w:pPr>
              <w:jc w:val="center"/>
              <w:rPr>
                <w:rFonts w:ascii="Calibri" w:eastAsia="Calibri" w:hAnsi="Calibri" w:cs="Calibri"/>
                <w:sz w:val="18"/>
                <w:szCs w:val="18"/>
              </w:rPr>
            </w:pPr>
            <w:r w:rsidRPr="00A1405C">
              <w:rPr>
                <w:rFonts w:ascii="Calibri" w:eastAsia="Calibri" w:hAnsi="Calibri" w:cs="Calibri"/>
                <w:sz w:val="18"/>
                <w:szCs w:val="18"/>
              </w:rPr>
              <w:t>0.66</w:t>
            </w:r>
          </w:p>
        </w:tc>
      </w:tr>
      <w:tr w:rsidR="004C0BF2" w14:paraId="73CC4DB9" w14:textId="6366849C" w:rsidTr="00A1405C">
        <w:tc>
          <w:tcPr>
            <w:tcW w:w="1909" w:type="dxa"/>
          </w:tcPr>
          <w:p w14:paraId="22357514" w14:textId="77777777" w:rsidR="004C0BF2" w:rsidRPr="00A1405C" w:rsidRDefault="004C0BF2" w:rsidP="00E4024D">
            <w:pPr>
              <w:rPr>
                <w:sz w:val="18"/>
                <w:szCs w:val="18"/>
              </w:rPr>
            </w:pPr>
            <w:r w:rsidRPr="00A1405C">
              <w:rPr>
                <w:rFonts w:ascii="Calibri" w:eastAsia="Calibri" w:hAnsi="Calibri" w:cs="Calibri"/>
                <w:sz w:val="18"/>
                <w:szCs w:val="18"/>
              </w:rPr>
              <w:t>180 day haemoglobin</w:t>
            </w:r>
            <w:r w:rsidRPr="00A1405C">
              <w:rPr>
                <w:rFonts w:ascii="Calibri" w:eastAsia="Calibri" w:hAnsi="Calibri" w:cs="Calibri"/>
                <w:sz w:val="18"/>
                <w:szCs w:val="18"/>
                <w:vertAlign w:val="superscript"/>
              </w:rPr>
              <w:t>¥</w:t>
            </w:r>
          </w:p>
        </w:tc>
        <w:tc>
          <w:tcPr>
            <w:tcW w:w="1623" w:type="dxa"/>
            <w:vAlign w:val="center"/>
          </w:tcPr>
          <w:p w14:paraId="77D94B1E" w14:textId="5EA4A930"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0.29 (-0.13, 0.72)</w:t>
            </w:r>
          </w:p>
        </w:tc>
        <w:tc>
          <w:tcPr>
            <w:tcW w:w="1583" w:type="dxa"/>
            <w:vAlign w:val="center"/>
          </w:tcPr>
          <w:p w14:paraId="6623A958" w14:textId="166D2066"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0.13 (-0.13, 0.38)</w:t>
            </w:r>
          </w:p>
        </w:tc>
        <w:tc>
          <w:tcPr>
            <w:tcW w:w="1559" w:type="dxa"/>
            <w:vAlign w:val="center"/>
          </w:tcPr>
          <w:p w14:paraId="01248118" w14:textId="57EC662D"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-0.34 (-0.82, 0.13)</w:t>
            </w:r>
          </w:p>
        </w:tc>
        <w:tc>
          <w:tcPr>
            <w:tcW w:w="1563" w:type="dxa"/>
            <w:vAlign w:val="center"/>
          </w:tcPr>
          <w:p w14:paraId="70792D50" w14:textId="3187BC37"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0.08 (-0.27, 0.44)</w:t>
            </w:r>
          </w:p>
        </w:tc>
        <w:tc>
          <w:tcPr>
            <w:tcW w:w="1273" w:type="dxa"/>
          </w:tcPr>
          <w:p w14:paraId="17DE8134" w14:textId="7F9A81BE"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0.009</w:t>
            </w:r>
          </w:p>
        </w:tc>
        <w:tc>
          <w:tcPr>
            <w:tcW w:w="1388" w:type="dxa"/>
          </w:tcPr>
          <w:p w14:paraId="6EFA534C" w14:textId="194C1133"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0.84</w:t>
            </w:r>
          </w:p>
        </w:tc>
      </w:tr>
      <w:tr w:rsidR="004C0BF2" w14:paraId="3412E0C2" w14:textId="145A89C4" w:rsidTr="00A1405C">
        <w:tc>
          <w:tcPr>
            <w:tcW w:w="8239" w:type="dxa"/>
            <w:gridSpan w:val="5"/>
          </w:tcPr>
          <w:p w14:paraId="7FCE9ABA" w14:textId="03DD49CD" w:rsidR="004C0BF2" w:rsidRPr="00A1405C" w:rsidRDefault="004C0BF2" w:rsidP="00E4024D">
            <w:pPr>
              <w:rPr>
                <w:rFonts w:asciiTheme="minorHAnsi" w:eastAsia="Calibri" w:hAnsiTheme="minorHAnsi" w:cstheme="minorHAnsi"/>
                <w:sz w:val="18"/>
                <w:szCs w:val="18"/>
              </w:rPr>
            </w:pPr>
            <w:r w:rsidRPr="00A1405C">
              <w:rPr>
                <w:rFonts w:ascii="Calibri" w:eastAsia="Calibri" w:hAnsi="Calibri" w:cs="Calibri"/>
                <w:sz w:val="18"/>
                <w:szCs w:val="18"/>
              </w:rPr>
              <w:t>Second transfusions (Odds ratio)</w:t>
            </w:r>
          </w:p>
        </w:tc>
        <w:tc>
          <w:tcPr>
            <w:tcW w:w="1273" w:type="dxa"/>
          </w:tcPr>
          <w:p w14:paraId="3FC364B7" w14:textId="77777777" w:rsidR="004C0BF2" w:rsidRPr="00A1405C" w:rsidRDefault="004C0BF2" w:rsidP="00201DC4">
            <w:pPr>
              <w:jc w:val="center"/>
              <w:rPr>
                <w:rFonts w:asciiTheme="minorHAnsi" w:eastAsia="Calibri" w:hAnsiTheme="minorHAnsi" w:cstheme="minorHAnsi"/>
                <w:sz w:val="18"/>
                <w:szCs w:val="18"/>
              </w:rPr>
            </w:pPr>
          </w:p>
        </w:tc>
        <w:tc>
          <w:tcPr>
            <w:tcW w:w="1388" w:type="dxa"/>
          </w:tcPr>
          <w:p w14:paraId="7063E11E" w14:textId="77777777" w:rsidR="004C0BF2" w:rsidRPr="00A1405C" w:rsidRDefault="004C0BF2" w:rsidP="00201DC4">
            <w:pPr>
              <w:jc w:val="center"/>
              <w:rPr>
                <w:rFonts w:asciiTheme="minorHAnsi" w:eastAsia="Calibri" w:hAnsiTheme="minorHAnsi" w:cstheme="minorHAnsi"/>
                <w:sz w:val="18"/>
                <w:szCs w:val="18"/>
              </w:rPr>
            </w:pPr>
          </w:p>
        </w:tc>
      </w:tr>
      <w:tr w:rsidR="004C0BF2" w14:paraId="4094C661" w14:textId="42C02F96" w:rsidTr="00A1405C">
        <w:tc>
          <w:tcPr>
            <w:tcW w:w="1909" w:type="dxa"/>
          </w:tcPr>
          <w:p w14:paraId="534550CF" w14:textId="77777777" w:rsidR="004C0BF2" w:rsidRPr="00A1405C" w:rsidRDefault="004C0BF2" w:rsidP="00E4024D">
            <w:pPr>
              <w:rPr>
                <w:sz w:val="18"/>
                <w:szCs w:val="18"/>
              </w:rPr>
            </w:pPr>
            <w:r w:rsidRPr="00A1405C">
              <w:rPr>
                <w:rFonts w:ascii="Calibri" w:eastAsia="Calibri" w:hAnsi="Calibri" w:cs="Calibri"/>
                <w:sz w:val="18"/>
                <w:szCs w:val="18"/>
              </w:rPr>
              <w:t>Odds of second transfusion°</w:t>
            </w:r>
          </w:p>
        </w:tc>
        <w:tc>
          <w:tcPr>
            <w:tcW w:w="1623" w:type="dxa"/>
            <w:vAlign w:val="center"/>
          </w:tcPr>
          <w:p w14:paraId="253A0957" w14:textId="58A68B5B"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1.79 (0.94, 3.41)</w:t>
            </w:r>
          </w:p>
        </w:tc>
        <w:tc>
          <w:tcPr>
            <w:tcW w:w="1583" w:type="dxa"/>
            <w:vAlign w:val="center"/>
          </w:tcPr>
          <w:p w14:paraId="3E8516E9" w14:textId="1577CD88"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2.68 (1.89, 3.80)</w:t>
            </w:r>
          </w:p>
        </w:tc>
        <w:tc>
          <w:tcPr>
            <w:tcW w:w="1559" w:type="dxa"/>
            <w:vAlign w:val="center"/>
          </w:tcPr>
          <w:p w14:paraId="12CCCD5A" w14:textId="6E3C1598"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3.53 (1.70, 7.35)</w:t>
            </w:r>
          </w:p>
        </w:tc>
        <w:tc>
          <w:tcPr>
            <w:tcW w:w="1563" w:type="dxa"/>
            <w:vAlign w:val="center"/>
          </w:tcPr>
          <w:p w14:paraId="55EEADF7" w14:textId="02BCDABB"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3.72 (2.20, 6.30)</w:t>
            </w:r>
          </w:p>
        </w:tc>
        <w:tc>
          <w:tcPr>
            <w:tcW w:w="1273" w:type="dxa"/>
          </w:tcPr>
          <w:p w14:paraId="601150D2" w14:textId="1F841345"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0.07</w:t>
            </w:r>
          </w:p>
        </w:tc>
        <w:tc>
          <w:tcPr>
            <w:tcW w:w="1388" w:type="dxa"/>
          </w:tcPr>
          <w:p w14:paraId="61EE78B6" w14:textId="7674D835"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0.27</w:t>
            </w:r>
          </w:p>
        </w:tc>
      </w:tr>
    </w:tbl>
    <w:p w14:paraId="0BEE76E7" w14:textId="4457D303" w:rsidR="009E7F95" w:rsidRPr="00A1405C" w:rsidRDefault="009E7F95" w:rsidP="009E7F95">
      <w:pPr>
        <w:rPr>
          <w:rFonts w:asciiTheme="minorHAnsi" w:hAnsiTheme="minorHAnsi" w:cstheme="minorHAnsi"/>
          <w:sz w:val="18"/>
          <w:szCs w:val="22"/>
        </w:rPr>
      </w:pPr>
      <w:r w:rsidRPr="00A1405C">
        <w:rPr>
          <w:rFonts w:asciiTheme="minorHAnsi" w:hAnsiTheme="minorHAnsi" w:cstheme="minorHAnsi"/>
          <w:sz w:val="18"/>
          <w:szCs w:val="22"/>
        </w:rPr>
        <w:t>All models were adjusted for site. DUS: Dark Urine Syndrome</w:t>
      </w:r>
      <w:r w:rsidR="00201DC4" w:rsidRPr="00A1405C">
        <w:rPr>
          <w:rFonts w:asciiTheme="minorHAnsi" w:hAnsiTheme="minorHAnsi" w:cstheme="minorHAnsi"/>
          <w:sz w:val="18"/>
          <w:szCs w:val="22"/>
        </w:rPr>
        <w:t xml:space="preserve">. </w:t>
      </w:r>
    </w:p>
    <w:p w14:paraId="7846FDE4" w14:textId="072F7105" w:rsidR="00201DC4" w:rsidRPr="00A1405C" w:rsidRDefault="00FF443B" w:rsidP="009E7F95">
      <w:pPr>
        <w:rPr>
          <w:rFonts w:asciiTheme="minorHAnsi" w:hAnsiTheme="minorHAnsi" w:cstheme="minorHAnsi"/>
          <w:sz w:val="18"/>
          <w:szCs w:val="22"/>
        </w:rPr>
      </w:pPr>
      <w:r w:rsidRPr="00A1405C">
        <w:rPr>
          <w:rFonts w:asciiTheme="minorHAnsi" w:hAnsiTheme="minorHAnsi" w:cstheme="minorHAnsi"/>
          <w:sz w:val="18"/>
          <w:szCs w:val="22"/>
        </w:rPr>
        <w:t>The p-values from the heterogeneity tests (</w:t>
      </w:r>
      <w:r w:rsidR="00375297" w:rsidRPr="00A1405C">
        <w:rPr>
          <w:rFonts w:asciiTheme="minorHAnsi" w:hAnsiTheme="minorHAnsi" w:cstheme="minorHAnsi"/>
          <w:sz w:val="18"/>
          <w:szCs w:val="22"/>
        </w:rPr>
        <w:t>W</w:t>
      </w:r>
      <w:r w:rsidRPr="00A1405C">
        <w:rPr>
          <w:rFonts w:asciiTheme="minorHAnsi" w:hAnsiTheme="minorHAnsi" w:cstheme="minorHAnsi"/>
          <w:sz w:val="18"/>
          <w:szCs w:val="22"/>
        </w:rPr>
        <w:t>ald test</w:t>
      </w:r>
      <w:r w:rsidR="00375297" w:rsidRPr="00A1405C">
        <w:rPr>
          <w:rFonts w:asciiTheme="minorHAnsi" w:hAnsiTheme="minorHAnsi" w:cstheme="minorHAnsi"/>
          <w:sz w:val="18"/>
          <w:szCs w:val="22"/>
        </w:rPr>
        <w:t>s</w:t>
      </w:r>
      <w:r w:rsidRPr="00A1405C">
        <w:rPr>
          <w:rFonts w:asciiTheme="minorHAnsi" w:hAnsiTheme="minorHAnsi" w:cstheme="minorHAnsi"/>
          <w:sz w:val="18"/>
          <w:szCs w:val="22"/>
        </w:rPr>
        <w:t xml:space="preserve"> on </w:t>
      </w:r>
      <w:r w:rsidR="006B760F" w:rsidRPr="00A1405C">
        <w:rPr>
          <w:rFonts w:asciiTheme="minorHAnsi" w:hAnsiTheme="minorHAnsi" w:cstheme="minorHAnsi"/>
          <w:sz w:val="18"/>
          <w:szCs w:val="22"/>
        </w:rPr>
        <w:t>1</w:t>
      </w:r>
      <w:r w:rsidRPr="00A1405C">
        <w:rPr>
          <w:rFonts w:asciiTheme="minorHAnsi" w:hAnsiTheme="minorHAnsi" w:cstheme="minorHAnsi"/>
          <w:sz w:val="18"/>
          <w:szCs w:val="22"/>
        </w:rPr>
        <w:t xml:space="preserve"> degrees of</w:t>
      </w:r>
      <w:r w:rsidR="006B760F" w:rsidRPr="00A1405C">
        <w:rPr>
          <w:rFonts w:asciiTheme="minorHAnsi" w:hAnsiTheme="minorHAnsi" w:cstheme="minorHAnsi"/>
          <w:sz w:val="18"/>
          <w:szCs w:val="22"/>
        </w:rPr>
        <w:t xml:space="preserve"> freedom</w:t>
      </w:r>
      <w:r w:rsidRPr="00A1405C">
        <w:rPr>
          <w:rFonts w:asciiTheme="minorHAnsi" w:hAnsiTheme="minorHAnsi" w:cstheme="minorHAnsi"/>
          <w:sz w:val="18"/>
          <w:szCs w:val="22"/>
        </w:rPr>
        <w:t xml:space="preserve">) </w:t>
      </w:r>
      <w:r w:rsidR="006B760F" w:rsidRPr="00A1405C">
        <w:rPr>
          <w:rFonts w:asciiTheme="minorHAnsi" w:hAnsiTheme="minorHAnsi" w:cstheme="minorHAnsi"/>
          <w:sz w:val="18"/>
          <w:szCs w:val="22"/>
        </w:rPr>
        <w:t>from</w:t>
      </w:r>
      <w:r w:rsidRPr="00A1405C">
        <w:rPr>
          <w:rFonts w:asciiTheme="minorHAnsi" w:hAnsiTheme="minorHAnsi" w:cstheme="minorHAnsi"/>
          <w:sz w:val="18"/>
          <w:szCs w:val="22"/>
        </w:rPr>
        <w:t xml:space="preserve"> </w:t>
      </w:r>
      <w:r w:rsidR="006B760F" w:rsidRPr="00A1405C">
        <w:rPr>
          <w:rFonts w:asciiTheme="minorHAnsi" w:hAnsiTheme="minorHAnsi" w:cstheme="minorHAnsi"/>
          <w:sz w:val="18"/>
          <w:szCs w:val="22"/>
        </w:rPr>
        <w:t>twenty-two tests</w:t>
      </w:r>
      <w:r w:rsidR="00375297" w:rsidRPr="00A1405C">
        <w:rPr>
          <w:rFonts w:asciiTheme="minorHAnsi" w:hAnsiTheme="minorHAnsi" w:cstheme="minorHAnsi"/>
          <w:sz w:val="18"/>
          <w:szCs w:val="22"/>
        </w:rPr>
        <w:t xml:space="preserve"> </w:t>
      </w:r>
      <w:r w:rsidRPr="00A1405C">
        <w:rPr>
          <w:rFonts w:asciiTheme="minorHAnsi" w:hAnsiTheme="minorHAnsi" w:cstheme="minorHAnsi"/>
          <w:sz w:val="18"/>
          <w:szCs w:val="22"/>
        </w:rPr>
        <w:t xml:space="preserve">were then ranked and compared with critical values from the </w:t>
      </w:r>
      <w:proofErr w:type="spellStart"/>
      <w:r w:rsidRPr="00A1405C">
        <w:rPr>
          <w:rFonts w:asciiTheme="minorHAnsi" w:hAnsiTheme="minorHAnsi" w:cstheme="minorHAnsi"/>
          <w:sz w:val="18"/>
          <w:szCs w:val="22"/>
        </w:rPr>
        <w:t>Benjamini</w:t>
      </w:r>
      <w:proofErr w:type="spellEnd"/>
      <w:r w:rsidRPr="00A1405C">
        <w:rPr>
          <w:rFonts w:asciiTheme="minorHAnsi" w:hAnsiTheme="minorHAnsi" w:cstheme="minorHAnsi"/>
          <w:sz w:val="18"/>
          <w:szCs w:val="22"/>
        </w:rPr>
        <w:t xml:space="preserve">-Hochberg procedure, to account for the multiple testing. All were found to be greater than their corresponding critical values. </w:t>
      </w:r>
      <w:r w:rsidR="009F4062" w:rsidRPr="009F4062">
        <w:rPr>
          <w:rFonts w:asciiTheme="minorHAnsi" w:hAnsiTheme="minorHAnsi" w:cstheme="minorHAnsi"/>
          <w:sz w:val="18"/>
          <w:szCs w:val="22"/>
        </w:rPr>
        <w:t>The most significant heterogeneity tests either indicated quantitative interactions (</w:t>
      </w:r>
      <w:proofErr w:type="spellStart"/>
      <w:r w:rsidR="009F4062" w:rsidRPr="009F4062">
        <w:rPr>
          <w:rFonts w:asciiTheme="minorHAnsi" w:hAnsiTheme="minorHAnsi" w:cstheme="minorHAnsi"/>
          <w:sz w:val="18"/>
          <w:szCs w:val="22"/>
        </w:rPr>
        <w:t>ie</w:t>
      </w:r>
      <w:proofErr w:type="spellEnd"/>
      <w:r w:rsidR="009F4062" w:rsidRPr="009F4062">
        <w:rPr>
          <w:rFonts w:asciiTheme="minorHAnsi" w:hAnsiTheme="minorHAnsi" w:cstheme="minorHAnsi"/>
          <w:sz w:val="18"/>
          <w:szCs w:val="22"/>
        </w:rPr>
        <w:t xml:space="preserve"> slightly smaller or larger differences in the same direction, 8h haemoglobin) or effects that were small in magnitude without any evidence that each differed from no effect (180 day haemoglobin).</w:t>
      </w:r>
    </w:p>
    <w:p w14:paraId="56542235" w14:textId="77777777" w:rsidR="009E7F95" w:rsidRPr="00A1405C" w:rsidRDefault="009E7F95" w:rsidP="009E7F95">
      <w:pPr>
        <w:rPr>
          <w:rFonts w:asciiTheme="minorHAnsi" w:hAnsiTheme="minorHAnsi" w:cstheme="minorHAnsi"/>
          <w:sz w:val="18"/>
          <w:szCs w:val="22"/>
        </w:rPr>
      </w:pPr>
      <w:r w:rsidRPr="00A1405C">
        <w:rPr>
          <w:rFonts w:asciiTheme="minorHAnsi" w:hAnsiTheme="minorHAnsi" w:cstheme="minorHAnsi"/>
          <w:sz w:val="18"/>
          <w:szCs w:val="22"/>
        </w:rPr>
        <w:t xml:space="preserve">*Cox regression models (see supplementary material). </w:t>
      </w:r>
    </w:p>
    <w:p w14:paraId="74B11E1F" w14:textId="77777777" w:rsidR="009E7F95" w:rsidRPr="00A1405C" w:rsidRDefault="009E7F95" w:rsidP="009E7F95">
      <w:pPr>
        <w:rPr>
          <w:rFonts w:asciiTheme="minorHAnsi" w:eastAsia="Calibri" w:hAnsiTheme="minorHAnsi" w:cstheme="minorHAnsi"/>
          <w:sz w:val="18"/>
          <w:szCs w:val="22"/>
        </w:rPr>
      </w:pPr>
      <w:r w:rsidRPr="00A1405C">
        <w:rPr>
          <w:rFonts w:asciiTheme="minorHAnsi" w:eastAsia="Calibri" w:hAnsiTheme="minorHAnsi" w:cstheme="minorHAnsi"/>
          <w:sz w:val="18"/>
          <w:szCs w:val="22"/>
          <w:vertAlign w:val="superscript"/>
        </w:rPr>
        <w:t>§</w:t>
      </w:r>
      <w:r w:rsidRPr="00A1405C">
        <w:rPr>
          <w:rFonts w:asciiTheme="minorHAnsi" w:eastAsia="Calibri" w:hAnsiTheme="minorHAnsi" w:cstheme="minorHAnsi"/>
          <w:sz w:val="18"/>
          <w:szCs w:val="22"/>
        </w:rPr>
        <w:t>Competing risk models. For readmission the competing event was death post-discharge, for time to discharge it was death during initial admission (see supplementary material).</w:t>
      </w:r>
    </w:p>
    <w:p w14:paraId="49DD876B" w14:textId="77777777" w:rsidR="009E7F95" w:rsidRPr="00A1405C" w:rsidRDefault="009E7F95" w:rsidP="009E7F95">
      <w:pPr>
        <w:rPr>
          <w:rFonts w:asciiTheme="minorHAnsi" w:eastAsia="Calibri" w:hAnsiTheme="minorHAnsi" w:cstheme="minorHAnsi"/>
          <w:sz w:val="18"/>
          <w:szCs w:val="22"/>
        </w:rPr>
      </w:pPr>
      <w:r w:rsidRPr="00A1405C">
        <w:rPr>
          <w:rFonts w:asciiTheme="minorHAnsi" w:eastAsia="Calibri" w:hAnsiTheme="minorHAnsi" w:cstheme="minorHAnsi"/>
          <w:sz w:val="18"/>
          <w:szCs w:val="22"/>
          <w:vertAlign w:val="superscript"/>
        </w:rPr>
        <w:t>¥</w:t>
      </w:r>
      <w:r w:rsidRPr="00A1405C">
        <w:rPr>
          <w:rFonts w:asciiTheme="minorHAnsi" w:eastAsia="Calibri" w:hAnsiTheme="minorHAnsi" w:cstheme="minorHAnsi"/>
          <w:sz w:val="18"/>
          <w:szCs w:val="22"/>
        </w:rPr>
        <w:t xml:space="preserve">Linear regression models (see supplementary material). </w:t>
      </w:r>
    </w:p>
    <w:p w14:paraId="52A0ECF6" w14:textId="77777777" w:rsidR="009E7F95" w:rsidRPr="00A1405C" w:rsidRDefault="009E7F95" w:rsidP="009E7F95">
      <w:pPr>
        <w:rPr>
          <w:rFonts w:asciiTheme="minorHAnsi" w:eastAsia="Calibri" w:hAnsiTheme="minorHAnsi" w:cstheme="minorHAnsi"/>
          <w:sz w:val="18"/>
          <w:szCs w:val="22"/>
        </w:rPr>
      </w:pPr>
      <w:r w:rsidRPr="00A1405C">
        <w:rPr>
          <w:rFonts w:asciiTheme="minorHAnsi" w:eastAsia="Calibri" w:hAnsiTheme="minorHAnsi" w:cstheme="minorHAnsi"/>
          <w:sz w:val="18"/>
          <w:szCs w:val="22"/>
        </w:rPr>
        <w:t xml:space="preserve">°Logistic regression model (see supplementary material). </w:t>
      </w:r>
    </w:p>
    <w:p w14:paraId="268B556D" w14:textId="77777777" w:rsidR="00BF7C2E" w:rsidRPr="00A1405C" w:rsidRDefault="00BF7C2E" w:rsidP="00BF7C2E">
      <w:pPr>
        <w:rPr>
          <w:b/>
          <w:bCs/>
          <w:sz w:val="22"/>
          <w:szCs w:val="22"/>
        </w:rPr>
      </w:pPr>
    </w:p>
    <w:p w14:paraId="42EAB56C" w14:textId="5D3A0200" w:rsidR="009E7F95" w:rsidRPr="00A1405C" w:rsidRDefault="009E7F95">
      <w:pPr>
        <w:spacing w:after="160" w:line="259" w:lineRule="auto"/>
        <w:rPr>
          <w:rFonts w:asciiTheme="minorHAnsi" w:hAnsiTheme="minorHAnsi" w:cstheme="minorHAnsi"/>
          <w:sz w:val="22"/>
          <w:szCs w:val="22"/>
        </w:rPr>
      </w:pPr>
      <w:r w:rsidRPr="00A1405C">
        <w:rPr>
          <w:rFonts w:asciiTheme="minorHAnsi" w:hAnsiTheme="minorHAnsi" w:cstheme="minorHAnsi"/>
          <w:sz w:val="22"/>
          <w:szCs w:val="22"/>
        </w:rPr>
        <w:br w:type="page"/>
      </w:r>
    </w:p>
    <w:bookmarkEnd w:id="6"/>
    <w:p w14:paraId="4A58F670" w14:textId="7A91B571" w:rsidR="00BF7C2E" w:rsidRPr="00A1405C" w:rsidRDefault="00BF7C2E" w:rsidP="00BF7C2E">
      <w:pPr>
        <w:rPr>
          <w:rFonts w:asciiTheme="minorHAnsi" w:hAnsiTheme="minorHAnsi" w:cstheme="minorHAnsi"/>
          <w:b/>
          <w:bCs/>
        </w:rPr>
      </w:pPr>
      <w:r w:rsidRPr="00A1405C">
        <w:rPr>
          <w:rFonts w:asciiTheme="minorHAnsi" w:hAnsiTheme="minorHAnsi" w:cstheme="minorHAnsi"/>
          <w:b/>
          <w:bCs/>
        </w:rPr>
        <w:lastRenderedPageBreak/>
        <w:t>Supplementary Table 14b: Sensitivity analyses: Impact of blood pack type on selected clinical outcomes by subgroups of children with or without HIV.</w:t>
      </w:r>
    </w:p>
    <w:p w14:paraId="51F2F73C" w14:textId="77777777" w:rsidR="00BF7C2E" w:rsidRDefault="00BF7C2E" w:rsidP="00BF7C2E">
      <w:pPr>
        <w:rPr>
          <w:rFonts w:asciiTheme="minorHAnsi" w:hAnsiTheme="minorHAnsi" w:cstheme="minorHAnsi"/>
        </w:rPr>
      </w:pPr>
    </w:p>
    <w:tbl>
      <w:tblPr>
        <w:tblStyle w:val="TableGrid"/>
        <w:tblW w:w="10501" w:type="dxa"/>
        <w:tblInd w:w="-500" w:type="dxa"/>
        <w:tblLayout w:type="fixed"/>
        <w:tblLook w:val="04A0" w:firstRow="1" w:lastRow="0" w:firstColumn="1" w:lastColumn="0" w:noHBand="0" w:noVBand="1"/>
      </w:tblPr>
      <w:tblGrid>
        <w:gridCol w:w="1881"/>
        <w:gridCol w:w="1445"/>
        <w:gridCol w:w="1440"/>
        <w:gridCol w:w="1573"/>
        <w:gridCol w:w="1382"/>
        <w:gridCol w:w="1389"/>
        <w:gridCol w:w="1391"/>
      </w:tblGrid>
      <w:tr w:rsidR="0011538B" w14:paraId="13689C08" w14:textId="5D9847EB" w:rsidTr="0011538B">
        <w:tc>
          <w:tcPr>
            <w:tcW w:w="1881" w:type="dxa"/>
            <w:vAlign w:val="center"/>
          </w:tcPr>
          <w:p w14:paraId="71039CC0" w14:textId="77777777" w:rsidR="004C0BF2" w:rsidRPr="00A1405C" w:rsidRDefault="004C0BF2" w:rsidP="00E4024D">
            <w:pPr>
              <w:rPr>
                <w:sz w:val="18"/>
                <w:szCs w:val="18"/>
              </w:rPr>
            </w:pPr>
          </w:p>
        </w:tc>
        <w:tc>
          <w:tcPr>
            <w:tcW w:w="2885" w:type="dxa"/>
            <w:gridSpan w:val="2"/>
            <w:vAlign w:val="center"/>
          </w:tcPr>
          <w:p w14:paraId="32A1576E" w14:textId="77777777" w:rsidR="004C0BF2" w:rsidRPr="00A1405C" w:rsidRDefault="004C0BF2" w:rsidP="00E4024D">
            <w:pPr>
              <w:jc w:val="center"/>
              <w:rPr>
                <w:sz w:val="18"/>
                <w:szCs w:val="18"/>
              </w:rPr>
            </w:pPr>
            <w:r w:rsidRPr="00A1405C">
              <w:rPr>
                <w:rFonts w:asciiTheme="minorHAnsi" w:hAnsiTheme="minorHAnsi" w:cstheme="minorHAnsi"/>
                <w:b/>
                <w:bCs/>
                <w:sz w:val="18"/>
                <w:szCs w:val="18"/>
              </w:rPr>
              <w:t>Children with HIV</w:t>
            </w:r>
          </w:p>
        </w:tc>
        <w:tc>
          <w:tcPr>
            <w:tcW w:w="2955" w:type="dxa"/>
            <w:gridSpan w:val="2"/>
          </w:tcPr>
          <w:p w14:paraId="72A3DD2A" w14:textId="77777777"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Children without HIV</w:t>
            </w:r>
          </w:p>
        </w:tc>
        <w:tc>
          <w:tcPr>
            <w:tcW w:w="1389" w:type="dxa"/>
          </w:tcPr>
          <w:p w14:paraId="418F8DE0" w14:textId="77777777" w:rsidR="004C0BF2" w:rsidRPr="00A1405C" w:rsidRDefault="004C0BF2" w:rsidP="00E4024D">
            <w:pPr>
              <w:jc w:val="center"/>
              <w:rPr>
                <w:rFonts w:ascii="Calibri" w:eastAsia="Calibri" w:hAnsi="Calibri" w:cs="Calibri"/>
                <w:b/>
                <w:sz w:val="18"/>
                <w:szCs w:val="18"/>
              </w:rPr>
            </w:pPr>
          </w:p>
        </w:tc>
        <w:tc>
          <w:tcPr>
            <w:tcW w:w="1391" w:type="dxa"/>
          </w:tcPr>
          <w:p w14:paraId="64FE462A" w14:textId="0E613088" w:rsidR="004C0BF2" w:rsidRPr="00A1405C" w:rsidRDefault="004C0BF2" w:rsidP="00E4024D">
            <w:pPr>
              <w:jc w:val="center"/>
              <w:rPr>
                <w:rFonts w:ascii="Calibri" w:eastAsia="Calibri" w:hAnsi="Calibri" w:cs="Calibri"/>
                <w:b/>
                <w:sz w:val="18"/>
                <w:szCs w:val="18"/>
              </w:rPr>
            </w:pPr>
          </w:p>
        </w:tc>
      </w:tr>
      <w:tr w:rsidR="0011538B" w14:paraId="4227375F" w14:textId="04336571" w:rsidTr="00A1405C">
        <w:tc>
          <w:tcPr>
            <w:tcW w:w="1881" w:type="dxa"/>
            <w:vAlign w:val="center"/>
          </w:tcPr>
          <w:p w14:paraId="2F36977A" w14:textId="77777777" w:rsidR="004C0BF2" w:rsidRPr="00A1405C" w:rsidRDefault="004C0BF2" w:rsidP="00E4024D">
            <w:pPr>
              <w:rPr>
                <w:rFonts w:ascii="Calibri" w:eastAsia="Calibri" w:hAnsi="Calibri" w:cs="Calibri"/>
                <w:b/>
                <w:sz w:val="18"/>
                <w:szCs w:val="18"/>
              </w:rPr>
            </w:pPr>
            <w:r w:rsidRPr="00A1405C">
              <w:rPr>
                <w:rFonts w:ascii="Calibri" w:eastAsia="Calibri" w:hAnsi="Calibri" w:cs="Calibri"/>
                <w:b/>
                <w:sz w:val="18"/>
                <w:szCs w:val="18"/>
              </w:rPr>
              <w:t xml:space="preserve">Outcome </w:t>
            </w:r>
          </w:p>
        </w:tc>
        <w:tc>
          <w:tcPr>
            <w:tcW w:w="1445" w:type="dxa"/>
            <w:vAlign w:val="center"/>
          </w:tcPr>
          <w:p w14:paraId="5C5E027A" w14:textId="77777777"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Adjusted estimate (95% CI) (packed cells vs whole blood packs)</w:t>
            </w:r>
          </w:p>
        </w:tc>
        <w:tc>
          <w:tcPr>
            <w:tcW w:w="1440" w:type="dxa"/>
            <w:vAlign w:val="center"/>
          </w:tcPr>
          <w:p w14:paraId="1D91F663" w14:textId="77777777"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Adjusted estimate (95% CI) (settled cells vs whole blood packs)</w:t>
            </w:r>
          </w:p>
        </w:tc>
        <w:tc>
          <w:tcPr>
            <w:tcW w:w="1573" w:type="dxa"/>
          </w:tcPr>
          <w:p w14:paraId="03A5F54E" w14:textId="77777777"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Adjusted estimate (95% CI) (packed cells vs whole blood packs)</w:t>
            </w:r>
          </w:p>
        </w:tc>
        <w:tc>
          <w:tcPr>
            <w:tcW w:w="1382" w:type="dxa"/>
          </w:tcPr>
          <w:p w14:paraId="10C073CD" w14:textId="77777777"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Adjusted estimate (95% CI) (settled cells vs whole blood packs)</w:t>
            </w:r>
          </w:p>
        </w:tc>
        <w:tc>
          <w:tcPr>
            <w:tcW w:w="1389" w:type="dxa"/>
          </w:tcPr>
          <w:p w14:paraId="043E5F34" w14:textId="46EF9502"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p-value for heterogeneity (packed cells)</w:t>
            </w:r>
          </w:p>
        </w:tc>
        <w:tc>
          <w:tcPr>
            <w:tcW w:w="1391" w:type="dxa"/>
          </w:tcPr>
          <w:p w14:paraId="0C0347A6" w14:textId="0369D9B3" w:rsidR="004C0BF2" w:rsidRPr="00A1405C" w:rsidRDefault="004C0BF2" w:rsidP="00E4024D">
            <w:pPr>
              <w:jc w:val="center"/>
              <w:rPr>
                <w:rFonts w:ascii="Calibri" w:eastAsia="Calibri" w:hAnsi="Calibri" w:cs="Calibri"/>
                <w:b/>
                <w:sz w:val="18"/>
                <w:szCs w:val="18"/>
              </w:rPr>
            </w:pPr>
            <w:r w:rsidRPr="00A1405C">
              <w:rPr>
                <w:rFonts w:ascii="Calibri" w:eastAsia="Calibri" w:hAnsi="Calibri" w:cs="Calibri"/>
                <w:b/>
                <w:sz w:val="18"/>
                <w:szCs w:val="18"/>
              </w:rPr>
              <w:t>p-value for heterogeneity (settled cells)</w:t>
            </w:r>
          </w:p>
        </w:tc>
      </w:tr>
      <w:tr w:rsidR="004C0BF2" w14:paraId="63C05C37" w14:textId="7540A3AD" w:rsidTr="00A1405C">
        <w:tc>
          <w:tcPr>
            <w:tcW w:w="7721" w:type="dxa"/>
            <w:gridSpan w:val="5"/>
          </w:tcPr>
          <w:p w14:paraId="7583FE51" w14:textId="77777777" w:rsidR="004C0BF2" w:rsidRPr="00A1405C" w:rsidRDefault="004C0BF2" w:rsidP="00E4024D">
            <w:pPr>
              <w:rPr>
                <w:sz w:val="18"/>
                <w:szCs w:val="18"/>
              </w:rPr>
            </w:pPr>
            <w:r w:rsidRPr="00A1405C">
              <w:rPr>
                <w:rFonts w:ascii="Calibri" w:eastAsia="Calibri" w:hAnsi="Calibri" w:cs="Calibri"/>
                <w:sz w:val="18"/>
                <w:szCs w:val="18"/>
              </w:rPr>
              <w:t>Time to event analyses (Hazard ratios)</w:t>
            </w:r>
          </w:p>
        </w:tc>
        <w:tc>
          <w:tcPr>
            <w:tcW w:w="1389" w:type="dxa"/>
          </w:tcPr>
          <w:p w14:paraId="3D9BAD7C" w14:textId="77777777" w:rsidR="004C0BF2" w:rsidRPr="00A1405C" w:rsidRDefault="004C0BF2" w:rsidP="00E4024D">
            <w:pPr>
              <w:rPr>
                <w:rFonts w:ascii="Calibri" w:eastAsia="Calibri" w:hAnsi="Calibri" w:cs="Calibri"/>
                <w:sz w:val="18"/>
                <w:szCs w:val="18"/>
              </w:rPr>
            </w:pPr>
          </w:p>
        </w:tc>
        <w:tc>
          <w:tcPr>
            <w:tcW w:w="1391" w:type="dxa"/>
          </w:tcPr>
          <w:p w14:paraId="5EC92E84" w14:textId="67D6FC58" w:rsidR="004C0BF2" w:rsidRPr="00A1405C" w:rsidRDefault="004C0BF2" w:rsidP="00E4024D">
            <w:pPr>
              <w:rPr>
                <w:rFonts w:ascii="Calibri" w:eastAsia="Calibri" w:hAnsi="Calibri" w:cs="Calibri"/>
                <w:sz w:val="18"/>
                <w:szCs w:val="18"/>
              </w:rPr>
            </w:pPr>
          </w:p>
        </w:tc>
      </w:tr>
      <w:tr w:rsidR="0011538B" w14:paraId="5C92CD65" w14:textId="228F2E75" w:rsidTr="00A1405C">
        <w:tc>
          <w:tcPr>
            <w:tcW w:w="1881" w:type="dxa"/>
          </w:tcPr>
          <w:p w14:paraId="659E8E4F" w14:textId="77777777" w:rsidR="004C0BF2" w:rsidRPr="00A1405C" w:rsidRDefault="004C0BF2" w:rsidP="00E4024D">
            <w:pPr>
              <w:rPr>
                <w:sz w:val="18"/>
                <w:szCs w:val="18"/>
              </w:rPr>
            </w:pPr>
            <w:r w:rsidRPr="00A1405C">
              <w:rPr>
                <w:rFonts w:ascii="Calibri" w:eastAsia="Calibri" w:hAnsi="Calibri" w:cs="Calibri"/>
                <w:sz w:val="18"/>
                <w:szCs w:val="18"/>
              </w:rPr>
              <w:t>Time to discharge</w:t>
            </w:r>
            <w:r w:rsidRPr="00A1405C">
              <w:rPr>
                <w:rFonts w:ascii="Calibri" w:eastAsia="Calibri" w:hAnsi="Calibri" w:cs="Calibri"/>
                <w:sz w:val="18"/>
                <w:szCs w:val="18"/>
                <w:vertAlign w:val="superscript"/>
              </w:rPr>
              <w:t>§</w:t>
            </w:r>
          </w:p>
        </w:tc>
        <w:tc>
          <w:tcPr>
            <w:tcW w:w="1445" w:type="dxa"/>
            <w:vAlign w:val="center"/>
          </w:tcPr>
          <w:p w14:paraId="0EC64EDC" w14:textId="512A82C6"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0.94 (0.56, 1.60)</w:t>
            </w:r>
          </w:p>
        </w:tc>
        <w:tc>
          <w:tcPr>
            <w:tcW w:w="1440" w:type="dxa"/>
            <w:vAlign w:val="center"/>
          </w:tcPr>
          <w:p w14:paraId="68CBFF73" w14:textId="759351A3"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0.84 (0.52, 1.35)</w:t>
            </w:r>
          </w:p>
        </w:tc>
        <w:tc>
          <w:tcPr>
            <w:tcW w:w="1573" w:type="dxa"/>
            <w:vAlign w:val="center"/>
          </w:tcPr>
          <w:p w14:paraId="7513BB16" w14:textId="3552F4B2"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0.94 (0.81, 1.10)</w:t>
            </w:r>
          </w:p>
        </w:tc>
        <w:tc>
          <w:tcPr>
            <w:tcW w:w="1382" w:type="dxa"/>
            <w:vAlign w:val="center"/>
          </w:tcPr>
          <w:p w14:paraId="10FD32CE" w14:textId="7F2877D0"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0.86 (0.79, 0.94)</w:t>
            </w:r>
          </w:p>
        </w:tc>
        <w:tc>
          <w:tcPr>
            <w:tcW w:w="1389" w:type="dxa"/>
          </w:tcPr>
          <w:p w14:paraId="01F2B4DB" w14:textId="3702888E"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0.99</w:t>
            </w:r>
          </w:p>
        </w:tc>
        <w:tc>
          <w:tcPr>
            <w:tcW w:w="1391" w:type="dxa"/>
          </w:tcPr>
          <w:p w14:paraId="159FB859" w14:textId="50ADFDAE" w:rsidR="004C0BF2" w:rsidRPr="00A1405C" w:rsidRDefault="004C0BF2" w:rsidP="00201DC4">
            <w:pPr>
              <w:jc w:val="center"/>
              <w:rPr>
                <w:rFonts w:ascii="Calibri" w:eastAsia="Calibri" w:hAnsi="Calibri" w:cs="Calibri"/>
                <w:sz w:val="18"/>
                <w:szCs w:val="18"/>
              </w:rPr>
            </w:pPr>
            <w:r w:rsidRPr="00A1405C">
              <w:rPr>
                <w:rFonts w:ascii="Calibri" w:eastAsia="Calibri" w:hAnsi="Calibri" w:cs="Calibri"/>
                <w:sz w:val="18"/>
                <w:szCs w:val="18"/>
              </w:rPr>
              <w:t>0.91</w:t>
            </w:r>
          </w:p>
        </w:tc>
      </w:tr>
      <w:tr w:rsidR="004C0BF2" w14:paraId="2077C6C3" w14:textId="1DCC3F47" w:rsidTr="00A1405C">
        <w:tc>
          <w:tcPr>
            <w:tcW w:w="7721" w:type="dxa"/>
            <w:gridSpan w:val="5"/>
            <w:vAlign w:val="center"/>
          </w:tcPr>
          <w:p w14:paraId="06DE7D40" w14:textId="77777777" w:rsidR="004C0BF2" w:rsidRPr="00A1405C" w:rsidRDefault="004C0BF2" w:rsidP="00E4024D">
            <w:pPr>
              <w:rPr>
                <w:rFonts w:asciiTheme="minorHAnsi" w:eastAsia="Calibri" w:hAnsiTheme="minorHAnsi" w:cstheme="minorHAnsi"/>
                <w:sz w:val="18"/>
                <w:szCs w:val="18"/>
              </w:rPr>
            </w:pPr>
            <w:r w:rsidRPr="00A1405C">
              <w:rPr>
                <w:rFonts w:asciiTheme="minorHAnsi" w:eastAsia="Calibri" w:hAnsiTheme="minorHAnsi" w:cstheme="minorHAnsi"/>
                <w:sz w:val="18"/>
                <w:szCs w:val="18"/>
              </w:rPr>
              <w:t>Change in haemoglobin analyses (g/dl)</w:t>
            </w:r>
          </w:p>
        </w:tc>
        <w:tc>
          <w:tcPr>
            <w:tcW w:w="1389" w:type="dxa"/>
          </w:tcPr>
          <w:p w14:paraId="3D89BE4D" w14:textId="77777777" w:rsidR="004C0BF2" w:rsidRPr="00A1405C" w:rsidRDefault="004C0BF2">
            <w:pPr>
              <w:jc w:val="center"/>
              <w:rPr>
                <w:rFonts w:asciiTheme="minorHAnsi" w:eastAsia="Calibri" w:hAnsiTheme="minorHAnsi" w:cstheme="minorHAnsi"/>
                <w:sz w:val="18"/>
                <w:szCs w:val="18"/>
              </w:rPr>
            </w:pPr>
          </w:p>
        </w:tc>
        <w:tc>
          <w:tcPr>
            <w:tcW w:w="1391" w:type="dxa"/>
          </w:tcPr>
          <w:p w14:paraId="00363CDB" w14:textId="5710E0B7" w:rsidR="004C0BF2" w:rsidRPr="00A1405C" w:rsidRDefault="004C0BF2">
            <w:pPr>
              <w:jc w:val="center"/>
              <w:rPr>
                <w:rFonts w:asciiTheme="minorHAnsi" w:eastAsia="Calibri" w:hAnsiTheme="minorHAnsi" w:cstheme="minorHAnsi"/>
                <w:sz w:val="18"/>
                <w:szCs w:val="18"/>
              </w:rPr>
            </w:pPr>
          </w:p>
        </w:tc>
      </w:tr>
      <w:tr w:rsidR="0011538B" w14:paraId="4FC35CA4" w14:textId="1BC94A51" w:rsidTr="00A1405C">
        <w:tc>
          <w:tcPr>
            <w:tcW w:w="1881" w:type="dxa"/>
          </w:tcPr>
          <w:p w14:paraId="2E10D765" w14:textId="77777777" w:rsidR="004C0BF2" w:rsidRPr="00A1405C" w:rsidRDefault="004C0BF2" w:rsidP="00E4024D">
            <w:pPr>
              <w:rPr>
                <w:sz w:val="18"/>
                <w:szCs w:val="18"/>
              </w:rPr>
            </w:pPr>
            <w:r w:rsidRPr="00A1405C">
              <w:rPr>
                <w:rFonts w:ascii="Calibri" w:eastAsia="Calibri" w:hAnsi="Calibri" w:cs="Calibri"/>
                <w:sz w:val="18"/>
                <w:szCs w:val="18"/>
              </w:rPr>
              <w:t>8 hour haemoglobin - 20mls/kg</w:t>
            </w:r>
            <w:r w:rsidRPr="00A1405C">
              <w:rPr>
                <w:rFonts w:ascii="Calibri" w:eastAsia="Calibri" w:hAnsi="Calibri" w:cs="Calibri"/>
                <w:sz w:val="18"/>
                <w:szCs w:val="18"/>
                <w:vertAlign w:val="superscript"/>
              </w:rPr>
              <w:t>¥</w:t>
            </w:r>
          </w:p>
        </w:tc>
        <w:tc>
          <w:tcPr>
            <w:tcW w:w="1445" w:type="dxa"/>
            <w:vAlign w:val="center"/>
          </w:tcPr>
          <w:p w14:paraId="57240C24" w14:textId="197984A4"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-0.86 (-1.75, 0.03)</w:t>
            </w:r>
          </w:p>
        </w:tc>
        <w:tc>
          <w:tcPr>
            <w:tcW w:w="1440" w:type="dxa"/>
            <w:vAlign w:val="center"/>
          </w:tcPr>
          <w:p w14:paraId="1CF2A1BD" w14:textId="17898022"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-1.11 (-2.15, -0.10)</w:t>
            </w:r>
          </w:p>
        </w:tc>
        <w:tc>
          <w:tcPr>
            <w:tcW w:w="1573" w:type="dxa"/>
            <w:vAlign w:val="center"/>
          </w:tcPr>
          <w:p w14:paraId="23338F47" w14:textId="697D6EDF"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-1.28 (-1.55, -1.03)</w:t>
            </w:r>
          </w:p>
        </w:tc>
        <w:tc>
          <w:tcPr>
            <w:tcW w:w="1382" w:type="dxa"/>
            <w:vAlign w:val="center"/>
          </w:tcPr>
          <w:p w14:paraId="0C0C5270" w14:textId="7C0B4E99"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-1.05 (-1.21, -0.89)</w:t>
            </w:r>
          </w:p>
        </w:tc>
        <w:tc>
          <w:tcPr>
            <w:tcW w:w="1389" w:type="dxa"/>
          </w:tcPr>
          <w:p w14:paraId="53578291" w14:textId="7AF53FFA"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0.37</w:t>
            </w:r>
          </w:p>
        </w:tc>
        <w:tc>
          <w:tcPr>
            <w:tcW w:w="1391" w:type="dxa"/>
          </w:tcPr>
          <w:p w14:paraId="347320BD" w14:textId="6FB8CEA6"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0.91</w:t>
            </w:r>
          </w:p>
        </w:tc>
      </w:tr>
      <w:tr w:rsidR="0011538B" w14:paraId="470A30AF" w14:textId="47A310B3" w:rsidTr="00A1405C">
        <w:tc>
          <w:tcPr>
            <w:tcW w:w="1881" w:type="dxa"/>
          </w:tcPr>
          <w:p w14:paraId="14C5E423" w14:textId="77777777" w:rsidR="004C0BF2" w:rsidRPr="00A1405C" w:rsidRDefault="004C0BF2" w:rsidP="00E4024D">
            <w:pPr>
              <w:rPr>
                <w:sz w:val="18"/>
                <w:szCs w:val="18"/>
              </w:rPr>
            </w:pPr>
            <w:r w:rsidRPr="00A1405C">
              <w:rPr>
                <w:rFonts w:ascii="Calibri" w:eastAsia="Calibri" w:hAnsi="Calibri" w:cs="Calibri"/>
                <w:sz w:val="18"/>
                <w:szCs w:val="18"/>
              </w:rPr>
              <w:t>8 hour haemoglobin - 30mls/kg</w:t>
            </w:r>
            <w:r w:rsidRPr="00A1405C">
              <w:rPr>
                <w:rFonts w:ascii="Calibri" w:eastAsia="Calibri" w:hAnsi="Calibri" w:cs="Calibri"/>
                <w:sz w:val="18"/>
                <w:szCs w:val="18"/>
                <w:vertAlign w:val="superscript"/>
              </w:rPr>
              <w:t>¥</w:t>
            </w:r>
          </w:p>
        </w:tc>
        <w:tc>
          <w:tcPr>
            <w:tcW w:w="1445" w:type="dxa"/>
            <w:vAlign w:val="center"/>
          </w:tcPr>
          <w:p w14:paraId="06CDBD0E" w14:textId="26AC314D"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-2.50 (-3.81, -1.20)</w:t>
            </w:r>
          </w:p>
        </w:tc>
        <w:tc>
          <w:tcPr>
            <w:tcW w:w="1440" w:type="dxa"/>
            <w:vAlign w:val="center"/>
          </w:tcPr>
          <w:p w14:paraId="1DDA6741" w14:textId="2DDCA857"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-1.92 (-3.52, -0.33)</w:t>
            </w:r>
          </w:p>
        </w:tc>
        <w:tc>
          <w:tcPr>
            <w:tcW w:w="1573" w:type="dxa"/>
            <w:vAlign w:val="center"/>
          </w:tcPr>
          <w:p w14:paraId="5EB7DFAF" w14:textId="2E5F92D8"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-1.33 (-1.58, -1.09)</w:t>
            </w:r>
          </w:p>
        </w:tc>
        <w:tc>
          <w:tcPr>
            <w:tcW w:w="1382" w:type="dxa"/>
            <w:vAlign w:val="center"/>
          </w:tcPr>
          <w:p w14:paraId="4F0D29D2" w14:textId="19CB28C3"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-1.48 (-1.64, -1.31)</w:t>
            </w:r>
          </w:p>
        </w:tc>
        <w:tc>
          <w:tcPr>
            <w:tcW w:w="1389" w:type="dxa"/>
          </w:tcPr>
          <w:p w14:paraId="207179F9" w14:textId="7C4FE9E3"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0.06</w:t>
            </w:r>
          </w:p>
        </w:tc>
        <w:tc>
          <w:tcPr>
            <w:tcW w:w="1391" w:type="dxa"/>
          </w:tcPr>
          <w:p w14:paraId="20B87229" w14:textId="23C495E8"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0.28</w:t>
            </w:r>
          </w:p>
        </w:tc>
      </w:tr>
      <w:tr w:rsidR="0011538B" w14:paraId="0315FD64" w14:textId="6DD1C400" w:rsidTr="00A1405C">
        <w:tc>
          <w:tcPr>
            <w:tcW w:w="1881" w:type="dxa"/>
          </w:tcPr>
          <w:p w14:paraId="6CFA89C8" w14:textId="77777777" w:rsidR="004C0BF2" w:rsidRPr="00A1405C" w:rsidRDefault="004C0BF2" w:rsidP="00E4024D">
            <w:pPr>
              <w:rPr>
                <w:sz w:val="18"/>
                <w:szCs w:val="18"/>
              </w:rPr>
            </w:pPr>
            <w:r w:rsidRPr="00A1405C">
              <w:rPr>
                <w:rFonts w:ascii="Calibri" w:eastAsia="Calibri" w:hAnsi="Calibri" w:cs="Calibri"/>
                <w:sz w:val="18"/>
                <w:szCs w:val="18"/>
              </w:rPr>
              <w:t>180 day haemoglobin</w:t>
            </w:r>
            <w:r w:rsidRPr="00A1405C">
              <w:rPr>
                <w:rFonts w:ascii="Calibri" w:eastAsia="Calibri" w:hAnsi="Calibri" w:cs="Calibri"/>
                <w:sz w:val="18"/>
                <w:szCs w:val="18"/>
                <w:vertAlign w:val="superscript"/>
              </w:rPr>
              <w:t>¥</w:t>
            </w:r>
          </w:p>
        </w:tc>
        <w:tc>
          <w:tcPr>
            <w:tcW w:w="1445" w:type="dxa"/>
            <w:vAlign w:val="center"/>
          </w:tcPr>
          <w:p w14:paraId="6284A02F" w14:textId="238070D5"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-0.47 (-1.73, 0.59)</w:t>
            </w:r>
          </w:p>
        </w:tc>
        <w:tc>
          <w:tcPr>
            <w:tcW w:w="1440" w:type="dxa"/>
            <w:vAlign w:val="center"/>
          </w:tcPr>
          <w:p w14:paraId="150225E2" w14:textId="50267580"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0.40 (-1.16, 1.96)</w:t>
            </w:r>
          </w:p>
        </w:tc>
        <w:tc>
          <w:tcPr>
            <w:tcW w:w="1573" w:type="dxa"/>
            <w:vAlign w:val="center"/>
          </w:tcPr>
          <w:p w14:paraId="0E741DC8" w14:textId="43B76852"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-0.005 (-0.40, 0.39)</w:t>
            </w:r>
          </w:p>
        </w:tc>
        <w:tc>
          <w:tcPr>
            <w:tcW w:w="1382" w:type="dxa"/>
            <w:vAlign w:val="center"/>
          </w:tcPr>
          <w:p w14:paraId="17A72A7F" w14:textId="19E8AA59"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0.10 (-0.12, 0.33)</w:t>
            </w:r>
          </w:p>
        </w:tc>
        <w:tc>
          <w:tcPr>
            <w:tcW w:w="1389" w:type="dxa"/>
          </w:tcPr>
          <w:p w14:paraId="729353F4" w14:textId="66A3C78C"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0.35</w:t>
            </w:r>
          </w:p>
        </w:tc>
        <w:tc>
          <w:tcPr>
            <w:tcW w:w="1391" w:type="dxa"/>
          </w:tcPr>
          <w:p w14:paraId="296EF7A2" w14:textId="3236D2B0"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0.71</w:t>
            </w:r>
          </w:p>
        </w:tc>
      </w:tr>
      <w:tr w:rsidR="0011538B" w14:paraId="546A3975" w14:textId="77777777" w:rsidTr="00276639">
        <w:tc>
          <w:tcPr>
            <w:tcW w:w="10501" w:type="dxa"/>
            <w:gridSpan w:val="7"/>
          </w:tcPr>
          <w:p w14:paraId="4990D5E3" w14:textId="4A2CF1EB" w:rsidR="0011538B" w:rsidRPr="0011538B" w:rsidRDefault="0011538B" w:rsidP="00A1405C">
            <w:pPr>
              <w:rPr>
                <w:rFonts w:ascii="Calibri" w:eastAsia="Calibri" w:hAnsi="Calibri" w:cs="Calibri"/>
                <w:sz w:val="18"/>
                <w:szCs w:val="18"/>
              </w:rPr>
            </w:pPr>
            <w:r>
              <w:rPr>
                <w:rFonts w:ascii="Calibri" w:eastAsia="Calibri" w:hAnsi="Calibri" w:cs="Calibri"/>
                <w:sz w:val="18"/>
                <w:szCs w:val="18"/>
              </w:rPr>
              <w:t>Second transfusions (odds ratio)</w:t>
            </w:r>
          </w:p>
        </w:tc>
      </w:tr>
      <w:tr w:rsidR="0011538B" w14:paraId="414B29A0" w14:textId="77777777" w:rsidTr="00A1405C">
        <w:tc>
          <w:tcPr>
            <w:tcW w:w="1881" w:type="dxa"/>
          </w:tcPr>
          <w:p w14:paraId="17A83A7F" w14:textId="7057A8C3" w:rsidR="004C0BF2" w:rsidRPr="00A1405C" w:rsidRDefault="004C0BF2" w:rsidP="00E4024D">
            <w:pPr>
              <w:rPr>
                <w:rFonts w:ascii="Calibri" w:eastAsia="Calibri" w:hAnsi="Calibri" w:cs="Calibri"/>
                <w:sz w:val="18"/>
                <w:szCs w:val="18"/>
              </w:rPr>
            </w:pPr>
            <w:r w:rsidRPr="00A1405C">
              <w:rPr>
                <w:rFonts w:ascii="Calibri" w:eastAsia="Calibri" w:hAnsi="Calibri" w:cs="Calibri"/>
                <w:sz w:val="18"/>
                <w:szCs w:val="18"/>
              </w:rPr>
              <w:t>Odds of second transfusion°</w:t>
            </w:r>
          </w:p>
        </w:tc>
        <w:tc>
          <w:tcPr>
            <w:tcW w:w="1445" w:type="dxa"/>
            <w:vAlign w:val="center"/>
          </w:tcPr>
          <w:p w14:paraId="2BD8D987" w14:textId="3298E373"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0.40 (0.06, 2.71)</w:t>
            </w:r>
          </w:p>
        </w:tc>
        <w:tc>
          <w:tcPr>
            <w:tcW w:w="1440" w:type="dxa"/>
            <w:vAlign w:val="center"/>
          </w:tcPr>
          <w:p w14:paraId="391DDD25" w14:textId="60ACABCA" w:rsidR="004C0BF2" w:rsidRPr="00A1405C" w:rsidRDefault="004C0BF2" w:rsidP="00E4024D">
            <w:pPr>
              <w:jc w:val="center"/>
              <w:rPr>
                <w:rFonts w:asciiTheme="minorHAnsi" w:hAnsiTheme="minorHAnsi" w:cstheme="minorHAnsi"/>
                <w:sz w:val="18"/>
                <w:szCs w:val="18"/>
              </w:rPr>
            </w:pPr>
            <w:r w:rsidRPr="00A1405C">
              <w:rPr>
                <w:rFonts w:asciiTheme="minorHAnsi" w:hAnsiTheme="minorHAnsi" w:cstheme="minorHAnsi"/>
                <w:sz w:val="18"/>
                <w:szCs w:val="18"/>
              </w:rPr>
              <w:t>2.66 (0.48, 14.90</w:t>
            </w:r>
          </w:p>
        </w:tc>
        <w:tc>
          <w:tcPr>
            <w:tcW w:w="1573" w:type="dxa"/>
            <w:vAlign w:val="center"/>
          </w:tcPr>
          <w:p w14:paraId="49B9AAC2" w14:textId="2C827D6A"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2.63 (1.44, 4.82)</w:t>
            </w:r>
          </w:p>
        </w:tc>
        <w:tc>
          <w:tcPr>
            <w:tcW w:w="1382" w:type="dxa"/>
            <w:vAlign w:val="center"/>
          </w:tcPr>
          <w:p w14:paraId="72D8B7E7" w14:textId="0D09ECFE" w:rsidR="004C0BF2" w:rsidRPr="00A1405C" w:rsidRDefault="004C0BF2" w:rsidP="00E4024D">
            <w:pPr>
              <w:jc w:val="center"/>
              <w:rPr>
                <w:rFonts w:ascii="Calibri" w:eastAsia="Calibri" w:hAnsi="Calibri" w:cs="Calibri"/>
                <w:sz w:val="18"/>
                <w:szCs w:val="18"/>
              </w:rPr>
            </w:pPr>
            <w:r w:rsidRPr="00A1405C">
              <w:rPr>
                <w:rFonts w:ascii="Calibri" w:eastAsia="Calibri" w:hAnsi="Calibri" w:cs="Calibri"/>
                <w:sz w:val="18"/>
                <w:szCs w:val="18"/>
              </w:rPr>
              <w:t>2.95 (2.14, 4.08)</w:t>
            </w:r>
          </w:p>
        </w:tc>
        <w:tc>
          <w:tcPr>
            <w:tcW w:w="1389" w:type="dxa"/>
          </w:tcPr>
          <w:p w14:paraId="10B43A6E" w14:textId="704AF935"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0.06</w:t>
            </w:r>
          </w:p>
        </w:tc>
        <w:tc>
          <w:tcPr>
            <w:tcW w:w="1391" w:type="dxa"/>
          </w:tcPr>
          <w:p w14:paraId="700A9EFA" w14:textId="5180A3A2" w:rsidR="004C0BF2" w:rsidRPr="00A1405C" w:rsidRDefault="006B760F" w:rsidP="00201DC4">
            <w:pPr>
              <w:jc w:val="center"/>
              <w:rPr>
                <w:rFonts w:ascii="Calibri" w:eastAsia="Calibri" w:hAnsi="Calibri" w:cs="Calibri"/>
                <w:sz w:val="18"/>
                <w:szCs w:val="18"/>
              </w:rPr>
            </w:pPr>
            <w:r w:rsidRPr="00A1405C">
              <w:rPr>
                <w:rFonts w:ascii="Calibri" w:eastAsia="Calibri" w:hAnsi="Calibri" w:cs="Calibri"/>
                <w:sz w:val="18"/>
                <w:szCs w:val="18"/>
              </w:rPr>
              <w:t>0.91</w:t>
            </w:r>
          </w:p>
        </w:tc>
      </w:tr>
    </w:tbl>
    <w:p w14:paraId="1FB86BDE" w14:textId="1EDB71B5" w:rsidR="009E7F95" w:rsidRDefault="00BF7C2E">
      <w:pPr>
        <w:rPr>
          <w:rFonts w:asciiTheme="minorHAnsi" w:hAnsiTheme="minorHAnsi" w:cstheme="minorHAnsi"/>
          <w:sz w:val="20"/>
          <w:szCs w:val="20"/>
        </w:rPr>
      </w:pPr>
      <w:r w:rsidRPr="006B1CAF">
        <w:rPr>
          <w:rFonts w:asciiTheme="minorHAnsi" w:hAnsiTheme="minorHAnsi" w:cstheme="minorHAnsi"/>
          <w:sz w:val="20"/>
          <w:szCs w:val="20"/>
        </w:rPr>
        <w:t>Other clinical outcomes (mortality, readmissions and second transfusions) could not be assessed due to the small size of the HIV subgroup (n=98).</w:t>
      </w:r>
      <w:r w:rsidR="00375297">
        <w:rPr>
          <w:rFonts w:asciiTheme="minorHAnsi" w:hAnsiTheme="minorHAnsi" w:cstheme="minorHAnsi"/>
          <w:sz w:val="20"/>
          <w:szCs w:val="20"/>
        </w:rPr>
        <w:t xml:space="preserve"> </w:t>
      </w:r>
    </w:p>
    <w:p w14:paraId="34D24799" w14:textId="6EEF339D" w:rsidR="009E7F95" w:rsidRPr="00E4024D" w:rsidRDefault="009E7F95" w:rsidP="009E7F95">
      <w:pPr>
        <w:rPr>
          <w:rFonts w:asciiTheme="minorHAnsi" w:hAnsiTheme="minorHAnsi" w:cstheme="minorHAnsi"/>
          <w:sz w:val="20"/>
        </w:rPr>
      </w:pPr>
      <w:r w:rsidRPr="00E4024D">
        <w:rPr>
          <w:rFonts w:asciiTheme="minorHAnsi" w:hAnsiTheme="minorHAnsi" w:cstheme="minorHAnsi"/>
          <w:sz w:val="20"/>
        </w:rPr>
        <w:t>All models were adjusted for site.</w:t>
      </w:r>
      <w:r w:rsidR="00375297">
        <w:rPr>
          <w:rFonts w:asciiTheme="minorHAnsi" w:hAnsiTheme="minorHAnsi" w:cstheme="minorHAnsi"/>
          <w:sz w:val="20"/>
        </w:rPr>
        <w:t xml:space="preserve"> </w:t>
      </w:r>
      <w:r w:rsidR="00375297" w:rsidRPr="00FF443B">
        <w:rPr>
          <w:rFonts w:asciiTheme="minorHAnsi" w:hAnsiTheme="minorHAnsi" w:cstheme="minorHAnsi"/>
          <w:sz w:val="20"/>
        </w:rPr>
        <w:t>The p-values from the heterogeneity tests (</w:t>
      </w:r>
      <w:r w:rsidR="00375297">
        <w:rPr>
          <w:rFonts w:asciiTheme="minorHAnsi" w:hAnsiTheme="minorHAnsi" w:cstheme="minorHAnsi"/>
          <w:sz w:val="20"/>
        </w:rPr>
        <w:t>W</w:t>
      </w:r>
      <w:r w:rsidR="00375297" w:rsidRPr="00FF443B">
        <w:rPr>
          <w:rFonts w:asciiTheme="minorHAnsi" w:hAnsiTheme="minorHAnsi" w:cstheme="minorHAnsi"/>
          <w:sz w:val="20"/>
        </w:rPr>
        <w:t>ald test</w:t>
      </w:r>
      <w:r w:rsidR="00375297">
        <w:rPr>
          <w:rFonts w:asciiTheme="minorHAnsi" w:hAnsiTheme="minorHAnsi" w:cstheme="minorHAnsi"/>
          <w:sz w:val="20"/>
        </w:rPr>
        <w:t>s</w:t>
      </w:r>
      <w:r w:rsidR="00375297" w:rsidRPr="00FF443B">
        <w:rPr>
          <w:rFonts w:asciiTheme="minorHAnsi" w:hAnsiTheme="minorHAnsi" w:cstheme="minorHAnsi"/>
          <w:sz w:val="20"/>
        </w:rPr>
        <w:t xml:space="preserve"> on </w:t>
      </w:r>
      <w:r w:rsidR="006B760F">
        <w:rPr>
          <w:rFonts w:asciiTheme="minorHAnsi" w:hAnsiTheme="minorHAnsi" w:cstheme="minorHAnsi"/>
          <w:sz w:val="20"/>
        </w:rPr>
        <w:t>1</w:t>
      </w:r>
      <w:r w:rsidR="00375297" w:rsidRPr="00FF443B">
        <w:rPr>
          <w:rFonts w:asciiTheme="minorHAnsi" w:hAnsiTheme="minorHAnsi" w:cstheme="minorHAnsi"/>
          <w:sz w:val="20"/>
        </w:rPr>
        <w:t xml:space="preserve"> degrees of freedom) </w:t>
      </w:r>
      <w:r w:rsidR="006B760F">
        <w:rPr>
          <w:rFonts w:asciiTheme="minorHAnsi" w:hAnsiTheme="minorHAnsi" w:cstheme="minorHAnsi"/>
          <w:sz w:val="20"/>
        </w:rPr>
        <w:t>from ten tests</w:t>
      </w:r>
      <w:r w:rsidR="00375297" w:rsidRPr="00FF443B">
        <w:rPr>
          <w:rFonts w:asciiTheme="minorHAnsi" w:hAnsiTheme="minorHAnsi" w:cstheme="minorHAnsi"/>
          <w:sz w:val="20"/>
        </w:rPr>
        <w:t xml:space="preserve"> were then ranked and compared with critical values from the </w:t>
      </w:r>
      <w:proofErr w:type="spellStart"/>
      <w:r w:rsidR="00375297" w:rsidRPr="00FF443B">
        <w:rPr>
          <w:rFonts w:asciiTheme="minorHAnsi" w:hAnsiTheme="minorHAnsi" w:cstheme="minorHAnsi"/>
          <w:sz w:val="20"/>
        </w:rPr>
        <w:t>Benjamini</w:t>
      </w:r>
      <w:proofErr w:type="spellEnd"/>
      <w:r w:rsidR="00375297" w:rsidRPr="00FF443B">
        <w:rPr>
          <w:rFonts w:asciiTheme="minorHAnsi" w:hAnsiTheme="minorHAnsi" w:cstheme="minorHAnsi"/>
          <w:sz w:val="20"/>
        </w:rPr>
        <w:t xml:space="preserve">-Hochberg </w:t>
      </w:r>
      <w:proofErr w:type="spellStart"/>
      <w:r w:rsidR="00375297" w:rsidRPr="00FF443B">
        <w:rPr>
          <w:rFonts w:asciiTheme="minorHAnsi" w:hAnsiTheme="minorHAnsi" w:cstheme="minorHAnsi"/>
          <w:sz w:val="20"/>
        </w:rPr>
        <w:t>proce</w:t>
      </w:r>
      <w:r w:rsidR="00EC7EBF">
        <w:rPr>
          <w:rFonts w:asciiTheme="minorHAnsi" w:hAnsiTheme="minorHAnsi" w:cstheme="minorHAnsi"/>
          <w:sz w:val="20"/>
        </w:rPr>
        <w:t>e</w:t>
      </w:r>
      <w:r w:rsidR="00375297" w:rsidRPr="00FF443B">
        <w:rPr>
          <w:rFonts w:asciiTheme="minorHAnsi" w:hAnsiTheme="minorHAnsi" w:cstheme="minorHAnsi"/>
          <w:sz w:val="20"/>
        </w:rPr>
        <w:t>dure</w:t>
      </w:r>
      <w:proofErr w:type="spellEnd"/>
      <w:r w:rsidR="00375297" w:rsidRPr="00FF443B">
        <w:rPr>
          <w:rFonts w:asciiTheme="minorHAnsi" w:hAnsiTheme="minorHAnsi" w:cstheme="minorHAnsi"/>
          <w:sz w:val="20"/>
        </w:rPr>
        <w:t>, to account for the multiple testing</w:t>
      </w:r>
      <w:r w:rsidR="00375297">
        <w:rPr>
          <w:rFonts w:asciiTheme="minorHAnsi" w:hAnsiTheme="minorHAnsi" w:cstheme="minorHAnsi"/>
          <w:sz w:val="20"/>
        </w:rPr>
        <w:t xml:space="preserve">. All were found to be greater than their corresponding critical values. </w:t>
      </w:r>
      <w:r w:rsidRPr="00E4024D">
        <w:rPr>
          <w:rFonts w:asciiTheme="minorHAnsi" w:hAnsiTheme="minorHAnsi" w:cstheme="minorHAnsi"/>
          <w:sz w:val="20"/>
        </w:rPr>
        <w:t xml:space="preserve">*Cox regression models (see supplementary material). </w:t>
      </w:r>
    </w:p>
    <w:p w14:paraId="021189BC" w14:textId="5ABED51E" w:rsidR="009E7F95" w:rsidRPr="00E4024D" w:rsidRDefault="009E7F95" w:rsidP="009E7F95">
      <w:pPr>
        <w:rPr>
          <w:rFonts w:asciiTheme="minorHAnsi" w:eastAsia="Calibri" w:hAnsiTheme="minorHAnsi" w:cstheme="minorHAnsi"/>
          <w:sz w:val="20"/>
        </w:rPr>
      </w:pPr>
      <w:r w:rsidRPr="00E4024D">
        <w:rPr>
          <w:rFonts w:asciiTheme="minorHAnsi" w:eastAsia="Calibri" w:hAnsiTheme="minorHAnsi" w:cstheme="minorHAnsi"/>
          <w:sz w:val="20"/>
          <w:vertAlign w:val="superscript"/>
        </w:rPr>
        <w:t>§</w:t>
      </w:r>
      <w:r w:rsidRPr="00E4024D">
        <w:rPr>
          <w:rFonts w:asciiTheme="minorHAnsi" w:eastAsia="Calibri" w:hAnsiTheme="minorHAnsi" w:cstheme="minorHAnsi"/>
          <w:sz w:val="20"/>
        </w:rPr>
        <w:t xml:space="preserve">Competing risk models. </w:t>
      </w:r>
      <w:r w:rsidR="00375297">
        <w:rPr>
          <w:rFonts w:asciiTheme="minorHAnsi" w:eastAsia="Calibri" w:hAnsiTheme="minorHAnsi" w:cstheme="minorHAnsi"/>
          <w:sz w:val="20"/>
        </w:rPr>
        <w:t>F</w:t>
      </w:r>
      <w:r w:rsidRPr="00E4024D">
        <w:rPr>
          <w:rFonts w:asciiTheme="minorHAnsi" w:eastAsia="Calibri" w:hAnsiTheme="minorHAnsi" w:cstheme="minorHAnsi"/>
          <w:sz w:val="20"/>
        </w:rPr>
        <w:t>or time to discharge</w:t>
      </w:r>
      <w:r w:rsidR="00375297">
        <w:rPr>
          <w:rFonts w:asciiTheme="minorHAnsi" w:eastAsia="Calibri" w:hAnsiTheme="minorHAnsi" w:cstheme="minorHAnsi"/>
          <w:sz w:val="20"/>
        </w:rPr>
        <w:t xml:space="preserve"> the competing risk</w:t>
      </w:r>
      <w:r w:rsidRPr="00E4024D">
        <w:rPr>
          <w:rFonts w:asciiTheme="minorHAnsi" w:eastAsia="Calibri" w:hAnsiTheme="minorHAnsi" w:cstheme="minorHAnsi"/>
          <w:sz w:val="20"/>
        </w:rPr>
        <w:t xml:space="preserve"> was death during initial admission (see supplementary material).</w:t>
      </w:r>
    </w:p>
    <w:p w14:paraId="75DDA568" w14:textId="77777777" w:rsidR="009E7F95" w:rsidRPr="00E4024D" w:rsidRDefault="009E7F95" w:rsidP="009E7F95">
      <w:pPr>
        <w:rPr>
          <w:rFonts w:asciiTheme="minorHAnsi" w:eastAsia="Calibri" w:hAnsiTheme="minorHAnsi" w:cstheme="minorHAnsi"/>
          <w:sz w:val="20"/>
        </w:rPr>
      </w:pPr>
      <w:r w:rsidRPr="00E4024D">
        <w:rPr>
          <w:rFonts w:asciiTheme="minorHAnsi" w:eastAsia="Calibri" w:hAnsiTheme="minorHAnsi" w:cstheme="minorHAnsi"/>
          <w:sz w:val="20"/>
          <w:vertAlign w:val="superscript"/>
        </w:rPr>
        <w:t>¥</w:t>
      </w:r>
      <w:r w:rsidRPr="00E4024D">
        <w:rPr>
          <w:rFonts w:asciiTheme="minorHAnsi" w:eastAsia="Calibri" w:hAnsiTheme="minorHAnsi" w:cstheme="minorHAnsi"/>
          <w:sz w:val="20"/>
        </w:rPr>
        <w:t xml:space="preserve">Linear regression models (see supplementary material). </w:t>
      </w:r>
    </w:p>
    <w:p w14:paraId="531F8081" w14:textId="77777777" w:rsidR="009E7F95" w:rsidRPr="00E4024D" w:rsidRDefault="009E7F95" w:rsidP="009E7F95">
      <w:pPr>
        <w:rPr>
          <w:rFonts w:asciiTheme="minorHAnsi" w:eastAsia="Calibri" w:hAnsiTheme="minorHAnsi" w:cstheme="minorHAnsi"/>
          <w:sz w:val="20"/>
        </w:rPr>
      </w:pPr>
      <w:r w:rsidRPr="00E4024D">
        <w:rPr>
          <w:rFonts w:asciiTheme="minorHAnsi" w:eastAsia="Calibri" w:hAnsiTheme="minorHAnsi" w:cstheme="minorHAnsi"/>
          <w:sz w:val="20"/>
        </w:rPr>
        <w:t xml:space="preserve">°Logistic regression model (see supplementary material). </w:t>
      </w:r>
    </w:p>
    <w:p w14:paraId="5C501913" w14:textId="02AF7216" w:rsidR="000B038C" w:rsidRDefault="000B038C">
      <w:r>
        <w:br w:type="page"/>
      </w:r>
    </w:p>
    <w:bookmarkEnd w:id="7"/>
    <w:p w14:paraId="391D54FC" w14:textId="77777777" w:rsidR="005B2029" w:rsidRDefault="005B2029" w:rsidP="005B2029"/>
    <w:p w14:paraId="070D759D" w14:textId="003264FA" w:rsidR="001047B2" w:rsidRDefault="001047B2">
      <w:pPr>
        <w:rPr>
          <w:rFonts w:asciiTheme="minorHAnsi" w:hAnsiTheme="minorHAnsi" w:cstheme="minorHAnsi"/>
          <w:b/>
          <w:bCs/>
        </w:rPr>
      </w:pPr>
      <w:r w:rsidRPr="00A1405C">
        <w:rPr>
          <w:rFonts w:asciiTheme="minorHAnsi" w:hAnsiTheme="minorHAnsi" w:cstheme="minorHAnsi"/>
          <w:b/>
          <w:bCs/>
        </w:rPr>
        <w:t xml:space="preserve">Supplementary Figure </w:t>
      </w:r>
      <w:r w:rsidR="00BF7C2E" w:rsidRPr="00A1405C">
        <w:rPr>
          <w:rFonts w:asciiTheme="minorHAnsi" w:hAnsiTheme="minorHAnsi" w:cstheme="minorHAnsi"/>
          <w:b/>
          <w:bCs/>
        </w:rPr>
        <w:t>2</w:t>
      </w:r>
      <w:r w:rsidRPr="00A1405C">
        <w:rPr>
          <w:rFonts w:asciiTheme="minorHAnsi" w:hAnsiTheme="minorHAnsi" w:cstheme="minorHAnsi"/>
          <w:b/>
          <w:bCs/>
        </w:rPr>
        <w:t xml:space="preserve">: Cumulative incidence plots by blood pack type for a) all cause readmissions b) anaemia readmissions c) </w:t>
      </w:r>
      <w:proofErr w:type="spellStart"/>
      <w:r w:rsidRPr="00A1405C">
        <w:rPr>
          <w:rFonts w:asciiTheme="minorHAnsi" w:hAnsiTheme="minorHAnsi" w:cstheme="minorHAnsi"/>
          <w:b/>
          <w:bCs/>
        </w:rPr>
        <w:t>haemoglobinurea</w:t>
      </w:r>
      <w:proofErr w:type="spellEnd"/>
      <w:r w:rsidRPr="00A1405C">
        <w:rPr>
          <w:rFonts w:asciiTheme="minorHAnsi" w:hAnsiTheme="minorHAnsi" w:cstheme="minorHAnsi"/>
          <w:b/>
          <w:bCs/>
        </w:rPr>
        <w:t xml:space="preserve"> readmissions d) malaria readmissions e) time to discharge. </w:t>
      </w:r>
    </w:p>
    <w:p w14:paraId="6B4A18CE" w14:textId="77777777" w:rsidR="009429B3" w:rsidRPr="00A1405C" w:rsidRDefault="009429B3">
      <w:pPr>
        <w:rPr>
          <w:rFonts w:asciiTheme="minorHAnsi" w:hAnsiTheme="minorHAnsi" w:cstheme="minorHAnsi"/>
          <w:b/>
          <w:bCs/>
        </w:rPr>
      </w:pPr>
    </w:p>
    <w:tbl>
      <w:tblPr>
        <w:tblStyle w:val="TableGrid"/>
        <w:tblW w:w="0" w:type="auto"/>
        <w:tblLook w:val="04A0" w:firstRow="1" w:lastRow="0" w:firstColumn="1" w:lastColumn="0" w:noHBand="0" w:noVBand="1"/>
      </w:tblPr>
      <w:tblGrid>
        <w:gridCol w:w="4668"/>
        <w:gridCol w:w="4348"/>
      </w:tblGrid>
      <w:tr w:rsidR="001047B2" w14:paraId="75072406" w14:textId="77777777" w:rsidTr="001047B2">
        <w:tc>
          <w:tcPr>
            <w:tcW w:w="4508" w:type="dxa"/>
          </w:tcPr>
          <w:p w14:paraId="0930F71E" w14:textId="14F8E893" w:rsidR="001047B2" w:rsidRPr="00173BDA" w:rsidRDefault="001047B2">
            <w:pPr>
              <w:rPr>
                <w:rFonts w:asciiTheme="minorHAnsi" w:hAnsiTheme="minorHAnsi" w:cstheme="minorHAnsi"/>
              </w:rPr>
            </w:pPr>
            <w:r w:rsidRPr="00173BDA">
              <w:rPr>
                <w:rFonts w:asciiTheme="minorHAnsi" w:hAnsiTheme="minorHAnsi" w:cstheme="minorHAnsi"/>
              </w:rPr>
              <w:t xml:space="preserve">a) </w:t>
            </w:r>
          </w:p>
          <w:p w14:paraId="564C204F" w14:textId="242052B9" w:rsidR="001047B2" w:rsidRPr="00173BDA" w:rsidRDefault="001047B2">
            <w:pPr>
              <w:rPr>
                <w:rFonts w:asciiTheme="minorHAnsi" w:hAnsiTheme="minorHAnsi" w:cstheme="minorHAnsi"/>
              </w:rPr>
            </w:pPr>
            <w:r w:rsidRPr="00A1405C">
              <w:rPr>
                <w:rFonts w:asciiTheme="minorHAnsi" w:hAnsiTheme="minorHAnsi" w:cstheme="minorHAnsi"/>
                <w:noProof/>
              </w:rPr>
              <w:drawing>
                <wp:inline distT="0" distB="0" distL="0" distR="0" wp14:anchorId="071241A0" wp14:editId="45FBEE72">
                  <wp:extent cx="2908300" cy="2115127"/>
                  <wp:effectExtent l="0" t="0" r="635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17140" cy="2121556"/>
                          </a:xfrm>
                          <a:prstGeom prst="rect">
                            <a:avLst/>
                          </a:prstGeom>
                        </pic:spPr>
                      </pic:pic>
                    </a:graphicData>
                  </a:graphic>
                </wp:inline>
              </w:drawing>
            </w:r>
          </w:p>
        </w:tc>
        <w:tc>
          <w:tcPr>
            <w:tcW w:w="4508" w:type="dxa"/>
          </w:tcPr>
          <w:p w14:paraId="4180609C" w14:textId="168505DA" w:rsidR="001047B2" w:rsidRPr="00173BDA" w:rsidRDefault="001047B2">
            <w:pPr>
              <w:rPr>
                <w:rFonts w:asciiTheme="minorHAnsi" w:hAnsiTheme="minorHAnsi" w:cstheme="minorHAnsi"/>
              </w:rPr>
            </w:pPr>
            <w:r w:rsidRPr="00173BDA">
              <w:rPr>
                <w:rFonts w:asciiTheme="minorHAnsi" w:hAnsiTheme="minorHAnsi" w:cstheme="minorHAnsi"/>
              </w:rPr>
              <w:t>b)</w:t>
            </w:r>
            <w:r w:rsidRPr="00A1405C">
              <w:rPr>
                <w:rFonts w:asciiTheme="minorHAnsi" w:hAnsiTheme="minorHAnsi" w:cstheme="minorHAnsi"/>
                <w:noProof/>
              </w:rPr>
              <w:drawing>
                <wp:inline distT="0" distB="0" distL="0" distR="0" wp14:anchorId="083E2B67" wp14:editId="75A92DEA">
                  <wp:extent cx="2705100" cy="196734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15717" cy="1975066"/>
                          </a:xfrm>
                          <a:prstGeom prst="rect">
                            <a:avLst/>
                          </a:prstGeom>
                        </pic:spPr>
                      </pic:pic>
                    </a:graphicData>
                  </a:graphic>
                </wp:inline>
              </w:drawing>
            </w:r>
          </w:p>
        </w:tc>
      </w:tr>
      <w:tr w:rsidR="001047B2" w14:paraId="4CDEC1C8" w14:textId="77777777" w:rsidTr="001047B2">
        <w:tc>
          <w:tcPr>
            <w:tcW w:w="4508" w:type="dxa"/>
          </w:tcPr>
          <w:p w14:paraId="509D7B97" w14:textId="77777777" w:rsidR="001047B2" w:rsidRPr="00A1405C" w:rsidRDefault="001047B2">
            <w:pPr>
              <w:rPr>
                <w:rFonts w:asciiTheme="minorHAnsi" w:hAnsiTheme="minorHAnsi" w:cstheme="minorHAnsi"/>
              </w:rPr>
            </w:pPr>
            <w:r w:rsidRPr="00A1405C">
              <w:rPr>
                <w:rFonts w:asciiTheme="minorHAnsi" w:hAnsiTheme="minorHAnsi" w:cstheme="minorHAnsi"/>
              </w:rPr>
              <w:t xml:space="preserve">c) </w:t>
            </w:r>
          </w:p>
          <w:p w14:paraId="2DFDF4D7" w14:textId="10591ACE" w:rsidR="001047B2" w:rsidRPr="00A1405C" w:rsidRDefault="001047B2">
            <w:pPr>
              <w:rPr>
                <w:rFonts w:asciiTheme="minorHAnsi" w:hAnsiTheme="minorHAnsi" w:cstheme="minorHAnsi"/>
              </w:rPr>
            </w:pPr>
            <w:r w:rsidRPr="00A1405C">
              <w:rPr>
                <w:rFonts w:asciiTheme="minorHAnsi" w:hAnsiTheme="minorHAnsi" w:cstheme="minorHAnsi"/>
                <w:noProof/>
              </w:rPr>
              <w:drawing>
                <wp:inline distT="0" distB="0" distL="0" distR="0" wp14:anchorId="4566006A" wp14:editId="0BDB0638">
                  <wp:extent cx="2794000" cy="2032000"/>
                  <wp:effectExtent l="0" t="0" r="6350" b="635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796571" cy="2033870"/>
                          </a:xfrm>
                          <a:prstGeom prst="rect">
                            <a:avLst/>
                          </a:prstGeom>
                        </pic:spPr>
                      </pic:pic>
                    </a:graphicData>
                  </a:graphic>
                </wp:inline>
              </w:drawing>
            </w:r>
          </w:p>
        </w:tc>
        <w:tc>
          <w:tcPr>
            <w:tcW w:w="4508" w:type="dxa"/>
          </w:tcPr>
          <w:p w14:paraId="02A69CEC" w14:textId="2F116896" w:rsidR="001047B2" w:rsidRPr="00A1405C" w:rsidRDefault="001047B2">
            <w:pPr>
              <w:rPr>
                <w:rFonts w:asciiTheme="minorHAnsi" w:hAnsiTheme="minorHAnsi" w:cstheme="minorHAnsi"/>
              </w:rPr>
            </w:pPr>
            <w:r w:rsidRPr="00A1405C">
              <w:rPr>
                <w:rFonts w:asciiTheme="minorHAnsi" w:hAnsiTheme="minorHAnsi" w:cstheme="minorHAnsi"/>
              </w:rPr>
              <w:t xml:space="preserve">d) </w:t>
            </w:r>
            <w:r w:rsidRPr="00A1405C">
              <w:rPr>
                <w:rFonts w:asciiTheme="minorHAnsi" w:hAnsiTheme="minorHAnsi" w:cstheme="minorHAnsi"/>
                <w:noProof/>
              </w:rPr>
              <w:drawing>
                <wp:inline distT="0" distB="0" distL="0" distR="0" wp14:anchorId="49E607BA" wp14:editId="7FF6A535">
                  <wp:extent cx="2578100" cy="1874982"/>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591230" cy="1884531"/>
                          </a:xfrm>
                          <a:prstGeom prst="rect">
                            <a:avLst/>
                          </a:prstGeom>
                        </pic:spPr>
                      </pic:pic>
                    </a:graphicData>
                  </a:graphic>
                </wp:inline>
              </w:drawing>
            </w:r>
          </w:p>
        </w:tc>
      </w:tr>
      <w:tr w:rsidR="001047B2" w14:paraId="227CB253" w14:textId="77777777" w:rsidTr="001047B2">
        <w:tc>
          <w:tcPr>
            <w:tcW w:w="4508" w:type="dxa"/>
          </w:tcPr>
          <w:p w14:paraId="04C7BF8D" w14:textId="77777777" w:rsidR="001047B2" w:rsidRPr="00A1405C" w:rsidRDefault="001047B2">
            <w:pPr>
              <w:rPr>
                <w:rFonts w:asciiTheme="minorHAnsi" w:hAnsiTheme="minorHAnsi" w:cstheme="minorHAnsi"/>
              </w:rPr>
            </w:pPr>
            <w:r w:rsidRPr="00A1405C">
              <w:rPr>
                <w:rFonts w:asciiTheme="minorHAnsi" w:hAnsiTheme="minorHAnsi" w:cstheme="minorHAnsi"/>
              </w:rPr>
              <w:t xml:space="preserve">e) </w:t>
            </w:r>
          </w:p>
          <w:p w14:paraId="18BCEA68" w14:textId="358DE207" w:rsidR="001047B2" w:rsidRPr="00A1405C" w:rsidRDefault="001047B2">
            <w:pPr>
              <w:rPr>
                <w:rFonts w:asciiTheme="minorHAnsi" w:hAnsiTheme="minorHAnsi" w:cstheme="minorHAnsi"/>
              </w:rPr>
            </w:pPr>
            <w:r w:rsidRPr="00A1405C">
              <w:rPr>
                <w:rFonts w:asciiTheme="minorHAnsi" w:hAnsiTheme="minorHAnsi" w:cstheme="minorHAnsi"/>
                <w:noProof/>
              </w:rPr>
              <w:drawing>
                <wp:inline distT="0" distB="0" distL="0" distR="0" wp14:anchorId="1F24FD63" wp14:editId="570A7513">
                  <wp:extent cx="2742485" cy="1994535"/>
                  <wp:effectExtent l="0" t="0" r="1270" b="5715"/>
                  <wp:docPr id="5" name="Picture 5"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754690" cy="2003412"/>
                          </a:xfrm>
                          <a:prstGeom prst="rect">
                            <a:avLst/>
                          </a:prstGeom>
                        </pic:spPr>
                      </pic:pic>
                    </a:graphicData>
                  </a:graphic>
                </wp:inline>
              </w:drawing>
            </w:r>
          </w:p>
        </w:tc>
        <w:tc>
          <w:tcPr>
            <w:tcW w:w="4508" w:type="dxa"/>
          </w:tcPr>
          <w:p w14:paraId="22794C9C" w14:textId="77777777" w:rsidR="001047B2" w:rsidRPr="00A1405C" w:rsidRDefault="001047B2">
            <w:pPr>
              <w:rPr>
                <w:rFonts w:asciiTheme="minorHAnsi" w:hAnsiTheme="minorHAnsi" w:cstheme="minorHAnsi"/>
              </w:rPr>
            </w:pPr>
          </w:p>
        </w:tc>
      </w:tr>
    </w:tbl>
    <w:p w14:paraId="49A953FB" w14:textId="421391F1" w:rsidR="005B2029" w:rsidRDefault="001047B2">
      <w:pPr>
        <w:rPr>
          <w:rFonts w:ascii="Calibri" w:eastAsia="Calibri" w:hAnsi="Calibri" w:cs="Calibri"/>
          <w:sz w:val="20"/>
        </w:rPr>
      </w:pPr>
      <w:r>
        <w:t xml:space="preserve"> </w:t>
      </w:r>
      <w:r>
        <w:rPr>
          <w:rFonts w:ascii="Calibri" w:eastAsia="Calibri" w:hAnsi="Calibri" w:cs="Calibri"/>
          <w:sz w:val="20"/>
        </w:rPr>
        <w:t>For readmission the competing event was death post-discharge, for time to discharge it was death during initial admission (see supplementary material).</w:t>
      </w:r>
    </w:p>
    <w:p w14:paraId="5A1E7CC8" w14:textId="77777777" w:rsidR="00F26DD7" w:rsidRDefault="00F26DD7">
      <w:pPr>
        <w:rPr>
          <w:rFonts w:ascii="Calibri" w:eastAsia="Calibri" w:hAnsi="Calibri" w:cs="Calibri"/>
          <w:sz w:val="20"/>
        </w:rPr>
      </w:pPr>
      <w:r>
        <w:rPr>
          <w:rFonts w:ascii="Calibri" w:eastAsia="Calibri" w:hAnsi="Calibri" w:cs="Calibri"/>
          <w:sz w:val="20"/>
        </w:rPr>
        <w:br w:type="page"/>
      </w:r>
    </w:p>
    <w:p w14:paraId="0070DEE7" w14:textId="27F5662D" w:rsidR="00F26DD7" w:rsidRDefault="00F26DD7">
      <w:pPr>
        <w:rPr>
          <w:rFonts w:ascii="Calibri" w:eastAsia="Calibri" w:hAnsi="Calibri" w:cs="Calibri"/>
          <w:b/>
          <w:bCs/>
        </w:rPr>
      </w:pPr>
      <w:r w:rsidRPr="00A1405C">
        <w:rPr>
          <w:rFonts w:ascii="Calibri" w:eastAsia="Calibri" w:hAnsi="Calibri" w:cs="Calibri"/>
          <w:b/>
          <w:bCs/>
        </w:rPr>
        <w:lastRenderedPageBreak/>
        <w:t xml:space="preserve">Supplementary Table </w:t>
      </w:r>
      <w:r w:rsidR="00BF7C2E" w:rsidRPr="00A1405C">
        <w:rPr>
          <w:rFonts w:ascii="Calibri" w:eastAsia="Calibri" w:hAnsi="Calibri" w:cs="Calibri"/>
          <w:b/>
          <w:bCs/>
        </w:rPr>
        <w:t>15a</w:t>
      </w:r>
      <w:r w:rsidR="00A97FF7" w:rsidRPr="00A1405C">
        <w:rPr>
          <w:rFonts w:ascii="Calibri" w:eastAsia="Calibri" w:hAnsi="Calibri" w:cs="Calibri"/>
          <w:b/>
          <w:bCs/>
        </w:rPr>
        <w:t>)</w:t>
      </w:r>
      <w:r w:rsidRPr="00A1405C">
        <w:rPr>
          <w:rFonts w:ascii="Calibri" w:eastAsia="Calibri" w:hAnsi="Calibri" w:cs="Calibri"/>
          <w:b/>
          <w:bCs/>
        </w:rPr>
        <w:t xml:space="preserve">: Heart rate over time from beginning of first transfusion </w:t>
      </w:r>
    </w:p>
    <w:p w14:paraId="515441F9" w14:textId="77777777" w:rsidR="009429B3" w:rsidRPr="00A1405C" w:rsidRDefault="009429B3">
      <w:pPr>
        <w:rPr>
          <w:rFonts w:ascii="Calibri" w:eastAsia="Calibri" w:hAnsi="Calibri" w:cs="Calibri"/>
          <w:b/>
          <w:bCs/>
        </w:rPr>
      </w:pPr>
    </w:p>
    <w:tbl>
      <w:tblPr>
        <w:tblStyle w:val="TableGrid"/>
        <w:tblW w:w="0" w:type="auto"/>
        <w:tblLook w:val="04A0" w:firstRow="1" w:lastRow="0" w:firstColumn="1" w:lastColumn="0" w:noHBand="0" w:noVBand="1"/>
      </w:tblPr>
      <w:tblGrid>
        <w:gridCol w:w="1803"/>
        <w:gridCol w:w="1803"/>
        <w:gridCol w:w="1803"/>
        <w:gridCol w:w="1803"/>
        <w:gridCol w:w="1804"/>
      </w:tblGrid>
      <w:tr w:rsidR="00E61C2E" w:rsidRPr="00BF7C2E" w14:paraId="459BF87D" w14:textId="77777777" w:rsidTr="005F1C49">
        <w:tc>
          <w:tcPr>
            <w:tcW w:w="1803" w:type="dxa"/>
          </w:tcPr>
          <w:p w14:paraId="3342334C" w14:textId="77777777" w:rsidR="00E61C2E" w:rsidRPr="00A1405C" w:rsidRDefault="00E61C2E" w:rsidP="00ED42A6">
            <w:pPr>
              <w:rPr>
                <w:rFonts w:asciiTheme="minorHAnsi" w:eastAsia="Calibri" w:hAnsiTheme="minorHAnsi" w:cstheme="minorHAnsi"/>
                <w:sz w:val="18"/>
                <w:szCs w:val="20"/>
              </w:rPr>
            </w:pPr>
          </w:p>
        </w:tc>
        <w:tc>
          <w:tcPr>
            <w:tcW w:w="1803" w:type="dxa"/>
          </w:tcPr>
          <w:p w14:paraId="0DB6AB6D" w14:textId="77777777" w:rsidR="00E61C2E" w:rsidRPr="00A1405C" w:rsidRDefault="00E61C2E" w:rsidP="00ED42A6">
            <w:pPr>
              <w:rPr>
                <w:rFonts w:asciiTheme="minorHAnsi" w:eastAsia="Calibri" w:hAnsiTheme="minorHAnsi" w:cstheme="minorHAnsi"/>
                <w:sz w:val="18"/>
                <w:szCs w:val="20"/>
              </w:rPr>
            </w:pPr>
          </w:p>
        </w:tc>
        <w:tc>
          <w:tcPr>
            <w:tcW w:w="5410" w:type="dxa"/>
            <w:gridSpan w:val="3"/>
          </w:tcPr>
          <w:p w14:paraId="6571461F" w14:textId="01642527" w:rsidR="00E61C2E" w:rsidRPr="00A1405C" w:rsidRDefault="00E61C2E" w:rsidP="00E61C2E">
            <w:pPr>
              <w:jc w:val="center"/>
              <w:rPr>
                <w:rFonts w:asciiTheme="minorHAnsi" w:eastAsia="Calibri" w:hAnsiTheme="minorHAnsi" w:cstheme="minorHAnsi"/>
                <w:sz w:val="18"/>
                <w:szCs w:val="20"/>
              </w:rPr>
            </w:pPr>
            <w:r w:rsidRPr="00A1405C">
              <w:rPr>
                <w:rFonts w:asciiTheme="minorHAnsi" w:eastAsia="Calibri" w:hAnsiTheme="minorHAnsi" w:cstheme="minorHAnsi"/>
                <w:sz w:val="18"/>
                <w:szCs w:val="20"/>
              </w:rPr>
              <w:t>Mean (95% CI) heart rate (beats per min)</w:t>
            </w:r>
          </w:p>
        </w:tc>
      </w:tr>
      <w:tr w:rsidR="00E61C2E" w:rsidRPr="00BF7C2E" w14:paraId="2CB4183A" w14:textId="77777777" w:rsidTr="00E61C2E">
        <w:tc>
          <w:tcPr>
            <w:tcW w:w="1803" w:type="dxa"/>
          </w:tcPr>
          <w:p w14:paraId="23866744" w14:textId="353DC8C8"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Time point</w:t>
            </w:r>
          </w:p>
        </w:tc>
        <w:tc>
          <w:tcPr>
            <w:tcW w:w="1803" w:type="dxa"/>
          </w:tcPr>
          <w:p w14:paraId="763452D9" w14:textId="0CAE7E88"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Randomised arm</w:t>
            </w:r>
          </w:p>
        </w:tc>
        <w:tc>
          <w:tcPr>
            <w:tcW w:w="1803" w:type="dxa"/>
          </w:tcPr>
          <w:p w14:paraId="505B430C" w14:textId="260EB098"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Whole blood</w:t>
            </w:r>
          </w:p>
        </w:tc>
        <w:tc>
          <w:tcPr>
            <w:tcW w:w="1803" w:type="dxa"/>
          </w:tcPr>
          <w:p w14:paraId="5827F2B5" w14:textId="1730B63A"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Packed cells</w:t>
            </w:r>
          </w:p>
        </w:tc>
        <w:tc>
          <w:tcPr>
            <w:tcW w:w="1804" w:type="dxa"/>
          </w:tcPr>
          <w:p w14:paraId="0F96F14F" w14:textId="6D21808A"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Settled cells</w:t>
            </w:r>
          </w:p>
        </w:tc>
      </w:tr>
      <w:tr w:rsidR="00E61C2E" w:rsidRPr="00BF7C2E" w14:paraId="03ABA357" w14:textId="77777777" w:rsidTr="00E61C2E">
        <w:tc>
          <w:tcPr>
            <w:tcW w:w="1803" w:type="dxa"/>
          </w:tcPr>
          <w:p w14:paraId="2B5CD76A"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Admission</w:t>
            </w:r>
          </w:p>
        </w:tc>
        <w:tc>
          <w:tcPr>
            <w:tcW w:w="1803" w:type="dxa"/>
          </w:tcPr>
          <w:p w14:paraId="23C0C67D"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358B801A"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145.7 (144.1, 147.2)</w:t>
            </w:r>
          </w:p>
        </w:tc>
        <w:tc>
          <w:tcPr>
            <w:tcW w:w="1803" w:type="dxa"/>
          </w:tcPr>
          <w:p w14:paraId="43BE455B"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145.1 (142.7, 147.5)</w:t>
            </w:r>
          </w:p>
        </w:tc>
        <w:tc>
          <w:tcPr>
            <w:tcW w:w="1804" w:type="dxa"/>
          </w:tcPr>
          <w:p w14:paraId="75777AB7"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147.5 (145.6, 149.5)</w:t>
            </w:r>
          </w:p>
        </w:tc>
      </w:tr>
      <w:tr w:rsidR="00E61C2E" w:rsidRPr="00BF7C2E" w14:paraId="19EECEAA" w14:textId="77777777" w:rsidTr="00E61C2E">
        <w:tc>
          <w:tcPr>
            <w:tcW w:w="1803" w:type="dxa"/>
          </w:tcPr>
          <w:p w14:paraId="6AA5E099"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Admission</w:t>
            </w:r>
          </w:p>
        </w:tc>
        <w:tc>
          <w:tcPr>
            <w:tcW w:w="1803" w:type="dxa"/>
          </w:tcPr>
          <w:p w14:paraId="78A63CEC"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1C7C26CB"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145.3 (143.7, 147.0)</w:t>
            </w:r>
          </w:p>
        </w:tc>
        <w:tc>
          <w:tcPr>
            <w:tcW w:w="1803" w:type="dxa"/>
          </w:tcPr>
          <w:p w14:paraId="61E8F35D"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144.3 (141.8, 146.8)</w:t>
            </w:r>
          </w:p>
        </w:tc>
        <w:tc>
          <w:tcPr>
            <w:tcW w:w="1804" w:type="dxa"/>
          </w:tcPr>
          <w:p w14:paraId="40CD2AC6"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148.0 (146.1, 150.0)</w:t>
            </w:r>
          </w:p>
        </w:tc>
      </w:tr>
      <w:tr w:rsidR="00E61C2E" w:rsidRPr="00BF7C2E" w14:paraId="3E045111" w14:textId="77777777" w:rsidTr="00E61C2E">
        <w:tc>
          <w:tcPr>
            <w:tcW w:w="1803" w:type="dxa"/>
          </w:tcPr>
          <w:p w14:paraId="797B1656" w14:textId="0BEE33CC"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 minutes</w:t>
            </w:r>
          </w:p>
        </w:tc>
        <w:tc>
          <w:tcPr>
            <w:tcW w:w="1803" w:type="dxa"/>
          </w:tcPr>
          <w:p w14:paraId="0214E57F"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76B4DD2D"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143.3 (141.8, 144.8)</w:t>
            </w:r>
          </w:p>
        </w:tc>
        <w:tc>
          <w:tcPr>
            <w:tcW w:w="1803" w:type="dxa"/>
          </w:tcPr>
          <w:p w14:paraId="1395EF5A"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144.4 (142.1, 146.7)</w:t>
            </w:r>
          </w:p>
        </w:tc>
        <w:tc>
          <w:tcPr>
            <w:tcW w:w="1804" w:type="dxa"/>
          </w:tcPr>
          <w:p w14:paraId="7A0C1EBE"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145.5 (143.6, 147.5)</w:t>
            </w:r>
          </w:p>
        </w:tc>
      </w:tr>
      <w:tr w:rsidR="00E61C2E" w:rsidRPr="00BF7C2E" w14:paraId="2B3C1D88" w14:textId="77777777" w:rsidTr="00E61C2E">
        <w:tc>
          <w:tcPr>
            <w:tcW w:w="1803" w:type="dxa"/>
          </w:tcPr>
          <w:p w14:paraId="46A6BE56" w14:textId="1ED499F5"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 minutes</w:t>
            </w:r>
          </w:p>
        </w:tc>
        <w:tc>
          <w:tcPr>
            <w:tcW w:w="1803" w:type="dxa"/>
          </w:tcPr>
          <w:p w14:paraId="05E0B5D3"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18AC0532"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143.3 (141.7, 144.8)</w:t>
            </w:r>
          </w:p>
        </w:tc>
        <w:tc>
          <w:tcPr>
            <w:tcW w:w="1803" w:type="dxa"/>
          </w:tcPr>
          <w:p w14:paraId="1A5002B8"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142.8 (140.5, 145.1)</w:t>
            </w:r>
          </w:p>
        </w:tc>
        <w:tc>
          <w:tcPr>
            <w:tcW w:w="1804" w:type="dxa"/>
          </w:tcPr>
          <w:p w14:paraId="0A84FF20"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147.3 (145.4, 149.2)</w:t>
            </w:r>
          </w:p>
        </w:tc>
      </w:tr>
      <w:tr w:rsidR="00E61C2E" w:rsidRPr="00BF7C2E" w14:paraId="5BF7B35D" w14:textId="77777777" w:rsidTr="00E61C2E">
        <w:tc>
          <w:tcPr>
            <w:tcW w:w="1803" w:type="dxa"/>
          </w:tcPr>
          <w:p w14:paraId="3C45B902" w14:textId="6F9CA8E5"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60 minutes</w:t>
            </w:r>
          </w:p>
        </w:tc>
        <w:tc>
          <w:tcPr>
            <w:tcW w:w="1803" w:type="dxa"/>
          </w:tcPr>
          <w:p w14:paraId="59D749F5"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333D19BE"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142.6 (141.1, 144.0)</w:t>
            </w:r>
          </w:p>
        </w:tc>
        <w:tc>
          <w:tcPr>
            <w:tcW w:w="1803" w:type="dxa"/>
          </w:tcPr>
          <w:p w14:paraId="4A114A6A"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143.3 (141.0, 145.6)</w:t>
            </w:r>
          </w:p>
        </w:tc>
        <w:tc>
          <w:tcPr>
            <w:tcW w:w="1804" w:type="dxa"/>
          </w:tcPr>
          <w:p w14:paraId="1460ADC9"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144.3 (142.4, 146.2)</w:t>
            </w:r>
          </w:p>
        </w:tc>
      </w:tr>
      <w:tr w:rsidR="00E61C2E" w:rsidRPr="00BF7C2E" w14:paraId="2AD7C7DE" w14:textId="77777777" w:rsidTr="00E61C2E">
        <w:tc>
          <w:tcPr>
            <w:tcW w:w="1803" w:type="dxa"/>
          </w:tcPr>
          <w:p w14:paraId="48A8CB3B" w14:textId="09356451"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60 minutes</w:t>
            </w:r>
          </w:p>
        </w:tc>
        <w:tc>
          <w:tcPr>
            <w:tcW w:w="1803" w:type="dxa"/>
          </w:tcPr>
          <w:p w14:paraId="0E89651D"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47F8B25F"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141.9 (140.4, 143.4)</w:t>
            </w:r>
          </w:p>
        </w:tc>
        <w:tc>
          <w:tcPr>
            <w:tcW w:w="1803" w:type="dxa"/>
          </w:tcPr>
          <w:p w14:paraId="2ADFC021"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141.5 (139.4, 143.7)</w:t>
            </w:r>
          </w:p>
        </w:tc>
        <w:tc>
          <w:tcPr>
            <w:tcW w:w="1804" w:type="dxa"/>
          </w:tcPr>
          <w:p w14:paraId="64DA6EC1"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146.1 (144.3, 147.9)</w:t>
            </w:r>
          </w:p>
        </w:tc>
      </w:tr>
      <w:tr w:rsidR="00E61C2E" w:rsidRPr="00BF7C2E" w14:paraId="2B41FBA2" w14:textId="77777777" w:rsidTr="00E61C2E">
        <w:tc>
          <w:tcPr>
            <w:tcW w:w="1803" w:type="dxa"/>
          </w:tcPr>
          <w:p w14:paraId="331B5CC0" w14:textId="520BE0E5"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90 minutes</w:t>
            </w:r>
          </w:p>
        </w:tc>
        <w:tc>
          <w:tcPr>
            <w:tcW w:w="1803" w:type="dxa"/>
          </w:tcPr>
          <w:p w14:paraId="3BC20811"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1DBC579C"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140.4 (138.9, 141.9)</w:t>
            </w:r>
          </w:p>
        </w:tc>
        <w:tc>
          <w:tcPr>
            <w:tcW w:w="1803" w:type="dxa"/>
          </w:tcPr>
          <w:p w14:paraId="5D79B092"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141.2 (139.0, 143.5)</w:t>
            </w:r>
          </w:p>
        </w:tc>
        <w:tc>
          <w:tcPr>
            <w:tcW w:w="1804" w:type="dxa"/>
          </w:tcPr>
          <w:p w14:paraId="2077B406"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142.1 (140.2, 144.0)</w:t>
            </w:r>
          </w:p>
        </w:tc>
      </w:tr>
      <w:tr w:rsidR="00E61C2E" w:rsidRPr="00BF7C2E" w14:paraId="1EBB7360" w14:textId="77777777" w:rsidTr="00E61C2E">
        <w:tc>
          <w:tcPr>
            <w:tcW w:w="1803" w:type="dxa"/>
          </w:tcPr>
          <w:p w14:paraId="1D5F4B33" w14:textId="258D9163"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90 minutes</w:t>
            </w:r>
          </w:p>
        </w:tc>
        <w:tc>
          <w:tcPr>
            <w:tcW w:w="1803" w:type="dxa"/>
          </w:tcPr>
          <w:p w14:paraId="6BD492BB"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550DFA68"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140.5 (139.0, 142.0)</w:t>
            </w:r>
          </w:p>
        </w:tc>
        <w:tc>
          <w:tcPr>
            <w:tcW w:w="1803" w:type="dxa"/>
          </w:tcPr>
          <w:p w14:paraId="144C45F8"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139.8 (137.7, 141.8)</w:t>
            </w:r>
          </w:p>
        </w:tc>
        <w:tc>
          <w:tcPr>
            <w:tcW w:w="1804" w:type="dxa"/>
          </w:tcPr>
          <w:p w14:paraId="4D24FAEF"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143.9 (142.1, 145.7)</w:t>
            </w:r>
          </w:p>
        </w:tc>
      </w:tr>
      <w:tr w:rsidR="00E61C2E" w:rsidRPr="00BF7C2E" w14:paraId="1FB141B2" w14:textId="77777777" w:rsidTr="00E61C2E">
        <w:tc>
          <w:tcPr>
            <w:tcW w:w="1803" w:type="dxa"/>
          </w:tcPr>
          <w:p w14:paraId="1845E778" w14:textId="19D7495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 hours</w:t>
            </w:r>
          </w:p>
        </w:tc>
        <w:tc>
          <w:tcPr>
            <w:tcW w:w="1803" w:type="dxa"/>
          </w:tcPr>
          <w:p w14:paraId="4CCDA5E8"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0862A1C8"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138.6 (137.1, 140.0)</w:t>
            </w:r>
          </w:p>
        </w:tc>
        <w:tc>
          <w:tcPr>
            <w:tcW w:w="1803" w:type="dxa"/>
          </w:tcPr>
          <w:p w14:paraId="4AE529BB"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139.7 (137.6, 141.8)</w:t>
            </w:r>
          </w:p>
        </w:tc>
        <w:tc>
          <w:tcPr>
            <w:tcW w:w="1804" w:type="dxa"/>
          </w:tcPr>
          <w:p w14:paraId="547ECDFD"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139.0 (137.2, 140.8)</w:t>
            </w:r>
          </w:p>
        </w:tc>
      </w:tr>
      <w:tr w:rsidR="00E61C2E" w:rsidRPr="00BF7C2E" w14:paraId="13E3D178" w14:textId="77777777" w:rsidTr="00E61C2E">
        <w:tc>
          <w:tcPr>
            <w:tcW w:w="1803" w:type="dxa"/>
          </w:tcPr>
          <w:p w14:paraId="6E321AE2" w14:textId="45AC9731"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 hours</w:t>
            </w:r>
          </w:p>
        </w:tc>
        <w:tc>
          <w:tcPr>
            <w:tcW w:w="1803" w:type="dxa"/>
          </w:tcPr>
          <w:p w14:paraId="133E4C69"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580618CE"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138.9 (137.4, 140.4)</w:t>
            </w:r>
          </w:p>
        </w:tc>
        <w:tc>
          <w:tcPr>
            <w:tcW w:w="1803" w:type="dxa"/>
          </w:tcPr>
          <w:p w14:paraId="7CF28DAB"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137.7 (135.8, 139.5)</w:t>
            </w:r>
          </w:p>
        </w:tc>
        <w:tc>
          <w:tcPr>
            <w:tcW w:w="1804" w:type="dxa"/>
          </w:tcPr>
          <w:p w14:paraId="0031DC7A"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141.0 (139.3, 142.8)</w:t>
            </w:r>
          </w:p>
        </w:tc>
      </w:tr>
      <w:tr w:rsidR="00E61C2E" w:rsidRPr="00BF7C2E" w14:paraId="580B2245" w14:textId="77777777" w:rsidTr="00E61C2E">
        <w:tc>
          <w:tcPr>
            <w:tcW w:w="1803" w:type="dxa"/>
          </w:tcPr>
          <w:p w14:paraId="25E7B553" w14:textId="44E4CABA"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4 hours</w:t>
            </w:r>
          </w:p>
        </w:tc>
        <w:tc>
          <w:tcPr>
            <w:tcW w:w="1803" w:type="dxa"/>
          </w:tcPr>
          <w:p w14:paraId="4523F2FF"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0F2DF562"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133.4 (131.9, 134.8)</w:t>
            </w:r>
          </w:p>
        </w:tc>
        <w:tc>
          <w:tcPr>
            <w:tcW w:w="1803" w:type="dxa"/>
          </w:tcPr>
          <w:p w14:paraId="712B74C9"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132.5 (130.7, 134.4)</w:t>
            </w:r>
          </w:p>
        </w:tc>
        <w:tc>
          <w:tcPr>
            <w:tcW w:w="1804" w:type="dxa"/>
          </w:tcPr>
          <w:p w14:paraId="2B2C2819"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132.8 (130.9, 134.7)</w:t>
            </w:r>
          </w:p>
        </w:tc>
      </w:tr>
      <w:tr w:rsidR="00E61C2E" w:rsidRPr="00BF7C2E" w14:paraId="21BA8213" w14:textId="77777777" w:rsidTr="00E61C2E">
        <w:tc>
          <w:tcPr>
            <w:tcW w:w="1803" w:type="dxa"/>
          </w:tcPr>
          <w:p w14:paraId="3E2E8D14" w14:textId="3CE3F05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4 hours</w:t>
            </w:r>
          </w:p>
        </w:tc>
        <w:tc>
          <w:tcPr>
            <w:tcW w:w="1803" w:type="dxa"/>
          </w:tcPr>
          <w:p w14:paraId="1AE71435"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2DFEE3DC"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133.8 (132.3, 135.4)</w:t>
            </w:r>
          </w:p>
        </w:tc>
        <w:tc>
          <w:tcPr>
            <w:tcW w:w="1803" w:type="dxa"/>
          </w:tcPr>
          <w:p w14:paraId="26784803"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132.2 (130.4, 134.1)</w:t>
            </w:r>
          </w:p>
        </w:tc>
        <w:tc>
          <w:tcPr>
            <w:tcW w:w="1804" w:type="dxa"/>
          </w:tcPr>
          <w:p w14:paraId="6F6F73CD"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136.0 (134.3, 137.7)</w:t>
            </w:r>
          </w:p>
        </w:tc>
      </w:tr>
      <w:tr w:rsidR="00E61C2E" w:rsidRPr="00BF7C2E" w14:paraId="48EBC1E1" w14:textId="77777777" w:rsidTr="00E61C2E">
        <w:tc>
          <w:tcPr>
            <w:tcW w:w="1803" w:type="dxa"/>
          </w:tcPr>
          <w:p w14:paraId="0B1CDD76" w14:textId="6F5C7C35"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8 hours</w:t>
            </w:r>
          </w:p>
        </w:tc>
        <w:tc>
          <w:tcPr>
            <w:tcW w:w="1803" w:type="dxa"/>
          </w:tcPr>
          <w:p w14:paraId="6D68A113"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61F8525B"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125.3 (123.9, 126.8)</w:t>
            </w:r>
          </w:p>
        </w:tc>
        <w:tc>
          <w:tcPr>
            <w:tcW w:w="1803" w:type="dxa"/>
          </w:tcPr>
          <w:p w14:paraId="0E7C6206"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127.3 (125.3, 129.2)</w:t>
            </w:r>
          </w:p>
        </w:tc>
        <w:tc>
          <w:tcPr>
            <w:tcW w:w="1804" w:type="dxa"/>
          </w:tcPr>
          <w:p w14:paraId="54C94869"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126.6 (124.8, 128.3)</w:t>
            </w:r>
          </w:p>
        </w:tc>
      </w:tr>
      <w:tr w:rsidR="00E61C2E" w:rsidRPr="00BF7C2E" w14:paraId="59586959" w14:textId="77777777" w:rsidTr="00E61C2E">
        <w:tc>
          <w:tcPr>
            <w:tcW w:w="1803" w:type="dxa"/>
          </w:tcPr>
          <w:p w14:paraId="1779B77F" w14:textId="462DFFE8"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8 hours</w:t>
            </w:r>
          </w:p>
        </w:tc>
        <w:tc>
          <w:tcPr>
            <w:tcW w:w="1803" w:type="dxa"/>
          </w:tcPr>
          <w:p w14:paraId="3381460C"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01691C12"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129.6 (126.7, 132.5)</w:t>
            </w:r>
          </w:p>
        </w:tc>
        <w:tc>
          <w:tcPr>
            <w:tcW w:w="1803" w:type="dxa"/>
          </w:tcPr>
          <w:p w14:paraId="38668C9F"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130.0 (128.2, 131.9)</w:t>
            </w:r>
          </w:p>
        </w:tc>
        <w:tc>
          <w:tcPr>
            <w:tcW w:w="1804" w:type="dxa"/>
          </w:tcPr>
          <w:p w14:paraId="512D7E70"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130.1 (128.4, 131.9)</w:t>
            </w:r>
          </w:p>
        </w:tc>
      </w:tr>
      <w:tr w:rsidR="00E61C2E" w:rsidRPr="00BF7C2E" w14:paraId="666A2F20" w14:textId="77777777" w:rsidTr="00E61C2E">
        <w:tc>
          <w:tcPr>
            <w:tcW w:w="1803" w:type="dxa"/>
          </w:tcPr>
          <w:p w14:paraId="2FCE734B" w14:textId="5DB92DDB"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16 hours</w:t>
            </w:r>
          </w:p>
        </w:tc>
        <w:tc>
          <w:tcPr>
            <w:tcW w:w="1803" w:type="dxa"/>
          </w:tcPr>
          <w:p w14:paraId="1E29D6AB"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461D3078"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119.0 (117.6, 120.3)</w:t>
            </w:r>
          </w:p>
        </w:tc>
        <w:tc>
          <w:tcPr>
            <w:tcW w:w="1803" w:type="dxa"/>
          </w:tcPr>
          <w:p w14:paraId="68D936F8"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124.1 (122.3, 125.8)</w:t>
            </w:r>
          </w:p>
        </w:tc>
        <w:tc>
          <w:tcPr>
            <w:tcW w:w="1804" w:type="dxa"/>
          </w:tcPr>
          <w:p w14:paraId="701EBDF4"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123.0 (121.3, 124.8)</w:t>
            </w:r>
          </w:p>
        </w:tc>
      </w:tr>
      <w:tr w:rsidR="00E61C2E" w:rsidRPr="00BF7C2E" w14:paraId="56194224" w14:textId="77777777" w:rsidTr="00E61C2E">
        <w:tc>
          <w:tcPr>
            <w:tcW w:w="1803" w:type="dxa"/>
          </w:tcPr>
          <w:p w14:paraId="129ED7A3" w14:textId="215C529C"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16 hours</w:t>
            </w:r>
          </w:p>
        </w:tc>
        <w:tc>
          <w:tcPr>
            <w:tcW w:w="1803" w:type="dxa"/>
          </w:tcPr>
          <w:p w14:paraId="72C3491A"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48D84FD3"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121.9 (120.5, 123.3)</w:t>
            </w:r>
          </w:p>
        </w:tc>
        <w:tc>
          <w:tcPr>
            <w:tcW w:w="1803" w:type="dxa"/>
          </w:tcPr>
          <w:p w14:paraId="2D7B225A"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126.2 (124.4, 128.0)</w:t>
            </w:r>
          </w:p>
        </w:tc>
        <w:tc>
          <w:tcPr>
            <w:tcW w:w="1804" w:type="dxa"/>
          </w:tcPr>
          <w:p w14:paraId="67E1A239"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126.4 (124.8, 128.1)</w:t>
            </w:r>
          </w:p>
        </w:tc>
      </w:tr>
      <w:tr w:rsidR="00E61C2E" w:rsidRPr="00BF7C2E" w14:paraId="39BECB34" w14:textId="77777777" w:rsidTr="00E61C2E">
        <w:tc>
          <w:tcPr>
            <w:tcW w:w="1803" w:type="dxa"/>
          </w:tcPr>
          <w:p w14:paraId="220B4C53" w14:textId="5B629B82"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24 hours</w:t>
            </w:r>
          </w:p>
        </w:tc>
        <w:tc>
          <w:tcPr>
            <w:tcW w:w="1803" w:type="dxa"/>
          </w:tcPr>
          <w:p w14:paraId="267BDF8D"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793BDE10"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116.5 (115.2, 117.9)</w:t>
            </w:r>
          </w:p>
        </w:tc>
        <w:tc>
          <w:tcPr>
            <w:tcW w:w="1803" w:type="dxa"/>
          </w:tcPr>
          <w:p w14:paraId="08C314B6"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121.3 (119.5, 123.1)</w:t>
            </w:r>
          </w:p>
        </w:tc>
        <w:tc>
          <w:tcPr>
            <w:tcW w:w="1804" w:type="dxa"/>
          </w:tcPr>
          <w:p w14:paraId="3EFE3833"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122.8 (121.1, 124.5)</w:t>
            </w:r>
          </w:p>
        </w:tc>
      </w:tr>
      <w:tr w:rsidR="00E61C2E" w:rsidRPr="00BF7C2E" w14:paraId="0164807D" w14:textId="77777777" w:rsidTr="00E61C2E">
        <w:tc>
          <w:tcPr>
            <w:tcW w:w="1803" w:type="dxa"/>
          </w:tcPr>
          <w:p w14:paraId="67865916" w14:textId="7685D7FB"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24 hours</w:t>
            </w:r>
          </w:p>
        </w:tc>
        <w:tc>
          <w:tcPr>
            <w:tcW w:w="1803" w:type="dxa"/>
          </w:tcPr>
          <w:p w14:paraId="2814A0F9"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3A702D39"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121.2 (119.8, 122.6)</w:t>
            </w:r>
          </w:p>
        </w:tc>
        <w:tc>
          <w:tcPr>
            <w:tcW w:w="1803" w:type="dxa"/>
          </w:tcPr>
          <w:p w14:paraId="7C83C975"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124.0 (122.2, 125.8)</w:t>
            </w:r>
          </w:p>
        </w:tc>
        <w:tc>
          <w:tcPr>
            <w:tcW w:w="1804" w:type="dxa"/>
          </w:tcPr>
          <w:p w14:paraId="66D480F7"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126.1 (124.4, 127.8)</w:t>
            </w:r>
          </w:p>
        </w:tc>
      </w:tr>
      <w:tr w:rsidR="00E61C2E" w:rsidRPr="00BF7C2E" w14:paraId="4CABDF8D" w14:textId="77777777" w:rsidTr="00E61C2E">
        <w:tc>
          <w:tcPr>
            <w:tcW w:w="1803" w:type="dxa"/>
          </w:tcPr>
          <w:p w14:paraId="07A1FF73" w14:textId="44C9204D"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48 hours</w:t>
            </w:r>
          </w:p>
        </w:tc>
        <w:tc>
          <w:tcPr>
            <w:tcW w:w="1803" w:type="dxa"/>
          </w:tcPr>
          <w:p w14:paraId="6CD18F8E"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3E7D2971"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112.9 (111.6, 114.3)</w:t>
            </w:r>
          </w:p>
        </w:tc>
        <w:tc>
          <w:tcPr>
            <w:tcW w:w="1803" w:type="dxa"/>
          </w:tcPr>
          <w:p w14:paraId="62ABB707"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117.2 (115.4, 119.0)</w:t>
            </w:r>
          </w:p>
        </w:tc>
        <w:tc>
          <w:tcPr>
            <w:tcW w:w="1804" w:type="dxa"/>
          </w:tcPr>
          <w:p w14:paraId="709985B8"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118.5 (116.9, 120.1)</w:t>
            </w:r>
          </w:p>
        </w:tc>
      </w:tr>
      <w:tr w:rsidR="00E61C2E" w:rsidRPr="00BF7C2E" w14:paraId="408A5181" w14:textId="77777777" w:rsidTr="00E61C2E">
        <w:tc>
          <w:tcPr>
            <w:tcW w:w="1803" w:type="dxa"/>
          </w:tcPr>
          <w:p w14:paraId="78ABF9DD" w14:textId="71A5A453"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48 hours</w:t>
            </w:r>
          </w:p>
        </w:tc>
        <w:tc>
          <w:tcPr>
            <w:tcW w:w="1803" w:type="dxa"/>
          </w:tcPr>
          <w:p w14:paraId="789D84B9"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4DF9ADB5"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117.0 (115.7, 118.3)</w:t>
            </w:r>
          </w:p>
        </w:tc>
        <w:tc>
          <w:tcPr>
            <w:tcW w:w="1803" w:type="dxa"/>
          </w:tcPr>
          <w:p w14:paraId="7E89E65F"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122.6 (120.8, 124.3)</w:t>
            </w:r>
          </w:p>
        </w:tc>
        <w:tc>
          <w:tcPr>
            <w:tcW w:w="1804" w:type="dxa"/>
          </w:tcPr>
          <w:p w14:paraId="0B57C0C1" w14:textId="77777777" w:rsidR="00E61C2E" w:rsidRPr="00A1405C" w:rsidRDefault="00E61C2E" w:rsidP="00ED42A6">
            <w:pPr>
              <w:rPr>
                <w:rFonts w:asciiTheme="minorHAnsi" w:eastAsia="Calibri" w:hAnsiTheme="minorHAnsi" w:cstheme="minorHAnsi"/>
                <w:sz w:val="18"/>
                <w:szCs w:val="20"/>
              </w:rPr>
            </w:pPr>
            <w:r w:rsidRPr="00A1405C">
              <w:rPr>
                <w:rFonts w:asciiTheme="minorHAnsi" w:eastAsia="Calibri" w:hAnsiTheme="minorHAnsi" w:cstheme="minorHAnsi"/>
                <w:sz w:val="18"/>
                <w:szCs w:val="20"/>
              </w:rPr>
              <w:t>122.1 (120.5, 123.7)</w:t>
            </w:r>
          </w:p>
        </w:tc>
      </w:tr>
    </w:tbl>
    <w:p w14:paraId="35AA4FDC" w14:textId="77777777" w:rsidR="00F26DD7" w:rsidRDefault="00F26DD7">
      <w:pPr>
        <w:rPr>
          <w:rFonts w:ascii="Calibri" w:eastAsia="Calibri" w:hAnsi="Calibri" w:cs="Calibri"/>
          <w:sz w:val="20"/>
        </w:rPr>
      </w:pPr>
    </w:p>
    <w:p w14:paraId="15BDD716" w14:textId="77777777" w:rsidR="00F26DD7" w:rsidRDefault="00F26DD7">
      <w:pPr>
        <w:rPr>
          <w:rFonts w:ascii="Calibri" w:eastAsia="Calibri" w:hAnsi="Calibri" w:cs="Calibri"/>
          <w:sz w:val="20"/>
        </w:rPr>
      </w:pPr>
    </w:p>
    <w:p w14:paraId="28BFC72A" w14:textId="7F7E13F3" w:rsidR="00F26DD7" w:rsidRPr="00A1405C" w:rsidRDefault="00F26DD7">
      <w:pPr>
        <w:rPr>
          <w:rFonts w:ascii="Calibri" w:eastAsia="Calibri" w:hAnsi="Calibri" w:cs="Calibri"/>
          <w:b/>
          <w:bCs/>
        </w:rPr>
      </w:pPr>
      <w:r w:rsidRPr="00A1405C">
        <w:rPr>
          <w:rFonts w:ascii="Calibri" w:eastAsia="Calibri" w:hAnsi="Calibri" w:cs="Calibri"/>
          <w:b/>
          <w:bCs/>
        </w:rPr>
        <w:t xml:space="preserve">Supplementary Table </w:t>
      </w:r>
      <w:r w:rsidR="00BF7C2E" w:rsidRPr="00A1405C">
        <w:rPr>
          <w:rFonts w:ascii="Calibri" w:eastAsia="Calibri" w:hAnsi="Calibri" w:cs="Calibri"/>
          <w:b/>
          <w:bCs/>
        </w:rPr>
        <w:t>15b</w:t>
      </w:r>
      <w:r w:rsidR="00A97FF7" w:rsidRPr="00A1405C">
        <w:rPr>
          <w:rFonts w:ascii="Calibri" w:eastAsia="Calibri" w:hAnsi="Calibri" w:cs="Calibri"/>
          <w:b/>
          <w:bCs/>
        </w:rPr>
        <w:t>)</w:t>
      </w:r>
      <w:r w:rsidRPr="00A1405C">
        <w:rPr>
          <w:rFonts w:ascii="Calibri" w:eastAsia="Calibri" w:hAnsi="Calibri" w:cs="Calibri"/>
          <w:b/>
          <w:bCs/>
        </w:rPr>
        <w:t>: Respiratory rate over time from beginning of first transfusion</w:t>
      </w:r>
    </w:p>
    <w:p w14:paraId="30BF82AA" w14:textId="5CD1E399" w:rsidR="00F26DD7" w:rsidRDefault="00F26DD7">
      <w:pPr>
        <w:rPr>
          <w:rFonts w:ascii="Calibri" w:eastAsia="Calibri" w:hAnsi="Calibri" w:cs="Calibri"/>
          <w:sz w:val="20"/>
        </w:rPr>
      </w:pPr>
      <w:r>
        <w:rPr>
          <w:rFonts w:ascii="Calibri" w:eastAsia="Calibri" w:hAnsi="Calibri" w:cs="Calibri"/>
          <w:sz w:val="20"/>
        </w:rPr>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F26DD7" w:rsidRPr="00BF7C2E" w14:paraId="383AD5E5" w14:textId="77777777" w:rsidTr="00E867F1">
        <w:tc>
          <w:tcPr>
            <w:tcW w:w="1803" w:type="dxa"/>
          </w:tcPr>
          <w:p w14:paraId="0D53DDE1" w14:textId="77777777" w:rsidR="00F26DD7" w:rsidRPr="00A1405C" w:rsidRDefault="00F26DD7" w:rsidP="00582160">
            <w:pPr>
              <w:rPr>
                <w:rFonts w:asciiTheme="minorHAnsi" w:eastAsia="Calibri" w:hAnsiTheme="minorHAnsi" w:cstheme="minorHAnsi"/>
                <w:sz w:val="18"/>
                <w:szCs w:val="20"/>
              </w:rPr>
            </w:pPr>
          </w:p>
        </w:tc>
        <w:tc>
          <w:tcPr>
            <w:tcW w:w="1803" w:type="dxa"/>
          </w:tcPr>
          <w:p w14:paraId="6573B855" w14:textId="77777777" w:rsidR="00F26DD7" w:rsidRPr="00A1405C" w:rsidRDefault="00F26DD7" w:rsidP="00582160">
            <w:pPr>
              <w:rPr>
                <w:rFonts w:asciiTheme="minorHAnsi" w:eastAsia="Calibri" w:hAnsiTheme="minorHAnsi" w:cstheme="minorHAnsi"/>
                <w:sz w:val="18"/>
                <w:szCs w:val="20"/>
              </w:rPr>
            </w:pPr>
          </w:p>
        </w:tc>
        <w:tc>
          <w:tcPr>
            <w:tcW w:w="5410" w:type="dxa"/>
            <w:gridSpan w:val="3"/>
          </w:tcPr>
          <w:p w14:paraId="08F4F3D5" w14:textId="3FA9A163" w:rsidR="00F26DD7" w:rsidRPr="00A1405C" w:rsidRDefault="00F26DD7" w:rsidP="00F26DD7">
            <w:pPr>
              <w:jc w:val="center"/>
              <w:rPr>
                <w:rFonts w:asciiTheme="minorHAnsi" w:eastAsia="Calibri" w:hAnsiTheme="minorHAnsi" w:cstheme="minorHAnsi"/>
                <w:sz w:val="18"/>
                <w:szCs w:val="20"/>
              </w:rPr>
            </w:pPr>
            <w:r w:rsidRPr="00A1405C">
              <w:rPr>
                <w:rFonts w:asciiTheme="minorHAnsi" w:eastAsia="Calibri" w:hAnsiTheme="minorHAnsi" w:cstheme="minorHAnsi"/>
                <w:sz w:val="18"/>
                <w:szCs w:val="20"/>
              </w:rPr>
              <w:t>Mean respiratory rate (95%CI)</w:t>
            </w:r>
            <w:r w:rsidR="00E61C2E" w:rsidRPr="00A1405C">
              <w:rPr>
                <w:rFonts w:asciiTheme="minorHAnsi" w:eastAsia="Calibri" w:hAnsiTheme="minorHAnsi" w:cstheme="minorHAnsi"/>
                <w:sz w:val="18"/>
                <w:szCs w:val="20"/>
              </w:rPr>
              <w:t xml:space="preserve"> (breaths per min)</w:t>
            </w:r>
          </w:p>
        </w:tc>
      </w:tr>
      <w:tr w:rsidR="00F26DD7" w:rsidRPr="00BF7C2E" w14:paraId="09C3C942" w14:textId="77777777" w:rsidTr="00F26DD7">
        <w:tc>
          <w:tcPr>
            <w:tcW w:w="1803" w:type="dxa"/>
          </w:tcPr>
          <w:p w14:paraId="6DF4249F" w14:textId="3D0E01D5"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Time point</w:t>
            </w:r>
          </w:p>
        </w:tc>
        <w:tc>
          <w:tcPr>
            <w:tcW w:w="1803" w:type="dxa"/>
          </w:tcPr>
          <w:p w14:paraId="4A2DD5D5" w14:textId="51823303"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Randomised arm</w:t>
            </w:r>
          </w:p>
        </w:tc>
        <w:tc>
          <w:tcPr>
            <w:tcW w:w="1803" w:type="dxa"/>
          </w:tcPr>
          <w:p w14:paraId="5B711FC6" w14:textId="6D91AEB5"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 xml:space="preserve">Whole blood </w:t>
            </w:r>
          </w:p>
        </w:tc>
        <w:tc>
          <w:tcPr>
            <w:tcW w:w="1803" w:type="dxa"/>
          </w:tcPr>
          <w:p w14:paraId="1DDCCF24" w14:textId="2B5AD90D"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Packed cells</w:t>
            </w:r>
          </w:p>
        </w:tc>
        <w:tc>
          <w:tcPr>
            <w:tcW w:w="1804" w:type="dxa"/>
          </w:tcPr>
          <w:p w14:paraId="3B03543F" w14:textId="5D1EE96A"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Settled cells</w:t>
            </w:r>
          </w:p>
        </w:tc>
      </w:tr>
      <w:tr w:rsidR="00F26DD7" w:rsidRPr="00BF7C2E" w14:paraId="03A71422" w14:textId="77777777" w:rsidTr="00F26DD7">
        <w:tc>
          <w:tcPr>
            <w:tcW w:w="1803" w:type="dxa"/>
          </w:tcPr>
          <w:p w14:paraId="233AD2BA"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Admission</w:t>
            </w:r>
          </w:p>
        </w:tc>
        <w:tc>
          <w:tcPr>
            <w:tcW w:w="1803" w:type="dxa"/>
          </w:tcPr>
          <w:p w14:paraId="22B2EAFC"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44ED8EFA"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42.4 (41.5, 43.2)</w:t>
            </w:r>
          </w:p>
        </w:tc>
        <w:tc>
          <w:tcPr>
            <w:tcW w:w="1803" w:type="dxa"/>
          </w:tcPr>
          <w:p w14:paraId="6892E6F5"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45.2 (43.8, 46.5)</w:t>
            </w:r>
          </w:p>
        </w:tc>
        <w:tc>
          <w:tcPr>
            <w:tcW w:w="1804" w:type="dxa"/>
          </w:tcPr>
          <w:p w14:paraId="66B3328C"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43.5 (42.4, 44.7)</w:t>
            </w:r>
          </w:p>
        </w:tc>
      </w:tr>
      <w:tr w:rsidR="00F26DD7" w:rsidRPr="00BF7C2E" w14:paraId="2E4103E7" w14:textId="77777777" w:rsidTr="00F26DD7">
        <w:tc>
          <w:tcPr>
            <w:tcW w:w="1803" w:type="dxa"/>
          </w:tcPr>
          <w:p w14:paraId="3BBC05B6"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Admission</w:t>
            </w:r>
          </w:p>
        </w:tc>
        <w:tc>
          <w:tcPr>
            <w:tcW w:w="1803" w:type="dxa"/>
          </w:tcPr>
          <w:p w14:paraId="3733FB26"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6036A716"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42.5 (41.5, 43.5)</w:t>
            </w:r>
          </w:p>
        </w:tc>
        <w:tc>
          <w:tcPr>
            <w:tcW w:w="1803" w:type="dxa"/>
          </w:tcPr>
          <w:p w14:paraId="2BB4DF5E"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44.7 (43.3, 46.1)</w:t>
            </w:r>
          </w:p>
        </w:tc>
        <w:tc>
          <w:tcPr>
            <w:tcW w:w="1804" w:type="dxa"/>
          </w:tcPr>
          <w:p w14:paraId="54E9F3F6"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44.1 (43.0, 45.3)</w:t>
            </w:r>
          </w:p>
        </w:tc>
      </w:tr>
      <w:tr w:rsidR="00F26DD7" w:rsidRPr="00BF7C2E" w14:paraId="5669058C" w14:textId="77777777" w:rsidTr="00F26DD7">
        <w:tc>
          <w:tcPr>
            <w:tcW w:w="1803" w:type="dxa"/>
          </w:tcPr>
          <w:p w14:paraId="0F3F7F1A" w14:textId="76D7CE0C"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min</w:t>
            </w:r>
            <w:r w:rsidR="00E61C2E" w:rsidRPr="00A1405C">
              <w:rPr>
                <w:rFonts w:asciiTheme="minorHAnsi" w:eastAsia="Calibri" w:hAnsiTheme="minorHAnsi" w:cstheme="minorHAnsi"/>
                <w:sz w:val="18"/>
                <w:szCs w:val="20"/>
              </w:rPr>
              <w:t>ute</w:t>
            </w:r>
            <w:r w:rsidRPr="00A1405C">
              <w:rPr>
                <w:rFonts w:asciiTheme="minorHAnsi" w:eastAsia="Calibri" w:hAnsiTheme="minorHAnsi" w:cstheme="minorHAnsi"/>
                <w:sz w:val="18"/>
                <w:szCs w:val="20"/>
              </w:rPr>
              <w:t>s</w:t>
            </w:r>
          </w:p>
        </w:tc>
        <w:tc>
          <w:tcPr>
            <w:tcW w:w="1803" w:type="dxa"/>
          </w:tcPr>
          <w:p w14:paraId="11FBB52E"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00626A0D"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41.9 (41.1, 42.7)</w:t>
            </w:r>
          </w:p>
        </w:tc>
        <w:tc>
          <w:tcPr>
            <w:tcW w:w="1803" w:type="dxa"/>
          </w:tcPr>
          <w:p w14:paraId="5A8B1B02"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43.9 (42.7, 45.2)</w:t>
            </w:r>
          </w:p>
        </w:tc>
        <w:tc>
          <w:tcPr>
            <w:tcW w:w="1804" w:type="dxa"/>
          </w:tcPr>
          <w:p w14:paraId="259814F7"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43.0 (41.9, 44.1)</w:t>
            </w:r>
          </w:p>
        </w:tc>
      </w:tr>
      <w:tr w:rsidR="00F26DD7" w:rsidRPr="00BF7C2E" w14:paraId="7FE735BC" w14:textId="77777777" w:rsidTr="00F26DD7">
        <w:tc>
          <w:tcPr>
            <w:tcW w:w="1803" w:type="dxa"/>
          </w:tcPr>
          <w:p w14:paraId="1606A015" w14:textId="05646B1C"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min</w:t>
            </w:r>
            <w:r w:rsidR="00E61C2E" w:rsidRPr="00A1405C">
              <w:rPr>
                <w:rFonts w:asciiTheme="minorHAnsi" w:eastAsia="Calibri" w:hAnsiTheme="minorHAnsi" w:cstheme="minorHAnsi"/>
                <w:sz w:val="18"/>
                <w:szCs w:val="20"/>
              </w:rPr>
              <w:t>ute</w:t>
            </w:r>
            <w:r w:rsidRPr="00A1405C">
              <w:rPr>
                <w:rFonts w:asciiTheme="minorHAnsi" w:eastAsia="Calibri" w:hAnsiTheme="minorHAnsi" w:cstheme="minorHAnsi"/>
                <w:sz w:val="18"/>
                <w:szCs w:val="20"/>
              </w:rPr>
              <w:t>s</w:t>
            </w:r>
          </w:p>
        </w:tc>
        <w:tc>
          <w:tcPr>
            <w:tcW w:w="1803" w:type="dxa"/>
          </w:tcPr>
          <w:p w14:paraId="1737FF67"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5A4DC79E"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41.2 (40.4, 42.0)</w:t>
            </w:r>
          </w:p>
        </w:tc>
        <w:tc>
          <w:tcPr>
            <w:tcW w:w="1803" w:type="dxa"/>
          </w:tcPr>
          <w:p w14:paraId="74EFD0E3"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44.4 (43.1, 45.6)</w:t>
            </w:r>
          </w:p>
        </w:tc>
        <w:tc>
          <w:tcPr>
            <w:tcW w:w="1804" w:type="dxa"/>
          </w:tcPr>
          <w:p w14:paraId="2F2D8229"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43.2 (42.1, 44.2)</w:t>
            </w:r>
          </w:p>
        </w:tc>
      </w:tr>
      <w:tr w:rsidR="00F26DD7" w:rsidRPr="00BF7C2E" w14:paraId="232FFB2B" w14:textId="77777777" w:rsidTr="00F26DD7">
        <w:tc>
          <w:tcPr>
            <w:tcW w:w="1803" w:type="dxa"/>
          </w:tcPr>
          <w:p w14:paraId="64055B24" w14:textId="2EFEDBFD"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60</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min</w:t>
            </w:r>
            <w:r w:rsidR="00E61C2E" w:rsidRPr="00A1405C">
              <w:rPr>
                <w:rFonts w:asciiTheme="minorHAnsi" w:eastAsia="Calibri" w:hAnsiTheme="minorHAnsi" w:cstheme="minorHAnsi"/>
                <w:sz w:val="18"/>
                <w:szCs w:val="20"/>
              </w:rPr>
              <w:t>ute</w:t>
            </w:r>
            <w:r w:rsidRPr="00A1405C">
              <w:rPr>
                <w:rFonts w:asciiTheme="minorHAnsi" w:eastAsia="Calibri" w:hAnsiTheme="minorHAnsi" w:cstheme="minorHAnsi"/>
                <w:sz w:val="18"/>
                <w:szCs w:val="20"/>
              </w:rPr>
              <w:t>s</w:t>
            </w:r>
          </w:p>
        </w:tc>
        <w:tc>
          <w:tcPr>
            <w:tcW w:w="1803" w:type="dxa"/>
          </w:tcPr>
          <w:p w14:paraId="3C865902"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09116EE8"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41.2 (40.4, 42.0)</w:t>
            </w:r>
          </w:p>
        </w:tc>
        <w:tc>
          <w:tcPr>
            <w:tcW w:w="1803" w:type="dxa"/>
          </w:tcPr>
          <w:p w14:paraId="7CD87133"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43.4 (42.2, 44.6)</w:t>
            </w:r>
          </w:p>
        </w:tc>
        <w:tc>
          <w:tcPr>
            <w:tcW w:w="1804" w:type="dxa"/>
          </w:tcPr>
          <w:p w14:paraId="167BB734"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42.4 (41.4, 43.5)</w:t>
            </w:r>
          </w:p>
        </w:tc>
      </w:tr>
      <w:tr w:rsidR="00F26DD7" w:rsidRPr="00BF7C2E" w14:paraId="5457C2A4" w14:textId="77777777" w:rsidTr="00F26DD7">
        <w:tc>
          <w:tcPr>
            <w:tcW w:w="1803" w:type="dxa"/>
          </w:tcPr>
          <w:p w14:paraId="02C359B8" w14:textId="3D74B67D"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60</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min</w:t>
            </w:r>
            <w:r w:rsidR="00E61C2E" w:rsidRPr="00A1405C">
              <w:rPr>
                <w:rFonts w:asciiTheme="minorHAnsi" w:eastAsia="Calibri" w:hAnsiTheme="minorHAnsi" w:cstheme="minorHAnsi"/>
                <w:sz w:val="18"/>
                <w:szCs w:val="20"/>
              </w:rPr>
              <w:t>ute</w:t>
            </w:r>
            <w:r w:rsidRPr="00A1405C">
              <w:rPr>
                <w:rFonts w:asciiTheme="minorHAnsi" w:eastAsia="Calibri" w:hAnsiTheme="minorHAnsi" w:cstheme="minorHAnsi"/>
                <w:sz w:val="18"/>
                <w:szCs w:val="20"/>
              </w:rPr>
              <w:t>s</w:t>
            </w:r>
          </w:p>
        </w:tc>
        <w:tc>
          <w:tcPr>
            <w:tcW w:w="1803" w:type="dxa"/>
          </w:tcPr>
          <w:p w14:paraId="1B55AB0F"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40900F4E"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40.9 (40.2, 41.7)</w:t>
            </w:r>
          </w:p>
        </w:tc>
        <w:tc>
          <w:tcPr>
            <w:tcW w:w="1803" w:type="dxa"/>
          </w:tcPr>
          <w:p w14:paraId="71A7FE4C"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43.8 (42.6, 45.0)</w:t>
            </w:r>
          </w:p>
        </w:tc>
        <w:tc>
          <w:tcPr>
            <w:tcW w:w="1804" w:type="dxa"/>
          </w:tcPr>
          <w:p w14:paraId="54D39714"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42.3 (41.3, 43.4)</w:t>
            </w:r>
          </w:p>
        </w:tc>
      </w:tr>
      <w:tr w:rsidR="00F26DD7" w:rsidRPr="00BF7C2E" w14:paraId="067A2CDA" w14:textId="77777777" w:rsidTr="00F26DD7">
        <w:tc>
          <w:tcPr>
            <w:tcW w:w="1803" w:type="dxa"/>
          </w:tcPr>
          <w:p w14:paraId="45D2E864" w14:textId="06ED3FAF"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90</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min</w:t>
            </w:r>
            <w:r w:rsidR="00E61C2E" w:rsidRPr="00A1405C">
              <w:rPr>
                <w:rFonts w:asciiTheme="minorHAnsi" w:eastAsia="Calibri" w:hAnsiTheme="minorHAnsi" w:cstheme="minorHAnsi"/>
                <w:sz w:val="18"/>
                <w:szCs w:val="20"/>
              </w:rPr>
              <w:t>ute</w:t>
            </w:r>
            <w:r w:rsidRPr="00A1405C">
              <w:rPr>
                <w:rFonts w:asciiTheme="minorHAnsi" w:eastAsia="Calibri" w:hAnsiTheme="minorHAnsi" w:cstheme="minorHAnsi"/>
                <w:sz w:val="18"/>
                <w:szCs w:val="20"/>
              </w:rPr>
              <w:t>s</w:t>
            </w:r>
          </w:p>
        </w:tc>
        <w:tc>
          <w:tcPr>
            <w:tcW w:w="1803" w:type="dxa"/>
          </w:tcPr>
          <w:p w14:paraId="472A23DD"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36AE9F77"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40.7 (39.9, 41.5)</w:t>
            </w:r>
          </w:p>
        </w:tc>
        <w:tc>
          <w:tcPr>
            <w:tcW w:w="1803" w:type="dxa"/>
          </w:tcPr>
          <w:p w14:paraId="64286B53"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42.4 (41.2, 43.5)</w:t>
            </w:r>
          </w:p>
        </w:tc>
        <w:tc>
          <w:tcPr>
            <w:tcW w:w="1804" w:type="dxa"/>
          </w:tcPr>
          <w:p w14:paraId="7DAA39D9"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41.6 (40.6, 42.6)</w:t>
            </w:r>
          </w:p>
        </w:tc>
      </w:tr>
      <w:tr w:rsidR="00F26DD7" w:rsidRPr="00BF7C2E" w14:paraId="19B92AD9" w14:textId="77777777" w:rsidTr="00F26DD7">
        <w:tc>
          <w:tcPr>
            <w:tcW w:w="1803" w:type="dxa"/>
          </w:tcPr>
          <w:p w14:paraId="181753C8" w14:textId="2D717EDC"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90</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min</w:t>
            </w:r>
            <w:r w:rsidR="00E61C2E" w:rsidRPr="00A1405C">
              <w:rPr>
                <w:rFonts w:asciiTheme="minorHAnsi" w:eastAsia="Calibri" w:hAnsiTheme="minorHAnsi" w:cstheme="minorHAnsi"/>
                <w:sz w:val="18"/>
                <w:szCs w:val="20"/>
              </w:rPr>
              <w:t>ute</w:t>
            </w:r>
            <w:r w:rsidRPr="00A1405C">
              <w:rPr>
                <w:rFonts w:asciiTheme="minorHAnsi" w:eastAsia="Calibri" w:hAnsiTheme="minorHAnsi" w:cstheme="minorHAnsi"/>
                <w:sz w:val="18"/>
                <w:szCs w:val="20"/>
              </w:rPr>
              <w:t>s</w:t>
            </w:r>
          </w:p>
        </w:tc>
        <w:tc>
          <w:tcPr>
            <w:tcW w:w="1803" w:type="dxa"/>
          </w:tcPr>
          <w:p w14:paraId="51F5D60E"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5F21ABFA"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40.2 (39.4, 41.0)</w:t>
            </w:r>
          </w:p>
        </w:tc>
        <w:tc>
          <w:tcPr>
            <w:tcW w:w="1803" w:type="dxa"/>
          </w:tcPr>
          <w:p w14:paraId="29CF8E4F"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42.9 (41.6, 44.1)</w:t>
            </w:r>
          </w:p>
        </w:tc>
        <w:tc>
          <w:tcPr>
            <w:tcW w:w="1804" w:type="dxa"/>
          </w:tcPr>
          <w:p w14:paraId="1A93232D"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41.4 (40.5, 42.4)</w:t>
            </w:r>
          </w:p>
        </w:tc>
      </w:tr>
      <w:tr w:rsidR="00F26DD7" w:rsidRPr="00BF7C2E" w14:paraId="632922E9" w14:textId="77777777" w:rsidTr="00F26DD7">
        <w:tc>
          <w:tcPr>
            <w:tcW w:w="1803" w:type="dxa"/>
          </w:tcPr>
          <w:p w14:paraId="6FAD94D4" w14:textId="3CF4DF31"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71338C96"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61A55532"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39.9 (39.2, 40.7)</w:t>
            </w:r>
          </w:p>
        </w:tc>
        <w:tc>
          <w:tcPr>
            <w:tcW w:w="1803" w:type="dxa"/>
          </w:tcPr>
          <w:p w14:paraId="1EC23F00"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40.9 (39.8, 42.0)</w:t>
            </w:r>
          </w:p>
        </w:tc>
        <w:tc>
          <w:tcPr>
            <w:tcW w:w="1804" w:type="dxa"/>
          </w:tcPr>
          <w:p w14:paraId="1CF7A2B1"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40.3 (39.3, 41.3)</w:t>
            </w:r>
          </w:p>
        </w:tc>
      </w:tr>
      <w:tr w:rsidR="00F26DD7" w:rsidRPr="00BF7C2E" w14:paraId="33AA45E1" w14:textId="77777777" w:rsidTr="00F26DD7">
        <w:tc>
          <w:tcPr>
            <w:tcW w:w="1803" w:type="dxa"/>
          </w:tcPr>
          <w:p w14:paraId="3C2D30D7" w14:textId="7611CFF9"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2CB78D09"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18AA5F73"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39.8 (39.0, 40.5)</w:t>
            </w:r>
          </w:p>
        </w:tc>
        <w:tc>
          <w:tcPr>
            <w:tcW w:w="1803" w:type="dxa"/>
          </w:tcPr>
          <w:p w14:paraId="5B1C75B3"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41.3 (40.1, 42.5)</w:t>
            </w:r>
          </w:p>
        </w:tc>
        <w:tc>
          <w:tcPr>
            <w:tcW w:w="1804" w:type="dxa"/>
          </w:tcPr>
          <w:p w14:paraId="6DDC3355"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40.3 (39.4, 41.3)</w:t>
            </w:r>
          </w:p>
        </w:tc>
      </w:tr>
      <w:tr w:rsidR="00F26DD7" w:rsidRPr="00BF7C2E" w14:paraId="7C0604FB" w14:textId="77777777" w:rsidTr="00F26DD7">
        <w:tc>
          <w:tcPr>
            <w:tcW w:w="1803" w:type="dxa"/>
          </w:tcPr>
          <w:p w14:paraId="2647A846" w14:textId="3CA91856"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260F4F9C"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346DE6C5"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38.1 (37.3, 38.8)</w:t>
            </w:r>
          </w:p>
        </w:tc>
        <w:tc>
          <w:tcPr>
            <w:tcW w:w="1803" w:type="dxa"/>
          </w:tcPr>
          <w:p w14:paraId="773AD7E6"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38.8 (37.8, 39.8)</w:t>
            </w:r>
          </w:p>
        </w:tc>
        <w:tc>
          <w:tcPr>
            <w:tcW w:w="1804" w:type="dxa"/>
          </w:tcPr>
          <w:p w14:paraId="27798592"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38.7 (37.7, 39.6)</w:t>
            </w:r>
          </w:p>
        </w:tc>
      </w:tr>
      <w:tr w:rsidR="00F26DD7" w:rsidRPr="00BF7C2E" w14:paraId="7BC2A1BE" w14:textId="77777777" w:rsidTr="00F26DD7">
        <w:tc>
          <w:tcPr>
            <w:tcW w:w="1803" w:type="dxa"/>
          </w:tcPr>
          <w:p w14:paraId="0DFA1450" w14:textId="2294F39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4DE9EFBE"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229F2C15"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38.0 (37.2, 38.8)</w:t>
            </w:r>
          </w:p>
        </w:tc>
        <w:tc>
          <w:tcPr>
            <w:tcW w:w="1803" w:type="dxa"/>
          </w:tcPr>
          <w:p w14:paraId="4F6AF639"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38.9 (38.0, 39.8)</w:t>
            </w:r>
          </w:p>
        </w:tc>
        <w:tc>
          <w:tcPr>
            <w:tcW w:w="1804" w:type="dxa"/>
          </w:tcPr>
          <w:p w14:paraId="5574C551"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38.9 (38.0, 39.8)</w:t>
            </w:r>
          </w:p>
        </w:tc>
      </w:tr>
      <w:tr w:rsidR="00F26DD7" w:rsidRPr="00BF7C2E" w14:paraId="005F53FD" w14:textId="77777777" w:rsidTr="00F26DD7">
        <w:tc>
          <w:tcPr>
            <w:tcW w:w="1803" w:type="dxa"/>
          </w:tcPr>
          <w:p w14:paraId="74C3F6BF" w14:textId="2483D23B"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8</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1CDDFFFD"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0BB25778"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36.8 (36.1, 37.5)</w:t>
            </w:r>
          </w:p>
        </w:tc>
        <w:tc>
          <w:tcPr>
            <w:tcW w:w="1803" w:type="dxa"/>
          </w:tcPr>
          <w:p w14:paraId="53D23FCE"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37.1 (36.2, 38.0)</w:t>
            </w:r>
          </w:p>
        </w:tc>
        <w:tc>
          <w:tcPr>
            <w:tcW w:w="1804" w:type="dxa"/>
          </w:tcPr>
          <w:p w14:paraId="43E697EE"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36.1 (35.3, 36.9)</w:t>
            </w:r>
          </w:p>
        </w:tc>
      </w:tr>
      <w:tr w:rsidR="00F26DD7" w:rsidRPr="00BF7C2E" w14:paraId="7191B65F" w14:textId="77777777" w:rsidTr="00F26DD7">
        <w:tc>
          <w:tcPr>
            <w:tcW w:w="1803" w:type="dxa"/>
          </w:tcPr>
          <w:p w14:paraId="6425D22C" w14:textId="500BA030"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8</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19FCC3D8"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10F1FFE0"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36.7 (36.0, 37.5)</w:t>
            </w:r>
          </w:p>
        </w:tc>
        <w:tc>
          <w:tcPr>
            <w:tcW w:w="1803" w:type="dxa"/>
          </w:tcPr>
          <w:p w14:paraId="2EF1F603"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37.7 (36.8, 38.7)</w:t>
            </w:r>
          </w:p>
        </w:tc>
        <w:tc>
          <w:tcPr>
            <w:tcW w:w="1804" w:type="dxa"/>
          </w:tcPr>
          <w:p w14:paraId="1377AF6D"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36.5 (35.7, 37.3)</w:t>
            </w:r>
          </w:p>
        </w:tc>
      </w:tr>
      <w:tr w:rsidR="00F26DD7" w:rsidRPr="00BF7C2E" w14:paraId="171A53E4" w14:textId="77777777" w:rsidTr="00F26DD7">
        <w:tc>
          <w:tcPr>
            <w:tcW w:w="1803" w:type="dxa"/>
          </w:tcPr>
          <w:p w14:paraId="7E0E492D" w14:textId="38959C3A"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16</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051A4E7E"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5D41F716"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34.1 (33.5, 34.7)</w:t>
            </w:r>
          </w:p>
        </w:tc>
        <w:tc>
          <w:tcPr>
            <w:tcW w:w="1803" w:type="dxa"/>
          </w:tcPr>
          <w:p w14:paraId="46B0F37D"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34.9 (34.0, 35.7)</w:t>
            </w:r>
          </w:p>
        </w:tc>
        <w:tc>
          <w:tcPr>
            <w:tcW w:w="1804" w:type="dxa"/>
          </w:tcPr>
          <w:p w14:paraId="0D79DCDA"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33.7 (33.0, 34.5)</w:t>
            </w:r>
          </w:p>
        </w:tc>
      </w:tr>
      <w:tr w:rsidR="00F26DD7" w:rsidRPr="00BF7C2E" w14:paraId="36AACFEF" w14:textId="77777777" w:rsidTr="00F26DD7">
        <w:tc>
          <w:tcPr>
            <w:tcW w:w="1803" w:type="dxa"/>
          </w:tcPr>
          <w:p w14:paraId="68110A3F" w14:textId="66E0BFD2"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16</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70C30A78"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057599E7"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34.1 (33.4, 34.7)</w:t>
            </w:r>
          </w:p>
        </w:tc>
        <w:tc>
          <w:tcPr>
            <w:tcW w:w="1803" w:type="dxa"/>
          </w:tcPr>
          <w:p w14:paraId="0B9DF396"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36.4 (35.4, 37.3)</w:t>
            </w:r>
          </w:p>
        </w:tc>
        <w:tc>
          <w:tcPr>
            <w:tcW w:w="1804" w:type="dxa"/>
          </w:tcPr>
          <w:p w14:paraId="45966B9A"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34.5 (33.8, 35.2)</w:t>
            </w:r>
          </w:p>
        </w:tc>
      </w:tr>
      <w:tr w:rsidR="00F26DD7" w:rsidRPr="00BF7C2E" w14:paraId="0AB8DE5E" w14:textId="77777777" w:rsidTr="00F26DD7">
        <w:tc>
          <w:tcPr>
            <w:tcW w:w="1803" w:type="dxa"/>
          </w:tcPr>
          <w:p w14:paraId="51F7C742" w14:textId="439F7B59"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24</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29A41B1A"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17B06C0B"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33.2 (32.7, 33.8)</w:t>
            </w:r>
          </w:p>
        </w:tc>
        <w:tc>
          <w:tcPr>
            <w:tcW w:w="1803" w:type="dxa"/>
          </w:tcPr>
          <w:p w14:paraId="662DB34B"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34.6 (33.8, 35.5)</w:t>
            </w:r>
          </w:p>
        </w:tc>
        <w:tc>
          <w:tcPr>
            <w:tcW w:w="1804" w:type="dxa"/>
          </w:tcPr>
          <w:p w14:paraId="02442129"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33.0 (32.3, 33.6)</w:t>
            </w:r>
          </w:p>
        </w:tc>
      </w:tr>
      <w:tr w:rsidR="00F26DD7" w:rsidRPr="00BF7C2E" w14:paraId="3B02B8A4" w14:textId="77777777" w:rsidTr="00F26DD7">
        <w:tc>
          <w:tcPr>
            <w:tcW w:w="1803" w:type="dxa"/>
          </w:tcPr>
          <w:p w14:paraId="71375FAA" w14:textId="73331BD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24</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745DF156"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53005339"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33.3 (32.7, 33.9)</w:t>
            </w:r>
          </w:p>
        </w:tc>
        <w:tc>
          <w:tcPr>
            <w:tcW w:w="1803" w:type="dxa"/>
          </w:tcPr>
          <w:p w14:paraId="4E858999"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35.8 (34.8, 36.7)</w:t>
            </w:r>
          </w:p>
        </w:tc>
        <w:tc>
          <w:tcPr>
            <w:tcW w:w="1804" w:type="dxa"/>
          </w:tcPr>
          <w:p w14:paraId="73FC8EE4"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33.5 (32.9, 34.2)</w:t>
            </w:r>
          </w:p>
        </w:tc>
      </w:tr>
      <w:tr w:rsidR="00F26DD7" w:rsidRPr="00BF7C2E" w14:paraId="4B01341D" w14:textId="77777777" w:rsidTr="00F26DD7">
        <w:tc>
          <w:tcPr>
            <w:tcW w:w="1803" w:type="dxa"/>
          </w:tcPr>
          <w:p w14:paraId="72723022" w14:textId="0407B1E6"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48</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21AD9046"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30mls/kg</w:t>
            </w:r>
          </w:p>
        </w:tc>
        <w:tc>
          <w:tcPr>
            <w:tcW w:w="1803" w:type="dxa"/>
          </w:tcPr>
          <w:p w14:paraId="1A849417"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31.8 (31.4, 32.3)</w:t>
            </w:r>
          </w:p>
        </w:tc>
        <w:tc>
          <w:tcPr>
            <w:tcW w:w="1803" w:type="dxa"/>
          </w:tcPr>
          <w:p w14:paraId="6B31F4D8"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33.8 (33.0, 34.6)</w:t>
            </w:r>
          </w:p>
        </w:tc>
        <w:tc>
          <w:tcPr>
            <w:tcW w:w="1804" w:type="dxa"/>
          </w:tcPr>
          <w:p w14:paraId="768AEF09"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31.8 (31.2, 32.4)</w:t>
            </w:r>
          </w:p>
        </w:tc>
      </w:tr>
      <w:tr w:rsidR="00F26DD7" w:rsidRPr="00BF7C2E" w14:paraId="4C9A82B9" w14:textId="77777777" w:rsidTr="00F26DD7">
        <w:tc>
          <w:tcPr>
            <w:tcW w:w="1803" w:type="dxa"/>
          </w:tcPr>
          <w:p w14:paraId="08392284" w14:textId="619A44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48</w:t>
            </w:r>
            <w:r w:rsidR="00E61C2E" w:rsidRPr="00A1405C">
              <w:rPr>
                <w:rFonts w:asciiTheme="minorHAnsi" w:eastAsia="Calibri" w:hAnsiTheme="minorHAnsi" w:cstheme="minorHAnsi"/>
                <w:sz w:val="18"/>
                <w:szCs w:val="20"/>
              </w:rPr>
              <w:t xml:space="preserve"> </w:t>
            </w:r>
            <w:r w:rsidRPr="00A1405C">
              <w:rPr>
                <w:rFonts w:asciiTheme="minorHAnsi" w:eastAsia="Calibri" w:hAnsiTheme="minorHAnsi" w:cstheme="minorHAnsi"/>
                <w:sz w:val="18"/>
                <w:szCs w:val="20"/>
              </w:rPr>
              <w:t>h</w:t>
            </w:r>
            <w:r w:rsidR="00E61C2E" w:rsidRPr="00A1405C">
              <w:rPr>
                <w:rFonts w:asciiTheme="minorHAnsi" w:eastAsia="Calibri" w:hAnsiTheme="minorHAnsi" w:cstheme="minorHAnsi"/>
                <w:sz w:val="18"/>
                <w:szCs w:val="20"/>
              </w:rPr>
              <w:t>ou</w:t>
            </w:r>
            <w:r w:rsidRPr="00A1405C">
              <w:rPr>
                <w:rFonts w:asciiTheme="minorHAnsi" w:eastAsia="Calibri" w:hAnsiTheme="minorHAnsi" w:cstheme="minorHAnsi"/>
                <w:sz w:val="18"/>
                <w:szCs w:val="20"/>
              </w:rPr>
              <w:t>rs</w:t>
            </w:r>
          </w:p>
        </w:tc>
        <w:tc>
          <w:tcPr>
            <w:tcW w:w="1803" w:type="dxa"/>
          </w:tcPr>
          <w:p w14:paraId="12EDDD99"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20mls/kg</w:t>
            </w:r>
          </w:p>
        </w:tc>
        <w:tc>
          <w:tcPr>
            <w:tcW w:w="1803" w:type="dxa"/>
          </w:tcPr>
          <w:p w14:paraId="4A5B0089"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32.0 (31.5, 32.5)</w:t>
            </w:r>
          </w:p>
        </w:tc>
        <w:tc>
          <w:tcPr>
            <w:tcW w:w="1803" w:type="dxa"/>
          </w:tcPr>
          <w:p w14:paraId="20306C53"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34.5 (33.7, 35.3)</w:t>
            </w:r>
          </w:p>
        </w:tc>
        <w:tc>
          <w:tcPr>
            <w:tcW w:w="1804" w:type="dxa"/>
          </w:tcPr>
          <w:p w14:paraId="7CB87CD9" w14:textId="77777777" w:rsidR="00F26DD7" w:rsidRPr="00A1405C" w:rsidRDefault="00F26DD7" w:rsidP="00582160">
            <w:pPr>
              <w:rPr>
                <w:rFonts w:asciiTheme="minorHAnsi" w:eastAsia="Calibri" w:hAnsiTheme="minorHAnsi" w:cstheme="minorHAnsi"/>
                <w:sz w:val="18"/>
                <w:szCs w:val="20"/>
              </w:rPr>
            </w:pPr>
            <w:r w:rsidRPr="00A1405C">
              <w:rPr>
                <w:rFonts w:asciiTheme="minorHAnsi" w:eastAsia="Calibri" w:hAnsiTheme="minorHAnsi" w:cstheme="minorHAnsi"/>
                <w:sz w:val="18"/>
                <w:szCs w:val="20"/>
              </w:rPr>
              <w:t>32.3 (31.6, 33.0)</w:t>
            </w:r>
          </w:p>
        </w:tc>
      </w:tr>
    </w:tbl>
    <w:p w14:paraId="701AA9D8" w14:textId="77777777" w:rsidR="00F26DD7" w:rsidRDefault="00F26DD7" w:rsidP="00F26DD7">
      <w:pPr>
        <w:rPr>
          <w:rFonts w:ascii="Calibri" w:eastAsia="Calibri" w:hAnsi="Calibri" w:cs="Calibri"/>
          <w:sz w:val="20"/>
        </w:rPr>
      </w:pPr>
    </w:p>
    <w:p w14:paraId="03D29376" w14:textId="16630745" w:rsidR="001047B2" w:rsidRDefault="001047B2" w:rsidP="00F26DD7">
      <w:pPr>
        <w:rPr>
          <w:rFonts w:ascii="Calibri" w:eastAsia="Calibri" w:hAnsi="Calibri" w:cs="Calibri"/>
          <w:sz w:val="20"/>
        </w:rPr>
      </w:pPr>
      <w:r>
        <w:rPr>
          <w:rFonts w:ascii="Calibri" w:eastAsia="Calibri" w:hAnsi="Calibri" w:cs="Calibri"/>
          <w:sz w:val="20"/>
        </w:rPr>
        <w:br w:type="page"/>
      </w:r>
    </w:p>
    <w:p w14:paraId="0F3CE841" w14:textId="77777777" w:rsidR="006D2BBB" w:rsidRDefault="006D2BBB"/>
    <w:p w14:paraId="4E596A8B" w14:textId="77777777" w:rsidR="006D2BBB" w:rsidRDefault="006D2BBB"/>
    <w:p w14:paraId="5E6EDA29" w14:textId="77777777" w:rsidR="004248E6" w:rsidRPr="00A1405C" w:rsidRDefault="006D2BBB" w:rsidP="004248E6">
      <w:pPr>
        <w:pStyle w:val="EndNoteBibliography"/>
        <w:rPr>
          <w:rFonts w:asciiTheme="minorHAnsi" w:hAnsiTheme="minorHAnsi" w:cstheme="minorHAnsi"/>
          <w:noProof/>
        </w:rPr>
      </w:pPr>
      <w:r w:rsidRPr="00A1405C">
        <w:rPr>
          <w:rFonts w:asciiTheme="minorHAnsi" w:hAnsiTheme="minorHAnsi" w:cstheme="minorHAnsi"/>
        </w:rPr>
        <w:fldChar w:fldCharType="begin"/>
      </w:r>
      <w:r w:rsidRPr="00A1405C">
        <w:rPr>
          <w:rFonts w:asciiTheme="minorHAnsi" w:hAnsiTheme="minorHAnsi" w:cstheme="minorHAnsi"/>
        </w:rPr>
        <w:instrText xml:space="preserve"> ADDIN EN.REFLIST </w:instrText>
      </w:r>
      <w:r w:rsidRPr="00A1405C">
        <w:rPr>
          <w:rFonts w:asciiTheme="minorHAnsi" w:hAnsiTheme="minorHAnsi" w:cstheme="minorHAnsi"/>
        </w:rPr>
        <w:fldChar w:fldCharType="separate"/>
      </w:r>
      <w:r w:rsidR="004248E6" w:rsidRPr="00A1405C">
        <w:rPr>
          <w:rFonts w:asciiTheme="minorHAnsi" w:hAnsiTheme="minorHAnsi" w:cstheme="minorHAnsi"/>
          <w:noProof/>
        </w:rPr>
        <w:t>1.</w:t>
      </w:r>
      <w:r w:rsidR="004248E6" w:rsidRPr="00A1405C">
        <w:rPr>
          <w:rFonts w:asciiTheme="minorHAnsi" w:hAnsiTheme="minorHAnsi" w:cstheme="minorHAnsi"/>
          <w:noProof/>
        </w:rPr>
        <w:tab/>
        <w:t xml:space="preserve">Mpoya A, Kiguli S, Olupot-Olupot P, et al. Transfusion and Treatment of severe anaemia in African children (TRACT): a study protocol for a randomised controlled trial. </w:t>
      </w:r>
      <w:r w:rsidR="004248E6" w:rsidRPr="00A1405C">
        <w:rPr>
          <w:rFonts w:asciiTheme="minorHAnsi" w:hAnsiTheme="minorHAnsi" w:cstheme="minorHAnsi"/>
          <w:i/>
          <w:noProof/>
        </w:rPr>
        <w:t>Trials</w:t>
      </w:r>
      <w:r w:rsidR="004248E6" w:rsidRPr="00A1405C">
        <w:rPr>
          <w:rFonts w:asciiTheme="minorHAnsi" w:hAnsiTheme="minorHAnsi" w:cstheme="minorHAnsi"/>
          <w:noProof/>
        </w:rPr>
        <w:t xml:space="preserve"> 2015; </w:t>
      </w:r>
      <w:r w:rsidR="004248E6" w:rsidRPr="00A1405C">
        <w:rPr>
          <w:rFonts w:asciiTheme="minorHAnsi" w:hAnsiTheme="minorHAnsi" w:cstheme="minorHAnsi"/>
          <w:b/>
          <w:noProof/>
        </w:rPr>
        <w:t>16</w:t>
      </w:r>
      <w:r w:rsidR="004248E6" w:rsidRPr="00A1405C">
        <w:rPr>
          <w:rFonts w:asciiTheme="minorHAnsi" w:hAnsiTheme="minorHAnsi" w:cstheme="minorHAnsi"/>
          <w:noProof/>
        </w:rPr>
        <w:t>(1): 593.</w:t>
      </w:r>
    </w:p>
    <w:p w14:paraId="687CB039" w14:textId="77777777" w:rsidR="004248E6" w:rsidRPr="00A1405C" w:rsidRDefault="004248E6" w:rsidP="004248E6">
      <w:pPr>
        <w:pStyle w:val="EndNoteBibliography"/>
        <w:rPr>
          <w:rFonts w:asciiTheme="minorHAnsi" w:hAnsiTheme="minorHAnsi" w:cstheme="minorHAnsi"/>
          <w:noProof/>
        </w:rPr>
      </w:pPr>
      <w:r w:rsidRPr="00A1405C">
        <w:rPr>
          <w:rFonts w:asciiTheme="minorHAnsi" w:hAnsiTheme="minorHAnsi" w:cstheme="minorHAnsi"/>
          <w:noProof/>
        </w:rPr>
        <w:t>2.</w:t>
      </w:r>
      <w:r w:rsidRPr="00A1405C">
        <w:rPr>
          <w:rFonts w:asciiTheme="minorHAnsi" w:hAnsiTheme="minorHAnsi" w:cstheme="minorHAnsi"/>
          <w:noProof/>
        </w:rPr>
        <w:tab/>
        <w:t xml:space="preserve">Olupot-Olupot P, Engoru C, Uyoga S, et al. High Frequency of Blackwater Fever Among Children Presenting to Hospital With Severe Febrile Illnesses in Eastern Uganda. </w:t>
      </w:r>
      <w:r w:rsidRPr="00A1405C">
        <w:rPr>
          <w:rFonts w:asciiTheme="minorHAnsi" w:hAnsiTheme="minorHAnsi" w:cstheme="minorHAnsi"/>
          <w:i/>
          <w:noProof/>
        </w:rPr>
        <w:t>Clinical infectious diseases : an official publication of the Infectious Diseases Society of America</w:t>
      </w:r>
      <w:r w:rsidRPr="00A1405C">
        <w:rPr>
          <w:rFonts w:asciiTheme="minorHAnsi" w:hAnsiTheme="minorHAnsi" w:cstheme="minorHAnsi"/>
          <w:noProof/>
        </w:rPr>
        <w:t xml:space="preserve"> 2017; </w:t>
      </w:r>
      <w:r w:rsidRPr="00A1405C">
        <w:rPr>
          <w:rFonts w:asciiTheme="minorHAnsi" w:hAnsiTheme="minorHAnsi" w:cstheme="minorHAnsi"/>
          <w:b/>
          <w:noProof/>
        </w:rPr>
        <w:t>64</w:t>
      </w:r>
      <w:r w:rsidRPr="00A1405C">
        <w:rPr>
          <w:rFonts w:asciiTheme="minorHAnsi" w:hAnsiTheme="minorHAnsi" w:cstheme="minorHAnsi"/>
          <w:noProof/>
        </w:rPr>
        <w:t>(7): 939-46.</w:t>
      </w:r>
    </w:p>
    <w:p w14:paraId="0774C86E" w14:textId="77777777" w:rsidR="004248E6" w:rsidRPr="00A1405C" w:rsidRDefault="004248E6" w:rsidP="004248E6">
      <w:pPr>
        <w:pStyle w:val="EndNoteBibliography"/>
        <w:rPr>
          <w:rFonts w:asciiTheme="minorHAnsi" w:hAnsiTheme="minorHAnsi" w:cstheme="minorHAnsi"/>
          <w:noProof/>
        </w:rPr>
      </w:pPr>
      <w:r w:rsidRPr="00A1405C">
        <w:rPr>
          <w:rFonts w:asciiTheme="minorHAnsi" w:hAnsiTheme="minorHAnsi" w:cstheme="minorHAnsi"/>
          <w:noProof/>
        </w:rPr>
        <w:t>3.</w:t>
      </w:r>
      <w:r w:rsidRPr="00A1405C">
        <w:rPr>
          <w:rFonts w:asciiTheme="minorHAnsi" w:hAnsiTheme="minorHAnsi" w:cstheme="minorHAnsi"/>
          <w:noProof/>
        </w:rPr>
        <w:tab/>
        <w:t xml:space="preserve">Maitland K, Kiguli S, Olupot-Olupot P, et al. Immediate Transfusion in African Children with Uncomplicated Severe Anemia. </w:t>
      </w:r>
      <w:r w:rsidRPr="00A1405C">
        <w:rPr>
          <w:rFonts w:asciiTheme="minorHAnsi" w:hAnsiTheme="minorHAnsi" w:cstheme="minorHAnsi"/>
          <w:i/>
          <w:noProof/>
        </w:rPr>
        <w:t>The New England journal of medicine</w:t>
      </w:r>
      <w:r w:rsidRPr="00A1405C">
        <w:rPr>
          <w:rFonts w:asciiTheme="minorHAnsi" w:hAnsiTheme="minorHAnsi" w:cstheme="minorHAnsi"/>
          <w:noProof/>
        </w:rPr>
        <w:t xml:space="preserve"> 2019; </w:t>
      </w:r>
      <w:r w:rsidRPr="00A1405C">
        <w:rPr>
          <w:rFonts w:asciiTheme="minorHAnsi" w:hAnsiTheme="minorHAnsi" w:cstheme="minorHAnsi"/>
          <w:b/>
          <w:noProof/>
        </w:rPr>
        <w:t>381</w:t>
      </w:r>
      <w:r w:rsidRPr="00A1405C">
        <w:rPr>
          <w:rFonts w:asciiTheme="minorHAnsi" w:hAnsiTheme="minorHAnsi" w:cstheme="minorHAnsi"/>
          <w:noProof/>
        </w:rPr>
        <w:t>(5): 407-19.</w:t>
      </w:r>
    </w:p>
    <w:p w14:paraId="7F71F2E4" w14:textId="77777777" w:rsidR="004248E6" w:rsidRPr="00A1405C" w:rsidRDefault="004248E6" w:rsidP="004248E6">
      <w:pPr>
        <w:pStyle w:val="EndNoteBibliography"/>
        <w:rPr>
          <w:rFonts w:asciiTheme="minorHAnsi" w:hAnsiTheme="minorHAnsi" w:cstheme="minorHAnsi"/>
          <w:noProof/>
        </w:rPr>
      </w:pPr>
      <w:r w:rsidRPr="00A1405C">
        <w:rPr>
          <w:rFonts w:asciiTheme="minorHAnsi" w:hAnsiTheme="minorHAnsi" w:cstheme="minorHAnsi"/>
          <w:noProof/>
        </w:rPr>
        <w:t>4.</w:t>
      </w:r>
      <w:r w:rsidRPr="00A1405C">
        <w:rPr>
          <w:rFonts w:asciiTheme="minorHAnsi" w:hAnsiTheme="minorHAnsi" w:cstheme="minorHAnsi"/>
          <w:noProof/>
        </w:rPr>
        <w:tab/>
        <w:t xml:space="preserve">Maitland K, Olupot-Olupot P, Kiguli S, et al. Transfusion Volume for Children with Severe Anemia in Africa. </w:t>
      </w:r>
      <w:r w:rsidRPr="00A1405C">
        <w:rPr>
          <w:rFonts w:asciiTheme="minorHAnsi" w:hAnsiTheme="minorHAnsi" w:cstheme="minorHAnsi"/>
          <w:i/>
          <w:noProof/>
        </w:rPr>
        <w:t>The New England journal of medicine</w:t>
      </w:r>
      <w:r w:rsidRPr="00A1405C">
        <w:rPr>
          <w:rFonts w:asciiTheme="minorHAnsi" w:hAnsiTheme="minorHAnsi" w:cstheme="minorHAnsi"/>
          <w:noProof/>
        </w:rPr>
        <w:t xml:space="preserve"> 2019; </w:t>
      </w:r>
      <w:r w:rsidRPr="00A1405C">
        <w:rPr>
          <w:rFonts w:asciiTheme="minorHAnsi" w:hAnsiTheme="minorHAnsi" w:cstheme="minorHAnsi"/>
          <w:b/>
          <w:noProof/>
        </w:rPr>
        <w:t>381</w:t>
      </w:r>
      <w:r w:rsidRPr="00A1405C">
        <w:rPr>
          <w:rFonts w:asciiTheme="minorHAnsi" w:hAnsiTheme="minorHAnsi" w:cstheme="minorHAnsi"/>
          <w:noProof/>
        </w:rPr>
        <w:t>(5): 420-31.</w:t>
      </w:r>
    </w:p>
    <w:p w14:paraId="065CBE62" w14:textId="77777777" w:rsidR="004248E6" w:rsidRPr="00A1405C" w:rsidRDefault="004248E6" w:rsidP="004248E6">
      <w:pPr>
        <w:pStyle w:val="EndNoteBibliography"/>
        <w:rPr>
          <w:rFonts w:asciiTheme="minorHAnsi" w:hAnsiTheme="minorHAnsi" w:cstheme="minorHAnsi"/>
          <w:noProof/>
        </w:rPr>
      </w:pPr>
      <w:r w:rsidRPr="00A1405C">
        <w:rPr>
          <w:rFonts w:asciiTheme="minorHAnsi" w:hAnsiTheme="minorHAnsi" w:cstheme="minorHAnsi"/>
          <w:noProof/>
        </w:rPr>
        <w:t>5.</w:t>
      </w:r>
      <w:r w:rsidRPr="00A1405C">
        <w:rPr>
          <w:rFonts w:asciiTheme="minorHAnsi" w:hAnsiTheme="minorHAnsi" w:cstheme="minorHAnsi"/>
          <w:noProof/>
        </w:rPr>
        <w:tab/>
        <w:t xml:space="preserve">Maitland K, Olupot-Olupot P, Kiguli S, et al. Co-trimoxazole or multivitamin multimineral supplement for post-discharge outcomes after severe anaemia in African children: a randomised controlled trial. </w:t>
      </w:r>
      <w:r w:rsidRPr="00A1405C">
        <w:rPr>
          <w:rFonts w:asciiTheme="minorHAnsi" w:hAnsiTheme="minorHAnsi" w:cstheme="minorHAnsi"/>
          <w:i/>
          <w:noProof/>
        </w:rPr>
        <w:t>Lancet Glob Health</w:t>
      </w:r>
      <w:r w:rsidRPr="00A1405C">
        <w:rPr>
          <w:rFonts w:asciiTheme="minorHAnsi" w:hAnsiTheme="minorHAnsi" w:cstheme="minorHAnsi"/>
          <w:noProof/>
        </w:rPr>
        <w:t xml:space="preserve"> 2019; </w:t>
      </w:r>
      <w:r w:rsidRPr="00A1405C">
        <w:rPr>
          <w:rFonts w:asciiTheme="minorHAnsi" w:hAnsiTheme="minorHAnsi" w:cstheme="minorHAnsi"/>
          <w:b/>
          <w:noProof/>
        </w:rPr>
        <w:t>7</w:t>
      </w:r>
      <w:r w:rsidRPr="00A1405C">
        <w:rPr>
          <w:rFonts w:asciiTheme="minorHAnsi" w:hAnsiTheme="minorHAnsi" w:cstheme="minorHAnsi"/>
          <w:noProof/>
        </w:rPr>
        <w:t>(10): e1435-e47.</w:t>
      </w:r>
    </w:p>
    <w:p w14:paraId="3B0E957E" w14:textId="77777777" w:rsidR="004248E6" w:rsidRPr="00A1405C" w:rsidRDefault="004248E6" w:rsidP="004248E6">
      <w:pPr>
        <w:pStyle w:val="EndNoteBibliography"/>
        <w:rPr>
          <w:rFonts w:asciiTheme="minorHAnsi" w:hAnsiTheme="minorHAnsi" w:cstheme="minorHAnsi"/>
          <w:noProof/>
        </w:rPr>
      </w:pPr>
      <w:r w:rsidRPr="00A1405C">
        <w:rPr>
          <w:rFonts w:asciiTheme="minorHAnsi" w:hAnsiTheme="minorHAnsi" w:cstheme="minorHAnsi"/>
          <w:noProof/>
        </w:rPr>
        <w:t>6.</w:t>
      </w:r>
      <w:r w:rsidRPr="00A1405C">
        <w:rPr>
          <w:rFonts w:asciiTheme="minorHAnsi" w:hAnsiTheme="minorHAnsi" w:cstheme="minorHAnsi"/>
          <w:noProof/>
        </w:rPr>
        <w:tab/>
        <w:t>Global status report on blood safety and availability 2016. Geneva: World Health Organization: World Health Organization, 2017.</w:t>
      </w:r>
    </w:p>
    <w:p w14:paraId="6523DDFD" w14:textId="77777777" w:rsidR="004248E6" w:rsidRPr="00A1405C" w:rsidRDefault="004248E6" w:rsidP="004248E6">
      <w:pPr>
        <w:pStyle w:val="EndNoteBibliography"/>
        <w:rPr>
          <w:rFonts w:asciiTheme="minorHAnsi" w:hAnsiTheme="minorHAnsi" w:cstheme="minorHAnsi"/>
          <w:noProof/>
        </w:rPr>
      </w:pPr>
      <w:r w:rsidRPr="00A1405C">
        <w:rPr>
          <w:rFonts w:asciiTheme="minorHAnsi" w:hAnsiTheme="minorHAnsi" w:cstheme="minorHAnsi"/>
          <w:noProof/>
        </w:rPr>
        <w:t>7.</w:t>
      </w:r>
      <w:r w:rsidRPr="00A1405C">
        <w:rPr>
          <w:rFonts w:asciiTheme="minorHAnsi" w:hAnsiTheme="minorHAnsi" w:cstheme="minorHAnsi"/>
          <w:noProof/>
        </w:rPr>
        <w:tab/>
        <w:t xml:space="preserve">Ala F, Allain JP, Bates I, et al. External financial aid to blood transfusion services in sub-Saharan Africa: a need for reflection. </w:t>
      </w:r>
      <w:r w:rsidRPr="00A1405C">
        <w:rPr>
          <w:rFonts w:asciiTheme="minorHAnsi" w:hAnsiTheme="minorHAnsi" w:cstheme="minorHAnsi"/>
          <w:i/>
          <w:noProof/>
        </w:rPr>
        <w:t>PLoS medicine</w:t>
      </w:r>
      <w:r w:rsidRPr="00A1405C">
        <w:rPr>
          <w:rFonts w:asciiTheme="minorHAnsi" w:hAnsiTheme="minorHAnsi" w:cstheme="minorHAnsi"/>
          <w:noProof/>
        </w:rPr>
        <w:t xml:space="preserve"> 2012; </w:t>
      </w:r>
      <w:r w:rsidRPr="00A1405C">
        <w:rPr>
          <w:rFonts w:asciiTheme="minorHAnsi" w:hAnsiTheme="minorHAnsi" w:cstheme="minorHAnsi"/>
          <w:b/>
          <w:noProof/>
        </w:rPr>
        <w:t>9</w:t>
      </w:r>
      <w:r w:rsidRPr="00A1405C">
        <w:rPr>
          <w:rFonts w:asciiTheme="minorHAnsi" w:hAnsiTheme="minorHAnsi" w:cstheme="minorHAnsi"/>
          <w:noProof/>
        </w:rPr>
        <w:t>(9): e1001309.</w:t>
      </w:r>
    </w:p>
    <w:p w14:paraId="76BB90B2" w14:textId="77777777" w:rsidR="004248E6" w:rsidRPr="00A1405C" w:rsidRDefault="004248E6" w:rsidP="004248E6">
      <w:pPr>
        <w:pStyle w:val="EndNoteBibliography"/>
        <w:rPr>
          <w:rFonts w:asciiTheme="minorHAnsi" w:hAnsiTheme="minorHAnsi" w:cstheme="minorHAnsi"/>
          <w:noProof/>
        </w:rPr>
      </w:pPr>
      <w:r w:rsidRPr="00A1405C">
        <w:rPr>
          <w:rFonts w:asciiTheme="minorHAnsi" w:hAnsiTheme="minorHAnsi" w:cstheme="minorHAnsi"/>
          <w:noProof/>
        </w:rPr>
        <w:t>8.</w:t>
      </w:r>
      <w:r w:rsidRPr="00A1405C">
        <w:rPr>
          <w:rFonts w:asciiTheme="minorHAnsi" w:hAnsiTheme="minorHAnsi" w:cstheme="minorHAnsi"/>
          <w:noProof/>
        </w:rPr>
        <w:tab/>
        <w:t xml:space="preserve">Uyoga S, Mpoya A, Olupot-Olupot P, et al. Haematological quality and age of donor blood issued for paediatric transfusion to four hospitals in sub-Saharan Africa. </w:t>
      </w:r>
      <w:r w:rsidRPr="00A1405C">
        <w:rPr>
          <w:rFonts w:asciiTheme="minorHAnsi" w:hAnsiTheme="minorHAnsi" w:cstheme="minorHAnsi"/>
          <w:i/>
          <w:noProof/>
        </w:rPr>
        <w:t>Vox Sang</w:t>
      </w:r>
      <w:r w:rsidRPr="00A1405C">
        <w:rPr>
          <w:rFonts w:asciiTheme="minorHAnsi" w:hAnsiTheme="minorHAnsi" w:cstheme="minorHAnsi"/>
          <w:noProof/>
        </w:rPr>
        <w:t xml:space="preserve"> 2019; </w:t>
      </w:r>
      <w:r w:rsidRPr="00A1405C">
        <w:rPr>
          <w:rFonts w:asciiTheme="minorHAnsi" w:hAnsiTheme="minorHAnsi" w:cstheme="minorHAnsi"/>
          <w:b/>
          <w:noProof/>
        </w:rPr>
        <w:t>114</w:t>
      </w:r>
      <w:r w:rsidRPr="00A1405C">
        <w:rPr>
          <w:rFonts w:asciiTheme="minorHAnsi" w:hAnsiTheme="minorHAnsi" w:cstheme="minorHAnsi"/>
          <w:noProof/>
        </w:rPr>
        <w:t>(4): 340-8.</w:t>
      </w:r>
    </w:p>
    <w:p w14:paraId="22E1CD73" w14:textId="77777777" w:rsidR="004248E6" w:rsidRPr="00A1405C" w:rsidRDefault="004248E6" w:rsidP="004248E6">
      <w:pPr>
        <w:pStyle w:val="EndNoteBibliography"/>
        <w:rPr>
          <w:rFonts w:asciiTheme="minorHAnsi" w:hAnsiTheme="minorHAnsi" w:cstheme="minorHAnsi"/>
          <w:noProof/>
        </w:rPr>
      </w:pPr>
      <w:r w:rsidRPr="00A1405C">
        <w:rPr>
          <w:rFonts w:asciiTheme="minorHAnsi" w:hAnsiTheme="minorHAnsi" w:cstheme="minorHAnsi"/>
          <w:noProof/>
        </w:rPr>
        <w:t>9.</w:t>
      </w:r>
      <w:r w:rsidRPr="00A1405C">
        <w:rPr>
          <w:rFonts w:asciiTheme="minorHAnsi" w:hAnsiTheme="minorHAnsi" w:cstheme="minorHAnsi"/>
          <w:noProof/>
        </w:rPr>
        <w:tab/>
        <w:t xml:space="preserve">Connon R, George EC, Olupot-Olupot P, et al. Incidence and predictors of hospital readmission in children presenting with severe anaemia in Uganda and Malawi: a secondary analysis of TRACT trial data. </w:t>
      </w:r>
      <w:r w:rsidRPr="00A1405C">
        <w:rPr>
          <w:rFonts w:asciiTheme="minorHAnsi" w:hAnsiTheme="minorHAnsi" w:cstheme="minorHAnsi"/>
          <w:i/>
          <w:noProof/>
        </w:rPr>
        <w:t>BMC Public Health</w:t>
      </w:r>
      <w:r w:rsidRPr="00A1405C">
        <w:rPr>
          <w:rFonts w:asciiTheme="minorHAnsi" w:hAnsiTheme="minorHAnsi" w:cstheme="minorHAnsi"/>
          <w:noProof/>
        </w:rPr>
        <w:t xml:space="preserve"> 2021; </w:t>
      </w:r>
      <w:r w:rsidRPr="00A1405C">
        <w:rPr>
          <w:rFonts w:asciiTheme="minorHAnsi" w:hAnsiTheme="minorHAnsi" w:cstheme="minorHAnsi"/>
          <w:b/>
          <w:noProof/>
        </w:rPr>
        <w:t>21</w:t>
      </w:r>
      <w:r w:rsidRPr="00A1405C">
        <w:rPr>
          <w:rFonts w:asciiTheme="minorHAnsi" w:hAnsiTheme="minorHAnsi" w:cstheme="minorHAnsi"/>
          <w:noProof/>
        </w:rPr>
        <w:t>(1): 1480.</w:t>
      </w:r>
    </w:p>
    <w:p w14:paraId="1A07F81A" w14:textId="7FB376CF" w:rsidR="001047B2" w:rsidRDefault="006D2BBB">
      <w:r w:rsidRPr="00A1405C">
        <w:rPr>
          <w:rFonts w:asciiTheme="minorHAnsi" w:hAnsiTheme="minorHAnsi" w:cstheme="minorHAnsi"/>
        </w:rPr>
        <w:fldChar w:fldCharType="end"/>
      </w:r>
    </w:p>
    <w:sectPr w:rsidR="001047B2" w:rsidSect="003413C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2C38" w14:textId="77777777" w:rsidR="00D845BE" w:rsidRDefault="00D845BE" w:rsidP="008B1482">
      <w:r>
        <w:separator/>
      </w:r>
    </w:p>
  </w:endnote>
  <w:endnote w:type="continuationSeparator" w:id="0">
    <w:p w14:paraId="22A50ACC" w14:textId="77777777" w:rsidR="00D845BE" w:rsidRDefault="00D845BE" w:rsidP="008B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MT">
    <w:altName w:val="Arial"/>
    <w:panose1 w:val="020B0604020202020204"/>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6530933"/>
      <w:docPartObj>
        <w:docPartGallery w:val="Page Numbers (Bottom of Page)"/>
        <w:docPartUnique/>
      </w:docPartObj>
    </w:sdtPr>
    <w:sdtContent>
      <w:p w14:paraId="77AAB1B4" w14:textId="704B4739" w:rsidR="00CB1D2C" w:rsidRDefault="00CB1D2C" w:rsidP="00BD28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FF159" w14:textId="77777777" w:rsidR="00CB1D2C" w:rsidRDefault="00CB1D2C" w:rsidP="00CB1D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551065"/>
      <w:docPartObj>
        <w:docPartGallery w:val="Page Numbers (Bottom of Page)"/>
        <w:docPartUnique/>
      </w:docPartObj>
    </w:sdtPr>
    <w:sdtContent>
      <w:p w14:paraId="27654B59" w14:textId="42BEDB63" w:rsidR="00CB1D2C" w:rsidRDefault="00CB1D2C" w:rsidP="00BD28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4462F" w14:textId="77777777" w:rsidR="00CB1D2C" w:rsidRDefault="00CB1D2C" w:rsidP="00CB1D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FB61" w14:textId="77777777" w:rsidR="00D845BE" w:rsidRDefault="00D845BE" w:rsidP="008B1482">
      <w:r>
        <w:separator/>
      </w:r>
    </w:p>
  </w:footnote>
  <w:footnote w:type="continuationSeparator" w:id="0">
    <w:p w14:paraId="523DB594" w14:textId="77777777" w:rsidR="00D845BE" w:rsidRDefault="00D845BE" w:rsidP="008B1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099A"/>
    <w:multiLevelType w:val="hybridMultilevel"/>
    <w:tmpl w:val="584CBDA4"/>
    <w:lvl w:ilvl="0" w:tplc="B88A17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5992xe40dvvyee2e8pf5rwdza9w2zzdxvw&quot;&gt;tractProtocolv1.0-Converted&lt;record-ids&gt;&lt;item&gt;156&lt;/item&gt;&lt;item&gt;165&lt;/item&gt;&lt;item&gt;170&lt;/item&gt;&lt;item&gt;175&lt;/item&gt;&lt;item&gt;206&lt;/item&gt;&lt;item&gt;207&lt;/item&gt;&lt;item&gt;227&lt;/item&gt;&lt;item&gt;257&lt;/item&gt;&lt;item&gt;282&lt;/item&gt;&lt;/record-ids&gt;&lt;/item&gt;&lt;/Libraries&gt;"/>
  </w:docVars>
  <w:rsids>
    <w:rsidRoot w:val="00AC1047"/>
    <w:rsid w:val="00002FDD"/>
    <w:rsid w:val="00030A12"/>
    <w:rsid w:val="0003689C"/>
    <w:rsid w:val="00062F63"/>
    <w:rsid w:val="000B038C"/>
    <w:rsid w:val="001047B2"/>
    <w:rsid w:val="0011538B"/>
    <w:rsid w:val="001275F0"/>
    <w:rsid w:val="00130BD1"/>
    <w:rsid w:val="00173BDA"/>
    <w:rsid w:val="001E32C1"/>
    <w:rsid w:val="00200773"/>
    <w:rsid w:val="00200C75"/>
    <w:rsid w:val="00201DC4"/>
    <w:rsid w:val="002110B6"/>
    <w:rsid w:val="00217A71"/>
    <w:rsid w:val="00236B13"/>
    <w:rsid w:val="00243C69"/>
    <w:rsid w:val="00244706"/>
    <w:rsid w:val="0025402C"/>
    <w:rsid w:val="00274848"/>
    <w:rsid w:val="00281FB6"/>
    <w:rsid w:val="00291E11"/>
    <w:rsid w:val="002D4451"/>
    <w:rsid w:val="002D6935"/>
    <w:rsid w:val="00301960"/>
    <w:rsid w:val="00316965"/>
    <w:rsid w:val="00325F6F"/>
    <w:rsid w:val="003413C0"/>
    <w:rsid w:val="0035761A"/>
    <w:rsid w:val="00360075"/>
    <w:rsid w:val="00375297"/>
    <w:rsid w:val="003F119B"/>
    <w:rsid w:val="00406DCF"/>
    <w:rsid w:val="00414FA0"/>
    <w:rsid w:val="00423A2F"/>
    <w:rsid w:val="004248E6"/>
    <w:rsid w:val="0047000E"/>
    <w:rsid w:val="00475972"/>
    <w:rsid w:val="00483F4D"/>
    <w:rsid w:val="004B385F"/>
    <w:rsid w:val="004C0BF2"/>
    <w:rsid w:val="004C51AA"/>
    <w:rsid w:val="004F0B9E"/>
    <w:rsid w:val="00512D28"/>
    <w:rsid w:val="00520DFE"/>
    <w:rsid w:val="005A633B"/>
    <w:rsid w:val="005B2029"/>
    <w:rsid w:val="005C714E"/>
    <w:rsid w:val="00603366"/>
    <w:rsid w:val="0064033A"/>
    <w:rsid w:val="006452B6"/>
    <w:rsid w:val="00653F3C"/>
    <w:rsid w:val="006B1CAF"/>
    <w:rsid w:val="006B760F"/>
    <w:rsid w:val="006D2BBB"/>
    <w:rsid w:val="006E4E70"/>
    <w:rsid w:val="006F6A47"/>
    <w:rsid w:val="00725461"/>
    <w:rsid w:val="007543D6"/>
    <w:rsid w:val="00762081"/>
    <w:rsid w:val="00775727"/>
    <w:rsid w:val="0077661E"/>
    <w:rsid w:val="00792833"/>
    <w:rsid w:val="007C6DF4"/>
    <w:rsid w:val="00821D25"/>
    <w:rsid w:val="00825338"/>
    <w:rsid w:val="00830FB0"/>
    <w:rsid w:val="00841E72"/>
    <w:rsid w:val="008709FE"/>
    <w:rsid w:val="0088109A"/>
    <w:rsid w:val="008B1482"/>
    <w:rsid w:val="008B59B1"/>
    <w:rsid w:val="008F6076"/>
    <w:rsid w:val="00921D8E"/>
    <w:rsid w:val="009409E0"/>
    <w:rsid w:val="009429B3"/>
    <w:rsid w:val="00944825"/>
    <w:rsid w:val="009D0D2E"/>
    <w:rsid w:val="009E37C1"/>
    <w:rsid w:val="009E7F95"/>
    <w:rsid w:val="009F4062"/>
    <w:rsid w:val="009F74BD"/>
    <w:rsid w:val="00A077AE"/>
    <w:rsid w:val="00A1405C"/>
    <w:rsid w:val="00A16467"/>
    <w:rsid w:val="00A52B2A"/>
    <w:rsid w:val="00A56EB1"/>
    <w:rsid w:val="00A602F0"/>
    <w:rsid w:val="00A97FF7"/>
    <w:rsid w:val="00AB3F83"/>
    <w:rsid w:val="00AC1047"/>
    <w:rsid w:val="00AF5F27"/>
    <w:rsid w:val="00B50194"/>
    <w:rsid w:val="00B60298"/>
    <w:rsid w:val="00B700BE"/>
    <w:rsid w:val="00B83B43"/>
    <w:rsid w:val="00B9107F"/>
    <w:rsid w:val="00BB152F"/>
    <w:rsid w:val="00BB7EEB"/>
    <w:rsid w:val="00BF60EC"/>
    <w:rsid w:val="00BF7C2E"/>
    <w:rsid w:val="00C72A7A"/>
    <w:rsid w:val="00C840E2"/>
    <w:rsid w:val="00CA4B58"/>
    <w:rsid w:val="00CB1D2C"/>
    <w:rsid w:val="00D04239"/>
    <w:rsid w:val="00D14043"/>
    <w:rsid w:val="00D51BBC"/>
    <w:rsid w:val="00D845BE"/>
    <w:rsid w:val="00D85098"/>
    <w:rsid w:val="00DA6EC0"/>
    <w:rsid w:val="00DD1921"/>
    <w:rsid w:val="00DD220A"/>
    <w:rsid w:val="00DE4907"/>
    <w:rsid w:val="00E10128"/>
    <w:rsid w:val="00E273E1"/>
    <w:rsid w:val="00E30870"/>
    <w:rsid w:val="00E61C2E"/>
    <w:rsid w:val="00E80D35"/>
    <w:rsid w:val="00E82759"/>
    <w:rsid w:val="00E95F0E"/>
    <w:rsid w:val="00EC3945"/>
    <w:rsid w:val="00EC5129"/>
    <w:rsid w:val="00EC7EBF"/>
    <w:rsid w:val="00ED373F"/>
    <w:rsid w:val="00EE3CB9"/>
    <w:rsid w:val="00F22645"/>
    <w:rsid w:val="00F23E78"/>
    <w:rsid w:val="00F26DD7"/>
    <w:rsid w:val="00F3368F"/>
    <w:rsid w:val="00F34E87"/>
    <w:rsid w:val="00F43A43"/>
    <w:rsid w:val="00F56991"/>
    <w:rsid w:val="00F56D56"/>
    <w:rsid w:val="00F904C1"/>
    <w:rsid w:val="00FB39CB"/>
    <w:rsid w:val="00FC5495"/>
    <w:rsid w:val="00FD2F61"/>
    <w:rsid w:val="00FD6803"/>
    <w:rsid w:val="00FF2412"/>
    <w:rsid w:val="00FF3048"/>
    <w:rsid w:val="00FF443B"/>
    <w:rsid w:val="00FF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5F2F6"/>
  <w15:chartTrackingRefBased/>
  <w15:docId w15:val="{7A756371-4945-4821-B399-91BE8117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BF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FF30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E4E70"/>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1047"/>
    <w:rPr>
      <w:sz w:val="16"/>
      <w:szCs w:val="16"/>
    </w:rPr>
  </w:style>
  <w:style w:type="paragraph" w:styleId="CommentText">
    <w:name w:val="annotation text"/>
    <w:basedOn w:val="Normal"/>
    <w:link w:val="CommentTextChar"/>
    <w:uiPriority w:val="99"/>
    <w:semiHidden/>
    <w:unhideWhenUsed/>
    <w:rsid w:val="00AC104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C1047"/>
    <w:rPr>
      <w:sz w:val="20"/>
      <w:szCs w:val="20"/>
    </w:rPr>
  </w:style>
  <w:style w:type="paragraph" w:styleId="CommentSubject">
    <w:name w:val="annotation subject"/>
    <w:basedOn w:val="CommentText"/>
    <w:next w:val="CommentText"/>
    <w:link w:val="CommentSubjectChar"/>
    <w:uiPriority w:val="99"/>
    <w:semiHidden/>
    <w:unhideWhenUsed/>
    <w:rsid w:val="00762081"/>
    <w:rPr>
      <w:b/>
      <w:bCs/>
    </w:rPr>
  </w:style>
  <w:style w:type="character" w:customStyle="1" w:styleId="CommentSubjectChar">
    <w:name w:val="Comment Subject Char"/>
    <w:basedOn w:val="CommentTextChar"/>
    <w:link w:val="CommentSubject"/>
    <w:uiPriority w:val="99"/>
    <w:semiHidden/>
    <w:rsid w:val="00762081"/>
    <w:rPr>
      <w:b/>
      <w:bCs/>
      <w:sz w:val="20"/>
      <w:szCs w:val="20"/>
    </w:rPr>
  </w:style>
  <w:style w:type="paragraph" w:styleId="EndnoteText">
    <w:name w:val="endnote text"/>
    <w:basedOn w:val="Normal"/>
    <w:link w:val="EndnoteTextChar"/>
    <w:uiPriority w:val="99"/>
    <w:semiHidden/>
    <w:unhideWhenUsed/>
    <w:rsid w:val="008B148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8B1482"/>
    <w:rPr>
      <w:sz w:val="20"/>
      <w:szCs w:val="20"/>
    </w:rPr>
  </w:style>
  <w:style w:type="character" w:styleId="EndnoteReference">
    <w:name w:val="endnote reference"/>
    <w:basedOn w:val="DefaultParagraphFont"/>
    <w:uiPriority w:val="99"/>
    <w:semiHidden/>
    <w:unhideWhenUsed/>
    <w:rsid w:val="008B1482"/>
    <w:rPr>
      <w:vertAlign w:val="superscript"/>
    </w:rPr>
  </w:style>
  <w:style w:type="paragraph" w:customStyle="1" w:styleId="EndNoteBibliographyTitle">
    <w:name w:val="EndNote Bibliography Title"/>
    <w:basedOn w:val="Normal"/>
    <w:link w:val="EndNoteBibliographyTitleChar"/>
    <w:rsid w:val="006D2BBB"/>
    <w:pPr>
      <w:jc w:val="center"/>
    </w:pPr>
  </w:style>
  <w:style w:type="character" w:customStyle="1" w:styleId="EndNoteBibliographyTitleChar">
    <w:name w:val="EndNote Bibliography Title Char"/>
    <w:basedOn w:val="DefaultParagraphFont"/>
    <w:link w:val="EndNoteBibliographyTitle"/>
    <w:rsid w:val="006D2BBB"/>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6D2BBB"/>
  </w:style>
  <w:style w:type="character" w:customStyle="1" w:styleId="EndNoteBibliographyChar">
    <w:name w:val="EndNote Bibliography Char"/>
    <w:basedOn w:val="DefaultParagraphFont"/>
    <w:link w:val="EndNoteBibliography"/>
    <w:rsid w:val="006D2BBB"/>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6E4E70"/>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6E4E7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semiHidden/>
    <w:rsid w:val="00FF3048"/>
    <w:rPr>
      <w:rFonts w:asciiTheme="majorHAnsi" w:eastAsiaTheme="majorEastAsia" w:hAnsiTheme="majorHAnsi" w:cstheme="majorBidi"/>
      <w:color w:val="2F5496" w:themeColor="accent1" w:themeShade="BF"/>
      <w:sz w:val="26"/>
      <w:szCs w:val="26"/>
      <w:lang w:eastAsia="en-GB"/>
    </w:rPr>
  </w:style>
  <w:style w:type="paragraph" w:styleId="PlainText">
    <w:name w:val="Plain Text"/>
    <w:basedOn w:val="Normal"/>
    <w:link w:val="PlainTextChar"/>
    <w:uiPriority w:val="99"/>
    <w:unhideWhenUsed/>
    <w:rsid w:val="00FF3048"/>
    <w:rPr>
      <w:rFonts w:ascii="Consolas" w:eastAsiaTheme="minorEastAsia" w:hAnsi="Consolas" w:cstheme="minorBidi"/>
      <w:sz w:val="21"/>
      <w:szCs w:val="21"/>
      <w:lang w:eastAsia="en-US"/>
    </w:rPr>
  </w:style>
  <w:style w:type="character" w:customStyle="1" w:styleId="PlainTextChar">
    <w:name w:val="Plain Text Char"/>
    <w:basedOn w:val="DefaultParagraphFont"/>
    <w:link w:val="PlainText"/>
    <w:uiPriority w:val="99"/>
    <w:rsid w:val="00FF3048"/>
    <w:rPr>
      <w:rFonts w:ascii="Consolas" w:eastAsiaTheme="minorEastAsia" w:hAnsi="Consolas"/>
      <w:sz w:val="21"/>
      <w:szCs w:val="21"/>
    </w:rPr>
  </w:style>
  <w:style w:type="paragraph" w:styleId="Revision">
    <w:name w:val="Revision"/>
    <w:hidden/>
    <w:uiPriority w:val="99"/>
    <w:semiHidden/>
    <w:rsid w:val="00E82759"/>
    <w:p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1D2C"/>
    <w:pPr>
      <w:tabs>
        <w:tab w:val="center" w:pos="4513"/>
        <w:tab w:val="right" w:pos="9026"/>
      </w:tabs>
    </w:pPr>
  </w:style>
  <w:style w:type="character" w:customStyle="1" w:styleId="FooterChar">
    <w:name w:val="Footer Char"/>
    <w:basedOn w:val="DefaultParagraphFont"/>
    <w:link w:val="Footer"/>
    <w:uiPriority w:val="99"/>
    <w:rsid w:val="00CB1D2C"/>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CB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01715">
      <w:bodyDiv w:val="1"/>
      <w:marLeft w:val="0"/>
      <w:marRight w:val="0"/>
      <w:marTop w:val="0"/>
      <w:marBottom w:val="0"/>
      <w:divBdr>
        <w:top w:val="none" w:sz="0" w:space="0" w:color="auto"/>
        <w:left w:val="none" w:sz="0" w:space="0" w:color="auto"/>
        <w:bottom w:val="none" w:sz="0" w:space="0" w:color="auto"/>
        <w:right w:val="none" w:sz="0" w:space="0" w:color="auto"/>
      </w:divBdr>
    </w:div>
    <w:div w:id="1469055615">
      <w:bodyDiv w:val="1"/>
      <w:marLeft w:val="0"/>
      <w:marRight w:val="0"/>
      <w:marTop w:val="0"/>
      <w:marBottom w:val="0"/>
      <w:divBdr>
        <w:top w:val="none" w:sz="0" w:space="0" w:color="auto"/>
        <w:left w:val="none" w:sz="0" w:space="0" w:color="auto"/>
        <w:bottom w:val="none" w:sz="0" w:space="0" w:color="auto"/>
        <w:right w:val="none" w:sz="0" w:space="0" w:color="auto"/>
      </w:divBdr>
    </w:div>
    <w:div w:id="21292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E2EA-8925-47A0-A0FB-8036DC76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6050</Words>
  <Characters>34486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Elizabeth</dc:creator>
  <cp:keywords/>
  <dc:description/>
  <cp:lastModifiedBy>Maitland, Kath</cp:lastModifiedBy>
  <cp:revision>3</cp:revision>
  <dcterms:created xsi:type="dcterms:W3CDTF">2021-11-30T08:00:00Z</dcterms:created>
  <dcterms:modified xsi:type="dcterms:W3CDTF">2021-11-30T08:01:00Z</dcterms:modified>
</cp:coreProperties>
</file>