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C9CAB" w14:textId="54F56BA6" w:rsidR="009A51E5" w:rsidRPr="00E132C8" w:rsidRDefault="00E132C8" w:rsidP="009A51E5">
      <w:pPr>
        <w:pStyle w:val="Title"/>
        <w:jc w:val="center"/>
        <w:rPr>
          <w:sz w:val="48"/>
        </w:rPr>
      </w:pPr>
      <w:r w:rsidRPr="00E132C8">
        <w:rPr>
          <w:sz w:val="48"/>
        </w:rPr>
        <w:t xml:space="preserve">FEMS Microbiology </w:t>
      </w:r>
      <w:r w:rsidR="009A51E5" w:rsidRPr="00E132C8">
        <w:rPr>
          <w:sz w:val="48"/>
        </w:rPr>
        <w:t>Letters submission</w:t>
      </w:r>
    </w:p>
    <w:p w14:paraId="0F42FD47" w14:textId="7966D458" w:rsidR="008F1C7E" w:rsidRDefault="00E403BF">
      <w:r w:rsidRPr="009A51E5">
        <w:rPr>
          <w:rStyle w:val="BookTitle"/>
        </w:rPr>
        <w:t>Title:</w:t>
      </w:r>
      <w:r>
        <w:t xml:space="preserve"> </w:t>
      </w:r>
      <w:r w:rsidR="00632BF6">
        <w:t xml:space="preserve">Combined Infection Training – </w:t>
      </w:r>
      <w:r w:rsidR="00C46FAA">
        <w:t xml:space="preserve">a pioneering collaborative approach to educating infection specialists. </w:t>
      </w:r>
    </w:p>
    <w:p w14:paraId="1DC35E65" w14:textId="77777777" w:rsidR="008100A7" w:rsidRDefault="008100A7">
      <w:r w:rsidRPr="009A51E5">
        <w:rPr>
          <w:rStyle w:val="BookTitle"/>
        </w:rPr>
        <w:t>For publication in:</w:t>
      </w:r>
      <w:r>
        <w:t xml:space="preserve"> Federation of European Microbiological Societies (FEMS) Microbiology Letters</w:t>
      </w:r>
      <w:r w:rsidR="00FF07CD">
        <w:t xml:space="preserve">, </w:t>
      </w:r>
      <w:r w:rsidR="00B20B85">
        <w:t xml:space="preserve">for </w:t>
      </w:r>
      <w:r w:rsidR="00FF07CD">
        <w:t>its “Professional Development” section.</w:t>
      </w:r>
    </w:p>
    <w:p w14:paraId="6B090B4D" w14:textId="77777777" w:rsidR="00E403BF" w:rsidRDefault="00E403BF">
      <w:r w:rsidRPr="009A51E5">
        <w:rPr>
          <w:rStyle w:val="BookTitle"/>
        </w:rPr>
        <w:t>Type of article:</w:t>
      </w:r>
      <w:r>
        <w:t xml:space="preserve"> Commentary</w:t>
      </w:r>
      <w:r w:rsidR="00FF07CD">
        <w:t xml:space="preserve"> </w:t>
      </w:r>
    </w:p>
    <w:p w14:paraId="2C51070F" w14:textId="3A0D8B61" w:rsidR="0097627E" w:rsidRDefault="0097627E" w:rsidP="0097627E">
      <w:r w:rsidRPr="009A51E5">
        <w:rPr>
          <w:rStyle w:val="BookTitle"/>
        </w:rPr>
        <w:t xml:space="preserve">Authors: </w:t>
      </w:r>
      <w:r w:rsidR="00332DA7">
        <w:t xml:space="preserve">Syba Susan Sunny, Suganya </w:t>
      </w:r>
      <w:r>
        <w:t>Nedumaran</w:t>
      </w:r>
      <w:r w:rsidR="00332DA7">
        <w:t>, Stephen Aston, Timothy</w:t>
      </w:r>
      <w:r>
        <w:t xml:space="preserve"> Neal</w:t>
      </w:r>
      <w:r w:rsidR="00332DA7">
        <w:t xml:space="preserve"> &amp; Miriam </w:t>
      </w:r>
      <w:r w:rsidRPr="008100A7">
        <w:t>Taegtmeyer</w:t>
      </w:r>
      <w:r>
        <w:t>.</w:t>
      </w:r>
    </w:p>
    <w:p w14:paraId="68040966" w14:textId="350489B9" w:rsidR="008100A7" w:rsidRDefault="008100A7">
      <w:r w:rsidRPr="009A51E5">
        <w:rPr>
          <w:rStyle w:val="BookTitle"/>
        </w:rPr>
        <w:t xml:space="preserve">Word </w:t>
      </w:r>
      <w:r w:rsidR="0097627E">
        <w:rPr>
          <w:rStyle w:val="BookTitle"/>
        </w:rPr>
        <w:t>count</w:t>
      </w:r>
      <w:r w:rsidRPr="009A51E5">
        <w:rPr>
          <w:rStyle w:val="BookTitle"/>
        </w:rPr>
        <w:t>:</w:t>
      </w:r>
      <w:r w:rsidR="00A129F6">
        <w:t xml:space="preserve"> 1,</w:t>
      </w:r>
      <w:r w:rsidR="00300C2E">
        <w:t>473</w:t>
      </w:r>
      <w:r w:rsidR="0097627E">
        <w:t xml:space="preserve"> (including headings and citations)</w:t>
      </w:r>
    </w:p>
    <w:p w14:paraId="1E41D2FF" w14:textId="6D618571" w:rsidR="003A68A3" w:rsidRDefault="003A68A3" w:rsidP="00E43BAF">
      <w:pPr>
        <w:spacing w:after="0"/>
        <w:rPr>
          <w:rStyle w:val="BookTitle"/>
          <w:b w:val="0"/>
        </w:rPr>
      </w:pPr>
      <w:r w:rsidRPr="003A68A3">
        <w:rPr>
          <w:rStyle w:val="BookTitle"/>
        </w:rPr>
        <w:t>One sentence summary:</w:t>
      </w:r>
      <w:r>
        <w:rPr>
          <w:rStyle w:val="BookTitle"/>
        </w:rPr>
        <w:t xml:space="preserve"> </w:t>
      </w:r>
    </w:p>
    <w:p w14:paraId="51492F05" w14:textId="7510AA54" w:rsidR="003A68A3" w:rsidRPr="003A68A3" w:rsidRDefault="003A68A3" w:rsidP="003A68A3">
      <w:r>
        <w:t xml:space="preserve">The training </w:t>
      </w:r>
      <w:r w:rsidR="00685393">
        <w:t>o</w:t>
      </w:r>
      <w:r>
        <w:t xml:space="preserve">f </w:t>
      </w:r>
      <w:r w:rsidR="00F45E57">
        <w:t xml:space="preserve">U.K. </w:t>
      </w:r>
      <w:r w:rsidR="00E43BAF">
        <w:t xml:space="preserve">physicians </w:t>
      </w:r>
      <w:r w:rsidR="00F45E57">
        <w:t xml:space="preserve">in disparate infection specialties </w:t>
      </w:r>
      <w:r w:rsidR="00DA7589">
        <w:t>has</w:t>
      </w:r>
      <w:r>
        <w:t xml:space="preserve"> recently </w:t>
      </w:r>
      <w:r w:rsidR="00F45E57">
        <w:t xml:space="preserve">been replaced with </w:t>
      </w:r>
      <w:r w:rsidR="00DA7589">
        <w:t>a combined infection</w:t>
      </w:r>
      <w:r w:rsidR="00F45E57">
        <w:t xml:space="preserve"> training </w:t>
      </w:r>
      <w:r w:rsidR="00DA7589">
        <w:t xml:space="preserve">model </w:t>
      </w:r>
      <w:r>
        <w:t xml:space="preserve">and this commentary </w:t>
      </w:r>
      <w:r w:rsidR="00E43BAF">
        <w:t>discusses</w:t>
      </w:r>
      <w:r>
        <w:t xml:space="preserve"> </w:t>
      </w:r>
      <w:r w:rsidR="00DA7589">
        <w:t>the implications of this novel collaborative approach</w:t>
      </w:r>
      <w:r w:rsidR="00E43BAF">
        <w:t>.</w:t>
      </w:r>
    </w:p>
    <w:p w14:paraId="2532279B" w14:textId="31E3986B" w:rsidR="00332DA7" w:rsidRDefault="00332DA7" w:rsidP="00A129F6">
      <w:pPr>
        <w:spacing w:after="0"/>
        <w:rPr>
          <w:rStyle w:val="BookTitle"/>
        </w:rPr>
      </w:pPr>
      <w:r>
        <w:rPr>
          <w:rStyle w:val="BookTitle"/>
        </w:rPr>
        <w:t>Abstract:</w:t>
      </w:r>
    </w:p>
    <w:p w14:paraId="3798FFDB" w14:textId="77777777" w:rsidR="002B391A" w:rsidRDefault="002B391A" w:rsidP="00A129F6">
      <w:pPr>
        <w:rPr>
          <w:rStyle w:val="BookTitle"/>
          <w:b w:val="0"/>
          <w:bCs w:val="0"/>
          <w:smallCaps w:val="0"/>
          <w:spacing w:val="0"/>
        </w:rPr>
      </w:pPr>
      <w:r w:rsidRPr="002B391A">
        <w:rPr>
          <w:rStyle w:val="BookTitle"/>
          <w:b w:val="0"/>
          <w:bCs w:val="0"/>
          <w:smallCaps w:val="0"/>
          <w:spacing w:val="0"/>
        </w:rPr>
        <w:t>This commentary discusses the recent, pioneering, overhaul of training for U.K. doctors wishing to pursue a career in the infection specialities. Changes include the introduction of new curricula that embrace increased collaboration between the laboratory-based and clinical specialties and a broad-based infection training period, named ‘Combined Infection Training’, which has never been seen before. Here, we discuss the benefits and challenges associated with the collaborative approach to training with particular reference to points that educators responsible for training programme design need to consider. We also describe our own local experiences in adopting a pro-active, multi-disciplinary approach to address potential obstacles prospectively.</w:t>
      </w:r>
    </w:p>
    <w:p w14:paraId="0E26CD3D" w14:textId="21E857FB" w:rsidR="00A129F6" w:rsidRDefault="00A129F6" w:rsidP="00A129F6">
      <w:r w:rsidRPr="009A51E5">
        <w:rPr>
          <w:rStyle w:val="BookTitle"/>
        </w:rPr>
        <w:t>Keywords:</w:t>
      </w:r>
      <w:r>
        <w:t xml:space="preserve"> postgraduate, curriculum, infectious diseases, medical microbiology, shape of traini</w:t>
      </w:r>
      <w:r w:rsidR="002B391A">
        <w:t>ng, education</w:t>
      </w:r>
      <w:bookmarkStart w:id="0" w:name="_GoBack"/>
      <w:bookmarkEnd w:id="0"/>
    </w:p>
    <w:p w14:paraId="019C5AAE" w14:textId="77777777" w:rsidR="00A129F6" w:rsidRDefault="00A129F6" w:rsidP="00A129F6">
      <w:pPr>
        <w:rPr>
          <w:rStyle w:val="Hyperlink"/>
        </w:rPr>
      </w:pPr>
      <w:r w:rsidRPr="009A51E5">
        <w:rPr>
          <w:rStyle w:val="BookTitle"/>
        </w:rPr>
        <w:t>Corresponding author:</w:t>
      </w:r>
      <w:r>
        <w:t xml:space="preserve"> </w:t>
      </w:r>
      <w:r w:rsidRPr="00E403BF">
        <w:t>M. Taegtmeyer</w:t>
      </w:r>
      <w:r>
        <w:t>, Senior Clinical Lecturer, Liverpool School of Tropical Medicine, Pembroke Place, Liverpool, L3 5QA, U.K. Tel: +44(0)151 705 3100.</w:t>
      </w:r>
      <w:r w:rsidRPr="00E547A8">
        <w:t xml:space="preserve"> </w:t>
      </w:r>
      <w:hyperlink r:id="rId9" w:history="1">
        <w:r w:rsidRPr="008804B7">
          <w:rPr>
            <w:rStyle w:val="Hyperlink"/>
          </w:rPr>
          <w:t>miriam.taegtmeyer@lstmed.ac.uk</w:t>
        </w:r>
      </w:hyperlink>
    </w:p>
    <w:p w14:paraId="7163ED9B" w14:textId="219F425B" w:rsidR="00A129F6" w:rsidRPr="00A129F6" w:rsidRDefault="00A129F6" w:rsidP="00A129F6">
      <w:pPr>
        <w:pStyle w:val="NoSpacing"/>
        <w:rPr>
          <w:rFonts w:ascii="Arial" w:hAnsi="Arial" w:cs="Arial"/>
        </w:rPr>
      </w:pPr>
      <w:r>
        <w:rPr>
          <w:rStyle w:val="BookTitle"/>
        </w:rPr>
        <w:t xml:space="preserve">Conflicts of interest: </w:t>
      </w:r>
      <w:r w:rsidRPr="00A129F6">
        <w:rPr>
          <w:rFonts w:ascii="Arial" w:hAnsi="Arial" w:cs="Arial"/>
        </w:rPr>
        <w:t>None declared.</w:t>
      </w:r>
    </w:p>
    <w:p w14:paraId="580E55F2" w14:textId="77777777" w:rsidR="00332DA7" w:rsidRDefault="00332DA7" w:rsidP="004F6F52">
      <w:pPr>
        <w:rPr>
          <w:rStyle w:val="BookTitle"/>
        </w:rPr>
      </w:pPr>
    </w:p>
    <w:p w14:paraId="035B13AC" w14:textId="77777777" w:rsidR="00332DA7" w:rsidRPr="00332DA7" w:rsidRDefault="00332DA7" w:rsidP="004F6F52">
      <w:pPr>
        <w:rPr>
          <w:rStyle w:val="BookTitle"/>
        </w:rPr>
      </w:pPr>
    </w:p>
    <w:p w14:paraId="539B2F6A" w14:textId="77777777" w:rsidR="00E92EDF" w:rsidRDefault="00E92EDF" w:rsidP="000136FD">
      <w:pPr>
        <w:rPr>
          <w:rStyle w:val="BookTitle"/>
        </w:rPr>
      </w:pPr>
    </w:p>
    <w:p w14:paraId="0376C743" w14:textId="77777777" w:rsidR="00E92EDF" w:rsidRDefault="00E92EDF" w:rsidP="000136FD">
      <w:pPr>
        <w:rPr>
          <w:rStyle w:val="BookTitle"/>
        </w:rPr>
      </w:pPr>
    </w:p>
    <w:p w14:paraId="7EC6FFF8" w14:textId="77777777" w:rsidR="00E92EDF" w:rsidRDefault="00E92EDF" w:rsidP="000136FD">
      <w:pPr>
        <w:rPr>
          <w:rStyle w:val="BookTitle"/>
        </w:rPr>
      </w:pPr>
    </w:p>
    <w:p w14:paraId="25B09EA5" w14:textId="77777777" w:rsidR="00A129F6" w:rsidRPr="009B45DC" w:rsidRDefault="00A129F6" w:rsidP="009B45DC">
      <w:pPr>
        <w:pStyle w:val="NoSpacing"/>
        <w:rPr>
          <w:rStyle w:val="BookTitle"/>
          <w:b w:val="0"/>
          <w:bCs w:val="0"/>
          <w:smallCaps w:val="0"/>
          <w:spacing w:val="0"/>
        </w:rPr>
      </w:pPr>
    </w:p>
    <w:p w14:paraId="5B1424B4" w14:textId="77777777" w:rsidR="00D92050" w:rsidRPr="00E132C8" w:rsidRDefault="009B45DC" w:rsidP="00E132C8">
      <w:pPr>
        <w:pStyle w:val="Heading1"/>
        <w:rPr>
          <w:rStyle w:val="BookTitle"/>
          <w:b/>
          <w:bCs/>
          <w:smallCaps w:val="0"/>
          <w:spacing w:val="0"/>
        </w:rPr>
      </w:pPr>
      <w:r w:rsidRPr="00E132C8">
        <w:rPr>
          <w:rStyle w:val="BookTitle"/>
          <w:b/>
          <w:bCs/>
          <w:smallCaps w:val="0"/>
          <w:spacing w:val="0"/>
        </w:rPr>
        <w:lastRenderedPageBreak/>
        <w:t>Introduction</w:t>
      </w:r>
    </w:p>
    <w:p w14:paraId="2ED0FB03" w14:textId="437BDA13" w:rsidR="00F6689E" w:rsidRDefault="005567BA" w:rsidP="00F6689E">
      <w:pPr>
        <w:pStyle w:val="NoSpacing"/>
        <w:rPr>
          <w:rStyle w:val="BookTitle"/>
          <w:b w:val="0"/>
          <w:bCs w:val="0"/>
          <w:smallCaps w:val="0"/>
          <w:spacing w:val="0"/>
        </w:rPr>
      </w:pPr>
      <w:r>
        <w:rPr>
          <w:rStyle w:val="BookTitle"/>
          <w:b w:val="0"/>
          <w:bCs w:val="0"/>
          <w:smallCaps w:val="0"/>
          <w:spacing w:val="0"/>
        </w:rPr>
        <w:t xml:space="preserve">The story of the study and treatment of infection is renowned for its ever-changing </w:t>
      </w:r>
      <w:r w:rsidR="00E074F7">
        <w:rPr>
          <w:rStyle w:val="BookTitle"/>
          <w:b w:val="0"/>
          <w:bCs w:val="0"/>
          <w:smallCaps w:val="0"/>
          <w:spacing w:val="0"/>
        </w:rPr>
        <w:t xml:space="preserve">nature, influenced by new and unexpected pathogens, advances in diagnostic </w:t>
      </w:r>
      <w:r w:rsidR="00B76469">
        <w:rPr>
          <w:rStyle w:val="BookTitle"/>
          <w:b w:val="0"/>
          <w:bCs w:val="0"/>
          <w:smallCaps w:val="0"/>
          <w:spacing w:val="0"/>
        </w:rPr>
        <w:t xml:space="preserve">and treatment </w:t>
      </w:r>
      <w:r w:rsidR="00E074F7">
        <w:rPr>
          <w:rStyle w:val="BookTitle"/>
          <w:b w:val="0"/>
          <w:bCs w:val="0"/>
          <w:smallCaps w:val="0"/>
          <w:spacing w:val="0"/>
        </w:rPr>
        <w:t xml:space="preserve">technologies and changing political climates </w:t>
      </w:r>
      <w:r w:rsidR="00E074F7">
        <w:rPr>
          <w:rStyle w:val="BookTitle"/>
          <w:b w:val="0"/>
          <w:bCs w:val="0"/>
          <w:smallCaps w:val="0"/>
          <w:spacing w:val="0"/>
        </w:rPr>
        <w:fldChar w:fldCharType="begin"/>
      </w:r>
      <w:r w:rsidR="00E074F7">
        <w:rPr>
          <w:rStyle w:val="BookTitle"/>
          <w:b w:val="0"/>
          <w:bCs w:val="0"/>
          <w:smallCaps w:val="0"/>
          <w:spacing w:val="0"/>
        </w:rPr>
        <w:instrText xml:space="preserve"> ADDIN EN.CITE &lt;EndNote&gt;&lt;Cite&gt;&lt;Author&gt;Isenberg&lt;/Author&gt;&lt;Year&gt;2003&lt;/Year&gt;&lt;RecNum&gt;76&lt;/RecNum&gt;&lt;DisplayText&gt;(Isenberg, 2003)&lt;/DisplayText&gt;&lt;record&gt;&lt;rec-number&gt;76&lt;/rec-number&gt;&lt;foreign-keys&gt;&lt;key app="EN" db-id="dde2zezemt2ws7e0xprptazatt2zpps2reaw" timestamp="1455719732"&gt;76&lt;/key&gt;&lt;/foreign-keys&gt;&lt;ref-type name="Journal Article"&gt;17&lt;/ref-type&gt;&lt;contributors&gt;&lt;authors&gt;&lt;author&gt;Isenberg, H. D.&lt;/author&gt;&lt;/authors&gt;&lt;/contributors&gt;&lt;auth-address&gt;Long Island Jewish Medical Center, The Long Island Campus for Albert Einstein College of Medicine, New Hyde Park, New York 11040, USA. Isenberg@lij.edu&lt;/auth-address&gt;&lt;titles&gt;&lt;title&gt;Clinical microbiology: past, present, and future&lt;/title&gt;&lt;secondary-title&gt;J Clin Microbiol&lt;/secondary-title&gt;&lt;/titles&gt;&lt;periodical&gt;&lt;full-title&gt;J Clin Microbiol&lt;/full-title&gt;&lt;/periodical&gt;&lt;pages&gt;917-8&lt;/pages&gt;&lt;volume&gt;41&lt;/volume&gt;&lt;number&gt;3&lt;/number&gt;&lt;edition&gt;2003/03/08&lt;/edition&gt;&lt;keywords&gt;&lt;keyword&gt;Biomedical Research/history&lt;/keyword&gt;&lt;keyword&gt;History, 19th Century&lt;/keyword&gt;&lt;keyword&gt;History, 20th Century&lt;/keyword&gt;&lt;keyword&gt;History, 21st Century&lt;/keyword&gt;&lt;keyword&gt;Humans&lt;/keyword&gt;&lt;keyword&gt;Microbiological Techniques&lt;/keyword&gt;&lt;keyword&gt;Microbiology/ history/ trends&lt;/keyword&gt;&lt;/keywords&gt;&lt;dates&gt;&lt;year&gt;2003&lt;/year&gt;&lt;pub-dates&gt;&lt;date&gt;Mar&lt;/date&gt;&lt;/pub-dates&gt;&lt;/dates&gt;&lt;isbn&gt;0095-1137 (Print)&amp;#xD;0095-1137 (Linking)&lt;/isbn&gt;&lt;accession-num&gt;12624009&lt;/accession-num&gt;&lt;urls&gt;&lt;/urls&gt;&lt;custom2&gt;PMC150327&lt;/custom2&gt;&lt;remote-database-provider&gt;NLM&lt;/remote-database-provider&gt;&lt;language&gt;eng&lt;/language&gt;&lt;/record&gt;&lt;/Cite&gt;&lt;/EndNote&gt;</w:instrText>
      </w:r>
      <w:r w:rsidR="00E074F7">
        <w:rPr>
          <w:rStyle w:val="BookTitle"/>
          <w:b w:val="0"/>
          <w:bCs w:val="0"/>
          <w:smallCaps w:val="0"/>
          <w:spacing w:val="0"/>
        </w:rPr>
        <w:fldChar w:fldCharType="separate"/>
      </w:r>
      <w:r w:rsidR="00E074F7">
        <w:rPr>
          <w:rStyle w:val="BookTitle"/>
          <w:b w:val="0"/>
          <w:bCs w:val="0"/>
          <w:smallCaps w:val="0"/>
          <w:noProof/>
          <w:spacing w:val="0"/>
        </w:rPr>
        <w:t>(Isenberg, 2003)</w:t>
      </w:r>
      <w:r w:rsidR="00E074F7">
        <w:rPr>
          <w:rStyle w:val="BookTitle"/>
          <w:b w:val="0"/>
          <w:bCs w:val="0"/>
          <w:smallCaps w:val="0"/>
          <w:spacing w:val="0"/>
        </w:rPr>
        <w:fldChar w:fldCharType="end"/>
      </w:r>
      <w:r w:rsidR="00E074F7">
        <w:rPr>
          <w:rStyle w:val="BookTitle"/>
          <w:b w:val="0"/>
          <w:bCs w:val="0"/>
          <w:smallCaps w:val="0"/>
          <w:spacing w:val="0"/>
        </w:rPr>
        <w:t xml:space="preserve">. </w:t>
      </w:r>
      <w:r w:rsidR="00DF106A">
        <w:rPr>
          <w:rStyle w:val="BookTitle"/>
          <w:b w:val="0"/>
          <w:bCs w:val="0"/>
          <w:smallCaps w:val="0"/>
          <w:spacing w:val="0"/>
        </w:rPr>
        <w:t>The recent move to centralise</w:t>
      </w:r>
      <w:r w:rsidR="004373C3" w:rsidRPr="004373C3">
        <w:rPr>
          <w:rFonts w:ascii="Arial" w:hAnsi="Arial"/>
        </w:rPr>
        <w:t xml:space="preserve"> laboratory services</w:t>
      </w:r>
      <w:r w:rsidR="00DF106A">
        <w:rPr>
          <w:rFonts w:ascii="Arial" w:hAnsi="Arial"/>
        </w:rPr>
        <w:t xml:space="preserve"> in the </w:t>
      </w:r>
      <w:r w:rsidR="00105859">
        <w:rPr>
          <w:rFonts w:ascii="Arial" w:hAnsi="Arial"/>
        </w:rPr>
        <w:t>United Kingdom (U</w:t>
      </w:r>
      <w:r w:rsidR="00DF106A">
        <w:rPr>
          <w:rFonts w:ascii="Arial" w:hAnsi="Arial"/>
        </w:rPr>
        <w:t>K</w:t>
      </w:r>
      <w:r w:rsidR="00105859">
        <w:rPr>
          <w:rFonts w:ascii="Arial" w:hAnsi="Arial"/>
        </w:rPr>
        <w:t>)</w:t>
      </w:r>
      <w:r w:rsidR="00DF106A">
        <w:rPr>
          <w:rFonts w:ascii="Arial" w:hAnsi="Arial"/>
        </w:rPr>
        <w:t xml:space="preserve"> and </w:t>
      </w:r>
      <w:r w:rsidR="00105859">
        <w:rPr>
          <w:rFonts w:ascii="Arial" w:hAnsi="Arial"/>
        </w:rPr>
        <w:t xml:space="preserve">the </w:t>
      </w:r>
      <w:r w:rsidR="00DF106A">
        <w:rPr>
          <w:rFonts w:ascii="Arial" w:hAnsi="Arial"/>
        </w:rPr>
        <w:t xml:space="preserve">increasing reliance on automation reflect </w:t>
      </w:r>
      <w:r w:rsidR="00105859">
        <w:rPr>
          <w:rFonts w:ascii="Arial" w:hAnsi="Arial"/>
        </w:rPr>
        <w:t>the most modern drivers for change, resulting in the removal of laboratories from some hospitals and in traditionally laboratory-based</w:t>
      </w:r>
      <w:r w:rsidR="004373C3" w:rsidRPr="004373C3">
        <w:rPr>
          <w:rFonts w:ascii="Arial" w:hAnsi="Arial"/>
        </w:rPr>
        <w:t xml:space="preserve"> infection doctors </w:t>
      </w:r>
      <w:r w:rsidR="00C425E1">
        <w:rPr>
          <w:rFonts w:ascii="Arial" w:hAnsi="Arial"/>
        </w:rPr>
        <w:t xml:space="preserve">now </w:t>
      </w:r>
      <w:r w:rsidR="00105859">
        <w:rPr>
          <w:rFonts w:ascii="Arial" w:hAnsi="Arial"/>
        </w:rPr>
        <w:t xml:space="preserve">providing </w:t>
      </w:r>
      <w:r w:rsidR="004373C3" w:rsidRPr="004373C3">
        <w:rPr>
          <w:rFonts w:ascii="Arial" w:hAnsi="Arial"/>
        </w:rPr>
        <w:t xml:space="preserve">a purely clinical </w:t>
      </w:r>
      <w:r w:rsidR="00105859">
        <w:rPr>
          <w:rFonts w:ascii="Arial" w:hAnsi="Arial"/>
        </w:rPr>
        <w:t xml:space="preserve">infection </w:t>
      </w:r>
      <w:r w:rsidR="004373C3" w:rsidRPr="004373C3">
        <w:rPr>
          <w:rFonts w:ascii="Arial" w:hAnsi="Arial"/>
        </w:rPr>
        <w:t>consult</w:t>
      </w:r>
      <w:r w:rsidR="00F45AB8">
        <w:rPr>
          <w:rFonts w:ascii="Arial" w:hAnsi="Arial"/>
        </w:rPr>
        <w:t>s</w:t>
      </w:r>
      <w:r w:rsidR="008B3AC4">
        <w:rPr>
          <w:rFonts w:ascii="Arial" w:hAnsi="Arial"/>
        </w:rPr>
        <w:t xml:space="preserve"> service.</w:t>
      </w:r>
      <w:r w:rsidR="00105859">
        <w:rPr>
          <w:rStyle w:val="BookTitle"/>
          <w:b w:val="0"/>
          <w:bCs w:val="0"/>
          <w:smallCaps w:val="0"/>
          <w:spacing w:val="0"/>
        </w:rPr>
        <w:t xml:space="preserve"> </w:t>
      </w:r>
      <w:r w:rsidR="002A56BD">
        <w:rPr>
          <w:rStyle w:val="BookTitle"/>
          <w:b w:val="0"/>
          <w:bCs w:val="0"/>
          <w:smallCaps w:val="0"/>
          <w:spacing w:val="0"/>
        </w:rPr>
        <w:t>T</w:t>
      </w:r>
      <w:r w:rsidR="00E074F7">
        <w:rPr>
          <w:rStyle w:val="BookTitle"/>
          <w:b w:val="0"/>
          <w:bCs w:val="0"/>
          <w:smallCaps w:val="0"/>
          <w:spacing w:val="0"/>
        </w:rPr>
        <w:t>he training of medical professionals in infection</w:t>
      </w:r>
      <w:r w:rsidR="008B3AC4">
        <w:rPr>
          <w:rStyle w:val="BookTitle"/>
          <w:b w:val="0"/>
          <w:bCs w:val="0"/>
          <w:smallCaps w:val="0"/>
          <w:spacing w:val="0"/>
        </w:rPr>
        <w:t xml:space="preserve"> also undergoes</w:t>
      </w:r>
      <w:r w:rsidR="00105859">
        <w:rPr>
          <w:rStyle w:val="BookTitle"/>
          <w:b w:val="0"/>
          <w:bCs w:val="0"/>
          <w:smallCaps w:val="0"/>
          <w:spacing w:val="0"/>
        </w:rPr>
        <w:t xml:space="preserve"> </w:t>
      </w:r>
      <w:r w:rsidR="00CE5EA0">
        <w:rPr>
          <w:rStyle w:val="BookTitle"/>
          <w:b w:val="0"/>
          <w:bCs w:val="0"/>
          <w:smallCaps w:val="0"/>
          <w:spacing w:val="0"/>
        </w:rPr>
        <w:t>substantial</w:t>
      </w:r>
      <w:r w:rsidR="00E074F7">
        <w:rPr>
          <w:rStyle w:val="BookTitle"/>
          <w:b w:val="0"/>
          <w:bCs w:val="0"/>
          <w:smallCaps w:val="0"/>
          <w:spacing w:val="0"/>
        </w:rPr>
        <w:t xml:space="preserve"> transformations</w:t>
      </w:r>
      <w:r w:rsidR="00C46FAA">
        <w:rPr>
          <w:rStyle w:val="BookTitle"/>
          <w:b w:val="0"/>
          <w:bCs w:val="0"/>
          <w:smallCaps w:val="0"/>
          <w:spacing w:val="0"/>
        </w:rPr>
        <w:t xml:space="preserve"> in line with </w:t>
      </w:r>
      <w:r w:rsidR="008B3AC4">
        <w:rPr>
          <w:rStyle w:val="BookTitle"/>
          <w:b w:val="0"/>
          <w:bCs w:val="0"/>
          <w:smallCaps w:val="0"/>
          <w:spacing w:val="0"/>
        </w:rPr>
        <w:t>shifting</w:t>
      </w:r>
      <w:r w:rsidR="00C46FAA">
        <w:rPr>
          <w:rStyle w:val="BookTitle"/>
          <w:b w:val="0"/>
          <w:bCs w:val="0"/>
          <w:smallCaps w:val="0"/>
          <w:spacing w:val="0"/>
        </w:rPr>
        <w:t xml:space="preserve"> external influences</w:t>
      </w:r>
      <w:r w:rsidR="00E074F7">
        <w:rPr>
          <w:rStyle w:val="BookTitle"/>
          <w:b w:val="0"/>
          <w:bCs w:val="0"/>
          <w:smallCaps w:val="0"/>
          <w:spacing w:val="0"/>
        </w:rPr>
        <w:t xml:space="preserve"> </w:t>
      </w:r>
      <w:r w:rsidR="00544580">
        <w:rPr>
          <w:rStyle w:val="BookTitle"/>
          <w:b w:val="0"/>
          <w:bCs w:val="0"/>
          <w:smallCaps w:val="0"/>
          <w:spacing w:val="0"/>
        </w:rPr>
        <w:fldChar w:fldCharType="begin"/>
      </w:r>
      <w:r w:rsidR="00061338">
        <w:rPr>
          <w:rStyle w:val="BookTitle"/>
          <w:b w:val="0"/>
          <w:bCs w:val="0"/>
          <w:smallCaps w:val="0"/>
          <w:spacing w:val="0"/>
        </w:rPr>
        <w:instrText xml:space="preserve"> ADDIN EN.CITE &lt;EndNote&gt;&lt;Cite&gt;&lt;Author&gt;Read&lt;/Author&gt;&lt;Year&gt;2011&lt;/Year&gt;&lt;RecNum&gt;71&lt;/RecNum&gt;&lt;DisplayText&gt;(Read&lt;style face="italic"&gt; et al.&lt;/style&gt;, 2011)&lt;/DisplayText&gt;&lt;record&gt;&lt;rec-number&gt;71&lt;/rec-number&gt;&lt;foreign-keys&gt;&lt;key app="EN" db-id="dde2zezemt2ws7e0xprptazatt2zpps2reaw" timestamp="1455287305"&gt;71&lt;/key&gt;&lt;/foreign-keys&gt;&lt;ref-type name="Journal Article"&gt;17&lt;/ref-type&gt;&lt;contributors&gt;&lt;authors&gt;&lt;author&gt;Read, R. C.&lt;/author&gt;&lt;author&gt;Cornaglia, G.&lt;/author&gt;&lt;author&gt;Kahlmeter, G.&lt;/author&gt;&lt;/authors&gt;&lt;/contributors&gt;&lt;auth-address&gt;Department of Infection and Immunity, School of Medicine, University of Sheffield, Sheffield, UK. r.c.read@shef.ac.uk&lt;/auth-address&gt;&lt;titles&gt;&lt;title&gt;Professional challenges and opportunities in clinical microbiology and infectious diseases in Europe&lt;/title&gt;&lt;secondary-title&gt;Lancet Infect Dis&lt;/secondary-title&gt;&lt;/titles&gt;&lt;periodical&gt;&lt;full-title&gt;Lancet Infect Dis&lt;/full-title&gt;&lt;/periodical&gt;&lt;pages&gt;408-15&lt;/pages&gt;&lt;volume&gt;11&lt;/volume&gt;&lt;number&gt;5&lt;/number&gt;&lt;edition&gt;2011/05/03&lt;/edition&gt;&lt;keywords&gt;&lt;keyword&gt;Communicable Disease Control/methods/ trends&lt;/keyword&gt;&lt;keyword&gt;Communicable Diseases/ diagnosis&lt;/keyword&gt;&lt;keyword&gt;Education, Medical, Graduate&lt;/keyword&gt;&lt;keyword&gt;Europe&lt;/keyword&gt;&lt;keyword&gt;Humans&lt;/keyword&gt;&lt;keyword&gt;Infectious Disease Medicine/methods/standards/ trends&lt;/keyword&gt;&lt;keyword&gt;Interprofessional Relations&lt;/keyword&gt;&lt;keyword&gt;Microbiology/standards/ trends&lt;/keyword&gt;&lt;keyword&gt;Molecular Diagnostic Techniques&lt;/keyword&gt;&lt;keyword&gt;Population Surveillance&lt;/keyword&gt;&lt;keyword&gt;Societies, Medical/ trends&lt;/keyword&gt;&lt;/keywords&gt;&lt;dates&gt;&lt;year&gt;2011&lt;/year&gt;&lt;pub-dates&gt;&lt;date&gt;May&lt;/date&gt;&lt;/pub-dates&gt;&lt;/dates&gt;&lt;isbn&gt;1474-4457 (Electronic)&amp;#xD;1473-3099 (Linking)&lt;/isbn&gt;&lt;accession-num&gt;21530895&lt;/accession-num&gt;&lt;urls&gt;&lt;/urls&gt;&lt;electronic-resource-num&gt;10.1016/s1473-3099(10)70294-2&lt;/electronic-resource-num&gt;&lt;remote-database-provider&gt;NLM&lt;/remote-database-provider&gt;&lt;language&gt;eng&lt;/language&gt;&lt;/record&gt;&lt;/Cite&gt;&lt;/EndNote&gt;</w:instrText>
      </w:r>
      <w:r w:rsidR="00544580">
        <w:rPr>
          <w:rStyle w:val="BookTitle"/>
          <w:b w:val="0"/>
          <w:bCs w:val="0"/>
          <w:smallCaps w:val="0"/>
          <w:spacing w:val="0"/>
        </w:rPr>
        <w:fldChar w:fldCharType="separate"/>
      </w:r>
      <w:r w:rsidR="00061338">
        <w:rPr>
          <w:rStyle w:val="BookTitle"/>
          <w:b w:val="0"/>
          <w:bCs w:val="0"/>
          <w:smallCaps w:val="0"/>
          <w:noProof/>
          <w:spacing w:val="0"/>
        </w:rPr>
        <w:t>(Read</w:t>
      </w:r>
      <w:r w:rsidR="00061338" w:rsidRPr="00061338">
        <w:rPr>
          <w:rStyle w:val="BookTitle"/>
          <w:b w:val="0"/>
          <w:bCs w:val="0"/>
          <w:i/>
          <w:smallCaps w:val="0"/>
          <w:noProof/>
          <w:spacing w:val="0"/>
        </w:rPr>
        <w:t xml:space="preserve"> et al.</w:t>
      </w:r>
      <w:r w:rsidR="00061338">
        <w:rPr>
          <w:rStyle w:val="BookTitle"/>
          <w:b w:val="0"/>
          <w:bCs w:val="0"/>
          <w:smallCaps w:val="0"/>
          <w:noProof/>
          <w:spacing w:val="0"/>
        </w:rPr>
        <w:t>, 2011)</w:t>
      </w:r>
      <w:r w:rsidR="00544580">
        <w:rPr>
          <w:rStyle w:val="BookTitle"/>
          <w:b w:val="0"/>
          <w:bCs w:val="0"/>
          <w:smallCaps w:val="0"/>
          <w:spacing w:val="0"/>
        </w:rPr>
        <w:fldChar w:fldCharType="end"/>
      </w:r>
      <w:r w:rsidR="00F6689E">
        <w:rPr>
          <w:rStyle w:val="BookTitle"/>
          <w:b w:val="0"/>
          <w:bCs w:val="0"/>
          <w:smallCaps w:val="0"/>
          <w:spacing w:val="0"/>
        </w:rPr>
        <w:t xml:space="preserve">. In the </w:t>
      </w:r>
      <w:r w:rsidR="00A72FDB">
        <w:rPr>
          <w:rStyle w:val="BookTitle"/>
          <w:b w:val="0"/>
          <w:bCs w:val="0"/>
          <w:smallCaps w:val="0"/>
          <w:spacing w:val="0"/>
        </w:rPr>
        <w:t>UK</w:t>
      </w:r>
      <w:r w:rsidR="003D366B">
        <w:rPr>
          <w:rStyle w:val="BookTitle"/>
          <w:b w:val="0"/>
          <w:bCs w:val="0"/>
          <w:smallCaps w:val="0"/>
          <w:spacing w:val="0"/>
        </w:rPr>
        <w:t xml:space="preserve">, </w:t>
      </w:r>
      <w:r w:rsidR="00F6689E">
        <w:rPr>
          <w:rStyle w:val="BookTitle"/>
          <w:b w:val="0"/>
          <w:bCs w:val="0"/>
          <w:smallCaps w:val="0"/>
          <w:spacing w:val="0"/>
        </w:rPr>
        <w:t xml:space="preserve">a new Combined Infection Training (CIT) programme </w:t>
      </w:r>
      <w:r w:rsidR="003D366B">
        <w:rPr>
          <w:rStyle w:val="BookTitle"/>
          <w:b w:val="0"/>
          <w:bCs w:val="0"/>
          <w:smallCaps w:val="0"/>
          <w:spacing w:val="0"/>
        </w:rPr>
        <w:t>has recently been introduced as part of a majo</w:t>
      </w:r>
      <w:r w:rsidR="00CE5EA0">
        <w:rPr>
          <w:rStyle w:val="BookTitle"/>
          <w:b w:val="0"/>
          <w:bCs w:val="0"/>
          <w:smallCaps w:val="0"/>
          <w:spacing w:val="0"/>
        </w:rPr>
        <w:t xml:space="preserve">r, </w:t>
      </w:r>
      <w:r w:rsidR="003D366B">
        <w:rPr>
          <w:rStyle w:val="BookTitle"/>
          <w:b w:val="0"/>
          <w:bCs w:val="0"/>
          <w:smallCaps w:val="0"/>
          <w:spacing w:val="0"/>
        </w:rPr>
        <w:t xml:space="preserve">pioneering </w:t>
      </w:r>
      <w:r w:rsidR="000A593F">
        <w:rPr>
          <w:rStyle w:val="BookTitle"/>
          <w:b w:val="0"/>
          <w:bCs w:val="0"/>
          <w:smallCaps w:val="0"/>
          <w:spacing w:val="0"/>
        </w:rPr>
        <w:t>reform</w:t>
      </w:r>
      <w:r w:rsidR="003D366B">
        <w:rPr>
          <w:rStyle w:val="BookTitle"/>
          <w:b w:val="0"/>
          <w:bCs w:val="0"/>
          <w:smallCaps w:val="0"/>
          <w:spacing w:val="0"/>
        </w:rPr>
        <w:t xml:space="preserve"> in the training of medical doctors who wish to pursue </w:t>
      </w:r>
      <w:r w:rsidR="005C20F9">
        <w:rPr>
          <w:rStyle w:val="BookTitle"/>
          <w:b w:val="0"/>
          <w:bCs w:val="0"/>
          <w:smallCaps w:val="0"/>
          <w:spacing w:val="0"/>
        </w:rPr>
        <w:t>higher specialist training</w:t>
      </w:r>
      <w:r w:rsidR="00C425E1">
        <w:rPr>
          <w:rStyle w:val="BookTitle"/>
          <w:b w:val="0"/>
          <w:bCs w:val="0"/>
          <w:smallCaps w:val="0"/>
          <w:spacing w:val="0"/>
        </w:rPr>
        <w:t xml:space="preserve"> (HST)</w:t>
      </w:r>
      <w:r w:rsidR="003D366B">
        <w:rPr>
          <w:rStyle w:val="BookTitle"/>
          <w:b w:val="0"/>
          <w:bCs w:val="0"/>
          <w:smallCaps w:val="0"/>
          <w:spacing w:val="0"/>
        </w:rPr>
        <w:t xml:space="preserve"> in infection</w:t>
      </w:r>
      <w:r w:rsidR="005C20F9">
        <w:rPr>
          <w:rStyle w:val="BookTitle"/>
          <w:b w:val="0"/>
          <w:bCs w:val="0"/>
          <w:smallCaps w:val="0"/>
          <w:spacing w:val="0"/>
        </w:rPr>
        <w:t>-related</w:t>
      </w:r>
      <w:r w:rsidR="003D366B">
        <w:rPr>
          <w:rStyle w:val="BookTitle"/>
          <w:b w:val="0"/>
          <w:bCs w:val="0"/>
          <w:smallCaps w:val="0"/>
          <w:spacing w:val="0"/>
        </w:rPr>
        <w:t xml:space="preserve"> specialties.</w:t>
      </w:r>
      <w:r w:rsidR="000A593F">
        <w:rPr>
          <w:rStyle w:val="BookTitle"/>
          <w:b w:val="0"/>
          <w:bCs w:val="0"/>
          <w:smallCaps w:val="0"/>
          <w:spacing w:val="0"/>
        </w:rPr>
        <w:t xml:space="preserve"> </w:t>
      </w:r>
      <w:r w:rsidR="00F6689E">
        <w:rPr>
          <w:rStyle w:val="BookTitle"/>
          <w:b w:val="0"/>
          <w:bCs w:val="0"/>
          <w:smallCaps w:val="0"/>
          <w:spacing w:val="0"/>
        </w:rPr>
        <w:t xml:space="preserve">In this commentary, we will </w:t>
      </w:r>
      <w:r w:rsidR="004B318E">
        <w:rPr>
          <w:rStyle w:val="BookTitle"/>
          <w:b w:val="0"/>
          <w:bCs w:val="0"/>
          <w:smallCaps w:val="0"/>
          <w:spacing w:val="0"/>
        </w:rPr>
        <w:t xml:space="preserve">discuss </w:t>
      </w:r>
      <w:r w:rsidR="00696D97">
        <w:rPr>
          <w:rStyle w:val="BookTitle"/>
          <w:b w:val="0"/>
          <w:bCs w:val="0"/>
          <w:smallCaps w:val="0"/>
          <w:spacing w:val="0"/>
        </w:rPr>
        <w:t xml:space="preserve">the impact of CIT, </w:t>
      </w:r>
      <w:r w:rsidR="00652E9B">
        <w:rPr>
          <w:rStyle w:val="BookTitle"/>
          <w:b w:val="0"/>
          <w:bCs w:val="0"/>
          <w:smallCaps w:val="0"/>
          <w:spacing w:val="0"/>
        </w:rPr>
        <w:t xml:space="preserve">cross-specialty collaboration </w:t>
      </w:r>
      <w:r w:rsidR="00A20141">
        <w:rPr>
          <w:rStyle w:val="BookTitle"/>
          <w:b w:val="0"/>
          <w:bCs w:val="0"/>
          <w:smallCaps w:val="0"/>
          <w:spacing w:val="0"/>
        </w:rPr>
        <w:t>on</w:t>
      </w:r>
      <w:r w:rsidR="00652E9B">
        <w:rPr>
          <w:rStyle w:val="BookTitle"/>
          <w:b w:val="0"/>
          <w:bCs w:val="0"/>
          <w:smallCaps w:val="0"/>
          <w:spacing w:val="0"/>
        </w:rPr>
        <w:t xml:space="preserve"> training programme design and</w:t>
      </w:r>
      <w:r w:rsidR="0044374B">
        <w:rPr>
          <w:rStyle w:val="BookTitle"/>
          <w:b w:val="0"/>
          <w:bCs w:val="0"/>
          <w:smallCaps w:val="0"/>
          <w:spacing w:val="0"/>
        </w:rPr>
        <w:t xml:space="preserve"> the service provided by future infection specialists. </w:t>
      </w:r>
    </w:p>
    <w:p w14:paraId="3732DC55" w14:textId="661EED9D" w:rsidR="00756E50" w:rsidRPr="00E132C8" w:rsidRDefault="00D25F07" w:rsidP="00E132C8">
      <w:pPr>
        <w:pStyle w:val="Heading1"/>
        <w:rPr>
          <w:rStyle w:val="BookTitle"/>
          <w:b/>
          <w:bCs/>
          <w:smallCaps w:val="0"/>
          <w:spacing w:val="0"/>
        </w:rPr>
      </w:pPr>
      <w:r w:rsidRPr="00E132C8">
        <w:rPr>
          <w:rStyle w:val="BookTitle"/>
          <w:b/>
          <w:bCs/>
          <w:smallCaps w:val="0"/>
          <w:spacing w:val="0"/>
        </w:rPr>
        <w:t xml:space="preserve">Combined Infection Training and the new </w:t>
      </w:r>
      <w:r w:rsidR="00783DF6">
        <w:rPr>
          <w:rStyle w:val="BookTitle"/>
          <w:b/>
          <w:bCs/>
          <w:smallCaps w:val="0"/>
          <w:spacing w:val="0"/>
        </w:rPr>
        <w:t>2014</w:t>
      </w:r>
      <w:r w:rsidR="00783DF6" w:rsidRPr="00E132C8">
        <w:rPr>
          <w:rStyle w:val="BookTitle"/>
          <w:b/>
          <w:bCs/>
          <w:smallCaps w:val="0"/>
          <w:spacing w:val="0"/>
        </w:rPr>
        <w:t xml:space="preserve"> </w:t>
      </w:r>
      <w:r w:rsidRPr="00E132C8">
        <w:rPr>
          <w:rStyle w:val="BookTitle"/>
          <w:b/>
          <w:bCs/>
          <w:smallCaps w:val="0"/>
          <w:spacing w:val="0"/>
        </w:rPr>
        <w:t>curricula</w:t>
      </w:r>
    </w:p>
    <w:p w14:paraId="6D2059EC" w14:textId="341607F4" w:rsidR="00D92050" w:rsidRDefault="003D366B" w:rsidP="00147E1E">
      <w:pPr>
        <w:pStyle w:val="NoSpacing"/>
        <w:rPr>
          <w:rStyle w:val="BookTitle"/>
          <w:b w:val="0"/>
          <w:bCs w:val="0"/>
          <w:smallCaps w:val="0"/>
          <w:spacing w:val="0"/>
        </w:rPr>
      </w:pPr>
      <w:r>
        <w:rPr>
          <w:rStyle w:val="BookTitle"/>
          <w:b w:val="0"/>
          <w:bCs w:val="0"/>
          <w:smallCaps w:val="0"/>
          <w:spacing w:val="0"/>
        </w:rPr>
        <w:t>In April 2014, the Gene</w:t>
      </w:r>
      <w:r w:rsidR="008C1A9C">
        <w:rPr>
          <w:rStyle w:val="BookTitle"/>
          <w:b w:val="0"/>
          <w:bCs w:val="0"/>
          <w:smallCaps w:val="0"/>
          <w:spacing w:val="0"/>
        </w:rPr>
        <w:t xml:space="preserve">ral Medical Council in the UK </w:t>
      </w:r>
      <w:r w:rsidR="00106E0D">
        <w:rPr>
          <w:rStyle w:val="BookTitle"/>
          <w:b w:val="0"/>
          <w:bCs w:val="0"/>
          <w:smallCaps w:val="0"/>
          <w:spacing w:val="0"/>
        </w:rPr>
        <w:t xml:space="preserve">approved </w:t>
      </w:r>
      <w:r>
        <w:rPr>
          <w:rStyle w:val="BookTitle"/>
          <w:b w:val="0"/>
          <w:bCs w:val="0"/>
          <w:smallCaps w:val="0"/>
          <w:spacing w:val="0"/>
        </w:rPr>
        <w:t xml:space="preserve">a significantly reformed postgraduate training pathway for </w:t>
      </w:r>
      <w:r w:rsidR="008B3AC4">
        <w:rPr>
          <w:rStyle w:val="BookTitle"/>
          <w:b w:val="0"/>
          <w:bCs w:val="0"/>
          <w:smallCaps w:val="0"/>
          <w:spacing w:val="0"/>
        </w:rPr>
        <w:t>Infectious Disease (</w:t>
      </w:r>
      <w:r w:rsidR="00B76469">
        <w:rPr>
          <w:rStyle w:val="BookTitle"/>
          <w:b w:val="0"/>
          <w:bCs w:val="0"/>
          <w:smallCaps w:val="0"/>
          <w:spacing w:val="0"/>
        </w:rPr>
        <w:t>ID</w:t>
      </w:r>
      <w:r w:rsidR="008B3AC4">
        <w:rPr>
          <w:rStyle w:val="BookTitle"/>
          <w:b w:val="0"/>
          <w:bCs w:val="0"/>
          <w:smallCaps w:val="0"/>
          <w:spacing w:val="0"/>
        </w:rPr>
        <w:t>)</w:t>
      </w:r>
      <w:r w:rsidRPr="003D366B">
        <w:rPr>
          <w:rStyle w:val="BookTitle"/>
          <w:b w:val="0"/>
          <w:bCs w:val="0"/>
          <w:smallCaps w:val="0"/>
          <w:spacing w:val="0"/>
        </w:rPr>
        <w:t>, Medical Microbiology</w:t>
      </w:r>
      <w:r w:rsidR="008B3AC4">
        <w:rPr>
          <w:rStyle w:val="BookTitle"/>
          <w:b w:val="0"/>
          <w:bCs w:val="0"/>
          <w:smallCaps w:val="0"/>
          <w:spacing w:val="0"/>
        </w:rPr>
        <w:t xml:space="preserve"> (</w:t>
      </w:r>
      <w:r w:rsidR="00C425E1">
        <w:rPr>
          <w:rStyle w:val="BookTitle"/>
          <w:b w:val="0"/>
          <w:bCs w:val="0"/>
          <w:smallCaps w:val="0"/>
          <w:spacing w:val="0"/>
        </w:rPr>
        <w:t>MM</w:t>
      </w:r>
      <w:r w:rsidR="008B3AC4">
        <w:rPr>
          <w:rStyle w:val="BookTitle"/>
          <w:b w:val="0"/>
          <w:bCs w:val="0"/>
          <w:smallCaps w:val="0"/>
          <w:spacing w:val="0"/>
        </w:rPr>
        <w:t>)</w:t>
      </w:r>
      <w:r w:rsidRPr="003D366B">
        <w:rPr>
          <w:rStyle w:val="BookTitle"/>
          <w:b w:val="0"/>
          <w:bCs w:val="0"/>
          <w:smallCaps w:val="0"/>
          <w:spacing w:val="0"/>
        </w:rPr>
        <w:t xml:space="preserve">, Medical Virology </w:t>
      </w:r>
      <w:r w:rsidR="00A76F75">
        <w:rPr>
          <w:rStyle w:val="BookTitle"/>
          <w:b w:val="0"/>
          <w:bCs w:val="0"/>
          <w:smallCaps w:val="0"/>
          <w:spacing w:val="0"/>
        </w:rPr>
        <w:t xml:space="preserve">(MV) </w:t>
      </w:r>
      <w:r>
        <w:rPr>
          <w:rStyle w:val="BookTitle"/>
          <w:b w:val="0"/>
          <w:bCs w:val="0"/>
          <w:smallCaps w:val="0"/>
          <w:spacing w:val="0"/>
        </w:rPr>
        <w:t>and</w:t>
      </w:r>
      <w:r w:rsidRPr="003D366B">
        <w:rPr>
          <w:rStyle w:val="BookTitle"/>
          <w:b w:val="0"/>
          <w:bCs w:val="0"/>
          <w:smallCaps w:val="0"/>
          <w:spacing w:val="0"/>
        </w:rPr>
        <w:t xml:space="preserve"> Tropical Medicine</w:t>
      </w:r>
      <w:r w:rsidR="000A593F">
        <w:rPr>
          <w:rStyle w:val="BookTitle"/>
          <w:b w:val="0"/>
          <w:bCs w:val="0"/>
          <w:smallCaps w:val="0"/>
          <w:spacing w:val="0"/>
        </w:rPr>
        <w:t xml:space="preserve"> </w:t>
      </w:r>
      <w:r w:rsidR="00F901F7">
        <w:rPr>
          <w:rStyle w:val="BookTitle"/>
          <w:b w:val="0"/>
          <w:bCs w:val="0"/>
          <w:smallCaps w:val="0"/>
          <w:spacing w:val="0"/>
        </w:rPr>
        <w:fldChar w:fldCharType="begin"/>
      </w:r>
      <w:r w:rsidR="00F901F7">
        <w:rPr>
          <w:rStyle w:val="BookTitle"/>
          <w:b w:val="0"/>
          <w:bCs w:val="0"/>
          <w:smallCaps w:val="0"/>
          <w:spacing w:val="0"/>
        </w:rPr>
        <w:instrText xml:space="preserve"> ADDIN EN.CITE &lt;EndNote&gt;&lt;Cite&gt;&lt;Author&gt;GMC&lt;/Author&gt;&lt;Year&gt;2016&lt;/Year&gt;&lt;RecNum&gt;77&lt;/RecNum&gt;&lt;DisplayText&gt;(GMC, 2016)&lt;/DisplayText&gt;&lt;record&gt;&lt;rec-number&gt;77&lt;/rec-number&gt;&lt;foreign-keys&gt;&lt;key app="EN" db-id="dde2zezemt2ws7e0xprptazatt2zpps2reaw" timestamp="1455721499"&gt;77&lt;/key&gt;&lt;/foreign-keys&gt;&lt;ref-type name="Journal Article"&gt;17&lt;/ref-type&gt;&lt;contributors&gt;&lt;authors&gt;&lt;author&gt;General Medical Council GMC&lt;/author&gt;&lt;/authors&gt;&lt;/contributors&gt;&lt;titles&gt;&lt;title&gt;Combined Infection Training&lt;/title&gt;&lt;secondary-title&gt;GMC UK website: Education &amp;amp; Training&lt;/secondary-title&gt;&lt;/titles&gt;&lt;periodical&gt;&lt;full-title&gt;GMC UK website: Education &amp;amp; Training&lt;/full-title&gt;&lt;/periodical&gt;&lt;dates&gt;&lt;year&gt;2016&lt;/year&gt;&lt;/dates&gt;&lt;urls&gt;&lt;related-urls&gt;&lt;url&gt;http://www.gmc-uk.org/education/25336.asp&lt;/url&gt;&lt;/related-urls&gt;&lt;/urls&gt;&lt;access-date&gt;15th February, 2016&lt;/access-date&gt;&lt;/record&gt;&lt;/Cite&gt;&lt;/EndNote&gt;</w:instrText>
      </w:r>
      <w:r w:rsidR="00F901F7">
        <w:rPr>
          <w:rStyle w:val="BookTitle"/>
          <w:b w:val="0"/>
          <w:bCs w:val="0"/>
          <w:smallCaps w:val="0"/>
          <w:spacing w:val="0"/>
        </w:rPr>
        <w:fldChar w:fldCharType="separate"/>
      </w:r>
      <w:r w:rsidR="00F901F7">
        <w:rPr>
          <w:rStyle w:val="BookTitle"/>
          <w:b w:val="0"/>
          <w:bCs w:val="0"/>
          <w:smallCaps w:val="0"/>
          <w:noProof/>
          <w:spacing w:val="0"/>
        </w:rPr>
        <w:t>(GMC, 2016)</w:t>
      </w:r>
      <w:r w:rsidR="00F901F7">
        <w:rPr>
          <w:rStyle w:val="BookTitle"/>
          <w:b w:val="0"/>
          <w:bCs w:val="0"/>
          <w:smallCaps w:val="0"/>
          <w:spacing w:val="0"/>
        </w:rPr>
        <w:fldChar w:fldCharType="end"/>
      </w:r>
      <w:r w:rsidR="00106E0D">
        <w:rPr>
          <w:rStyle w:val="BookTitle"/>
          <w:b w:val="0"/>
          <w:bCs w:val="0"/>
          <w:smallCaps w:val="0"/>
          <w:spacing w:val="0"/>
        </w:rPr>
        <w:t xml:space="preserve">. </w:t>
      </w:r>
      <w:r w:rsidR="00106E0D" w:rsidRPr="00106E0D">
        <w:rPr>
          <w:rStyle w:val="BookTitle"/>
          <w:b w:val="0"/>
          <w:bCs w:val="0"/>
          <w:smallCaps w:val="0"/>
          <w:spacing w:val="0"/>
        </w:rPr>
        <w:t xml:space="preserve">Previously, </w:t>
      </w:r>
      <w:r w:rsidR="00D84FC2">
        <w:rPr>
          <w:rStyle w:val="BookTitle"/>
          <w:b w:val="0"/>
          <w:bCs w:val="0"/>
          <w:smallCaps w:val="0"/>
          <w:spacing w:val="0"/>
        </w:rPr>
        <w:t>training routes into the</w:t>
      </w:r>
      <w:r w:rsidR="00CB6DCB">
        <w:rPr>
          <w:rStyle w:val="BookTitle"/>
          <w:b w:val="0"/>
          <w:bCs w:val="0"/>
          <w:smallCaps w:val="0"/>
          <w:spacing w:val="0"/>
        </w:rPr>
        <w:t>se</w:t>
      </w:r>
      <w:r w:rsidR="00D84FC2">
        <w:rPr>
          <w:rStyle w:val="BookTitle"/>
          <w:b w:val="0"/>
          <w:bCs w:val="0"/>
          <w:smallCaps w:val="0"/>
          <w:spacing w:val="0"/>
        </w:rPr>
        <w:t xml:space="preserve"> </w:t>
      </w:r>
      <w:r w:rsidR="00106E0D" w:rsidRPr="00106E0D">
        <w:rPr>
          <w:rStyle w:val="BookTitle"/>
          <w:b w:val="0"/>
          <w:bCs w:val="0"/>
          <w:smallCaps w:val="0"/>
          <w:spacing w:val="0"/>
        </w:rPr>
        <w:t xml:space="preserve">specialties were considered </w:t>
      </w:r>
      <w:r>
        <w:rPr>
          <w:rStyle w:val="BookTitle"/>
          <w:b w:val="0"/>
          <w:bCs w:val="0"/>
          <w:smallCaps w:val="0"/>
          <w:spacing w:val="0"/>
        </w:rPr>
        <w:t xml:space="preserve">distinct </w:t>
      </w:r>
      <w:r w:rsidR="00D84FC2">
        <w:rPr>
          <w:rStyle w:val="BookTitle"/>
          <w:b w:val="0"/>
          <w:bCs w:val="0"/>
          <w:smallCaps w:val="0"/>
          <w:spacing w:val="0"/>
        </w:rPr>
        <w:t xml:space="preserve">in terms of structure, content and length. </w:t>
      </w:r>
      <w:r w:rsidR="003C5745">
        <w:rPr>
          <w:rStyle w:val="BookTitle"/>
          <w:b w:val="0"/>
          <w:bCs w:val="0"/>
          <w:smallCaps w:val="0"/>
          <w:spacing w:val="0"/>
        </w:rPr>
        <w:t xml:space="preserve">The new </w:t>
      </w:r>
      <w:r w:rsidR="00783DF6">
        <w:rPr>
          <w:rStyle w:val="BookTitle"/>
          <w:b w:val="0"/>
          <w:bCs w:val="0"/>
          <w:smallCaps w:val="0"/>
          <w:spacing w:val="0"/>
        </w:rPr>
        <w:t xml:space="preserve">2014 </w:t>
      </w:r>
      <w:r w:rsidR="003C5745">
        <w:rPr>
          <w:rStyle w:val="BookTitle"/>
          <w:b w:val="0"/>
          <w:bCs w:val="0"/>
          <w:smallCaps w:val="0"/>
          <w:spacing w:val="0"/>
        </w:rPr>
        <w:t>curricula</w:t>
      </w:r>
      <w:r w:rsidR="00EA1523">
        <w:rPr>
          <w:rStyle w:val="BookTitle"/>
          <w:b w:val="0"/>
          <w:bCs w:val="0"/>
          <w:smallCaps w:val="0"/>
          <w:spacing w:val="0"/>
        </w:rPr>
        <w:t xml:space="preserve"> </w:t>
      </w:r>
      <w:r w:rsidR="00D84FC2">
        <w:rPr>
          <w:rStyle w:val="BookTitle"/>
          <w:b w:val="0"/>
          <w:bCs w:val="0"/>
          <w:smallCaps w:val="0"/>
          <w:spacing w:val="0"/>
        </w:rPr>
        <w:t xml:space="preserve">requires </w:t>
      </w:r>
      <w:r w:rsidR="00106E0D">
        <w:rPr>
          <w:rStyle w:val="BookTitle"/>
          <w:b w:val="0"/>
          <w:bCs w:val="0"/>
          <w:smallCaps w:val="0"/>
          <w:spacing w:val="0"/>
        </w:rPr>
        <w:t xml:space="preserve">all trainees </w:t>
      </w:r>
      <w:r w:rsidR="00D84FC2">
        <w:rPr>
          <w:rStyle w:val="BookTitle"/>
          <w:b w:val="0"/>
          <w:bCs w:val="0"/>
          <w:smallCaps w:val="0"/>
          <w:spacing w:val="0"/>
        </w:rPr>
        <w:t>to undertake a 2-</w:t>
      </w:r>
      <w:r w:rsidR="00EA1523">
        <w:rPr>
          <w:rStyle w:val="BookTitle"/>
          <w:b w:val="0"/>
          <w:bCs w:val="0"/>
          <w:smallCaps w:val="0"/>
          <w:spacing w:val="0"/>
        </w:rPr>
        <w:t>year</w:t>
      </w:r>
      <w:r w:rsidR="00C3687D">
        <w:rPr>
          <w:rStyle w:val="BookTitle"/>
          <w:b w:val="0"/>
          <w:bCs w:val="0"/>
          <w:smallCaps w:val="0"/>
          <w:spacing w:val="0"/>
        </w:rPr>
        <w:t xml:space="preserve"> general </w:t>
      </w:r>
      <w:r w:rsidR="00106E0D">
        <w:rPr>
          <w:rStyle w:val="BookTitle"/>
          <w:b w:val="0"/>
          <w:bCs w:val="0"/>
          <w:smallCaps w:val="0"/>
          <w:spacing w:val="0"/>
        </w:rPr>
        <w:t xml:space="preserve">medical training period </w:t>
      </w:r>
      <w:r w:rsidR="002A56BD">
        <w:rPr>
          <w:rStyle w:val="BookTitle"/>
          <w:b w:val="0"/>
          <w:bCs w:val="0"/>
          <w:smallCaps w:val="0"/>
          <w:spacing w:val="0"/>
        </w:rPr>
        <w:t>(</w:t>
      </w:r>
      <w:r w:rsidR="00BC45D6">
        <w:rPr>
          <w:rStyle w:val="BookTitle"/>
          <w:b w:val="0"/>
          <w:bCs w:val="0"/>
          <w:smallCaps w:val="0"/>
          <w:spacing w:val="0"/>
        </w:rPr>
        <w:t xml:space="preserve">previously not required </w:t>
      </w:r>
      <w:r w:rsidR="00D92050">
        <w:rPr>
          <w:rStyle w:val="BookTitle"/>
          <w:b w:val="0"/>
          <w:bCs w:val="0"/>
          <w:smallCaps w:val="0"/>
          <w:spacing w:val="0"/>
        </w:rPr>
        <w:t>for</w:t>
      </w:r>
      <w:r w:rsidR="00BC45D6">
        <w:rPr>
          <w:rStyle w:val="BookTitle"/>
          <w:b w:val="0"/>
          <w:bCs w:val="0"/>
          <w:smallCaps w:val="0"/>
          <w:spacing w:val="0"/>
        </w:rPr>
        <w:t xml:space="preserve"> the laboratory-based </w:t>
      </w:r>
      <w:r w:rsidR="001516AA">
        <w:rPr>
          <w:rStyle w:val="BookTitle"/>
          <w:b w:val="0"/>
          <w:bCs w:val="0"/>
          <w:smallCaps w:val="0"/>
          <w:spacing w:val="0"/>
        </w:rPr>
        <w:t xml:space="preserve">specialties), </w:t>
      </w:r>
      <w:r w:rsidR="00106E0D">
        <w:rPr>
          <w:rStyle w:val="BookTitle"/>
          <w:b w:val="0"/>
          <w:bCs w:val="0"/>
          <w:smallCaps w:val="0"/>
          <w:spacing w:val="0"/>
        </w:rPr>
        <w:t>followed by application and entry into CIT, a basic infection training period</w:t>
      </w:r>
      <w:r w:rsidR="005507B0">
        <w:rPr>
          <w:rStyle w:val="BookTitle"/>
          <w:b w:val="0"/>
          <w:bCs w:val="0"/>
          <w:smallCaps w:val="0"/>
          <w:spacing w:val="0"/>
        </w:rPr>
        <w:t xml:space="preserve">, incorporating </w:t>
      </w:r>
      <w:r w:rsidR="00C3687D">
        <w:rPr>
          <w:rStyle w:val="BookTitle"/>
          <w:b w:val="0"/>
          <w:bCs w:val="0"/>
          <w:smallCaps w:val="0"/>
          <w:spacing w:val="0"/>
        </w:rPr>
        <w:t>experience</w:t>
      </w:r>
      <w:r w:rsidR="005507B0">
        <w:rPr>
          <w:rStyle w:val="BookTitle"/>
          <w:b w:val="0"/>
          <w:bCs w:val="0"/>
          <w:smallCaps w:val="0"/>
          <w:spacing w:val="0"/>
        </w:rPr>
        <w:t xml:space="preserve"> </w:t>
      </w:r>
      <w:r w:rsidR="003C5745">
        <w:rPr>
          <w:rStyle w:val="BookTitle"/>
          <w:b w:val="0"/>
          <w:bCs w:val="0"/>
          <w:smallCaps w:val="0"/>
          <w:spacing w:val="0"/>
        </w:rPr>
        <w:t>in ID</w:t>
      </w:r>
      <w:r w:rsidR="005507B0">
        <w:rPr>
          <w:rStyle w:val="BookTitle"/>
          <w:b w:val="0"/>
          <w:bCs w:val="0"/>
          <w:smallCaps w:val="0"/>
          <w:spacing w:val="0"/>
        </w:rPr>
        <w:t xml:space="preserve"> unit</w:t>
      </w:r>
      <w:r w:rsidR="003C5745">
        <w:rPr>
          <w:rStyle w:val="BookTitle"/>
          <w:b w:val="0"/>
          <w:bCs w:val="0"/>
          <w:smallCaps w:val="0"/>
          <w:spacing w:val="0"/>
        </w:rPr>
        <w:t>s</w:t>
      </w:r>
      <w:r w:rsidR="005507B0">
        <w:rPr>
          <w:rStyle w:val="BookTitle"/>
          <w:b w:val="0"/>
          <w:bCs w:val="0"/>
          <w:smallCaps w:val="0"/>
          <w:spacing w:val="0"/>
        </w:rPr>
        <w:t xml:space="preserve"> (both in outpatient and inpatient settings) as well as in </w:t>
      </w:r>
      <w:r w:rsidR="003C5745">
        <w:rPr>
          <w:rStyle w:val="BookTitle"/>
          <w:b w:val="0"/>
          <w:bCs w:val="0"/>
          <w:smallCaps w:val="0"/>
          <w:spacing w:val="0"/>
        </w:rPr>
        <w:t xml:space="preserve">clinical </w:t>
      </w:r>
      <w:r w:rsidR="005507B0">
        <w:rPr>
          <w:rStyle w:val="BookTitle"/>
          <w:b w:val="0"/>
          <w:bCs w:val="0"/>
          <w:smallCaps w:val="0"/>
          <w:spacing w:val="0"/>
        </w:rPr>
        <w:t>microbiology and virology departments. A</w:t>
      </w:r>
      <w:r w:rsidR="00D84FC2">
        <w:rPr>
          <w:rStyle w:val="BookTitle"/>
          <w:b w:val="0"/>
          <w:bCs w:val="0"/>
          <w:smallCaps w:val="0"/>
          <w:spacing w:val="0"/>
        </w:rPr>
        <w:t xml:space="preserve"> further</w:t>
      </w:r>
      <w:r w:rsidR="005507B0">
        <w:rPr>
          <w:rStyle w:val="BookTitle"/>
          <w:b w:val="0"/>
          <w:bCs w:val="0"/>
          <w:smallCaps w:val="0"/>
          <w:spacing w:val="0"/>
        </w:rPr>
        <w:t xml:space="preserve"> 2 years of </w:t>
      </w:r>
      <w:r w:rsidR="00C51C0A">
        <w:rPr>
          <w:rStyle w:val="BookTitle"/>
          <w:b w:val="0"/>
          <w:bCs w:val="0"/>
          <w:smallCaps w:val="0"/>
          <w:spacing w:val="0"/>
        </w:rPr>
        <w:t xml:space="preserve">HST </w:t>
      </w:r>
      <w:r w:rsidR="00E074F7" w:rsidRPr="00E074F7">
        <w:rPr>
          <w:rStyle w:val="BookTitle"/>
          <w:b w:val="0"/>
          <w:bCs w:val="0"/>
          <w:smallCaps w:val="0"/>
          <w:spacing w:val="0"/>
        </w:rPr>
        <w:t>in</w:t>
      </w:r>
      <w:r w:rsidR="00D84FC2">
        <w:rPr>
          <w:rStyle w:val="BookTitle"/>
          <w:b w:val="0"/>
          <w:bCs w:val="0"/>
          <w:smallCaps w:val="0"/>
          <w:spacing w:val="0"/>
        </w:rPr>
        <w:t xml:space="preserve"> </w:t>
      </w:r>
      <w:r w:rsidR="003C5745">
        <w:rPr>
          <w:rStyle w:val="BookTitle"/>
          <w:b w:val="0"/>
          <w:bCs w:val="0"/>
          <w:smallCaps w:val="0"/>
          <w:spacing w:val="0"/>
        </w:rPr>
        <w:t xml:space="preserve">the trainee’s specialty of choice </w:t>
      </w:r>
      <w:r w:rsidR="005507B0">
        <w:rPr>
          <w:rStyle w:val="BookTitle"/>
          <w:b w:val="0"/>
          <w:bCs w:val="0"/>
          <w:smallCaps w:val="0"/>
          <w:spacing w:val="0"/>
        </w:rPr>
        <w:t xml:space="preserve">is then </w:t>
      </w:r>
      <w:r w:rsidR="00C425E1">
        <w:rPr>
          <w:rStyle w:val="BookTitle"/>
          <w:b w:val="0"/>
          <w:bCs w:val="0"/>
          <w:smallCaps w:val="0"/>
          <w:spacing w:val="0"/>
        </w:rPr>
        <w:t xml:space="preserve">necessary </w:t>
      </w:r>
      <w:r w:rsidR="005507B0">
        <w:rPr>
          <w:rStyle w:val="BookTitle"/>
          <w:b w:val="0"/>
          <w:bCs w:val="0"/>
          <w:smallCaps w:val="0"/>
          <w:spacing w:val="0"/>
        </w:rPr>
        <w:t>to attain a Certificate of Completion of Training (CCT) in their chosen specialty and exit the training pathway</w:t>
      </w:r>
      <w:r w:rsidR="00E074F7" w:rsidRPr="00E074F7">
        <w:rPr>
          <w:rStyle w:val="BookTitle"/>
          <w:b w:val="0"/>
          <w:bCs w:val="0"/>
          <w:smallCaps w:val="0"/>
          <w:spacing w:val="0"/>
        </w:rPr>
        <w:t xml:space="preserve">. </w:t>
      </w:r>
      <w:r w:rsidR="004373C3">
        <w:rPr>
          <w:rStyle w:val="BookTitle"/>
          <w:b w:val="0"/>
          <w:bCs w:val="0"/>
          <w:smallCaps w:val="0"/>
          <w:spacing w:val="0"/>
        </w:rPr>
        <w:t xml:space="preserve">Trainees </w:t>
      </w:r>
      <w:r w:rsidR="00C425E1">
        <w:rPr>
          <w:rStyle w:val="BookTitle"/>
          <w:b w:val="0"/>
          <w:bCs w:val="0"/>
          <w:smallCaps w:val="0"/>
          <w:spacing w:val="0"/>
        </w:rPr>
        <w:t>choosing</w:t>
      </w:r>
      <w:r w:rsidR="004373C3">
        <w:rPr>
          <w:rStyle w:val="BookTitle"/>
          <w:b w:val="0"/>
          <w:bCs w:val="0"/>
          <w:smallCaps w:val="0"/>
          <w:spacing w:val="0"/>
        </w:rPr>
        <w:t xml:space="preserve"> </w:t>
      </w:r>
      <w:r w:rsidR="00C425E1">
        <w:rPr>
          <w:rStyle w:val="BookTitle"/>
          <w:b w:val="0"/>
          <w:bCs w:val="0"/>
          <w:smallCaps w:val="0"/>
          <w:spacing w:val="0"/>
        </w:rPr>
        <w:t>dual specialism (e.g.</w:t>
      </w:r>
      <w:r w:rsidR="004373C3">
        <w:rPr>
          <w:rStyle w:val="BookTitle"/>
          <w:b w:val="0"/>
          <w:bCs w:val="0"/>
          <w:smallCaps w:val="0"/>
          <w:spacing w:val="0"/>
        </w:rPr>
        <w:t xml:space="preserve"> ID/</w:t>
      </w:r>
      <w:r w:rsidR="00C425E1">
        <w:rPr>
          <w:rStyle w:val="BookTitle"/>
          <w:b w:val="0"/>
          <w:bCs w:val="0"/>
          <w:smallCaps w:val="0"/>
          <w:spacing w:val="0"/>
        </w:rPr>
        <w:t>MM)</w:t>
      </w:r>
      <w:r w:rsidR="004373C3">
        <w:rPr>
          <w:rStyle w:val="BookTitle"/>
          <w:b w:val="0"/>
          <w:bCs w:val="0"/>
          <w:smallCaps w:val="0"/>
          <w:spacing w:val="0"/>
        </w:rPr>
        <w:t xml:space="preserve"> </w:t>
      </w:r>
      <w:r w:rsidR="00C425E1">
        <w:rPr>
          <w:rStyle w:val="BookTitle"/>
          <w:b w:val="0"/>
          <w:bCs w:val="0"/>
          <w:smallCaps w:val="0"/>
          <w:spacing w:val="0"/>
        </w:rPr>
        <w:t xml:space="preserve">require </w:t>
      </w:r>
      <w:r w:rsidR="00C3687D">
        <w:rPr>
          <w:rStyle w:val="BookTitle"/>
          <w:b w:val="0"/>
          <w:bCs w:val="0"/>
          <w:smallCaps w:val="0"/>
          <w:spacing w:val="0"/>
        </w:rPr>
        <w:t xml:space="preserve">typically </w:t>
      </w:r>
      <w:r w:rsidR="004373C3">
        <w:rPr>
          <w:rStyle w:val="BookTitle"/>
          <w:b w:val="0"/>
          <w:bCs w:val="0"/>
          <w:smallCaps w:val="0"/>
          <w:spacing w:val="0"/>
        </w:rPr>
        <w:t>3 years</w:t>
      </w:r>
      <w:r w:rsidR="00C51C0A">
        <w:rPr>
          <w:rStyle w:val="BookTitle"/>
          <w:b w:val="0"/>
          <w:bCs w:val="0"/>
          <w:smallCaps w:val="0"/>
          <w:spacing w:val="0"/>
        </w:rPr>
        <w:t xml:space="preserve"> </w:t>
      </w:r>
      <w:r w:rsidR="00C3687D">
        <w:rPr>
          <w:rStyle w:val="BookTitle"/>
          <w:b w:val="0"/>
          <w:bCs w:val="0"/>
          <w:smallCaps w:val="0"/>
          <w:spacing w:val="0"/>
        </w:rPr>
        <w:t xml:space="preserve">of </w:t>
      </w:r>
      <w:r w:rsidR="00EA1523">
        <w:rPr>
          <w:rStyle w:val="BookTitle"/>
          <w:b w:val="0"/>
          <w:bCs w:val="0"/>
          <w:smallCaps w:val="0"/>
          <w:spacing w:val="0"/>
        </w:rPr>
        <w:t>HST</w:t>
      </w:r>
      <w:r w:rsidR="00C3687D">
        <w:rPr>
          <w:rStyle w:val="BookTitle"/>
          <w:b w:val="0"/>
          <w:bCs w:val="0"/>
          <w:smallCaps w:val="0"/>
          <w:spacing w:val="0"/>
        </w:rPr>
        <w:t>.</w:t>
      </w:r>
    </w:p>
    <w:p w14:paraId="2118AE06" w14:textId="2BEA9E4F" w:rsidR="00D92050" w:rsidRPr="00E132C8" w:rsidRDefault="00D92050" w:rsidP="00E132C8">
      <w:pPr>
        <w:pStyle w:val="Heading1"/>
        <w:rPr>
          <w:rStyle w:val="BookTitle"/>
          <w:b/>
          <w:bCs/>
          <w:smallCaps w:val="0"/>
          <w:spacing w:val="0"/>
        </w:rPr>
      </w:pPr>
      <w:r w:rsidRPr="00E132C8">
        <w:rPr>
          <w:rStyle w:val="BookTitle"/>
          <w:b/>
          <w:bCs/>
          <w:smallCaps w:val="0"/>
          <w:spacing w:val="0"/>
        </w:rPr>
        <w:t xml:space="preserve">Perceived </w:t>
      </w:r>
      <w:r w:rsidR="00652E9B" w:rsidRPr="00E132C8">
        <w:rPr>
          <w:rStyle w:val="BookTitle"/>
          <w:b/>
          <w:bCs/>
          <w:smallCaps w:val="0"/>
          <w:spacing w:val="0"/>
        </w:rPr>
        <w:t xml:space="preserve">future </w:t>
      </w:r>
      <w:r w:rsidRPr="00E132C8">
        <w:rPr>
          <w:rStyle w:val="BookTitle"/>
          <w:b/>
          <w:bCs/>
          <w:smallCaps w:val="0"/>
          <w:spacing w:val="0"/>
        </w:rPr>
        <w:t>benefits</w:t>
      </w:r>
      <w:r w:rsidR="00E92EDF" w:rsidRPr="00E132C8">
        <w:rPr>
          <w:rStyle w:val="BookTitle"/>
          <w:b/>
          <w:bCs/>
          <w:smallCaps w:val="0"/>
          <w:spacing w:val="0"/>
        </w:rPr>
        <w:t xml:space="preserve"> of </w:t>
      </w:r>
      <w:r w:rsidR="00D25F07" w:rsidRPr="00E132C8">
        <w:rPr>
          <w:rStyle w:val="BookTitle"/>
          <w:b/>
          <w:bCs/>
          <w:smallCaps w:val="0"/>
          <w:spacing w:val="0"/>
        </w:rPr>
        <w:t>a collaborative approach to training</w:t>
      </w:r>
    </w:p>
    <w:p w14:paraId="67871F75" w14:textId="32E9457F" w:rsidR="001516AA" w:rsidRDefault="00CB6DCB" w:rsidP="00D92050">
      <w:pPr>
        <w:pStyle w:val="NoSpacing"/>
        <w:rPr>
          <w:rStyle w:val="BookTitle"/>
          <w:b w:val="0"/>
          <w:bCs w:val="0"/>
          <w:smallCaps w:val="0"/>
          <w:spacing w:val="0"/>
        </w:rPr>
      </w:pPr>
      <w:r>
        <w:rPr>
          <w:rStyle w:val="BookTitle"/>
          <w:b w:val="0"/>
          <w:bCs w:val="0"/>
          <w:smallCaps w:val="0"/>
          <w:spacing w:val="0"/>
        </w:rPr>
        <w:t>The</w:t>
      </w:r>
      <w:r w:rsidR="00D92050">
        <w:rPr>
          <w:rStyle w:val="BookTitle"/>
          <w:b w:val="0"/>
          <w:bCs w:val="0"/>
          <w:smallCaps w:val="0"/>
          <w:spacing w:val="0"/>
        </w:rPr>
        <w:t xml:space="preserve"> new </w:t>
      </w:r>
      <w:r w:rsidR="00783DF6">
        <w:rPr>
          <w:rStyle w:val="BookTitle"/>
          <w:b w:val="0"/>
          <w:bCs w:val="0"/>
          <w:smallCaps w:val="0"/>
          <w:spacing w:val="0"/>
        </w:rPr>
        <w:t xml:space="preserve">2014 </w:t>
      </w:r>
      <w:r w:rsidR="00D92050">
        <w:rPr>
          <w:rStyle w:val="BookTitle"/>
          <w:b w:val="0"/>
          <w:bCs w:val="0"/>
          <w:smallCaps w:val="0"/>
          <w:spacing w:val="0"/>
        </w:rPr>
        <w:t>curricul</w:t>
      </w:r>
      <w:r w:rsidR="00A72FDB">
        <w:rPr>
          <w:rStyle w:val="BookTitle"/>
          <w:b w:val="0"/>
          <w:bCs w:val="0"/>
          <w:smallCaps w:val="0"/>
          <w:spacing w:val="0"/>
        </w:rPr>
        <w:t>a for infection specialties</w:t>
      </w:r>
      <w:r w:rsidR="00D92050">
        <w:rPr>
          <w:rStyle w:val="BookTitle"/>
          <w:b w:val="0"/>
          <w:bCs w:val="0"/>
          <w:smallCaps w:val="0"/>
          <w:spacing w:val="0"/>
        </w:rPr>
        <w:t xml:space="preserve"> </w:t>
      </w:r>
      <w:r w:rsidR="00A72FDB">
        <w:rPr>
          <w:rStyle w:val="BookTitle"/>
          <w:b w:val="0"/>
          <w:bCs w:val="0"/>
          <w:smallCaps w:val="0"/>
          <w:spacing w:val="0"/>
        </w:rPr>
        <w:t>were</w:t>
      </w:r>
      <w:r w:rsidR="00D92050">
        <w:rPr>
          <w:rStyle w:val="BookTitle"/>
          <w:b w:val="0"/>
          <w:bCs w:val="0"/>
          <w:smallCaps w:val="0"/>
          <w:spacing w:val="0"/>
        </w:rPr>
        <w:t xml:space="preserve"> designed jointly by the Royal College of Pathologists and the</w:t>
      </w:r>
      <w:r w:rsidR="00D92050" w:rsidRPr="00FA1D31">
        <w:t xml:space="preserve"> </w:t>
      </w:r>
      <w:r w:rsidR="00D92050" w:rsidRPr="00FA1D31">
        <w:rPr>
          <w:rStyle w:val="BookTitle"/>
          <w:b w:val="0"/>
          <w:bCs w:val="0"/>
          <w:smallCaps w:val="0"/>
          <w:spacing w:val="0"/>
        </w:rPr>
        <w:t xml:space="preserve">Joint Royal College of Physicians Training Board </w:t>
      </w:r>
      <w:r w:rsidR="003455BE">
        <w:rPr>
          <w:rStyle w:val="BookTitle"/>
          <w:b w:val="0"/>
          <w:bCs w:val="0"/>
          <w:smallCaps w:val="0"/>
          <w:spacing w:val="0"/>
        </w:rPr>
        <w:t xml:space="preserve">(JRCPTB) </w:t>
      </w:r>
      <w:r>
        <w:rPr>
          <w:rStyle w:val="BookTitle"/>
          <w:b w:val="0"/>
          <w:bCs w:val="0"/>
          <w:smallCaps w:val="0"/>
          <w:spacing w:val="0"/>
        </w:rPr>
        <w:t>following</w:t>
      </w:r>
      <w:r w:rsidR="00D92050">
        <w:rPr>
          <w:rStyle w:val="BookTitle"/>
          <w:b w:val="0"/>
          <w:bCs w:val="0"/>
          <w:smallCaps w:val="0"/>
          <w:spacing w:val="0"/>
        </w:rPr>
        <w:t xml:space="preserve"> a prolonged consultation process</w:t>
      </w:r>
      <w:r w:rsidR="00F26E82">
        <w:rPr>
          <w:rStyle w:val="BookTitle"/>
          <w:b w:val="0"/>
          <w:bCs w:val="0"/>
          <w:smallCaps w:val="0"/>
          <w:spacing w:val="0"/>
        </w:rPr>
        <w:t xml:space="preserve">, which commenced in 2007 </w:t>
      </w:r>
      <w:r w:rsidR="00F26E82">
        <w:rPr>
          <w:rStyle w:val="BookTitle"/>
          <w:b w:val="0"/>
          <w:bCs w:val="0"/>
          <w:smallCaps w:val="0"/>
          <w:spacing w:val="0"/>
        </w:rPr>
        <w:fldChar w:fldCharType="begin"/>
      </w:r>
      <w:r w:rsidR="00F26E82">
        <w:rPr>
          <w:rStyle w:val="BookTitle"/>
          <w:b w:val="0"/>
          <w:bCs w:val="0"/>
          <w:smallCaps w:val="0"/>
          <w:spacing w:val="0"/>
        </w:rPr>
        <w:instrText xml:space="preserve"> ADDIN EN.CITE &lt;EndNote&gt;&lt;Cite&gt;&lt;Author&gt;RCPath&lt;/Author&gt;&lt;Year&gt;2014&lt;/Year&gt;&lt;RecNum&gt;78&lt;/RecNum&gt;&lt;DisplayText&gt;(RCPath, 2014)&lt;/DisplayText&gt;&lt;record&gt;&lt;rec-number&gt;78&lt;/rec-number&gt;&lt;foreign-keys&gt;&lt;key app="EN" db-id="dde2zezemt2ws7e0xprptazatt2zpps2reaw" timestamp="1455722348"&gt;78&lt;/key&gt;&lt;/foreign-keys&gt;&lt;ref-type name="Journal Article"&gt;17&lt;/ref-type&gt;&lt;contributors&gt;&lt;authors&gt;&lt;author&gt;Royal College of Pathologists RCPath&lt;/author&gt;&lt;/authors&gt;&lt;/contributors&gt;&lt;titles&gt;&lt;title&gt;Curriculum for Specialty Training in Medical Microbiology 2014&lt;/title&gt;&lt;secondary-title&gt;Royal College of Pathologists website: For Trainees&lt;/secondary-title&gt;&lt;/titles&gt;&lt;periodical&gt;&lt;full-title&gt;Royal College of Pathologists Website: For Trainees&lt;/full-title&gt;&lt;/periodical&gt;&lt;dates&gt;&lt;year&gt;2014&lt;/year&gt;&lt;/dates&gt;&lt;urls&gt;&lt;related-urls&gt;&lt;url&gt;http://www.gmc-uk.org/FINAL_MICROBIOLOGY_CURRICULUM_June14.pdf_59461137.pdf&lt;/url&gt;&lt;/related-urls&gt;&lt;/urls&gt;&lt;access-date&gt;15th February, 2016&lt;/access-date&gt;&lt;/record&gt;&lt;/Cite&gt;&lt;/EndNote&gt;</w:instrText>
      </w:r>
      <w:r w:rsidR="00F26E82">
        <w:rPr>
          <w:rStyle w:val="BookTitle"/>
          <w:b w:val="0"/>
          <w:bCs w:val="0"/>
          <w:smallCaps w:val="0"/>
          <w:spacing w:val="0"/>
        </w:rPr>
        <w:fldChar w:fldCharType="separate"/>
      </w:r>
      <w:r w:rsidR="00F26E82">
        <w:rPr>
          <w:rStyle w:val="BookTitle"/>
          <w:b w:val="0"/>
          <w:bCs w:val="0"/>
          <w:smallCaps w:val="0"/>
          <w:noProof/>
          <w:spacing w:val="0"/>
        </w:rPr>
        <w:t>(RCPath, 2014)</w:t>
      </w:r>
      <w:r w:rsidR="00F26E82">
        <w:rPr>
          <w:rStyle w:val="BookTitle"/>
          <w:b w:val="0"/>
          <w:bCs w:val="0"/>
          <w:smallCaps w:val="0"/>
          <w:spacing w:val="0"/>
        </w:rPr>
        <w:fldChar w:fldCharType="end"/>
      </w:r>
      <w:r w:rsidR="00F26E82">
        <w:rPr>
          <w:rStyle w:val="BookTitle"/>
          <w:b w:val="0"/>
          <w:bCs w:val="0"/>
          <w:smallCaps w:val="0"/>
          <w:spacing w:val="0"/>
        </w:rPr>
        <w:t>.</w:t>
      </w:r>
      <w:r w:rsidR="00D92050">
        <w:rPr>
          <w:rStyle w:val="BookTitle"/>
          <w:b w:val="0"/>
          <w:bCs w:val="0"/>
          <w:smallCaps w:val="0"/>
          <w:spacing w:val="0"/>
        </w:rPr>
        <w:t xml:space="preserve"> The rationale was to ‘</w:t>
      </w:r>
      <w:r w:rsidR="00D92050" w:rsidRPr="00FA1D31">
        <w:rPr>
          <w:rStyle w:val="BookTitle"/>
          <w:b w:val="0"/>
          <w:bCs w:val="0"/>
          <w:smallCaps w:val="0"/>
          <w:spacing w:val="0"/>
        </w:rPr>
        <w:t>reflect the modernisation of UK microbiology and virology laboratory services and the need to train infection specialists with a sound knowledge of both c</w:t>
      </w:r>
      <w:r w:rsidR="00D92050">
        <w:rPr>
          <w:rStyle w:val="BookTitle"/>
          <w:b w:val="0"/>
          <w:bCs w:val="0"/>
          <w:smallCaps w:val="0"/>
          <w:spacing w:val="0"/>
        </w:rPr>
        <w:t>linical and laboratory practice’</w:t>
      </w:r>
      <w:r>
        <w:rPr>
          <w:rStyle w:val="BookTitle"/>
          <w:b w:val="0"/>
          <w:bCs w:val="0"/>
          <w:smallCaps w:val="0"/>
          <w:spacing w:val="0"/>
        </w:rPr>
        <w:t xml:space="preserve">, such that </w:t>
      </w:r>
      <w:r w:rsidR="00A75C78">
        <w:rPr>
          <w:rStyle w:val="BookTitle"/>
          <w:b w:val="0"/>
          <w:bCs w:val="0"/>
          <w:smallCaps w:val="0"/>
          <w:spacing w:val="0"/>
        </w:rPr>
        <w:t xml:space="preserve">the National Health Service (NHS) can expect to have specialists with a more generalist outlook </w:t>
      </w:r>
      <w:r w:rsidR="005C1C41">
        <w:rPr>
          <w:rStyle w:val="BookTitle"/>
          <w:b w:val="0"/>
          <w:bCs w:val="0"/>
          <w:smallCaps w:val="0"/>
          <w:spacing w:val="0"/>
        </w:rPr>
        <w:t>in the near future</w:t>
      </w:r>
      <w:r w:rsidR="005F0064">
        <w:rPr>
          <w:rStyle w:val="BookTitle"/>
          <w:b w:val="0"/>
          <w:bCs w:val="0"/>
          <w:smallCaps w:val="0"/>
          <w:spacing w:val="0"/>
        </w:rPr>
        <w:t xml:space="preserve">. The creation of </w:t>
      </w:r>
      <w:r w:rsidR="00C3687D">
        <w:rPr>
          <w:rStyle w:val="BookTitle"/>
          <w:b w:val="0"/>
          <w:bCs w:val="0"/>
          <w:smallCaps w:val="0"/>
          <w:spacing w:val="0"/>
        </w:rPr>
        <w:t>such specialists</w:t>
      </w:r>
      <w:r w:rsidR="00A75C78">
        <w:rPr>
          <w:rStyle w:val="BookTitle"/>
          <w:b w:val="0"/>
          <w:bCs w:val="0"/>
          <w:smallCaps w:val="0"/>
          <w:spacing w:val="0"/>
        </w:rPr>
        <w:t xml:space="preserve"> is consistent with the core principle underpinning the</w:t>
      </w:r>
      <w:r w:rsidR="005C1C41">
        <w:rPr>
          <w:rStyle w:val="BookTitle"/>
          <w:b w:val="0"/>
          <w:bCs w:val="0"/>
          <w:smallCaps w:val="0"/>
          <w:spacing w:val="0"/>
        </w:rPr>
        <w:t xml:space="preserve"> recent</w:t>
      </w:r>
      <w:r w:rsidR="00EA1523">
        <w:rPr>
          <w:rStyle w:val="BookTitle"/>
          <w:b w:val="0"/>
          <w:bCs w:val="0"/>
          <w:smallCaps w:val="0"/>
          <w:spacing w:val="0"/>
        </w:rPr>
        <w:t xml:space="preserve"> </w:t>
      </w:r>
      <w:r w:rsidR="00A75C78">
        <w:rPr>
          <w:rStyle w:val="BookTitle"/>
          <w:b w:val="0"/>
          <w:bCs w:val="0"/>
          <w:smallCaps w:val="0"/>
          <w:spacing w:val="0"/>
        </w:rPr>
        <w:t xml:space="preserve">‘Shape of Training’ review of </w:t>
      </w:r>
      <w:r w:rsidR="003C5745">
        <w:rPr>
          <w:rStyle w:val="BookTitle"/>
          <w:b w:val="0"/>
          <w:bCs w:val="0"/>
          <w:smallCaps w:val="0"/>
          <w:spacing w:val="0"/>
        </w:rPr>
        <w:t>UK</w:t>
      </w:r>
      <w:r w:rsidR="00BB1B8B">
        <w:rPr>
          <w:rStyle w:val="BookTitle"/>
          <w:b w:val="0"/>
          <w:bCs w:val="0"/>
          <w:smallCaps w:val="0"/>
          <w:spacing w:val="0"/>
        </w:rPr>
        <w:t xml:space="preserve"> </w:t>
      </w:r>
      <w:r w:rsidR="00A75C78">
        <w:rPr>
          <w:rStyle w:val="BookTitle"/>
          <w:b w:val="0"/>
          <w:bCs w:val="0"/>
          <w:smallCaps w:val="0"/>
          <w:spacing w:val="0"/>
        </w:rPr>
        <w:t>medical education</w:t>
      </w:r>
      <w:r w:rsidR="00C203D4">
        <w:rPr>
          <w:rStyle w:val="BookTitle"/>
          <w:b w:val="0"/>
          <w:bCs w:val="0"/>
          <w:smallCaps w:val="0"/>
          <w:spacing w:val="0"/>
        </w:rPr>
        <w:t xml:space="preserve"> </w:t>
      </w:r>
      <w:r w:rsidR="00C203D4">
        <w:rPr>
          <w:rStyle w:val="BookTitle"/>
          <w:b w:val="0"/>
          <w:bCs w:val="0"/>
          <w:smallCaps w:val="0"/>
          <w:spacing w:val="0"/>
        </w:rPr>
        <w:fldChar w:fldCharType="begin"/>
      </w:r>
      <w:r w:rsidR="00C203D4">
        <w:rPr>
          <w:rStyle w:val="BookTitle"/>
          <w:b w:val="0"/>
          <w:bCs w:val="0"/>
          <w:smallCaps w:val="0"/>
          <w:spacing w:val="0"/>
        </w:rPr>
        <w:instrText xml:space="preserve"> ADDIN EN.CITE &lt;EndNote&gt;&lt;Cite&gt;&lt;Author&gt;Fuller&lt;/Author&gt;&lt;Year&gt;2014&lt;/Year&gt;&lt;RecNum&gt;79&lt;/RecNum&gt;&lt;DisplayText&gt;(Fuller, 2014)&lt;/DisplayText&gt;&lt;record&gt;&lt;rec-number&gt;79&lt;/rec-number&gt;&lt;foreign-keys&gt;&lt;key app="EN" db-id="dde2zezemt2ws7e0xprptazatt2zpps2reaw" timestamp="1455788980"&gt;79&lt;/key&gt;&lt;/foreign-keys&gt;&lt;ref-type name="Journal Article"&gt;17&lt;/ref-type&gt;&lt;contributors&gt;&lt;authors&gt;&lt;author&gt;Fuller, Geraint&lt;/author&gt;&lt;/authors&gt;&lt;/contributors&gt;&lt;auth-address&gt;Consultant neurologist, Gloucestershire Royal Hospital, Gloucester, UK&lt;/auth-address&gt;&lt;titles&gt;&lt;title&gt;SHAPE OF TRAINING. Shape of Training: a view from the specialties&lt;/title&gt;&lt;secondary-title&gt;Clinical Medicine&lt;/secondary-title&gt;&lt;/titles&gt;&lt;periodical&gt;&lt;full-title&gt;Clinical Medicine&lt;/full-title&gt;&lt;/periodical&gt;&lt;pages&gt;357-360 4p&lt;/pages&gt;&lt;volume&gt;14&lt;/volume&gt;&lt;number&gt;4&lt;/number&gt;&lt;keywords&gt;&lt;keyword&gt;Education, Medical&lt;/keyword&gt;&lt;keyword&gt;Specialization&lt;/keyword&gt;&lt;keyword&gt;Clinical Competence&lt;/keyword&gt;&lt;keyword&gt;Reports&lt;/keyword&gt;&lt;keyword&gt;Physicians, Family -- Education&lt;/keyword&gt;&lt;keyword&gt;Patient Care -- Trends -- Great Britain&lt;/keyword&gt;&lt;keyword&gt;Great Britain&lt;/keyword&gt;&lt;/keywords&gt;&lt;dates&gt;&lt;year&gt;2014&lt;/year&gt;&lt;/dates&gt;&lt;publisher&gt;Royal College of Physicians&lt;/publisher&gt;&lt;isbn&gt;1470-2118&lt;/isbn&gt;&lt;accession-num&gt;103987615. Language: English. Entry Date: 20140813. Revision Date: 20150710. Publication Type: Journal Article&lt;/accession-num&gt;&lt;urls&gt;&lt;related-urls&gt;&lt;url&gt;http://liverpool.idm.oclc.org/login?url=http://search.ebscohost.com/login.aspx?direct=true&amp;amp;db=jlh&amp;amp;AN=103987615&amp;amp;site=eds-live&amp;amp;scope=site&lt;/url&gt;&lt;/related-urls&gt;&lt;/urls&gt;&lt;electronic-resource-num&gt;10.7861/clinmedicine.14-4-357&lt;/electronic-resource-num&gt;&lt;remote-database-name&gt;jlh&lt;/remote-database-name&gt;&lt;remote-database-provider&gt;EBSCOhost&lt;/remote-database-provider&gt;&lt;/record&gt;&lt;/Cite&gt;&lt;/EndNote&gt;</w:instrText>
      </w:r>
      <w:r w:rsidR="00C203D4">
        <w:rPr>
          <w:rStyle w:val="BookTitle"/>
          <w:b w:val="0"/>
          <w:bCs w:val="0"/>
          <w:smallCaps w:val="0"/>
          <w:spacing w:val="0"/>
        </w:rPr>
        <w:fldChar w:fldCharType="separate"/>
      </w:r>
      <w:r w:rsidR="00C203D4">
        <w:rPr>
          <w:rStyle w:val="BookTitle"/>
          <w:b w:val="0"/>
          <w:bCs w:val="0"/>
          <w:smallCaps w:val="0"/>
          <w:noProof/>
          <w:spacing w:val="0"/>
        </w:rPr>
        <w:t>(Fuller, 2014)</w:t>
      </w:r>
      <w:r w:rsidR="00C203D4">
        <w:rPr>
          <w:rStyle w:val="BookTitle"/>
          <w:b w:val="0"/>
          <w:bCs w:val="0"/>
          <w:smallCaps w:val="0"/>
          <w:spacing w:val="0"/>
        </w:rPr>
        <w:fldChar w:fldCharType="end"/>
      </w:r>
      <w:r w:rsidR="005C1C41">
        <w:rPr>
          <w:rStyle w:val="BookTitle"/>
          <w:b w:val="0"/>
          <w:bCs w:val="0"/>
          <w:smallCaps w:val="0"/>
          <w:spacing w:val="0"/>
        </w:rPr>
        <w:t xml:space="preserve">. This review </w:t>
      </w:r>
      <w:r w:rsidR="00C3687D">
        <w:rPr>
          <w:rStyle w:val="BookTitle"/>
          <w:b w:val="0"/>
          <w:bCs w:val="0"/>
          <w:smallCaps w:val="0"/>
          <w:spacing w:val="0"/>
        </w:rPr>
        <w:t>recommended</w:t>
      </w:r>
      <w:r w:rsidR="00EA1523">
        <w:rPr>
          <w:rStyle w:val="BookTitle"/>
          <w:b w:val="0"/>
          <w:bCs w:val="0"/>
          <w:smallCaps w:val="0"/>
          <w:spacing w:val="0"/>
        </w:rPr>
        <w:t xml:space="preserve"> </w:t>
      </w:r>
      <w:r w:rsidR="005C1C41">
        <w:rPr>
          <w:rStyle w:val="BookTitle"/>
          <w:b w:val="0"/>
          <w:bCs w:val="0"/>
          <w:smallCaps w:val="0"/>
          <w:spacing w:val="0"/>
        </w:rPr>
        <w:t xml:space="preserve">reform of both undergraduate and postgraduate education </w:t>
      </w:r>
      <w:r w:rsidR="00A75C78">
        <w:rPr>
          <w:rStyle w:val="BookTitle"/>
          <w:b w:val="0"/>
          <w:bCs w:val="0"/>
          <w:smallCaps w:val="0"/>
          <w:spacing w:val="0"/>
        </w:rPr>
        <w:t xml:space="preserve">to </w:t>
      </w:r>
      <w:r w:rsidR="00BB1B8B">
        <w:rPr>
          <w:rStyle w:val="BookTitle"/>
          <w:b w:val="0"/>
          <w:bCs w:val="0"/>
          <w:smallCaps w:val="0"/>
          <w:spacing w:val="0"/>
        </w:rPr>
        <w:t>deliver a mo</w:t>
      </w:r>
      <w:r w:rsidR="00E77E93">
        <w:rPr>
          <w:rStyle w:val="BookTitle"/>
          <w:b w:val="0"/>
          <w:bCs w:val="0"/>
          <w:smallCaps w:val="0"/>
          <w:spacing w:val="0"/>
        </w:rPr>
        <w:t xml:space="preserve">re adaptive, </w:t>
      </w:r>
      <w:r w:rsidR="00BB1B8B">
        <w:rPr>
          <w:rStyle w:val="BookTitle"/>
          <w:b w:val="0"/>
          <w:bCs w:val="0"/>
          <w:smallCaps w:val="0"/>
          <w:spacing w:val="0"/>
        </w:rPr>
        <w:t xml:space="preserve">generalist </w:t>
      </w:r>
      <w:r w:rsidR="005C1C41">
        <w:rPr>
          <w:rStyle w:val="BookTitle"/>
          <w:b w:val="0"/>
          <w:bCs w:val="0"/>
          <w:smallCaps w:val="0"/>
          <w:spacing w:val="0"/>
        </w:rPr>
        <w:t>medical workforce</w:t>
      </w:r>
      <w:r w:rsidR="00BB1B8B">
        <w:rPr>
          <w:rStyle w:val="BookTitle"/>
          <w:b w:val="0"/>
          <w:bCs w:val="0"/>
          <w:smallCaps w:val="0"/>
          <w:spacing w:val="0"/>
        </w:rPr>
        <w:t xml:space="preserve">. </w:t>
      </w:r>
    </w:p>
    <w:p w14:paraId="253C6089" w14:textId="77777777" w:rsidR="001516AA" w:rsidRDefault="001516AA" w:rsidP="00D92050">
      <w:pPr>
        <w:pStyle w:val="NoSpacing"/>
        <w:rPr>
          <w:rStyle w:val="BookTitle"/>
          <w:b w:val="0"/>
          <w:bCs w:val="0"/>
          <w:smallCaps w:val="0"/>
          <w:spacing w:val="0"/>
        </w:rPr>
      </w:pPr>
    </w:p>
    <w:p w14:paraId="4AD8D307" w14:textId="3A1BDCF3" w:rsidR="00880695" w:rsidRDefault="005F0064" w:rsidP="00D92050">
      <w:pPr>
        <w:pStyle w:val="NoSpacing"/>
        <w:rPr>
          <w:rStyle w:val="BookTitle"/>
          <w:b w:val="0"/>
          <w:bCs w:val="0"/>
          <w:smallCaps w:val="0"/>
          <w:spacing w:val="0"/>
        </w:rPr>
      </w:pPr>
      <w:r>
        <w:rPr>
          <w:rStyle w:val="BookTitle"/>
          <w:b w:val="0"/>
          <w:bCs w:val="0"/>
          <w:smallCaps w:val="0"/>
          <w:spacing w:val="0"/>
        </w:rPr>
        <w:t xml:space="preserve">CIT guarantees that </w:t>
      </w:r>
      <w:r w:rsidR="00BB1B8B">
        <w:rPr>
          <w:rStyle w:val="BookTitle"/>
          <w:b w:val="0"/>
          <w:bCs w:val="0"/>
          <w:smallCaps w:val="0"/>
          <w:spacing w:val="0"/>
        </w:rPr>
        <w:t>infection specialities traditionally lacking in patient interaction</w:t>
      </w:r>
      <w:r w:rsidR="005C1C41">
        <w:rPr>
          <w:rStyle w:val="BookTitle"/>
          <w:b w:val="0"/>
          <w:bCs w:val="0"/>
          <w:smallCaps w:val="0"/>
          <w:spacing w:val="0"/>
        </w:rPr>
        <w:t xml:space="preserve">, namely </w:t>
      </w:r>
      <w:r w:rsidR="003455BE">
        <w:rPr>
          <w:rStyle w:val="BookTitle"/>
          <w:b w:val="0"/>
          <w:bCs w:val="0"/>
          <w:smallCaps w:val="0"/>
          <w:spacing w:val="0"/>
        </w:rPr>
        <w:t>MM</w:t>
      </w:r>
      <w:r w:rsidR="005C1C41">
        <w:rPr>
          <w:rStyle w:val="BookTitle"/>
          <w:b w:val="0"/>
          <w:bCs w:val="0"/>
          <w:smallCaps w:val="0"/>
          <w:spacing w:val="0"/>
        </w:rPr>
        <w:t xml:space="preserve"> and </w:t>
      </w:r>
      <w:r w:rsidR="00A76F75">
        <w:rPr>
          <w:rStyle w:val="BookTitle"/>
          <w:b w:val="0"/>
          <w:bCs w:val="0"/>
          <w:smallCaps w:val="0"/>
          <w:spacing w:val="0"/>
        </w:rPr>
        <w:t>MV</w:t>
      </w:r>
      <w:r w:rsidR="005C1C41">
        <w:rPr>
          <w:rStyle w:val="BookTitle"/>
          <w:b w:val="0"/>
          <w:bCs w:val="0"/>
          <w:smallCaps w:val="0"/>
          <w:spacing w:val="0"/>
        </w:rPr>
        <w:t>,</w:t>
      </w:r>
      <w:r w:rsidR="00BB1B8B">
        <w:rPr>
          <w:rStyle w:val="BookTitle"/>
          <w:b w:val="0"/>
          <w:bCs w:val="0"/>
          <w:smallCaps w:val="0"/>
          <w:spacing w:val="0"/>
        </w:rPr>
        <w:t xml:space="preserve"> will</w:t>
      </w:r>
      <w:r w:rsidR="00EA1523">
        <w:rPr>
          <w:rStyle w:val="BookTitle"/>
          <w:b w:val="0"/>
          <w:bCs w:val="0"/>
          <w:smallCaps w:val="0"/>
          <w:spacing w:val="0"/>
        </w:rPr>
        <w:t xml:space="preserve"> </w:t>
      </w:r>
      <w:r w:rsidR="00BB1B8B">
        <w:rPr>
          <w:rStyle w:val="BookTitle"/>
          <w:b w:val="0"/>
          <w:bCs w:val="0"/>
          <w:smallCaps w:val="0"/>
          <w:spacing w:val="0"/>
        </w:rPr>
        <w:t xml:space="preserve">be able to provide </w:t>
      </w:r>
      <w:r w:rsidR="00CB6DCB">
        <w:rPr>
          <w:rStyle w:val="BookTitle"/>
          <w:b w:val="0"/>
          <w:bCs w:val="0"/>
          <w:smallCaps w:val="0"/>
          <w:spacing w:val="0"/>
        </w:rPr>
        <w:t xml:space="preserve">a clinical </w:t>
      </w:r>
      <w:r>
        <w:rPr>
          <w:rStyle w:val="BookTitle"/>
          <w:b w:val="0"/>
          <w:bCs w:val="0"/>
          <w:smallCaps w:val="0"/>
          <w:spacing w:val="0"/>
        </w:rPr>
        <w:t>consulting service</w:t>
      </w:r>
      <w:r w:rsidR="00BB1B8B">
        <w:rPr>
          <w:rStyle w:val="BookTitle"/>
          <w:b w:val="0"/>
          <w:bCs w:val="0"/>
          <w:smallCaps w:val="0"/>
          <w:spacing w:val="0"/>
        </w:rPr>
        <w:t xml:space="preserve"> </w:t>
      </w:r>
      <w:r w:rsidR="00CB6DCB">
        <w:rPr>
          <w:rStyle w:val="BookTitle"/>
          <w:b w:val="0"/>
          <w:bCs w:val="0"/>
          <w:smallCaps w:val="0"/>
          <w:spacing w:val="0"/>
        </w:rPr>
        <w:t>in addition to laboratory-centred duties</w:t>
      </w:r>
      <w:r w:rsidR="00BB1B8B">
        <w:rPr>
          <w:rStyle w:val="BookTitle"/>
          <w:b w:val="0"/>
          <w:bCs w:val="0"/>
          <w:smallCaps w:val="0"/>
          <w:spacing w:val="0"/>
        </w:rPr>
        <w:t>.</w:t>
      </w:r>
      <w:r w:rsidR="005C1C41" w:rsidRPr="005C1C41">
        <w:rPr>
          <w:rStyle w:val="BookTitle"/>
          <w:b w:val="0"/>
          <w:bCs w:val="0"/>
          <w:smallCaps w:val="0"/>
          <w:spacing w:val="0"/>
        </w:rPr>
        <w:t xml:space="preserve"> </w:t>
      </w:r>
      <w:r w:rsidR="00B76469">
        <w:rPr>
          <w:rStyle w:val="BookTitle"/>
          <w:b w:val="0"/>
          <w:bCs w:val="0"/>
          <w:smallCaps w:val="0"/>
          <w:spacing w:val="0"/>
        </w:rPr>
        <w:t>W</w:t>
      </w:r>
      <w:r w:rsidR="005C1C41">
        <w:rPr>
          <w:rStyle w:val="BookTitle"/>
          <w:b w:val="0"/>
          <w:bCs w:val="0"/>
          <w:smallCaps w:val="0"/>
          <w:spacing w:val="0"/>
        </w:rPr>
        <w:t>ard</w:t>
      </w:r>
      <w:r w:rsidR="00CB6DCB">
        <w:rPr>
          <w:rStyle w:val="BookTitle"/>
          <w:b w:val="0"/>
          <w:bCs w:val="0"/>
          <w:smallCaps w:val="0"/>
          <w:spacing w:val="0"/>
        </w:rPr>
        <w:t>-based</w:t>
      </w:r>
      <w:r w:rsidR="005C1C41">
        <w:rPr>
          <w:rStyle w:val="BookTitle"/>
          <w:b w:val="0"/>
          <w:bCs w:val="0"/>
          <w:smallCaps w:val="0"/>
          <w:spacing w:val="0"/>
        </w:rPr>
        <w:t xml:space="preserve"> reviews of patients with </w:t>
      </w:r>
      <w:r w:rsidR="00CB6DCB">
        <w:rPr>
          <w:rStyle w:val="BookTitle"/>
          <w:b w:val="0"/>
          <w:bCs w:val="0"/>
          <w:smallCaps w:val="0"/>
          <w:spacing w:val="0"/>
        </w:rPr>
        <w:t xml:space="preserve">complex infections </w:t>
      </w:r>
      <w:r w:rsidR="005C1C41">
        <w:rPr>
          <w:rStyle w:val="BookTitle"/>
          <w:b w:val="0"/>
          <w:bCs w:val="0"/>
          <w:smallCaps w:val="0"/>
          <w:spacing w:val="0"/>
        </w:rPr>
        <w:t xml:space="preserve">by infection specialists </w:t>
      </w:r>
      <w:r w:rsidR="00A36147">
        <w:rPr>
          <w:rStyle w:val="BookTitle"/>
          <w:b w:val="0"/>
          <w:bCs w:val="0"/>
          <w:smallCaps w:val="0"/>
          <w:spacing w:val="0"/>
        </w:rPr>
        <w:t>appear to result in</w:t>
      </w:r>
      <w:r w:rsidR="003525AA">
        <w:rPr>
          <w:rStyle w:val="BookTitle"/>
          <w:b w:val="0"/>
          <w:bCs w:val="0"/>
          <w:smallCaps w:val="0"/>
          <w:spacing w:val="0"/>
        </w:rPr>
        <w:t xml:space="preserve"> positive healthcare outcomes</w:t>
      </w:r>
      <w:r w:rsidR="00B76469">
        <w:rPr>
          <w:rStyle w:val="BookTitle"/>
          <w:b w:val="0"/>
          <w:bCs w:val="0"/>
          <w:smallCaps w:val="0"/>
          <w:spacing w:val="0"/>
        </w:rPr>
        <w:t xml:space="preserve"> and </w:t>
      </w:r>
      <w:r w:rsidR="00A36147">
        <w:rPr>
          <w:rStyle w:val="BookTitle"/>
          <w:b w:val="0"/>
          <w:bCs w:val="0"/>
          <w:smallCaps w:val="0"/>
          <w:spacing w:val="0"/>
        </w:rPr>
        <w:t xml:space="preserve">reduce </w:t>
      </w:r>
      <w:r w:rsidR="00CB6DCB">
        <w:rPr>
          <w:rStyle w:val="BookTitle"/>
          <w:b w:val="0"/>
          <w:bCs w:val="0"/>
          <w:smallCaps w:val="0"/>
          <w:spacing w:val="0"/>
        </w:rPr>
        <w:t>unnecessary broad-spectrum antibiotic use</w:t>
      </w:r>
      <w:r w:rsidR="005C1C41">
        <w:rPr>
          <w:rStyle w:val="BookTitle"/>
          <w:b w:val="0"/>
          <w:bCs w:val="0"/>
          <w:smallCaps w:val="0"/>
          <w:spacing w:val="0"/>
        </w:rPr>
        <w:t xml:space="preserve"> t</w:t>
      </w:r>
      <w:r w:rsidR="00EC3EA6">
        <w:rPr>
          <w:rStyle w:val="BookTitle"/>
          <w:b w:val="0"/>
          <w:bCs w:val="0"/>
          <w:smallCaps w:val="0"/>
          <w:spacing w:val="0"/>
        </w:rPr>
        <w:t xml:space="preserve">hrough early antibiotic advice </w:t>
      </w:r>
      <w:r w:rsidR="00EC3EA6">
        <w:rPr>
          <w:rStyle w:val="BookTitle"/>
          <w:b w:val="0"/>
          <w:bCs w:val="0"/>
          <w:smallCaps w:val="0"/>
          <w:spacing w:val="0"/>
        </w:rPr>
        <w:fldChar w:fldCharType="begin">
          <w:fldData xml:space="preserve">PEVuZE5vdGU+PENpdGU+PEF1dGhvcj5DYWk8L0F1dGhvcj48WWVhcj4yMDE2PC9ZZWFyPjxSZWNO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</w:fldData>
        </w:fldChar>
      </w:r>
      <w:r w:rsidR="00061338">
        <w:rPr>
          <w:rStyle w:val="BookTitle"/>
          <w:b w:val="0"/>
          <w:bCs w:val="0"/>
          <w:smallCaps w:val="0"/>
          <w:spacing w:val="0"/>
        </w:rPr>
        <w:instrText xml:space="preserve"> ADDIN EN.CITE </w:instrText>
      </w:r>
      <w:r w:rsidR="00061338">
        <w:rPr>
          <w:rStyle w:val="BookTitle"/>
          <w:b w:val="0"/>
          <w:bCs w:val="0"/>
          <w:smallCaps w:val="0"/>
          <w:spacing w:val="0"/>
        </w:rPr>
        <w:fldChar w:fldCharType="begin">
          <w:fldData xml:space="preserve">PEVuZE5vdGU+PENpdGU+PEF1dGhvcj5DYWk8L0F1dGhvcj48WWVhcj4yMDE2PC9ZZWFyPjxSZWNO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</w:fldData>
        </w:fldChar>
      </w:r>
      <w:r w:rsidR="00061338">
        <w:rPr>
          <w:rStyle w:val="BookTitle"/>
          <w:b w:val="0"/>
          <w:bCs w:val="0"/>
          <w:smallCaps w:val="0"/>
          <w:spacing w:val="0"/>
        </w:rPr>
        <w:instrText xml:space="preserve"> ADDIN EN.CITE.DATA </w:instrText>
      </w:r>
      <w:r w:rsidR="00061338">
        <w:rPr>
          <w:rStyle w:val="BookTitle"/>
          <w:b w:val="0"/>
          <w:bCs w:val="0"/>
          <w:smallCaps w:val="0"/>
          <w:spacing w:val="0"/>
        </w:rPr>
      </w:r>
      <w:r w:rsidR="00061338">
        <w:rPr>
          <w:rStyle w:val="BookTitle"/>
          <w:b w:val="0"/>
          <w:bCs w:val="0"/>
          <w:smallCaps w:val="0"/>
          <w:spacing w:val="0"/>
        </w:rPr>
        <w:fldChar w:fldCharType="end"/>
      </w:r>
      <w:r w:rsidR="00EC3EA6">
        <w:rPr>
          <w:rStyle w:val="BookTitle"/>
          <w:b w:val="0"/>
          <w:bCs w:val="0"/>
          <w:smallCaps w:val="0"/>
          <w:spacing w:val="0"/>
        </w:rPr>
      </w:r>
      <w:r w:rsidR="00EC3EA6">
        <w:rPr>
          <w:rStyle w:val="BookTitle"/>
          <w:b w:val="0"/>
          <w:bCs w:val="0"/>
          <w:smallCaps w:val="0"/>
          <w:spacing w:val="0"/>
        </w:rPr>
        <w:fldChar w:fldCharType="separate"/>
      </w:r>
      <w:r w:rsidR="00061338">
        <w:rPr>
          <w:rStyle w:val="BookTitle"/>
          <w:b w:val="0"/>
          <w:bCs w:val="0"/>
          <w:smallCaps w:val="0"/>
          <w:noProof/>
          <w:spacing w:val="0"/>
        </w:rPr>
        <w:t>(Pulcini</w:t>
      </w:r>
      <w:r w:rsidR="00061338" w:rsidRPr="00061338">
        <w:rPr>
          <w:rStyle w:val="BookTitle"/>
          <w:b w:val="0"/>
          <w:bCs w:val="0"/>
          <w:i/>
          <w:smallCaps w:val="0"/>
          <w:noProof/>
          <w:spacing w:val="0"/>
        </w:rPr>
        <w:t xml:space="preserve"> et al.</w:t>
      </w:r>
      <w:r w:rsidR="00061338">
        <w:rPr>
          <w:rStyle w:val="BookTitle"/>
          <w:b w:val="0"/>
          <w:bCs w:val="0"/>
          <w:smallCaps w:val="0"/>
          <w:noProof/>
          <w:spacing w:val="0"/>
        </w:rPr>
        <w:t>, 2014, Cai</w:t>
      </w:r>
      <w:r w:rsidR="00061338" w:rsidRPr="00061338">
        <w:rPr>
          <w:rStyle w:val="BookTitle"/>
          <w:b w:val="0"/>
          <w:bCs w:val="0"/>
          <w:i/>
          <w:smallCaps w:val="0"/>
          <w:noProof/>
          <w:spacing w:val="0"/>
        </w:rPr>
        <w:t xml:space="preserve"> et al.</w:t>
      </w:r>
      <w:r w:rsidR="00061338">
        <w:rPr>
          <w:rStyle w:val="BookTitle"/>
          <w:b w:val="0"/>
          <w:bCs w:val="0"/>
          <w:smallCaps w:val="0"/>
          <w:noProof/>
          <w:spacing w:val="0"/>
        </w:rPr>
        <w:t>, 2016)</w:t>
      </w:r>
      <w:r w:rsidR="00EC3EA6">
        <w:rPr>
          <w:rStyle w:val="BookTitle"/>
          <w:b w:val="0"/>
          <w:bCs w:val="0"/>
          <w:smallCaps w:val="0"/>
          <w:spacing w:val="0"/>
        </w:rPr>
        <w:fldChar w:fldCharType="end"/>
      </w:r>
      <w:r w:rsidR="005C1C41">
        <w:rPr>
          <w:rStyle w:val="BookTitle"/>
          <w:b w:val="0"/>
          <w:bCs w:val="0"/>
          <w:smallCaps w:val="0"/>
          <w:spacing w:val="0"/>
        </w:rPr>
        <w:t>.</w:t>
      </w:r>
      <w:r w:rsidR="006E04A6">
        <w:rPr>
          <w:rStyle w:val="BookTitle"/>
          <w:b w:val="0"/>
          <w:bCs w:val="0"/>
          <w:smallCaps w:val="0"/>
          <w:spacing w:val="0"/>
        </w:rPr>
        <w:t xml:space="preserve"> </w:t>
      </w:r>
      <w:r w:rsidR="008B3AC4">
        <w:rPr>
          <w:rStyle w:val="BookTitle"/>
          <w:b w:val="0"/>
          <w:bCs w:val="0"/>
          <w:smallCaps w:val="0"/>
          <w:spacing w:val="0"/>
        </w:rPr>
        <w:t>W</w:t>
      </w:r>
      <w:r w:rsidR="006E04A6" w:rsidRPr="006E04A6">
        <w:rPr>
          <w:rStyle w:val="BookTitle"/>
          <w:b w:val="0"/>
          <w:bCs w:val="0"/>
          <w:smallCaps w:val="0"/>
          <w:spacing w:val="0"/>
        </w:rPr>
        <w:t xml:space="preserve">ith the increasing use of automated laboratory methodologies and introduction of clinical scientists who can have an increasing role in </w:t>
      </w:r>
      <w:r w:rsidR="00C3687D">
        <w:rPr>
          <w:rStyle w:val="BookTitle"/>
          <w:b w:val="0"/>
          <w:bCs w:val="0"/>
          <w:smallCaps w:val="0"/>
          <w:spacing w:val="0"/>
        </w:rPr>
        <w:t xml:space="preserve">laboratory </w:t>
      </w:r>
      <w:r w:rsidR="008B3AC4">
        <w:rPr>
          <w:rStyle w:val="BookTitle"/>
          <w:b w:val="0"/>
          <w:bCs w:val="0"/>
          <w:smallCaps w:val="0"/>
          <w:spacing w:val="0"/>
        </w:rPr>
        <w:t>management</w:t>
      </w:r>
      <w:r w:rsidR="00CB6DCB">
        <w:rPr>
          <w:rStyle w:val="BookTitle"/>
          <w:b w:val="0"/>
          <w:bCs w:val="0"/>
          <w:smallCaps w:val="0"/>
          <w:spacing w:val="0"/>
        </w:rPr>
        <w:t xml:space="preserve">, </w:t>
      </w:r>
      <w:r w:rsidR="00C3687D">
        <w:rPr>
          <w:rStyle w:val="BookTitle"/>
          <w:b w:val="0"/>
          <w:bCs w:val="0"/>
          <w:smallCaps w:val="0"/>
          <w:spacing w:val="0"/>
        </w:rPr>
        <w:t xml:space="preserve">MM and </w:t>
      </w:r>
      <w:r w:rsidR="00C51C0A">
        <w:rPr>
          <w:rStyle w:val="BookTitle"/>
          <w:b w:val="0"/>
          <w:bCs w:val="0"/>
          <w:smallCaps w:val="0"/>
          <w:spacing w:val="0"/>
        </w:rPr>
        <w:t>MV doctors</w:t>
      </w:r>
      <w:r w:rsidR="006E04A6" w:rsidRPr="006E04A6">
        <w:rPr>
          <w:rStyle w:val="BookTitle"/>
          <w:b w:val="0"/>
          <w:bCs w:val="0"/>
          <w:smallCaps w:val="0"/>
          <w:spacing w:val="0"/>
        </w:rPr>
        <w:t xml:space="preserve"> </w:t>
      </w:r>
      <w:r w:rsidR="00B76469">
        <w:rPr>
          <w:rStyle w:val="BookTitle"/>
          <w:b w:val="0"/>
          <w:bCs w:val="0"/>
          <w:smallCaps w:val="0"/>
          <w:spacing w:val="0"/>
        </w:rPr>
        <w:t xml:space="preserve">will </w:t>
      </w:r>
      <w:r w:rsidR="006E04A6" w:rsidRPr="006E04A6">
        <w:rPr>
          <w:rStyle w:val="BookTitle"/>
          <w:b w:val="0"/>
          <w:bCs w:val="0"/>
          <w:smallCaps w:val="0"/>
          <w:spacing w:val="0"/>
        </w:rPr>
        <w:t>have more time to spend o</w:t>
      </w:r>
      <w:r w:rsidR="003B2C53">
        <w:rPr>
          <w:rStyle w:val="BookTitle"/>
          <w:b w:val="0"/>
          <w:bCs w:val="0"/>
          <w:smallCaps w:val="0"/>
          <w:spacing w:val="0"/>
        </w:rPr>
        <w:t>n clinically-orientated duties</w:t>
      </w:r>
      <w:r w:rsidR="00A36147">
        <w:rPr>
          <w:rStyle w:val="BookTitle"/>
          <w:b w:val="0"/>
          <w:bCs w:val="0"/>
          <w:smallCaps w:val="0"/>
          <w:spacing w:val="0"/>
        </w:rPr>
        <w:t xml:space="preserve">. Meanwhile, </w:t>
      </w:r>
      <w:r w:rsidR="003C5745">
        <w:rPr>
          <w:rStyle w:val="BookTitle"/>
          <w:b w:val="0"/>
          <w:bCs w:val="0"/>
          <w:smallCaps w:val="0"/>
          <w:spacing w:val="0"/>
        </w:rPr>
        <w:t>ID</w:t>
      </w:r>
      <w:r w:rsidR="00CE5EA0">
        <w:rPr>
          <w:rStyle w:val="BookTitle"/>
          <w:b w:val="0"/>
          <w:bCs w:val="0"/>
          <w:smallCaps w:val="0"/>
          <w:spacing w:val="0"/>
        </w:rPr>
        <w:t xml:space="preserve"> physicians, </w:t>
      </w:r>
      <w:r w:rsidR="00B76469">
        <w:rPr>
          <w:rStyle w:val="BookTitle"/>
          <w:b w:val="0"/>
          <w:bCs w:val="0"/>
          <w:smallCaps w:val="0"/>
          <w:spacing w:val="0"/>
        </w:rPr>
        <w:t>through</w:t>
      </w:r>
      <w:r w:rsidR="00CE5EA0">
        <w:rPr>
          <w:rStyle w:val="BookTitle"/>
          <w:b w:val="0"/>
          <w:bCs w:val="0"/>
          <w:smallCaps w:val="0"/>
          <w:spacing w:val="0"/>
        </w:rPr>
        <w:t xml:space="preserve"> greater understanding of the workings of NHS laboratories</w:t>
      </w:r>
      <w:r w:rsidR="008354A0">
        <w:rPr>
          <w:rStyle w:val="BookTitle"/>
          <w:b w:val="0"/>
          <w:bCs w:val="0"/>
          <w:smallCaps w:val="0"/>
          <w:spacing w:val="0"/>
        </w:rPr>
        <w:t xml:space="preserve">, </w:t>
      </w:r>
      <w:r w:rsidR="00B76469">
        <w:rPr>
          <w:rStyle w:val="BookTitle"/>
          <w:b w:val="0"/>
          <w:bCs w:val="0"/>
          <w:smallCaps w:val="0"/>
          <w:spacing w:val="0"/>
        </w:rPr>
        <w:t>will be able</w:t>
      </w:r>
      <w:r w:rsidR="008354A0">
        <w:rPr>
          <w:rStyle w:val="BookTitle"/>
          <w:b w:val="0"/>
          <w:bCs w:val="0"/>
          <w:smallCaps w:val="0"/>
          <w:spacing w:val="0"/>
        </w:rPr>
        <w:t xml:space="preserve"> provide a more efficient </w:t>
      </w:r>
      <w:r w:rsidR="00A20141">
        <w:rPr>
          <w:rStyle w:val="BookTitle"/>
          <w:b w:val="0"/>
          <w:bCs w:val="0"/>
          <w:smallCaps w:val="0"/>
          <w:spacing w:val="0"/>
        </w:rPr>
        <w:t xml:space="preserve">bench-to-bedside </w:t>
      </w:r>
      <w:r w:rsidR="008354A0">
        <w:rPr>
          <w:rStyle w:val="BookTitle"/>
          <w:b w:val="0"/>
          <w:bCs w:val="0"/>
          <w:smallCaps w:val="0"/>
          <w:spacing w:val="0"/>
        </w:rPr>
        <w:t>service</w:t>
      </w:r>
      <w:r w:rsidR="00F45AB8">
        <w:rPr>
          <w:rStyle w:val="BookTitle"/>
          <w:b w:val="0"/>
          <w:bCs w:val="0"/>
          <w:smallCaps w:val="0"/>
          <w:spacing w:val="0"/>
        </w:rPr>
        <w:t xml:space="preserve"> for</w:t>
      </w:r>
      <w:r w:rsidR="008354A0">
        <w:rPr>
          <w:rStyle w:val="BookTitle"/>
          <w:b w:val="0"/>
          <w:bCs w:val="0"/>
          <w:smallCaps w:val="0"/>
          <w:spacing w:val="0"/>
        </w:rPr>
        <w:t xml:space="preserve"> patients.</w:t>
      </w:r>
      <w:r w:rsidR="008C1396">
        <w:rPr>
          <w:rStyle w:val="BookTitle"/>
          <w:b w:val="0"/>
          <w:bCs w:val="0"/>
          <w:smallCaps w:val="0"/>
          <w:spacing w:val="0"/>
        </w:rPr>
        <w:t xml:space="preserve"> </w:t>
      </w:r>
      <w:r w:rsidR="001516AA">
        <w:rPr>
          <w:rStyle w:val="BookTitle"/>
          <w:b w:val="0"/>
          <w:bCs w:val="0"/>
          <w:smallCaps w:val="0"/>
          <w:spacing w:val="0"/>
        </w:rPr>
        <w:t xml:space="preserve">Thus, all infection specialists should be </w:t>
      </w:r>
      <w:r w:rsidR="001516AA">
        <w:rPr>
          <w:rStyle w:val="BookTitle"/>
          <w:b w:val="0"/>
          <w:bCs w:val="0"/>
          <w:smallCaps w:val="0"/>
          <w:spacing w:val="0"/>
        </w:rPr>
        <w:lastRenderedPageBreak/>
        <w:t>able to offer a broader service to the NHS, in line with changing trends in workforce planning.</w:t>
      </w:r>
    </w:p>
    <w:p w14:paraId="4A86A328" w14:textId="2E67CA00" w:rsidR="000A593F" w:rsidRPr="00E132C8" w:rsidRDefault="006E309A" w:rsidP="00E132C8">
      <w:pPr>
        <w:pStyle w:val="Heading1"/>
        <w:rPr>
          <w:rStyle w:val="BookTitle"/>
          <w:b/>
          <w:bCs/>
          <w:smallCaps w:val="0"/>
          <w:spacing w:val="0"/>
        </w:rPr>
      </w:pPr>
      <w:r w:rsidRPr="00E132C8">
        <w:rPr>
          <w:rStyle w:val="BookTitle"/>
          <w:b/>
          <w:bCs/>
          <w:smallCaps w:val="0"/>
          <w:spacing w:val="0"/>
        </w:rPr>
        <w:t xml:space="preserve">Educational opportunities presented by </w:t>
      </w:r>
      <w:r w:rsidR="00D25F07" w:rsidRPr="00E132C8">
        <w:rPr>
          <w:rStyle w:val="BookTitle"/>
          <w:b/>
          <w:bCs/>
          <w:smallCaps w:val="0"/>
          <w:spacing w:val="0"/>
        </w:rPr>
        <w:t>the Combined Infection Training programme</w:t>
      </w:r>
    </w:p>
    <w:p w14:paraId="517D76B2" w14:textId="7F70EC50" w:rsidR="006E309A" w:rsidRPr="006E309A" w:rsidRDefault="006E309A" w:rsidP="00D92050">
      <w:pPr>
        <w:pStyle w:val="NoSpacing"/>
        <w:rPr>
          <w:rStyle w:val="BookTitle"/>
          <w:b w:val="0"/>
          <w:bCs w:val="0"/>
          <w:smallCaps w:val="0"/>
          <w:spacing w:val="0"/>
        </w:rPr>
      </w:pPr>
      <w:r w:rsidRPr="006E309A">
        <w:rPr>
          <w:rStyle w:val="BookTitle"/>
          <w:b w:val="0"/>
          <w:bCs w:val="0"/>
          <w:smallCaps w:val="0"/>
          <w:spacing w:val="0"/>
        </w:rPr>
        <w:t>The CIT programme</w:t>
      </w:r>
      <w:r>
        <w:rPr>
          <w:rStyle w:val="BookTitle"/>
          <w:b w:val="0"/>
          <w:bCs w:val="0"/>
          <w:smallCaps w:val="0"/>
          <w:spacing w:val="0"/>
        </w:rPr>
        <w:t xml:space="preserve">, by its very nature, </w:t>
      </w:r>
      <w:r w:rsidR="003D58F2">
        <w:rPr>
          <w:rStyle w:val="BookTitle"/>
          <w:b w:val="0"/>
          <w:bCs w:val="0"/>
          <w:smallCaps w:val="0"/>
          <w:spacing w:val="0"/>
        </w:rPr>
        <w:t>mandates</w:t>
      </w:r>
      <w:r>
        <w:rPr>
          <w:rStyle w:val="BookTitle"/>
          <w:b w:val="0"/>
          <w:bCs w:val="0"/>
          <w:smallCaps w:val="0"/>
          <w:spacing w:val="0"/>
        </w:rPr>
        <w:t xml:space="preserve"> cross-communication between the infection specialities.</w:t>
      </w:r>
      <w:r w:rsidR="003A655F">
        <w:rPr>
          <w:rStyle w:val="BookTitle"/>
          <w:b w:val="0"/>
          <w:bCs w:val="0"/>
          <w:smallCaps w:val="0"/>
          <w:spacing w:val="0"/>
        </w:rPr>
        <w:t xml:space="preserve"> In the Mersey area, a working group composed of training programme directors </w:t>
      </w:r>
      <w:r w:rsidR="003455BE">
        <w:rPr>
          <w:rStyle w:val="BookTitle"/>
          <w:b w:val="0"/>
          <w:bCs w:val="0"/>
          <w:smallCaps w:val="0"/>
          <w:spacing w:val="0"/>
        </w:rPr>
        <w:t xml:space="preserve">(TPDs) </w:t>
      </w:r>
      <w:r w:rsidR="003A655F">
        <w:rPr>
          <w:rStyle w:val="BookTitle"/>
          <w:b w:val="0"/>
          <w:bCs w:val="0"/>
          <w:smallCaps w:val="0"/>
          <w:spacing w:val="0"/>
        </w:rPr>
        <w:t xml:space="preserve">and trainees </w:t>
      </w:r>
      <w:r w:rsidR="001516AA">
        <w:rPr>
          <w:rStyle w:val="BookTitle"/>
          <w:b w:val="0"/>
          <w:bCs w:val="0"/>
          <w:smallCaps w:val="0"/>
          <w:spacing w:val="0"/>
        </w:rPr>
        <w:t xml:space="preserve">in </w:t>
      </w:r>
      <w:r w:rsidR="003D58F2">
        <w:rPr>
          <w:rStyle w:val="BookTitle"/>
          <w:b w:val="0"/>
          <w:bCs w:val="0"/>
          <w:smallCaps w:val="0"/>
          <w:spacing w:val="0"/>
        </w:rPr>
        <w:t>ID</w:t>
      </w:r>
      <w:r w:rsidR="003A655F">
        <w:rPr>
          <w:rStyle w:val="BookTitle"/>
          <w:b w:val="0"/>
          <w:bCs w:val="0"/>
          <w:smallCaps w:val="0"/>
          <w:spacing w:val="0"/>
        </w:rPr>
        <w:t xml:space="preserve"> and </w:t>
      </w:r>
      <w:r w:rsidR="003455BE">
        <w:rPr>
          <w:rStyle w:val="BookTitle"/>
          <w:b w:val="0"/>
          <w:bCs w:val="0"/>
          <w:smallCaps w:val="0"/>
          <w:spacing w:val="0"/>
        </w:rPr>
        <w:t>MM</w:t>
      </w:r>
      <w:r w:rsidR="003A655F">
        <w:rPr>
          <w:rStyle w:val="BookTitle"/>
          <w:b w:val="0"/>
          <w:bCs w:val="0"/>
          <w:smallCaps w:val="0"/>
          <w:spacing w:val="0"/>
        </w:rPr>
        <w:t xml:space="preserve"> was formed to combine teaching schedules and map topics to the new </w:t>
      </w:r>
      <w:r w:rsidR="00783DF6">
        <w:rPr>
          <w:rStyle w:val="BookTitle"/>
          <w:b w:val="0"/>
          <w:bCs w:val="0"/>
          <w:smallCaps w:val="0"/>
          <w:spacing w:val="0"/>
        </w:rPr>
        <w:t xml:space="preserve">2014 </w:t>
      </w:r>
      <w:r w:rsidR="003A655F">
        <w:rPr>
          <w:rStyle w:val="BookTitle"/>
          <w:b w:val="0"/>
          <w:bCs w:val="0"/>
          <w:smallCaps w:val="0"/>
          <w:spacing w:val="0"/>
        </w:rPr>
        <w:t>curricula</w:t>
      </w:r>
      <w:r w:rsidR="00783DF6">
        <w:rPr>
          <w:rStyle w:val="BookTitle"/>
          <w:b w:val="0"/>
          <w:bCs w:val="0"/>
          <w:smallCaps w:val="0"/>
          <w:spacing w:val="0"/>
        </w:rPr>
        <w:t>, to which trainees transitioned to in 2015</w:t>
      </w:r>
      <w:r w:rsidR="003A655F">
        <w:rPr>
          <w:rStyle w:val="BookTitle"/>
          <w:b w:val="0"/>
          <w:bCs w:val="0"/>
          <w:smallCaps w:val="0"/>
          <w:spacing w:val="0"/>
        </w:rPr>
        <w:t>.</w:t>
      </w:r>
      <w:r w:rsidR="0037191E">
        <w:rPr>
          <w:rStyle w:val="BookTitle"/>
          <w:b w:val="0"/>
          <w:bCs w:val="0"/>
          <w:smallCaps w:val="0"/>
          <w:spacing w:val="0"/>
        </w:rPr>
        <w:t xml:space="preserve"> </w:t>
      </w:r>
      <w:r w:rsidR="003455BE">
        <w:rPr>
          <w:rStyle w:val="BookTitle"/>
          <w:b w:val="0"/>
          <w:bCs w:val="0"/>
          <w:smallCaps w:val="0"/>
          <w:spacing w:val="0"/>
        </w:rPr>
        <w:t>While trainees can be based across</w:t>
      </w:r>
      <w:r w:rsidR="0037191E" w:rsidRPr="0037191E">
        <w:rPr>
          <w:rStyle w:val="BookTitle"/>
          <w:b w:val="0"/>
          <w:bCs w:val="0"/>
          <w:smallCaps w:val="0"/>
          <w:spacing w:val="0"/>
        </w:rPr>
        <w:t xml:space="preserve"> a number of training sites and not all sites </w:t>
      </w:r>
      <w:r w:rsidR="00A76F75">
        <w:rPr>
          <w:rStyle w:val="BookTitle"/>
          <w:b w:val="0"/>
          <w:bCs w:val="0"/>
          <w:smallCaps w:val="0"/>
          <w:spacing w:val="0"/>
        </w:rPr>
        <w:t>have</w:t>
      </w:r>
      <w:r w:rsidR="0037191E" w:rsidRPr="0037191E">
        <w:rPr>
          <w:rStyle w:val="BookTitle"/>
          <w:b w:val="0"/>
          <w:bCs w:val="0"/>
          <w:smallCaps w:val="0"/>
          <w:spacing w:val="0"/>
        </w:rPr>
        <w:t xml:space="preserve"> </w:t>
      </w:r>
      <w:proofErr w:type="gramStart"/>
      <w:r w:rsidR="0037191E" w:rsidRPr="0037191E">
        <w:rPr>
          <w:rStyle w:val="BookTitle"/>
          <w:b w:val="0"/>
          <w:bCs w:val="0"/>
          <w:smallCaps w:val="0"/>
          <w:spacing w:val="0"/>
        </w:rPr>
        <w:t>both specialties or</w:t>
      </w:r>
      <w:proofErr w:type="gramEnd"/>
      <w:r w:rsidR="0037191E" w:rsidRPr="0037191E">
        <w:rPr>
          <w:rStyle w:val="BookTitle"/>
          <w:b w:val="0"/>
          <w:bCs w:val="0"/>
          <w:smallCaps w:val="0"/>
          <w:spacing w:val="0"/>
        </w:rPr>
        <w:t xml:space="preserve"> laboratories, all trainees come toge</w:t>
      </w:r>
      <w:r w:rsidR="003455BE">
        <w:rPr>
          <w:rStyle w:val="BookTitle"/>
          <w:b w:val="0"/>
          <w:bCs w:val="0"/>
          <w:smallCaps w:val="0"/>
          <w:spacing w:val="0"/>
        </w:rPr>
        <w:t>ther for the organised teaching</w:t>
      </w:r>
      <w:r w:rsidR="00A175E9">
        <w:rPr>
          <w:rStyle w:val="BookTitle"/>
          <w:b w:val="0"/>
          <w:bCs w:val="0"/>
          <w:smallCaps w:val="0"/>
          <w:spacing w:val="0"/>
        </w:rPr>
        <w:t>.</w:t>
      </w:r>
      <w:r w:rsidR="003A655F">
        <w:rPr>
          <w:rStyle w:val="BookTitle"/>
          <w:b w:val="0"/>
          <w:bCs w:val="0"/>
          <w:smallCaps w:val="0"/>
          <w:spacing w:val="0"/>
        </w:rPr>
        <w:t xml:space="preserve"> </w:t>
      </w:r>
      <w:r w:rsidR="00B545C7">
        <w:rPr>
          <w:rStyle w:val="BookTitle"/>
          <w:b w:val="0"/>
          <w:bCs w:val="0"/>
          <w:smallCaps w:val="0"/>
          <w:spacing w:val="0"/>
        </w:rPr>
        <w:t xml:space="preserve">It was thought that </w:t>
      </w:r>
      <w:r w:rsidR="00E9137E">
        <w:rPr>
          <w:rStyle w:val="BookTitle"/>
          <w:b w:val="0"/>
          <w:bCs w:val="0"/>
          <w:smallCaps w:val="0"/>
          <w:spacing w:val="0"/>
        </w:rPr>
        <w:t xml:space="preserve">amalgamation of the </w:t>
      </w:r>
      <w:r w:rsidR="00A76F75">
        <w:rPr>
          <w:rStyle w:val="BookTitle"/>
          <w:b w:val="0"/>
          <w:bCs w:val="0"/>
          <w:smallCaps w:val="0"/>
          <w:spacing w:val="0"/>
        </w:rPr>
        <w:t>two</w:t>
      </w:r>
      <w:r w:rsidR="00E9137E">
        <w:rPr>
          <w:rStyle w:val="BookTitle"/>
          <w:b w:val="0"/>
          <w:bCs w:val="0"/>
          <w:smallCaps w:val="0"/>
          <w:spacing w:val="0"/>
        </w:rPr>
        <w:t xml:space="preserve"> </w:t>
      </w:r>
      <w:r w:rsidR="00C3687D">
        <w:rPr>
          <w:rStyle w:val="BookTitle"/>
          <w:b w:val="0"/>
          <w:bCs w:val="0"/>
          <w:smallCaps w:val="0"/>
          <w:spacing w:val="0"/>
        </w:rPr>
        <w:t xml:space="preserve">monthly </w:t>
      </w:r>
      <w:r w:rsidR="00E9137E">
        <w:rPr>
          <w:rStyle w:val="BookTitle"/>
          <w:b w:val="0"/>
          <w:bCs w:val="0"/>
          <w:smallCaps w:val="0"/>
          <w:spacing w:val="0"/>
        </w:rPr>
        <w:t xml:space="preserve">teaching programmes </w:t>
      </w:r>
      <w:r w:rsidR="00C3687D">
        <w:rPr>
          <w:rStyle w:val="BookTitle"/>
          <w:b w:val="0"/>
          <w:bCs w:val="0"/>
          <w:smallCaps w:val="0"/>
          <w:spacing w:val="0"/>
        </w:rPr>
        <w:t xml:space="preserve">into </w:t>
      </w:r>
      <w:r w:rsidR="00D225F7">
        <w:rPr>
          <w:rStyle w:val="BookTitle"/>
          <w:b w:val="0"/>
          <w:bCs w:val="0"/>
          <w:smallCaps w:val="0"/>
          <w:spacing w:val="0"/>
        </w:rPr>
        <w:t xml:space="preserve">a single fortnightly schedule </w:t>
      </w:r>
      <w:r w:rsidR="0011025D">
        <w:rPr>
          <w:rStyle w:val="BookTitle"/>
          <w:b w:val="0"/>
          <w:bCs w:val="0"/>
          <w:smallCaps w:val="0"/>
          <w:spacing w:val="0"/>
        </w:rPr>
        <w:t xml:space="preserve">would increase the efficiency of delivering teaching on topics relevant to CIT trainees as well as those in </w:t>
      </w:r>
      <w:r w:rsidR="00A175E9">
        <w:rPr>
          <w:rStyle w:val="BookTitle"/>
          <w:b w:val="0"/>
          <w:bCs w:val="0"/>
          <w:smallCaps w:val="0"/>
          <w:spacing w:val="0"/>
        </w:rPr>
        <w:t>HST</w:t>
      </w:r>
      <w:r w:rsidR="006E3B0D">
        <w:rPr>
          <w:rStyle w:val="BookTitle"/>
          <w:b w:val="0"/>
          <w:bCs w:val="0"/>
          <w:smallCaps w:val="0"/>
          <w:spacing w:val="0"/>
        </w:rPr>
        <w:t xml:space="preserve">. </w:t>
      </w:r>
      <w:r w:rsidR="00D225F7">
        <w:rPr>
          <w:rStyle w:val="BookTitle"/>
          <w:b w:val="0"/>
          <w:bCs w:val="0"/>
          <w:smallCaps w:val="0"/>
          <w:spacing w:val="0"/>
        </w:rPr>
        <w:t xml:space="preserve">The programme runs on a two-year cycle such that all topics are covered once in CIT and again in HST. </w:t>
      </w:r>
      <w:r w:rsidR="008B3AC4">
        <w:rPr>
          <w:rStyle w:val="BookTitle"/>
          <w:b w:val="0"/>
          <w:bCs w:val="0"/>
          <w:smallCaps w:val="0"/>
          <w:spacing w:val="0"/>
        </w:rPr>
        <w:t>T</w:t>
      </w:r>
      <w:r w:rsidR="00D225F7">
        <w:rPr>
          <w:rStyle w:val="BookTitle"/>
          <w:b w:val="0"/>
          <w:bCs w:val="0"/>
          <w:smallCaps w:val="0"/>
          <w:spacing w:val="0"/>
        </w:rPr>
        <w:t>his occurs in parallel with laboratory, consults and clinical attachments of 6 - 12 months duration with individual learning objectives agreed with educational supervisors.</w:t>
      </w:r>
      <w:r w:rsidR="00160101">
        <w:rPr>
          <w:rStyle w:val="BookTitle"/>
          <w:b w:val="0"/>
          <w:bCs w:val="0"/>
          <w:smallCaps w:val="0"/>
          <w:spacing w:val="0"/>
        </w:rPr>
        <w:t xml:space="preserve"> </w:t>
      </w:r>
      <w:r w:rsidR="00A175E9">
        <w:rPr>
          <w:rStyle w:val="BookTitle"/>
          <w:b w:val="0"/>
          <w:bCs w:val="0"/>
          <w:smallCaps w:val="0"/>
          <w:spacing w:val="0"/>
        </w:rPr>
        <w:t>T</w:t>
      </w:r>
      <w:r w:rsidR="0011025D">
        <w:rPr>
          <w:rStyle w:val="BookTitle"/>
          <w:b w:val="0"/>
          <w:bCs w:val="0"/>
          <w:smallCaps w:val="0"/>
          <w:spacing w:val="0"/>
        </w:rPr>
        <w:t>utors are encouraged to adopt a ‘facilitator’ role, employ</w:t>
      </w:r>
      <w:r w:rsidR="00B76469">
        <w:rPr>
          <w:rStyle w:val="BookTitle"/>
          <w:b w:val="0"/>
          <w:bCs w:val="0"/>
          <w:smallCaps w:val="0"/>
          <w:spacing w:val="0"/>
        </w:rPr>
        <w:t>ing</w:t>
      </w:r>
      <w:r w:rsidR="0011025D">
        <w:rPr>
          <w:rStyle w:val="BookTitle"/>
          <w:b w:val="0"/>
          <w:bCs w:val="0"/>
          <w:smallCaps w:val="0"/>
          <w:spacing w:val="0"/>
        </w:rPr>
        <w:t xml:space="preserve"> a more interactive, less didactic, style to their teaching</w:t>
      </w:r>
      <w:r w:rsidR="00EA1523">
        <w:rPr>
          <w:rStyle w:val="BookTitle"/>
          <w:b w:val="0"/>
          <w:bCs w:val="0"/>
          <w:smallCaps w:val="0"/>
          <w:spacing w:val="0"/>
        </w:rPr>
        <w:t>, in order</w:t>
      </w:r>
      <w:r w:rsidR="00F75082">
        <w:rPr>
          <w:rStyle w:val="BookTitle"/>
          <w:b w:val="0"/>
          <w:bCs w:val="0"/>
          <w:smallCaps w:val="0"/>
          <w:spacing w:val="0"/>
        </w:rPr>
        <w:t xml:space="preserve"> to enable greater sharing of expertise across specialties</w:t>
      </w:r>
      <w:r w:rsidR="00A175E9">
        <w:rPr>
          <w:rStyle w:val="BookTitle"/>
          <w:b w:val="0"/>
          <w:bCs w:val="0"/>
          <w:smallCaps w:val="0"/>
          <w:spacing w:val="0"/>
        </w:rPr>
        <w:t xml:space="preserve"> and seniority</w:t>
      </w:r>
      <w:r w:rsidR="00160101">
        <w:rPr>
          <w:rStyle w:val="BookTitle"/>
          <w:b w:val="0"/>
          <w:bCs w:val="0"/>
          <w:smallCaps w:val="0"/>
          <w:spacing w:val="0"/>
        </w:rPr>
        <w:t>.</w:t>
      </w:r>
      <w:r w:rsidR="00F75082">
        <w:rPr>
          <w:rStyle w:val="BookTitle"/>
          <w:b w:val="0"/>
          <w:bCs w:val="0"/>
          <w:smallCaps w:val="0"/>
          <w:spacing w:val="0"/>
        </w:rPr>
        <w:t xml:space="preserve"> Such </w:t>
      </w:r>
      <w:r w:rsidR="00C92B49">
        <w:rPr>
          <w:rStyle w:val="BookTitle"/>
          <w:b w:val="0"/>
          <w:bCs w:val="0"/>
          <w:smallCaps w:val="0"/>
          <w:spacing w:val="0"/>
        </w:rPr>
        <w:t>‘</w:t>
      </w:r>
      <w:r w:rsidR="00E9137E">
        <w:rPr>
          <w:rStyle w:val="BookTitle"/>
          <w:b w:val="0"/>
          <w:bCs w:val="0"/>
          <w:smallCaps w:val="0"/>
          <w:spacing w:val="0"/>
        </w:rPr>
        <w:t>collaborative learning</w:t>
      </w:r>
      <w:r w:rsidR="00C92B49">
        <w:rPr>
          <w:rStyle w:val="BookTitle"/>
          <w:b w:val="0"/>
          <w:bCs w:val="0"/>
          <w:smallCaps w:val="0"/>
          <w:spacing w:val="0"/>
        </w:rPr>
        <w:t>’</w:t>
      </w:r>
      <w:r w:rsidR="00E9137E">
        <w:rPr>
          <w:rStyle w:val="BookTitle"/>
          <w:b w:val="0"/>
          <w:bCs w:val="0"/>
          <w:smallCaps w:val="0"/>
          <w:spacing w:val="0"/>
        </w:rPr>
        <w:t xml:space="preserve"> is </w:t>
      </w:r>
      <w:r w:rsidR="006E3B0D">
        <w:rPr>
          <w:rStyle w:val="BookTitle"/>
          <w:b w:val="0"/>
          <w:bCs w:val="0"/>
          <w:smallCaps w:val="0"/>
          <w:spacing w:val="0"/>
        </w:rPr>
        <w:t>thought</w:t>
      </w:r>
      <w:r w:rsidR="00E9137E">
        <w:rPr>
          <w:rStyle w:val="BookTitle"/>
          <w:b w:val="0"/>
          <w:bCs w:val="0"/>
          <w:smallCaps w:val="0"/>
          <w:spacing w:val="0"/>
        </w:rPr>
        <w:t xml:space="preserve"> to </w:t>
      </w:r>
      <w:r w:rsidR="00F75082">
        <w:rPr>
          <w:rStyle w:val="BookTitle"/>
          <w:b w:val="0"/>
          <w:bCs w:val="0"/>
          <w:smallCaps w:val="0"/>
          <w:spacing w:val="0"/>
        </w:rPr>
        <w:t>enhance</w:t>
      </w:r>
      <w:r w:rsidR="00C92B49">
        <w:rPr>
          <w:rStyle w:val="BookTitle"/>
          <w:b w:val="0"/>
          <w:bCs w:val="0"/>
          <w:smallCaps w:val="0"/>
          <w:spacing w:val="0"/>
        </w:rPr>
        <w:t xml:space="preserve"> </w:t>
      </w:r>
      <w:r w:rsidR="00E9137E">
        <w:rPr>
          <w:rStyle w:val="BookTitle"/>
          <w:b w:val="0"/>
          <w:bCs w:val="0"/>
          <w:smallCaps w:val="0"/>
          <w:spacing w:val="0"/>
        </w:rPr>
        <w:t xml:space="preserve">learning of </w:t>
      </w:r>
      <w:r w:rsidR="006E3B0D">
        <w:rPr>
          <w:rStyle w:val="BookTitle"/>
          <w:b w:val="0"/>
          <w:bCs w:val="0"/>
          <w:smallCaps w:val="0"/>
          <w:spacing w:val="0"/>
        </w:rPr>
        <w:t xml:space="preserve">complex </w:t>
      </w:r>
      <w:r w:rsidR="00C92B49">
        <w:rPr>
          <w:rStyle w:val="BookTitle"/>
          <w:b w:val="0"/>
          <w:bCs w:val="0"/>
          <w:smallCaps w:val="0"/>
          <w:spacing w:val="0"/>
        </w:rPr>
        <w:t xml:space="preserve">subjects which require critical thinking </w:t>
      </w:r>
      <w:r w:rsidR="00E9137E">
        <w:rPr>
          <w:rStyle w:val="BookTitle"/>
          <w:b w:val="0"/>
          <w:bCs w:val="0"/>
          <w:smallCaps w:val="0"/>
          <w:spacing w:val="0"/>
        </w:rPr>
        <w:fldChar w:fldCharType="begin"/>
      </w:r>
      <w:r w:rsidR="00E9137E">
        <w:rPr>
          <w:rStyle w:val="BookTitle"/>
          <w:b w:val="0"/>
          <w:bCs w:val="0"/>
          <w:smallCaps w:val="0"/>
          <w:spacing w:val="0"/>
        </w:rPr>
        <w:instrText xml:space="preserve"> ADDIN EN.CITE &lt;EndNote&gt;&lt;Cite&gt;&lt;Author&gt;Rutherford&lt;/Author&gt;&lt;Year&gt;2015&lt;/Year&gt;&lt;RecNum&gt;678&lt;/RecNum&gt;&lt;DisplayText&gt;(Rutherford, 2015)&lt;/DisplayText&gt;&lt;record&gt;&lt;rec-number&gt;678&lt;/rec-number&gt;&lt;foreign-keys&gt;&lt;key app="EN" db-id="dde2zezemt2ws7e0xprptazatt2zpps2reaw" timestamp="1456939948"&gt;678&lt;/key&gt;&lt;/foreign-keys&gt;&lt;ref-type name="Journal Article"&gt;17&lt;/ref-type&gt;&lt;contributors&gt;&lt;authors&gt;&lt;author&gt;Rutherford, S.&lt;/author&gt;&lt;/authors&gt;&lt;/contributors&gt;&lt;auth-address&gt;School of Biosciences, Cardiff University, Museum Avenue, Cardiff, CF10 3AX, UK RutherfordS@cf.ac.uk.&lt;/auth-address&gt;&lt;titles&gt;&lt;title&gt;E pluribus unum: the potential of collaborative learning to enhance Microbiology teaching in higher education&lt;/title&gt;&lt;secondary-title&gt;FEMS Microbiol Lett&lt;/secondary-title&gt;&lt;/titles&gt;&lt;periodical&gt;&lt;full-title&gt;FEMS Microbiol Lett&lt;/full-title&gt;&lt;/periodical&gt;&lt;pages&gt;fnv191&lt;/pages&gt;&lt;volume&gt;362&lt;/volume&gt;&lt;number&gt;23&lt;/number&gt;&lt;edition&gt;2015/10/16&lt;/edition&gt;&lt;keywords&gt;&lt;keyword&gt;Cscl&lt;/keyword&gt;&lt;keyword&gt;Web 2.0&lt;/keyword&gt;&lt;keyword&gt;active learning&lt;/keyword&gt;&lt;keyword&gt;collaborative learning&lt;/keyword&gt;&lt;keyword&gt;cooperative learning&lt;/keyword&gt;&lt;keyword&gt;scaffolding&lt;/keyword&gt;&lt;/keywords&gt;&lt;dates&gt;&lt;year&gt;2015&lt;/year&gt;&lt;pub-dates&gt;&lt;date&gt;Dec&lt;/date&gt;&lt;/pub-dates&gt;&lt;/dates&gt;&lt;isbn&gt;1574-6968 (Electronic)&amp;#xD;0378-1097 (Linking)&lt;/isbn&gt;&lt;accession-num&gt;26459888&lt;/accession-num&gt;&lt;urls&gt;&lt;/urls&gt;&lt;electronic-resource-num&gt;10.1093/femsle/fnv191&lt;/electronic-resource-num&gt;&lt;remote-database-provider&gt;NLM&lt;/remote-database-provider&gt;&lt;language&gt;eng&lt;/language&gt;&lt;/record&gt;&lt;/Cite&gt;&lt;/EndNote&gt;</w:instrText>
      </w:r>
      <w:r w:rsidR="00E9137E">
        <w:rPr>
          <w:rStyle w:val="BookTitle"/>
          <w:b w:val="0"/>
          <w:bCs w:val="0"/>
          <w:smallCaps w:val="0"/>
          <w:spacing w:val="0"/>
        </w:rPr>
        <w:fldChar w:fldCharType="separate"/>
      </w:r>
      <w:r w:rsidR="00E9137E">
        <w:rPr>
          <w:rStyle w:val="BookTitle"/>
          <w:b w:val="0"/>
          <w:bCs w:val="0"/>
          <w:smallCaps w:val="0"/>
          <w:noProof/>
          <w:spacing w:val="0"/>
        </w:rPr>
        <w:t>(Rutherford, 2015)</w:t>
      </w:r>
      <w:r w:rsidR="00E9137E">
        <w:rPr>
          <w:rStyle w:val="BookTitle"/>
          <w:b w:val="0"/>
          <w:bCs w:val="0"/>
          <w:smallCaps w:val="0"/>
          <w:spacing w:val="0"/>
        </w:rPr>
        <w:fldChar w:fldCharType="end"/>
      </w:r>
      <w:r w:rsidR="00E9137E">
        <w:rPr>
          <w:rStyle w:val="BookTitle"/>
          <w:b w:val="0"/>
          <w:bCs w:val="0"/>
          <w:smallCaps w:val="0"/>
          <w:spacing w:val="0"/>
        </w:rPr>
        <w:t xml:space="preserve">. </w:t>
      </w:r>
    </w:p>
    <w:p w14:paraId="434A2A1B" w14:textId="665F1645" w:rsidR="000136FD" w:rsidRPr="00E132C8" w:rsidRDefault="00D25F07" w:rsidP="00E132C8">
      <w:pPr>
        <w:pStyle w:val="Heading1"/>
        <w:rPr>
          <w:rStyle w:val="BookTitle"/>
          <w:b/>
          <w:bCs/>
          <w:smallCaps w:val="0"/>
          <w:spacing w:val="0"/>
        </w:rPr>
      </w:pPr>
      <w:r w:rsidRPr="00E132C8">
        <w:rPr>
          <w:rStyle w:val="BookTitle"/>
          <w:b/>
          <w:bCs/>
          <w:smallCaps w:val="0"/>
          <w:spacing w:val="0"/>
        </w:rPr>
        <w:t xml:space="preserve">Challenges faced with </w:t>
      </w:r>
      <w:r w:rsidR="00F75082" w:rsidRPr="00E132C8">
        <w:rPr>
          <w:rStyle w:val="BookTitle"/>
          <w:b/>
          <w:bCs/>
          <w:smallCaps w:val="0"/>
          <w:spacing w:val="0"/>
        </w:rPr>
        <w:t xml:space="preserve">the </w:t>
      </w:r>
      <w:r w:rsidRPr="00E132C8">
        <w:rPr>
          <w:rStyle w:val="BookTitle"/>
          <w:b/>
          <w:bCs/>
          <w:smallCaps w:val="0"/>
          <w:spacing w:val="0"/>
        </w:rPr>
        <w:t>amalgamation of training</w:t>
      </w:r>
    </w:p>
    <w:p w14:paraId="68E630C7" w14:textId="2A26A7F6" w:rsidR="00F75082" w:rsidRDefault="00A175E9" w:rsidP="000136FD">
      <w:pPr>
        <w:pStyle w:val="NoSpacing"/>
        <w:rPr>
          <w:rStyle w:val="BookTitle"/>
          <w:b w:val="0"/>
          <w:bCs w:val="0"/>
          <w:smallCaps w:val="0"/>
          <w:spacing w:val="0"/>
        </w:rPr>
      </w:pPr>
      <w:r>
        <w:rPr>
          <w:rStyle w:val="BookTitle"/>
          <w:b w:val="0"/>
          <w:bCs w:val="0"/>
          <w:smallCaps w:val="0"/>
          <w:spacing w:val="0"/>
        </w:rPr>
        <w:t>As MM trainees will have their time spent in a clinical laboratory reduced from 5 years to 2.5 - 3 years,</w:t>
      </w:r>
      <w:r w:rsidR="00160101">
        <w:rPr>
          <w:rStyle w:val="BookTitle"/>
          <w:b w:val="0"/>
          <w:bCs w:val="0"/>
          <w:smallCaps w:val="0"/>
          <w:spacing w:val="0"/>
        </w:rPr>
        <w:t xml:space="preserve"> </w:t>
      </w:r>
      <w:r>
        <w:rPr>
          <w:rStyle w:val="BookTitle"/>
          <w:b w:val="0"/>
          <w:bCs w:val="0"/>
          <w:smallCaps w:val="0"/>
          <w:spacing w:val="0"/>
        </w:rPr>
        <w:t>c</w:t>
      </w:r>
      <w:r w:rsidR="00A90C8F">
        <w:rPr>
          <w:rStyle w:val="BookTitle"/>
          <w:b w:val="0"/>
          <w:bCs w:val="0"/>
          <w:smallCaps w:val="0"/>
          <w:spacing w:val="0"/>
        </w:rPr>
        <w:t>oncerns have been raised about</w:t>
      </w:r>
      <w:r w:rsidR="003B6D75">
        <w:rPr>
          <w:rStyle w:val="BookTitle"/>
          <w:b w:val="0"/>
          <w:bCs w:val="0"/>
          <w:smallCaps w:val="0"/>
          <w:spacing w:val="0"/>
        </w:rPr>
        <w:t xml:space="preserve"> the </w:t>
      </w:r>
      <w:r>
        <w:rPr>
          <w:rStyle w:val="BookTitle"/>
          <w:b w:val="0"/>
          <w:bCs w:val="0"/>
          <w:smallCaps w:val="0"/>
          <w:spacing w:val="0"/>
        </w:rPr>
        <w:t>impact of reduced</w:t>
      </w:r>
      <w:r w:rsidR="003B6D75">
        <w:rPr>
          <w:rStyle w:val="BookTitle"/>
          <w:b w:val="0"/>
          <w:bCs w:val="0"/>
          <w:smallCaps w:val="0"/>
          <w:spacing w:val="0"/>
        </w:rPr>
        <w:t xml:space="preserve"> laboratory training and  </w:t>
      </w:r>
      <w:r w:rsidR="00EA1523">
        <w:rPr>
          <w:rStyle w:val="BookTitle"/>
          <w:b w:val="0"/>
          <w:bCs w:val="0"/>
          <w:smallCaps w:val="0"/>
          <w:spacing w:val="0"/>
        </w:rPr>
        <w:t xml:space="preserve">fewer </w:t>
      </w:r>
      <w:r w:rsidR="003B6D75">
        <w:rPr>
          <w:rStyle w:val="BookTitle"/>
          <w:b w:val="0"/>
          <w:bCs w:val="0"/>
          <w:smallCaps w:val="0"/>
          <w:spacing w:val="0"/>
        </w:rPr>
        <w:t xml:space="preserve">opportunities for hands-on infection </w:t>
      </w:r>
      <w:r w:rsidR="00701F58">
        <w:rPr>
          <w:rStyle w:val="BookTitle"/>
          <w:b w:val="0"/>
          <w:bCs w:val="0"/>
          <w:smallCaps w:val="0"/>
          <w:spacing w:val="0"/>
        </w:rPr>
        <w:t xml:space="preserve">prevention and </w:t>
      </w:r>
      <w:r w:rsidR="003B6D75">
        <w:rPr>
          <w:rStyle w:val="BookTitle"/>
          <w:b w:val="0"/>
          <w:bCs w:val="0"/>
          <w:smallCaps w:val="0"/>
          <w:spacing w:val="0"/>
        </w:rPr>
        <w:t xml:space="preserve">control </w:t>
      </w:r>
      <w:r w:rsidR="00701F58">
        <w:rPr>
          <w:rStyle w:val="BookTitle"/>
          <w:b w:val="0"/>
          <w:bCs w:val="0"/>
          <w:smallCaps w:val="0"/>
          <w:spacing w:val="0"/>
        </w:rPr>
        <w:t xml:space="preserve">(IPC) </w:t>
      </w:r>
      <w:r w:rsidR="003B6D75">
        <w:rPr>
          <w:rStyle w:val="BookTitle"/>
          <w:b w:val="0"/>
          <w:bCs w:val="0"/>
          <w:smallCaps w:val="0"/>
          <w:spacing w:val="0"/>
        </w:rPr>
        <w:t>experience</w:t>
      </w:r>
      <w:r>
        <w:rPr>
          <w:rStyle w:val="BookTitle"/>
          <w:b w:val="0"/>
          <w:bCs w:val="0"/>
          <w:smallCaps w:val="0"/>
          <w:spacing w:val="0"/>
        </w:rPr>
        <w:t xml:space="preserve"> on end-of-training competence in MM </w:t>
      </w:r>
      <w:r w:rsidR="00701F58">
        <w:rPr>
          <w:rStyle w:val="BookTitle"/>
          <w:b w:val="0"/>
          <w:bCs w:val="0"/>
          <w:smallCaps w:val="0"/>
          <w:spacing w:val="0"/>
        </w:rPr>
        <w:fldChar w:fldCharType="begin">
          <w:fldData xml:space="preserve">PEVuZE5vdGU+PENpdGU+PEF1dGhvcj5XaW56b3I8L0F1dGhvcj48WWVhcj4yMDE1PC9ZZWFyPjxS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</w:fldData>
        </w:fldChar>
      </w:r>
      <w:r w:rsidR="00061338">
        <w:rPr>
          <w:rStyle w:val="BookTitle"/>
          <w:b w:val="0"/>
          <w:bCs w:val="0"/>
          <w:smallCaps w:val="0"/>
          <w:spacing w:val="0"/>
        </w:rPr>
        <w:instrText xml:space="preserve"> ADDIN EN.CITE </w:instrText>
      </w:r>
      <w:r w:rsidR="00061338">
        <w:rPr>
          <w:rStyle w:val="BookTitle"/>
          <w:b w:val="0"/>
          <w:bCs w:val="0"/>
          <w:smallCaps w:val="0"/>
          <w:spacing w:val="0"/>
        </w:rPr>
        <w:fldChar w:fldCharType="begin">
          <w:fldData xml:space="preserve">PEVuZE5vdGU+PENpdGU+PEF1dGhvcj5XaW56b3I8L0F1dGhvcj48WWVhcj4yMDE1PC9ZZWFyPjxS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</w:fldData>
        </w:fldChar>
      </w:r>
      <w:r w:rsidR="00061338">
        <w:rPr>
          <w:rStyle w:val="BookTitle"/>
          <w:b w:val="0"/>
          <w:bCs w:val="0"/>
          <w:smallCaps w:val="0"/>
          <w:spacing w:val="0"/>
        </w:rPr>
        <w:instrText xml:space="preserve"> ADDIN EN.CITE.DATA </w:instrText>
      </w:r>
      <w:r w:rsidR="00061338">
        <w:rPr>
          <w:rStyle w:val="BookTitle"/>
          <w:b w:val="0"/>
          <w:bCs w:val="0"/>
          <w:smallCaps w:val="0"/>
          <w:spacing w:val="0"/>
        </w:rPr>
      </w:r>
      <w:r w:rsidR="00061338">
        <w:rPr>
          <w:rStyle w:val="BookTitle"/>
          <w:b w:val="0"/>
          <w:bCs w:val="0"/>
          <w:smallCaps w:val="0"/>
          <w:spacing w:val="0"/>
        </w:rPr>
        <w:fldChar w:fldCharType="end"/>
      </w:r>
      <w:r w:rsidR="00701F58">
        <w:rPr>
          <w:rStyle w:val="BookTitle"/>
          <w:b w:val="0"/>
          <w:bCs w:val="0"/>
          <w:smallCaps w:val="0"/>
          <w:spacing w:val="0"/>
        </w:rPr>
      </w:r>
      <w:r w:rsidR="00701F58">
        <w:rPr>
          <w:rStyle w:val="BookTitle"/>
          <w:b w:val="0"/>
          <w:bCs w:val="0"/>
          <w:smallCaps w:val="0"/>
          <w:spacing w:val="0"/>
        </w:rPr>
        <w:fldChar w:fldCharType="separate"/>
      </w:r>
      <w:r w:rsidR="00061338">
        <w:rPr>
          <w:rStyle w:val="BookTitle"/>
          <w:b w:val="0"/>
          <w:bCs w:val="0"/>
          <w:smallCaps w:val="0"/>
          <w:noProof/>
          <w:spacing w:val="0"/>
        </w:rPr>
        <w:t>(Mahida, 2015, Winzor &amp; Patel, 2015)</w:t>
      </w:r>
      <w:r w:rsidR="00701F58">
        <w:rPr>
          <w:rStyle w:val="BookTitle"/>
          <w:b w:val="0"/>
          <w:bCs w:val="0"/>
          <w:smallCaps w:val="0"/>
          <w:spacing w:val="0"/>
        </w:rPr>
        <w:fldChar w:fldCharType="end"/>
      </w:r>
      <w:r w:rsidR="003B6D75">
        <w:rPr>
          <w:rStyle w:val="BookTitle"/>
          <w:b w:val="0"/>
          <w:bCs w:val="0"/>
          <w:smallCaps w:val="0"/>
          <w:spacing w:val="0"/>
        </w:rPr>
        <w:t>.</w:t>
      </w:r>
      <w:r w:rsidR="00701F58">
        <w:rPr>
          <w:rStyle w:val="BookTitle"/>
          <w:b w:val="0"/>
          <w:bCs w:val="0"/>
          <w:smallCaps w:val="0"/>
          <w:spacing w:val="0"/>
        </w:rPr>
        <w:t xml:space="preserve"> </w:t>
      </w:r>
      <w:r w:rsidR="000775C3">
        <w:rPr>
          <w:rStyle w:val="BookTitle"/>
          <w:b w:val="0"/>
          <w:bCs w:val="0"/>
          <w:smallCaps w:val="0"/>
          <w:spacing w:val="0"/>
        </w:rPr>
        <w:t xml:space="preserve">Similarly, there </w:t>
      </w:r>
      <w:r w:rsidR="00BF4C73">
        <w:rPr>
          <w:rStyle w:val="BookTitle"/>
          <w:b w:val="0"/>
          <w:bCs w:val="0"/>
          <w:smallCaps w:val="0"/>
          <w:spacing w:val="0"/>
        </w:rPr>
        <w:t>will be</w:t>
      </w:r>
      <w:r w:rsidR="000775C3">
        <w:rPr>
          <w:rStyle w:val="BookTitle"/>
          <w:b w:val="0"/>
          <w:bCs w:val="0"/>
          <w:smallCaps w:val="0"/>
          <w:spacing w:val="0"/>
        </w:rPr>
        <w:t xml:space="preserve"> less time </w:t>
      </w:r>
      <w:r w:rsidR="00BF4C73">
        <w:rPr>
          <w:rStyle w:val="BookTitle"/>
          <w:b w:val="0"/>
          <w:bCs w:val="0"/>
          <w:smallCaps w:val="0"/>
          <w:spacing w:val="0"/>
        </w:rPr>
        <w:t>for gaining confidence</w:t>
      </w:r>
      <w:r>
        <w:rPr>
          <w:rStyle w:val="BookTitle"/>
          <w:b w:val="0"/>
          <w:bCs w:val="0"/>
          <w:smallCaps w:val="0"/>
          <w:spacing w:val="0"/>
        </w:rPr>
        <w:t xml:space="preserve"> </w:t>
      </w:r>
      <w:r w:rsidR="00BF4C73">
        <w:rPr>
          <w:rStyle w:val="BookTitle"/>
          <w:b w:val="0"/>
          <w:bCs w:val="0"/>
          <w:smallCaps w:val="0"/>
          <w:spacing w:val="0"/>
        </w:rPr>
        <w:t xml:space="preserve">in </w:t>
      </w:r>
      <w:r>
        <w:rPr>
          <w:rStyle w:val="BookTitle"/>
          <w:b w:val="0"/>
          <w:bCs w:val="0"/>
          <w:smallCaps w:val="0"/>
          <w:spacing w:val="0"/>
        </w:rPr>
        <w:t>laboratory management</w:t>
      </w:r>
      <w:r w:rsidR="000775C3">
        <w:rPr>
          <w:rStyle w:val="BookTitle"/>
          <w:b w:val="0"/>
          <w:bCs w:val="0"/>
          <w:smallCaps w:val="0"/>
          <w:spacing w:val="0"/>
        </w:rPr>
        <w:t xml:space="preserve"> and </w:t>
      </w:r>
      <w:r w:rsidR="008B3AC4">
        <w:rPr>
          <w:rStyle w:val="BookTitle"/>
          <w:b w:val="0"/>
          <w:bCs w:val="0"/>
          <w:smallCaps w:val="0"/>
          <w:spacing w:val="0"/>
        </w:rPr>
        <w:t xml:space="preserve">infection </w:t>
      </w:r>
      <w:r w:rsidR="000775C3">
        <w:rPr>
          <w:rStyle w:val="BookTitle"/>
          <w:b w:val="0"/>
          <w:bCs w:val="0"/>
          <w:smallCaps w:val="0"/>
          <w:spacing w:val="0"/>
        </w:rPr>
        <w:t>epidemiological methodology</w:t>
      </w:r>
      <w:r>
        <w:rPr>
          <w:rStyle w:val="BookTitle"/>
          <w:b w:val="0"/>
          <w:bCs w:val="0"/>
          <w:smallCaps w:val="0"/>
          <w:spacing w:val="0"/>
        </w:rPr>
        <w:t xml:space="preserve">, which </w:t>
      </w:r>
      <w:r w:rsidR="00BF4C73">
        <w:rPr>
          <w:rStyle w:val="BookTitle"/>
          <w:b w:val="0"/>
          <w:bCs w:val="0"/>
          <w:smallCaps w:val="0"/>
          <w:spacing w:val="0"/>
        </w:rPr>
        <w:t xml:space="preserve">are considered </w:t>
      </w:r>
      <w:r w:rsidR="00F50842">
        <w:rPr>
          <w:rStyle w:val="BookTitle"/>
          <w:b w:val="0"/>
          <w:bCs w:val="0"/>
          <w:smallCaps w:val="0"/>
          <w:spacing w:val="0"/>
        </w:rPr>
        <w:t>important</w:t>
      </w:r>
      <w:r w:rsidR="00BF4C73">
        <w:rPr>
          <w:rStyle w:val="BookTitle"/>
          <w:b w:val="0"/>
          <w:bCs w:val="0"/>
          <w:smallCaps w:val="0"/>
          <w:spacing w:val="0"/>
        </w:rPr>
        <w:t xml:space="preserve"> </w:t>
      </w:r>
      <w:r w:rsidR="00F50842">
        <w:rPr>
          <w:rStyle w:val="BookTitle"/>
          <w:b w:val="0"/>
          <w:bCs w:val="0"/>
          <w:smallCaps w:val="0"/>
          <w:spacing w:val="0"/>
        </w:rPr>
        <w:t>aspects of a</w:t>
      </w:r>
      <w:r w:rsidR="00BF4C73">
        <w:rPr>
          <w:rStyle w:val="BookTitle"/>
          <w:b w:val="0"/>
          <w:bCs w:val="0"/>
          <w:smallCaps w:val="0"/>
          <w:spacing w:val="0"/>
        </w:rPr>
        <w:t xml:space="preserve"> MM Consultant</w:t>
      </w:r>
      <w:r w:rsidR="00F50842">
        <w:rPr>
          <w:rStyle w:val="BookTitle"/>
          <w:b w:val="0"/>
          <w:bCs w:val="0"/>
          <w:smallCaps w:val="0"/>
          <w:spacing w:val="0"/>
        </w:rPr>
        <w:t>’s duties</w:t>
      </w:r>
      <w:r w:rsidR="000775C3">
        <w:rPr>
          <w:rStyle w:val="BookTitle"/>
          <w:b w:val="0"/>
          <w:bCs w:val="0"/>
          <w:smallCaps w:val="0"/>
          <w:spacing w:val="0"/>
        </w:rPr>
        <w:t>.</w:t>
      </w:r>
      <w:r w:rsidR="00A76F75">
        <w:rPr>
          <w:rStyle w:val="BookTitle"/>
          <w:b w:val="0"/>
          <w:bCs w:val="0"/>
          <w:smallCaps w:val="0"/>
          <w:spacing w:val="0"/>
        </w:rPr>
        <w:t xml:space="preserve"> </w:t>
      </w:r>
      <w:r w:rsidR="008B3AC4">
        <w:rPr>
          <w:rStyle w:val="BookTitle"/>
          <w:b w:val="0"/>
          <w:bCs w:val="0"/>
          <w:smallCaps w:val="0"/>
          <w:spacing w:val="0"/>
        </w:rPr>
        <w:t>Whilst</w:t>
      </w:r>
      <w:r w:rsidR="00A76F75">
        <w:rPr>
          <w:rStyle w:val="BookTitle"/>
          <w:b w:val="0"/>
          <w:bCs w:val="0"/>
          <w:smallCaps w:val="0"/>
          <w:spacing w:val="0"/>
        </w:rPr>
        <w:t xml:space="preserve"> clinical scientists </w:t>
      </w:r>
      <w:r w:rsidR="00F50842">
        <w:rPr>
          <w:rStyle w:val="BookTitle"/>
          <w:b w:val="0"/>
          <w:bCs w:val="0"/>
          <w:smallCaps w:val="0"/>
          <w:spacing w:val="0"/>
        </w:rPr>
        <w:t>could</w:t>
      </w:r>
      <w:r w:rsidR="00A76F75">
        <w:rPr>
          <w:rStyle w:val="BookTitle"/>
          <w:b w:val="0"/>
          <w:bCs w:val="0"/>
          <w:smallCaps w:val="0"/>
          <w:spacing w:val="0"/>
        </w:rPr>
        <w:t xml:space="preserve"> take over some of these duties, </w:t>
      </w:r>
      <w:r w:rsidR="008B3AC4">
        <w:rPr>
          <w:rStyle w:val="BookTitle"/>
          <w:b w:val="0"/>
          <w:bCs w:val="0"/>
          <w:smallCaps w:val="0"/>
          <w:spacing w:val="0"/>
        </w:rPr>
        <w:t>inadequate numbers in training mean</w:t>
      </w:r>
      <w:r w:rsidR="00A76F75">
        <w:rPr>
          <w:rStyle w:val="BookTitle"/>
          <w:b w:val="0"/>
          <w:bCs w:val="0"/>
          <w:smallCaps w:val="0"/>
          <w:spacing w:val="0"/>
        </w:rPr>
        <w:t xml:space="preserve"> that overall laboratory management will remain under the remit of </w:t>
      </w:r>
      <w:r w:rsidR="00CA6C4A">
        <w:rPr>
          <w:rStyle w:val="BookTitle"/>
          <w:b w:val="0"/>
          <w:bCs w:val="0"/>
          <w:smallCaps w:val="0"/>
          <w:spacing w:val="0"/>
        </w:rPr>
        <w:t>infection doctors for many years.</w:t>
      </w:r>
      <w:r w:rsidR="00BF4C73">
        <w:rPr>
          <w:rStyle w:val="BookTitle"/>
          <w:b w:val="0"/>
          <w:bCs w:val="0"/>
          <w:smallCaps w:val="0"/>
          <w:spacing w:val="0"/>
        </w:rPr>
        <w:t xml:space="preserve"> </w:t>
      </w:r>
    </w:p>
    <w:p w14:paraId="6F29004B" w14:textId="77777777" w:rsidR="00F75082" w:rsidRDefault="00F75082" w:rsidP="000136FD">
      <w:pPr>
        <w:pStyle w:val="NoSpacing"/>
        <w:rPr>
          <w:rStyle w:val="BookTitle"/>
          <w:b w:val="0"/>
          <w:bCs w:val="0"/>
          <w:smallCaps w:val="0"/>
          <w:spacing w:val="0"/>
        </w:rPr>
      </w:pPr>
    </w:p>
    <w:p w14:paraId="4C004BFE" w14:textId="77777777" w:rsidR="00735EAC" w:rsidRPr="00735EAC" w:rsidRDefault="000444DD" w:rsidP="00735EAC">
      <w:pPr>
        <w:pStyle w:val="NoSpacing"/>
        <w:rPr>
          <w:rStyle w:val="BookTitle"/>
          <w:smallCaps w:val="0"/>
          <w:spacing w:val="0"/>
        </w:rPr>
      </w:pPr>
      <w:r w:rsidRPr="00735EAC">
        <w:rPr>
          <w:rStyle w:val="BookTitle"/>
          <w:b w:val="0"/>
          <w:bCs w:val="0"/>
          <w:smallCaps w:val="0"/>
          <w:spacing w:val="0"/>
        </w:rPr>
        <w:t>At present, there is no national consensus with regards to how training in s</w:t>
      </w:r>
      <w:r w:rsidR="00053656" w:rsidRPr="00735EAC">
        <w:rPr>
          <w:rStyle w:val="BookTitle"/>
          <w:b w:val="0"/>
          <w:bCs w:val="0"/>
          <w:smallCaps w:val="0"/>
          <w:spacing w:val="0"/>
        </w:rPr>
        <w:t xml:space="preserve">uch </w:t>
      </w:r>
      <w:r w:rsidR="0037191E" w:rsidRPr="00735EAC">
        <w:rPr>
          <w:rStyle w:val="BookTitle"/>
          <w:b w:val="0"/>
          <w:bCs w:val="0"/>
          <w:smallCaps w:val="0"/>
          <w:spacing w:val="0"/>
        </w:rPr>
        <w:t xml:space="preserve">specialist </w:t>
      </w:r>
      <w:r w:rsidR="00053656" w:rsidRPr="00735EAC">
        <w:rPr>
          <w:rStyle w:val="BookTitle"/>
          <w:b w:val="0"/>
          <w:bCs w:val="0"/>
          <w:smallCaps w:val="0"/>
          <w:spacing w:val="0"/>
        </w:rPr>
        <w:t>areas of infection</w:t>
      </w:r>
      <w:r w:rsidRPr="00735EAC">
        <w:rPr>
          <w:rStyle w:val="BookTitle"/>
          <w:b w:val="0"/>
          <w:bCs w:val="0"/>
          <w:smallCaps w:val="0"/>
          <w:spacing w:val="0"/>
        </w:rPr>
        <w:t xml:space="preserve"> can be</w:t>
      </w:r>
      <w:r w:rsidR="00053656" w:rsidRPr="00735EAC">
        <w:rPr>
          <w:rStyle w:val="BookTitle"/>
          <w:b w:val="0"/>
          <w:bCs w:val="0"/>
          <w:smallCaps w:val="0"/>
          <w:spacing w:val="0"/>
        </w:rPr>
        <w:t xml:space="preserve"> </w:t>
      </w:r>
      <w:r w:rsidRPr="00735EAC">
        <w:rPr>
          <w:rStyle w:val="BookTitle"/>
          <w:b w:val="0"/>
          <w:bCs w:val="0"/>
          <w:smallCaps w:val="0"/>
          <w:spacing w:val="0"/>
        </w:rPr>
        <w:t xml:space="preserve">accommodated. One approach may be </w:t>
      </w:r>
      <w:r w:rsidR="00652E9B" w:rsidRPr="00735EAC">
        <w:rPr>
          <w:rStyle w:val="BookTitle"/>
          <w:b w:val="0"/>
          <w:bCs w:val="0"/>
          <w:smallCaps w:val="0"/>
          <w:spacing w:val="0"/>
        </w:rPr>
        <w:t xml:space="preserve">to adopt a </w:t>
      </w:r>
      <w:r w:rsidR="00A612E4" w:rsidRPr="00735EAC">
        <w:rPr>
          <w:rStyle w:val="BookTitle"/>
          <w:b w:val="0"/>
          <w:bCs w:val="0"/>
          <w:smallCaps w:val="0"/>
          <w:spacing w:val="0"/>
        </w:rPr>
        <w:t xml:space="preserve">more </w:t>
      </w:r>
      <w:r w:rsidR="00652E9B" w:rsidRPr="00735EAC">
        <w:rPr>
          <w:rStyle w:val="BookTitle"/>
          <w:b w:val="0"/>
          <w:bCs w:val="0"/>
          <w:smallCaps w:val="0"/>
          <w:spacing w:val="0"/>
        </w:rPr>
        <w:t xml:space="preserve">prescriptive approach to CIT and </w:t>
      </w:r>
      <w:r w:rsidR="00CA6C4A" w:rsidRPr="00735EAC">
        <w:rPr>
          <w:rStyle w:val="BookTitle"/>
          <w:b w:val="0"/>
          <w:bCs w:val="0"/>
          <w:smallCaps w:val="0"/>
          <w:spacing w:val="0"/>
        </w:rPr>
        <w:t>HST</w:t>
      </w:r>
      <w:r w:rsidRPr="00735EAC">
        <w:rPr>
          <w:rStyle w:val="BookTitle"/>
          <w:b w:val="0"/>
          <w:bCs w:val="0"/>
          <w:smallCaps w:val="0"/>
          <w:spacing w:val="0"/>
        </w:rPr>
        <w:t xml:space="preserve">, such that training </w:t>
      </w:r>
      <w:r w:rsidR="00652E9B" w:rsidRPr="00735EAC">
        <w:rPr>
          <w:rStyle w:val="BookTitle"/>
          <w:b w:val="0"/>
          <w:bCs w:val="0"/>
          <w:smallCaps w:val="0"/>
          <w:spacing w:val="0"/>
        </w:rPr>
        <w:t>is</w:t>
      </w:r>
      <w:r w:rsidRPr="00735EAC">
        <w:rPr>
          <w:rStyle w:val="BookTitle"/>
          <w:b w:val="0"/>
          <w:bCs w:val="0"/>
          <w:smallCaps w:val="0"/>
          <w:spacing w:val="0"/>
        </w:rPr>
        <w:t xml:space="preserve"> prospectively divided into short blocks to provide </w:t>
      </w:r>
      <w:r w:rsidR="00464549" w:rsidRPr="00735EAC">
        <w:rPr>
          <w:rStyle w:val="BookTitle"/>
          <w:b w:val="0"/>
          <w:bCs w:val="0"/>
          <w:smallCaps w:val="0"/>
          <w:spacing w:val="0"/>
        </w:rPr>
        <w:t>training time in all relevant areas of infection expertise</w:t>
      </w:r>
      <w:r w:rsidR="00160101" w:rsidRPr="00735EAC">
        <w:rPr>
          <w:rStyle w:val="BookTitle"/>
          <w:smallCaps w:val="0"/>
          <w:spacing w:val="0"/>
        </w:rPr>
        <w:t xml:space="preserve"> </w:t>
      </w:r>
      <w:r w:rsidR="00464549" w:rsidRPr="00735EAC">
        <w:rPr>
          <w:rStyle w:val="BookTitle"/>
          <w:b w:val="0"/>
          <w:bCs w:val="0"/>
          <w:smallCaps w:val="0"/>
          <w:spacing w:val="0"/>
        </w:rPr>
        <w:t>a</w:t>
      </w:r>
      <w:r w:rsidR="00FE16D1" w:rsidRPr="00735EAC">
        <w:rPr>
          <w:rStyle w:val="BookTitle"/>
          <w:b w:val="0"/>
          <w:bCs w:val="0"/>
          <w:smallCaps w:val="0"/>
          <w:spacing w:val="0"/>
        </w:rPr>
        <w:t xml:space="preserve">s employed in Canada </w:t>
      </w:r>
      <w:r w:rsidR="00FE16D1" w:rsidRPr="00735EAC">
        <w:rPr>
          <w:rStyle w:val="BookTitle"/>
          <w:smallCaps w:val="0"/>
          <w:spacing w:val="0"/>
        </w:rPr>
        <w:fldChar w:fldCharType="begin"/>
      </w:r>
      <w:r w:rsidR="00FE16D1" w:rsidRPr="00735EAC">
        <w:rPr>
          <w:rStyle w:val="BookTitle"/>
          <w:b w:val="0"/>
          <w:bCs w:val="0"/>
          <w:smallCaps w:val="0"/>
          <w:spacing w:val="0"/>
        </w:rPr>
        <w:instrText xml:space="preserve"> ADDIN EN.CITE &lt;EndNote&gt;&lt;Cite&gt;&lt;Author&gt;RCPSC&lt;/Author&gt;&lt;Year&gt;2012&lt;/Year&gt;&lt;RecNum&gt;679&lt;/RecNum&gt;&lt;DisplayText&gt;(RCPSC, 2012)&lt;/DisplayText&gt;&lt;record&gt;&lt;rec-number&gt;679&lt;/rec-number&gt;&lt;foreign-keys&gt;&lt;key app="EN" db-id="dde2zezemt2ws7e0xprptazatt2zpps2reaw" timestamp="1456943226"&gt;679&lt;/key&gt;&lt;/foreign-keys&gt;&lt;ref-type name="Journal Article"&gt;17&lt;/ref-type&gt;&lt;contributors&gt;&lt;authors&gt;&lt;author&gt;RCPSC&lt;/author&gt;&lt;/authors&gt;&lt;/contributors&gt;&lt;titles&gt;&lt;title&gt;Specialty Training Requirement in Medical Microbiology v1 &lt;/title&gt;&lt;secondary-title&gt;Royal College of Physicians and Surgeons of Canada&lt;/secondary-title&gt;&lt;/titles&gt;&lt;periodical&gt;&lt;full-title&gt;Royal College of Physicians and Surgeons of Canada&lt;/full-title&gt;&lt;/periodical&gt;&lt;dates&gt;&lt;year&gt;2012&lt;/year&gt;&lt;/dates&gt;&lt;urls&gt;&lt;related-urls&gt;&lt;url&gt;www.royalcollege.ca/cs/idcplg%3FIdcService%3DGET_FILE%26dID%3D697%26dDocName%3DTZTEST3RCPSCED000669+&amp;amp;cd=2&amp;amp;hl=en&amp;amp;ct=clnk&amp;amp;gl=uk&lt;/url&gt;&lt;/related-urls&gt;&lt;/urls&gt;&lt;access-date&gt;1st March, 2016&lt;/access-date&gt;&lt;/record&gt;&lt;/Cite&gt;&lt;/EndNote&gt;</w:instrText>
      </w:r>
      <w:r w:rsidR="00FE16D1" w:rsidRPr="00735EAC">
        <w:rPr>
          <w:rStyle w:val="BookTitle"/>
          <w:smallCaps w:val="0"/>
          <w:spacing w:val="0"/>
        </w:rPr>
        <w:fldChar w:fldCharType="separate"/>
      </w:r>
      <w:r w:rsidR="00FE16D1" w:rsidRPr="00735EAC">
        <w:rPr>
          <w:rStyle w:val="BookTitle"/>
          <w:b w:val="0"/>
          <w:bCs w:val="0"/>
          <w:smallCaps w:val="0"/>
          <w:spacing w:val="0"/>
        </w:rPr>
        <w:t>(RCPSC, 2012)</w:t>
      </w:r>
      <w:r w:rsidR="00FE16D1" w:rsidRPr="00735EAC">
        <w:rPr>
          <w:rStyle w:val="BookTitle"/>
          <w:smallCaps w:val="0"/>
          <w:spacing w:val="0"/>
        </w:rPr>
        <w:fldChar w:fldCharType="end"/>
      </w:r>
      <w:r w:rsidR="00464549" w:rsidRPr="00735EAC">
        <w:rPr>
          <w:rStyle w:val="BookTitle"/>
          <w:b w:val="0"/>
          <w:bCs w:val="0"/>
          <w:smallCaps w:val="0"/>
          <w:spacing w:val="0"/>
        </w:rPr>
        <w:t>. Locally, conce</w:t>
      </w:r>
      <w:r w:rsidR="00FE16D1" w:rsidRPr="00735EAC">
        <w:rPr>
          <w:rStyle w:val="BookTitle"/>
          <w:b w:val="0"/>
          <w:bCs w:val="0"/>
          <w:smallCaps w:val="0"/>
          <w:spacing w:val="0"/>
        </w:rPr>
        <w:t xml:space="preserve">rns about balancing fluctuating, small </w:t>
      </w:r>
      <w:r w:rsidR="00464549" w:rsidRPr="00735EAC">
        <w:rPr>
          <w:rStyle w:val="BookTitle"/>
          <w:b w:val="0"/>
          <w:bCs w:val="0"/>
          <w:smallCaps w:val="0"/>
          <w:spacing w:val="0"/>
        </w:rPr>
        <w:t xml:space="preserve">trainee numbers with the need to provide cohesive </w:t>
      </w:r>
      <w:r w:rsidR="00433378" w:rsidRPr="00735EAC">
        <w:rPr>
          <w:rStyle w:val="BookTitle"/>
          <w:b w:val="0"/>
          <w:bCs w:val="0"/>
          <w:smallCaps w:val="0"/>
          <w:spacing w:val="0"/>
        </w:rPr>
        <w:t xml:space="preserve">clinical </w:t>
      </w:r>
      <w:r w:rsidR="00464549" w:rsidRPr="00735EAC">
        <w:rPr>
          <w:rStyle w:val="BookTitle"/>
          <w:b w:val="0"/>
          <w:bCs w:val="0"/>
          <w:smallCaps w:val="0"/>
          <w:spacing w:val="0"/>
        </w:rPr>
        <w:t>service</w:t>
      </w:r>
      <w:r w:rsidR="00433378" w:rsidRPr="00735EAC">
        <w:rPr>
          <w:rStyle w:val="BookTitle"/>
          <w:b w:val="0"/>
          <w:bCs w:val="0"/>
          <w:smallCaps w:val="0"/>
          <w:spacing w:val="0"/>
        </w:rPr>
        <w:t>s</w:t>
      </w:r>
      <w:r w:rsidR="00F50842" w:rsidRPr="00735EAC">
        <w:rPr>
          <w:rStyle w:val="BookTitle"/>
          <w:b w:val="0"/>
          <w:bCs w:val="0"/>
          <w:smallCaps w:val="0"/>
          <w:spacing w:val="0"/>
        </w:rPr>
        <w:t>, including staffing of on-call rotas,</w:t>
      </w:r>
      <w:r w:rsidR="00464549" w:rsidRPr="00735EAC">
        <w:rPr>
          <w:rStyle w:val="BookTitle"/>
          <w:b w:val="0"/>
          <w:bCs w:val="0"/>
          <w:smallCaps w:val="0"/>
          <w:spacing w:val="0"/>
        </w:rPr>
        <w:t xml:space="preserve"> has led to a greater reliance on </w:t>
      </w:r>
      <w:r w:rsidR="00D225F7" w:rsidRPr="00735EAC">
        <w:rPr>
          <w:rStyle w:val="BookTitle"/>
          <w:b w:val="0"/>
          <w:bCs w:val="0"/>
          <w:smallCaps w:val="0"/>
          <w:spacing w:val="0"/>
        </w:rPr>
        <w:t xml:space="preserve">the </w:t>
      </w:r>
      <w:r w:rsidR="00464549" w:rsidRPr="00735EAC">
        <w:rPr>
          <w:rStyle w:val="BookTitle"/>
          <w:b w:val="0"/>
          <w:bCs w:val="0"/>
          <w:smallCaps w:val="0"/>
          <w:spacing w:val="0"/>
        </w:rPr>
        <w:t xml:space="preserve">fortnightly teaching programme to address possible gaps in knowledge. </w:t>
      </w:r>
      <w:r w:rsidR="00D225F7" w:rsidRPr="00735EAC">
        <w:rPr>
          <w:rStyle w:val="BookTitle"/>
          <w:b w:val="0"/>
          <w:bCs w:val="0"/>
          <w:smallCaps w:val="0"/>
          <w:spacing w:val="0"/>
        </w:rPr>
        <w:t>Nationally</w:t>
      </w:r>
      <w:r w:rsidR="00A612E4" w:rsidRPr="00735EAC">
        <w:rPr>
          <w:rStyle w:val="BookTitle"/>
          <w:b w:val="0"/>
          <w:bCs w:val="0"/>
          <w:smallCaps w:val="0"/>
          <w:spacing w:val="0"/>
        </w:rPr>
        <w:t xml:space="preserve">, there may be issues with </w:t>
      </w:r>
      <w:r w:rsidR="00CA6C4A" w:rsidRPr="00735EAC">
        <w:rPr>
          <w:rStyle w:val="BookTitle"/>
          <w:b w:val="0"/>
          <w:bCs w:val="0"/>
          <w:smallCaps w:val="0"/>
          <w:spacing w:val="0"/>
        </w:rPr>
        <w:t>being able to accommodate the higher influx of trainees</w:t>
      </w:r>
      <w:r w:rsidR="00A612E4" w:rsidRPr="00735EAC">
        <w:rPr>
          <w:rStyle w:val="BookTitle"/>
          <w:b w:val="0"/>
          <w:bCs w:val="0"/>
          <w:smallCaps w:val="0"/>
          <w:spacing w:val="0"/>
        </w:rPr>
        <w:t xml:space="preserve"> in the smaller specialties, such as ID and </w:t>
      </w:r>
      <w:r w:rsidR="00CA6C4A" w:rsidRPr="00735EAC">
        <w:rPr>
          <w:rStyle w:val="BookTitle"/>
          <w:b w:val="0"/>
          <w:bCs w:val="0"/>
          <w:smallCaps w:val="0"/>
          <w:spacing w:val="0"/>
        </w:rPr>
        <w:t>MV.</w:t>
      </w:r>
      <w:r w:rsidR="00A612E4" w:rsidRPr="00735EAC">
        <w:rPr>
          <w:rStyle w:val="BookTitle"/>
          <w:b w:val="0"/>
          <w:bCs w:val="0"/>
          <w:smallCaps w:val="0"/>
          <w:spacing w:val="0"/>
        </w:rPr>
        <w:t xml:space="preserve">  An alternativ</w:t>
      </w:r>
      <w:r w:rsidR="00CA6C4A" w:rsidRPr="00735EAC">
        <w:rPr>
          <w:rStyle w:val="BookTitle"/>
          <w:b w:val="0"/>
          <w:bCs w:val="0"/>
          <w:smallCaps w:val="0"/>
          <w:spacing w:val="0"/>
        </w:rPr>
        <w:t xml:space="preserve">e approach is that the missed specialist </w:t>
      </w:r>
      <w:r w:rsidR="00A612E4" w:rsidRPr="00735EAC">
        <w:rPr>
          <w:rStyle w:val="BookTitle"/>
          <w:b w:val="0"/>
          <w:bCs w:val="0"/>
          <w:smallCaps w:val="0"/>
          <w:spacing w:val="0"/>
        </w:rPr>
        <w:t xml:space="preserve">experience could be attained post-qualification - the JRCTB are piloting post-CCT fellowships and a similar scheme could address the potential shortfalls in experience facing </w:t>
      </w:r>
      <w:r w:rsidR="00CA6C4A" w:rsidRPr="00735EAC">
        <w:rPr>
          <w:rStyle w:val="BookTitle"/>
          <w:b w:val="0"/>
          <w:bCs w:val="0"/>
          <w:smallCaps w:val="0"/>
          <w:spacing w:val="0"/>
        </w:rPr>
        <w:t>MM and MV</w:t>
      </w:r>
      <w:r w:rsidR="00A612E4" w:rsidRPr="00735EAC">
        <w:rPr>
          <w:rStyle w:val="BookTitle"/>
          <w:b w:val="0"/>
          <w:bCs w:val="0"/>
          <w:smallCaps w:val="0"/>
          <w:spacing w:val="0"/>
        </w:rPr>
        <w:t xml:space="preserve"> </w:t>
      </w:r>
      <w:r w:rsidR="00A612E4" w:rsidRPr="00735EAC">
        <w:rPr>
          <w:rStyle w:val="BookTitle"/>
          <w:smallCaps w:val="0"/>
          <w:spacing w:val="0"/>
        </w:rPr>
        <w:fldChar w:fldCharType="begin"/>
      </w:r>
      <w:r w:rsidR="00A612E4" w:rsidRPr="00735EAC">
        <w:rPr>
          <w:rStyle w:val="BookTitle"/>
          <w:b w:val="0"/>
          <w:bCs w:val="0"/>
          <w:smallCaps w:val="0"/>
          <w:spacing w:val="0"/>
        </w:rPr>
        <w:instrText xml:space="preserve"> ADDIN EN.CITE &lt;EndNote&gt;&lt;Cite&gt;&lt;Author&gt;JRCPTB&lt;/Author&gt;&lt;Year&gt;2016&lt;/Year&gt;&lt;RecNum&gt;680&lt;/RecNum&gt;&lt;DisplayText&gt;(JRCPTB, 2016)&lt;/DisplayText&gt;&lt;record&gt;&lt;rec-number&gt;680&lt;/rec-number&gt;&lt;foreign-keys&gt;&lt;key app="EN" db-id="dde2zezemt2ws7e0xprptazatt2zpps2reaw" timestamp="1464389690"&gt;680&lt;/key&gt;&lt;/foreign-keys&gt;&lt;ref-type name="Web Page"&gt;12&lt;/ref-type&gt;&lt;contributors&gt;&lt;authors&gt;&lt;author&gt;JRCPTB&lt;/author&gt;&lt;/authors&gt;&lt;/contributors&gt;&lt;titles&gt;&lt;title&gt;Training &amp;amp; certification: Post-CCT fellowships&lt;/title&gt;&lt;secondary-title&gt;Joint Royal Colleges of Physicians Training Board (JRCPTB)&lt;/secondary-title&gt;&lt;/titles&gt;&lt;number&gt;27th May, 2016&lt;/number&gt;&lt;dates&gt;&lt;year&gt;2016&lt;/year&gt;&lt;/dates&gt;&lt;urls&gt;&lt;related-urls&gt;&lt;url&gt;https://www.jrcptb.org.uk/training-certification/post-cct-fellowships&lt;/url&gt;&lt;/related-urls&gt;&lt;/urls&gt;&lt;/record&gt;&lt;/Cite&gt;&lt;/EndNote&gt;</w:instrText>
      </w:r>
      <w:r w:rsidR="00A612E4" w:rsidRPr="00735EAC">
        <w:rPr>
          <w:rStyle w:val="BookTitle"/>
          <w:smallCaps w:val="0"/>
          <w:spacing w:val="0"/>
        </w:rPr>
        <w:fldChar w:fldCharType="separate"/>
      </w:r>
      <w:r w:rsidR="00A612E4" w:rsidRPr="00735EAC">
        <w:rPr>
          <w:rStyle w:val="BookTitle"/>
          <w:b w:val="0"/>
          <w:bCs w:val="0"/>
          <w:smallCaps w:val="0"/>
          <w:spacing w:val="0"/>
        </w:rPr>
        <w:t>(JRCPTB, 2016)</w:t>
      </w:r>
      <w:r w:rsidR="00A612E4" w:rsidRPr="00735EAC">
        <w:rPr>
          <w:rStyle w:val="BookTitle"/>
          <w:smallCaps w:val="0"/>
          <w:spacing w:val="0"/>
        </w:rPr>
        <w:fldChar w:fldCharType="end"/>
      </w:r>
      <w:r w:rsidR="00A612E4" w:rsidRPr="00735EAC">
        <w:rPr>
          <w:rStyle w:val="BookTitle"/>
          <w:b w:val="0"/>
          <w:bCs w:val="0"/>
          <w:smallCaps w:val="0"/>
          <w:spacing w:val="0"/>
        </w:rPr>
        <w:t>.</w:t>
      </w:r>
    </w:p>
    <w:p w14:paraId="1D93BE36" w14:textId="427033D4" w:rsidR="00D25F07" w:rsidRPr="00E132C8" w:rsidRDefault="00BB208C" w:rsidP="00E132C8">
      <w:pPr>
        <w:pStyle w:val="Heading1"/>
        <w:rPr>
          <w:rStyle w:val="BookTitle"/>
          <w:b/>
          <w:bCs/>
          <w:smallCaps w:val="0"/>
          <w:spacing w:val="0"/>
        </w:rPr>
      </w:pPr>
      <w:r w:rsidRPr="00E132C8">
        <w:rPr>
          <w:rStyle w:val="BookTitle"/>
          <w:b/>
          <w:bCs/>
          <w:smallCaps w:val="0"/>
          <w:spacing w:val="0"/>
        </w:rPr>
        <w:t>Looking to the future</w:t>
      </w:r>
    </w:p>
    <w:p w14:paraId="256D99AB" w14:textId="29374E41" w:rsidR="00D25F07" w:rsidRDefault="00D25F07" w:rsidP="00756E50">
      <w:pPr>
        <w:pStyle w:val="NoSpacing"/>
        <w:rPr>
          <w:rStyle w:val="BookTitle"/>
          <w:b w:val="0"/>
          <w:bCs w:val="0"/>
          <w:smallCaps w:val="0"/>
          <w:spacing w:val="0"/>
        </w:rPr>
      </w:pPr>
      <w:r>
        <w:rPr>
          <w:rStyle w:val="BookTitle"/>
          <w:b w:val="0"/>
          <w:bCs w:val="0"/>
          <w:smallCaps w:val="0"/>
          <w:spacing w:val="0"/>
        </w:rPr>
        <w:t xml:space="preserve">At </w:t>
      </w:r>
      <w:r w:rsidR="00FE16D1">
        <w:rPr>
          <w:rStyle w:val="BookTitle"/>
          <w:b w:val="0"/>
          <w:bCs w:val="0"/>
          <w:smallCaps w:val="0"/>
          <w:spacing w:val="0"/>
        </w:rPr>
        <w:t>present, the U</w:t>
      </w:r>
      <w:r w:rsidR="00756E50">
        <w:rPr>
          <w:rStyle w:val="BookTitle"/>
          <w:b w:val="0"/>
          <w:bCs w:val="0"/>
          <w:smallCaps w:val="0"/>
          <w:spacing w:val="0"/>
        </w:rPr>
        <w:t xml:space="preserve">K is only one of two countries worldwide to adopt a combined training approach and is the only country which aims to produce an output of four </w:t>
      </w:r>
      <w:r w:rsidR="00FE16D1">
        <w:rPr>
          <w:rStyle w:val="BookTitle"/>
          <w:b w:val="0"/>
          <w:bCs w:val="0"/>
          <w:smallCaps w:val="0"/>
          <w:spacing w:val="0"/>
        </w:rPr>
        <w:t>different</w:t>
      </w:r>
      <w:r w:rsidR="00756E50">
        <w:rPr>
          <w:rStyle w:val="BookTitle"/>
          <w:b w:val="0"/>
          <w:bCs w:val="0"/>
          <w:smallCaps w:val="0"/>
          <w:spacing w:val="0"/>
        </w:rPr>
        <w:t xml:space="preserve"> infection specialists from </w:t>
      </w:r>
      <w:r w:rsidR="00D225F7">
        <w:rPr>
          <w:rStyle w:val="BookTitle"/>
          <w:b w:val="0"/>
          <w:bCs w:val="0"/>
          <w:smallCaps w:val="0"/>
          <w:spacing w:val="0"/>
        </w:rPr>
        <w:t>this</w:t>
      </w:r>
      <w:r w:rsidR="00756E50">
        <w:rPr>
          <w:rStyle w:val="BookTitle"/>
          <w:b w:val="0"/>
          <w:bCs w:val="0"/>
          <w:smallCaps w:val="0"/>
          <w:spacing w:val="0"/>
        </w:rPr>
        <w:t xml:space="preserve"> approach; the similar approach in existence in Turkey produces only </w:t>
      </w:r>
      <w:r w:rsidR="00D225F7">
        <w:rPr>
          <w:rStyle w:val="BookTitle"/>
          <w:b w:val="0"/>
          <w:bCs w:val="0"/>
          <w:smallCaps w:val="0"/>
          <w:spacing w:val="0"/>
        </w:rPr>
        <w:lastRenderedPageBreak/>
        <w:t>one</w:t>
      </w:r>
      <w:r w:rsidR="00756E50">
        <w:rPr>
          <w:rStyle w:val="BookTitle"/>
          <w:b w:val="0"/>
          <w:bCs w:val="0"/>
          <w:smallCaps w:val="0"/>
          <w:spacing w:val="0"/>
        </w:rPr>
        <w:t xml:space="preserve"> category of doctor at the end of the training </w:t>
      </w:r>
      <w:r w:rsidR="00756E50">
        <w:rPr>
          <w:rStyle w:val="BookTitle"/>
          <w:b w:val="0"/>
          <w:bCs w:val="0"/>
          <w:smallCaps w:val="0"/>
          <w:spacing w:val="0"/>
        </w:rPr>
        <w:fldChar w:fldCharType="begin">
          <w:fldData xml:space="preserve">PEVuZE5vdGU+PENpdGU+PEF1dGhvcj5FcmRlbTwvQXV0aG9yPjxZZWFyPjIwMTE8L1llYXI+PFJl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</w:fldData>
        </w:fldChar>
      </w:r>
      <w:r w:rsidR="00061338">
        <w:rPr>
          <w:rStyle w:val="BookTitle"/>
          <w:b w:val="0"/>
          <w:bCs w:val="0"/>
          <w:smallCaps w:val="0"/>
          <w:spacing w:val="0"/>
        </w:rPr>
        <w:instrText xml:space="preserve"> ADDIN EN.CITE </w:instrText>
      </w:r>
      <w:r w:rsidR="00061338">
        <w:rPr>
          <w:rStyle w:val="BookTitle"/>
          <w:b w:val="0"/>
          <w:bCs w:val="0"/>
          <w:smallCaps w:val="0"/>
          <w:spacing w:val="0"/>
        </w:rPr>
        <w:fldChar w:fldCharType="begin">
          <w:fldData xml:space="preserve">PEVuZE5vdGU+PENpdGU+PEF1dGhvcj5FcmRlbTwvQXV0aG9yPjxZZWFyPjIwMTE8L1llYXI+PFJl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</w:fldData>
        </w:fldChar>
      </w:r>
      <w:r w:rsidR="00061338">
        <w:rPr>
          <w:rStyle w:val="BookTitle"/>
          <w:b w:val="0"/>
          <w:bCs w:val="0"/>
          <w:smallCaps w:val="0"/>
          <w:spacing w:val="0"/>
        </w:rPr>
        <w:instrText xml:space="preserve"> ADDIN EN.CITE.DATA </w:instrText>
      </w:r>
      <w:r w:rsidR="00061338">
        <w:rPr>
          <w:rStyle w:val="BookTitle"/>
          <w:b w:val="0"/>
          <w:bCs w:val="0"/>
          <w:smallCaps w:val="0"/>
          <w:spacing w:val="0"/>
        </w:rPr>
      </w:r>
      <w:r w:rsidR="00061338">
        <w:rPr>
          <w:rStyle w:val="BookTitle"/>
          <w:b w:val="0"/>
          <w:bCs w:val="0"/>
          <w:smallCaps w:val="0"/>
          <w:spacing w:val="0"/>
        </w:rPr>
        <w:fldChar w:fldCharType="end"/>
      </w:r>
      <w:r w:rsidR="00756E50">
        <w:rPr>
          <w:rStyle w:val="BookTitle"/>
          <w:b w:val="0"/>
          <w:bCs w:val="0"/>
          <w:smallCaps w:val="0"/>
          <w:spacing w:val="0"/>
        </w:rPr>
      </w:r>
      <w:r w:rsidR="00756E50">
        <w:rPr>
          <w:rStyle w:val="BookTitle"/>
          <w:b w:val="0"/>
          <w:bCs w:val="0"/>
          <w:smallCaps w:val="0"/>
          <w:spacing w:val="0"/>
        </w:rPr>
        <w:fldChar w:fldCharType="separate"/>
      </w:r>
      <w:r w:rsidR="00061338">
        <w:rPr>
          <w:rStyle w:val="BookTitle"/>
          <w:b w:val="0"/>
          <w:bCs w:val="0"/>
          <w:smallCaps w:val="0"/>
          <w:noProof/>
          <w:spacing w:val="0"/>
        </w:rPr>
        <w:t>(Cooke</w:t>
      </w:r>
      <w:r w:rsidR="00061338" w:rsidRPr="00061338">
        <w:rPr>
          <w:rStyle w:val="BookTitle"/>
          <w:b w:val="0"/>
          <w:bCs w:val="0"/>
          <w:i/>
          <w:smallCaps w:val="0"/>
          <w:noProof/>
          <w:spacing w:val="0"/>
        </w:rPr>
        <w:t xml:space="preserve"> et al.</w:t>
      </w:r>
      <w:r w:rsidR="00061338">
        <w:rPr>
          <w:rStyle w:val="BookTitle"/>
          <w:b w:val="0"/>
          <w:bCs w:val="0"/>
          <w:smallCaps w:val="0"/>
          <w:noProof/>
          <w:spacing w:val="0"/>
        </w:rPr>
        <w:t>, 2005, Erdem</w:t>
      </w:r>
      <w:r w:rsidR="00061338" w:rsidRPr="00061338">
        <w:rPr>
          <w:rStyle w:val="BookTitle"/>
          <w:b w:val="0"/>
          <w:bCs w:val="0"/>
          <w:i/>
          <w:smallCaps w:val="0"/>
          <w:noProof/>
          <w:spacing w:val="0"/>
        </w:rPr>
        <w:t xml:space="preserve"> et al.</w:t>
      </w:r>
      <w:r w:rsidR="00061338">
        <w:rPr>
          <w:rStyle w:val="BookTitle"/>
          <w:b w:val="0"/>
          <w:bCs w:val="0"/>
          <w:smallCaps w:val="0"/>
          <w:noProof/>
          <w:spacing w:val="0"/>
        </w:rPr>
        <w:t>, 2011)</w:t>
      </w:r>
      <w:r w:rsidR="00756E50">
        <w:rPr>
          <w:rStyle w:val="BookTitle"/>
          <w:b w:val="0"/>
          <w:bCs w:val="0"/>
          <w:smallCaps w:val="0"/>
          <w:spacing w:val="0"/>
        </w:rPr>
        <w:fldChar w:fldCharType="end"/>
      </w:r>
      <w:r w:rsidR="00756E50">
        <w:rPr>
          <w:rStyle w:val="BookTitle"/>
          <w:b w:val="0"/>
          <w:bCs w:val="0"/>
          <w:smallCaps w:val="0"/>
          <w:spacing w:val="0"/>
        </w:rPr>
        <w:t xml:space="preserve">. </w:t>
      </w:r>
      <w:r w:rsidR="00F50842">
        <w:rPr>
          <w:rStyle w:val="BookTitle"/>
          <w:b w:val="0"/>
          <w:bCs w:val="0"/>
          <w:smallCaps w:val="0"/>
          <w:spacing w:val="0"/>
        </w:rPr>
        <w:t xml:space="preserve"> Although</w:t>
      </w:r>
      <w:r w:rsidR="00A20141">
        <w:rPr>
          <w:rStyle w:val="BookTitle"/>
          <w:b w:val="0"/>
          <w:bCs w:val="0"/>
          <w:smallCaps w:val="0"/>
          <w:spacing w:val="0"/>
        </w:rPr>
        <w:t xml:space="preserve"> CIT </w:t>
      </w:r>
      <w:r w:rsidR="00571448">
        <w:rPr>
          <w:rStyle w:val="BookTitle"/>
          <w:b w:val="0"/>
          <w:bCs w:val="0"/>
          <w:smallCaps w:val="0"/>
          <w:spacing w:val="0"/>
        </w:rPr>
        <w:t>could</w:t>
      </w:r>
      <w:r w:rsidR="00F50842">
        <w:rPr>
          <w:rStyle w:val="BookTitle"/>
          <w:b w:val="0"/>
          <w:bCs w:val="0"/>
          <w:smallCaps w:val="0"/>
          <w:spacing w:val="0"/>
        </w:rPr>
        <w:t xml:space="preserve"> herald </w:t>
      </w:r>
      <w:r w:rsidR="00836316">
        <w:rPr>
          <w:rStyle w:val="BookTitle"/>
          <w:b w:val="0"/>
          <w:bCs w:val="0"/>
          <w:smallCaps w:val="0"/>
          <w:spacing w:val="0"/>
        </w:rPr>
        <w:t xml:space="preserve">a re-organisation </w:t>
      </w:r>
      <w:r w:rsidR="00571448">
        <w:rPr>
          <w:rStyle w:val="BookTitle"/>
          <w:b w:val="0"/>
          <w:bCs w:val="0"/>
          <w:smallCaps w:val="0"/>
          <w:spacing w:val="0"/>
        </w:rPr>
        <w:t>towards fewer</w:t>
      </w:r>
      <w:r w:rsidR="00836316">
        <w:rPr>
          <w:rStyle w:val="BookTitle"/>
          <w:b w:val="0"/>
          <w:bCs w:val="0"/>
          <w:smallCaps w:val="0"/>
          <w:spacing w:val="0"/>
        </w:rPr>
        <w:t xml:space="preserve"> </w:t>
      </w:r>
      <w:r w:rsidR="00571448">
        <w:rPr>
          <w:rStyle w:val="BookTitle"/>
          <w:b w:val="0"/>
          <w:bCs w:val="0"/>
          <w:smallCaps w:val="0"/>
          <w:spacing w:val="0"/>
        </w:rPr>
        <w:t>CCT destinations</w:t>
      </w:r>
      <w:r w:rsidR="00F50842">
        <w:rPr>
          <w:rStyle w:val="BookTitle"/>
          <w:b w:val="0"/>
          <w:bCs w:val="0"/>
          <w:smallCaps w:val="0"/>
          <w:spacing w:val="0"/>
        </w:rPr>
        <w:t xml:space="preserve">, </w:t>
      </w:r>
      <w:r w:rsidR="00836316">
        <w:rPr>
          <w:rStyle w:val="BookTitle"/>
          <w:b w:val="0"/>
          <w:bCs w:val="0"/>
          <w:smallCaps w:val="0"/>
          <w:spacing w:val="0"/>
        </w:rPr>
        <w:t xml:space="preserve">the authors envisage </w:t>
      </w:r>
      <w:r w:rsidR="00F50842">
        <w:rPr>
          <w:rStyle w:val="BookTitle"/>
          <w:b w:val="0"/>
          <w:bCs w:val="0"/>
          <w:smallCaps w:val="0"/>
          <w:spacing w:val="0"/>
        </w:rPr>
        <w:t xml:space="preserve">that distinctive infection specialties </w:t>
      </w:r>
      <w:r w:rsidR="00D225F7">
        <w:rPr>
          <w:rStyle w:val="BookTitle"/>
          <w:b w:val="0"/>
          <w:bCs w:val="0"/>
          <w:smallCaps w:val="0"/>
          <w:spacing w:val="0"/>
        </w:rPr>
        <w:t>may</w:t>
      </w:r>
      <w:r w:rsidR="00F50842">
        <w:rPr>
          <w:rStyle w:val="BookTitle"/>
          <w:b w:val="0"/>
          <w:bCs w:val="0"/>
          <w:smallCaps w:val="0"/>
          <w:spacing w:val="0"/>
        </w:rPr>
        <w:t xml:space="preserve"> remain</w:t>
      </w:r>
      <w:r w:rsidR="00D358D7">
        <w:rPr>
          <w:rStyle w:val="BookTitle"/>
          <w:b w:val="0"/>
          <w:bCs w:val="0"/>
          <w:smallCaps w:val="0"/>
          <w:spacing w:val="0"/>
        </w:rPr>
        <w:t xml:space="preserve"> for many years as there is no infrastructure as yet to cope with the re-distribution of roles to allied professionals.</w:t>
      </w:r>
      <w:r w:rsidR="008C1A9C">
        <w:rPr>
          <w:rStyle w:val="BookTitle"/>
          <w:b w:val="0"/>
          <w:bCs w:val="0"/>
          <w:smallCaps w:val="0"/>
          <w:spacing w:val="0"/>
        </w:rPr>
        <w:t xml:space="preserve"> </w:t>
      </w:r>
      <w:r w:rsidR="00836316">
        <w:rPr>
          <w:rStyle w:val="BookTitle"/>
          <w:b w:val="0"/>
          <w:bCs w:val="0"/>
          <w:smallCaps w:val="0"/>
          <w:spacing w:val="0"/>
        </w:rPr>
        <w:t xml:space="preserve">However, </w:t>
      </w:r>
      <w:r w:rsidR="00E77E93">
        <w:rPr>
          <w:rStyle w:val="BookTitle"/>
          <w:b w:val="0"/>
          <w:bCs w:val="0"/>
          <w:smallCaps w:val="0"/>
          <w:spacing w:val="0"/>
        </w:rPr>
        <w:t>CIT</w:t>
      </w:r>
      <w:r w:rsidR="008C1A9C">
        <w:rPr>
          <w:rStyle w:val="BookTitle"/>
          <w:b w:val="0"/>
          <w:bCs w:val="0"/>
          <w:smallCaps w:val="0"/>
          <w:spacing w:val="0"/>
        </w:rPr>
        <w:t xml:space="preserve"> offer</w:t>
      </w:r>
      <w:r w:rsidR="00ED18A1">
        <w:rPr>
          <w:rStyle w:val="BookTitle"/>
          <w:b w:val="0"/>
          <w:bCs w:val="0"/>
          <w:smallCaps w:val="0"/>
          <w:spacing w:val="0"/>
        </w:rPr>
        <w:t>s</w:t>
      </w:r>
      <w:r w:rsidR="00BB208C">
        <w:rPr>
          <w:rStyle w:val="BookTitle"/>
          <w:b w:val="0"/>
          <w:bCs w:val="0"/>
          <w:smallCaps w:val="0"/>
          <w:spacing w:val="0"/>
        </w:rPr>
        <w:t xml:space="preserve"> an exciting</w:t>
      </w:r>
      <w:r w:rsidR="008C1A9C">
        <w:rPr>
          <w:rStyle w:val="BookTitle"/>
          <w:b w:val="0"/>
          <w:bCs w:val="0"/>
          <w:smallCaps w:val="0"/>
          <w:spacing w:val="0"/>
        </w:rPr>
        <w:t xml:space="preserve"> </w:t>
      </w:r>
      <w:r w:rsidR="00BB208C">
        <w:rPr>
          <w:rStyle w:val="BookTitle"/>
          <w:b w:val="0"/>
          <w:bCs w:val="0"/>
          <w:smallCaps w:val="0"/>
          <w:spacing w:val="0"/>
        </w:rPr>
        <w:t>opportunity</w:t>
      </w:r>
      <w:r w:rsidR="00ED18A1">
        <w:rPr>
          <w:rStyle w:val="BookTitle"/>
          <w:b w:val="0"/>
          <w:bCs w:val="0"/>
          <w:smallCaps w:val="0"/>
          <w:spacing w:val="0"/>
        </w:rPr>
        <w:t xml:space="preserve"> to evaluate </w:t>
      </w:r>
      <w:r w:rsidR="008C1A9C">
        <w:rPr>
          <w:rStyle w:val="BookTitle"/>
          <w:b w:val="0"/>
          <w:bCs w:val="0"/>
          <w:smallCaps w:val="0"/>
          <w:spacing w:val="0"/>
        </w:rPr>
        <w:t xml:space="preserve">the </w:t>
      </w:r>
      <w:r w:rsidR="00ED18A1">
        <w:rPr>
          <w:rStyle w:val="BookTitle"/>
          <w:b w:val="0"/>
          <w:bCs w:val="0"/>
          <w:smallCaps w:val="0"/>
          <w:spacing w:val="0"/>
        </w:rPr>
        <w:t>longer</w:t>
      </w:r>
      <w:r w:rsidR="0024491A">
        <w:rPr>
          <w:rStyle w:val="BookTitle"/>
          <w:b w:val="0"/>
          <w:bCs w:val="0"/>
          <w:smallCaps w:val="0"/>
          <w:spacing w:val="0"/>
        </w:rPr>
        <w:t>-</w:t>
      </w:r>
      <w:r w:rsidR="00ED18A1">
        <w:rPr>
          <w:rStyle w:val="BookTitle"/>
          <w:b w:val="0"/>
          <w:bCs w:val="0"/>
          <w:smallCaps w:val="0"/>
          <w:spacing w:val="0"/>
        </w:rPr>
        <w:t xml:space="preserve">term </w:t>
      </w:r>
      <w:r w:rsidR="008C1A9C">
        <w:rPr>
          <w:rStyle w:val="BookTitle"/>
          <w:b w:val="0"/>
          <w:bCs w:val="0"/>
          <w:smallCaps w:val="0"/>
          <w:spacing w:val="0"/>
        </w:rPr>
        <w:t>impact of a collaborative approach to postgraduate training in infection specialties</w:t>
      </w:r>
      <w:r w:rsidR="000911B3">
        <w:rPr>
          <w:rStyle w:val="BookTitle"/>
          <w:b w:val="0"/>
          <w:bCs w:val="0"/>
          <w:smallCaps w:val="0"/>
          <w:spacing w:val="0"/>
        </w:rPr>
        <w:t xml:space="preserve"> that has not been seen before</w:t>
      </w:r>
      <w:r w:rsidR="00F45AB8">
        <w:rPr>
          <w:rStyle w:val="BookTitle"/>
          <w:b w:val="0"/>
          <w:bCs w:val="0"/>
          <w:smallCaps w:val="0"/>
          <w:spacing w:val="0"/>
        </w:rPr>
        <w:t>.</w:t>
      </w:r>
      <w:r w:rsidR="000911B3">
        <w:rPr>
          <w:rStyle w:val="BookTitle"/>
          <w:b w:val="0"/>
          <w:bCs w:val="0"/>
          <w:smallCaps w:val="0"/>
          <w:spacing w:val="0"/>
        </w:rPr>
        <w:t xml:space="preserve"> </w:t>
      </w:r>
      <w:r w:rsidR="0024491A">
        <w:rPr>
          <w:rStyle w:val="BookTitle"/>
          <w:b w:val="0"/>
          <w:bCs w:val="0"/>
          <w:smallCaps w:val="0"/>
          <w:spacing w:val="0"/>
        </w:rPr>
        <w:t>I</w:t>
      </w:r>
      <w:r w:rsidR="004940F7">
        <w:rPr>
          <w:rStyle w:val="BookTitle"/>
          <w:b w:val="0"/>
          <w:bCs w:val="0"/>
          <w:smallCaps w:val="0"/>
          <w:spacing w:val="0"/>
        </w:rPr>
        <w:t xml:space="preserve">ts success will probably best be assessed by the ability of the NHS to provide a </w:t>
      </w:r>
      <w:r w:rsidR="00F45AB8">
        <w:rPr>
          <w:rStyle w:val="BookTitle"/>
          <w:b w:val="0"/>
          <w:bCs w:val="0"/>
          <w:smallCaps w:val="0"/>
          <w:spacing w:val="0"/>
        </w:rPr>
        <w:t xml:space="preserve">satisfactorily </w:t>
      </w:r>
      <w:r w:rsidR="004940F7">
        <w:rPr>
          <w:rStyle w:val="BookTitle"/>
          <w:b w:val="0"/>
          <w:bCs w:val="0"/>
          <w:smallCaps w:val="0"/>
          <w:spacing w:val="0"/>
        </w:rPr>
        <w:t>cohesive bench-to-bedside service to patients suffering from an infection</w:t>
      </w:r>
      <w:r w:rsidR="00571448">
        <w:rPr>
          <w:rStyle w:val="BookTitle"/>
          <w:b w:val="0"/>
          <w:bCs w:val="0"/>
          <w:smallCaps w:val="0"/>
          <w:spacing w:val="0"/>
        </w:rPr>
        <w:t>.</w:t>
      </w:r>
    </w:p>
    <w:p w14:paraId="1C920530" w14:textId="77777777" w:rsidR="00D25F07" w:rsidRDefault="00D25F07" w:rsidP="00756E50">
      <w:pPr>
        <w:pStyle w:val="NoSpacing"/>
        <w:rPr>
          <w:rStyle w:val="BookTitle"/>
          <w:b w:val="0"/>
          <w:bCs w:val="0"/>
          <w:smallCaps w:val="0"/>
          <w:spacing w:val="0"/>
        </w:rPr>
      </w:pPr>
    </w:p>
    <w:p w14:paraId="4CD32142" w14:textId="77777777" w:rsidR="008F1B1A" w:rsidRDefault="008F1B1A" w:rsidP="008F1B1A">
      <w:pPr>
        <w:pStyle w:val="NoSpacing"/>
        <w:rPr>
          <w:rStyle w:val="BookTitle"/>
        </w:rPr>
      </w:pPr>
    </w:p>
    <w:p w14:paraId="5AAFC860" w14:textId="77777777" w:rsidR="00E074F7" w:rsidRPr="00E92EDF" w:rsidRDefault="008F1B1A">
      <w:pPr>
        <w:rPr>
          <w:b/>
          <w:bCs/>
          <w:smallCaps/>
          <w:spacing w:val="5"/>
        </w:rPr>
      </w:pPr>
      <w:r w:rsidRPr="008F1B1A">
        <w:rPr>
          <w:rStyle w:val="BookTitle"/>
        </w:rPr>
        <w:t>References:</w:t>
      </w:r>
    </w:p>
    <w:p w14:paraId="1E9FF9F6" w14:textId="77777777" w:rsidR="00235332" w:rsidRPr="00235332" w:rsidRDefault="00E074F7" w:rsidP="00235332">
      <w:pPr>
        <w:pStyle w:val="EndNoteBibliography"/>
        <w:spacing w:after="0"/>
      </w:pPr>
      <w:r w:rsidRPr="00AA28BB">
        <w:fldChar w:fldCharType="begin"/>
      </w:r>
      <w:r w:rsidRPr="0024491A">
        <w:instrText xml:space="preserve"> ADDIN EN.REFLIST </w:instrText>
      </w:r>
      <w:r w:rsidRPr="00AA28BB">
        <w:rPr>
          <w:rFonts w:ascii="Arial" w:hAnsi="Arial"/>
          <w:noProof w:val="0"/>
          <w:lang w:val="en-GB"/>
        </w:rPr>
        <w:fldChar w:fldCharType="separate"/>
      </w:r>
      <w:r w:rsidR="00235332" w:rsidRPr="00235332">
        <w:t xml:space="preserve">Cai Y, Shek PY, Teo I, </w:t>
      </w:r>
      <w:r w:rsidR="00235332" w:rsidRPr="00E57C15">
        <w:rPr>
          <w:rFonts w:ascii="Arial" w:hAnsi="Arial" w:cs="Arial"/>
        </w:rPr>
        <w:t>Tang</w:t>
      </w:r>
      <w:r w:rsidR="00235332" w:rsidRPr="00235332">
        <w:t xml:space="preserve"> SSL, Lee W, Liew YX, Kwa AL &amp; Chlebicki P (2016) A multidisciplinary antimicrobial stewardship programme safely decreases the duration of broad-spectrum antibiotic prescription in Singaporean adult renal patients. </w:t>
      </w:r>
      <w:r w:rsidR="00235332" w:rsidRPr="00235332">
        <w:rPr>
          <w:i/>
        </w:rPr>
        <w:t>International Journal of Antimicrobial Agents</w:t>
      </w:r>
      <w:r w:rsidR="00235332" w:rsidRPr="00235332">
        <w:t xml:space="preserve"> </w:t>
      </w:r>
      <w:r w:rsidR="00235332" w:rsidRPr="00235332">
        <w:rPr>
          <w:b/>
        </w:rPr>
        <w:t>47</w:t>
      </w:r>
      <w:r w:rsidR="00235332" w:rsidRPr="00235332">
        <w:t>: 91-96.</w:t>
      </w:r>
    </w:p>
    <w:p w14:paraId="49EEC83D" w14:textId="77777777" w:rsidR="00235332" w:rsidRPr="00235332" w:rsidRDefault="00235332" w:rsidP="00235332">
      <w:pPr>
        <w:pStyle w:val="EndNoteBibliography"/>
        <w:spacing w:after="0"/>
      </w:pPr>
      <w:r w:rsidRPr="00235332">
        <w:t xml:space="preserve">Cooke FJ, Choubina P &amp; Holmes AH (2005) Postgraduate training in infectious diseases: investigating the current status in the international community. </w:t>
      </w:r>
      <w:r w:rsidRPr="00235332">
        <w:rPr>
          <w:i/>
        </w:rPr>
        <w:t>Lancet Infect Dis</w:t>
      </w:r>
      <w:r w:rsidRPr="00235332">
        <w:t xml:space="preserve"> </w:t>
      </w:r>
      <w:r w:rsidRPr="00235332">
        <w:rPr>
          <w:b/>
        </w:rPr>
        <w:t>5</w:t>
      </w:r>
      <w:r w:rsidRPr="00235332">
        <w:t>: 440-449.</w:t>
      </w:r>
    </w:p>
    <w:p w14:paraId="6006FA2E" w14:textId="77777777" w:rsidR="00235332" w:rsidRPr="00E57C15" w:rsidRDefault="00235332" w:rsidP="00235332">
      <w:pPr>
        <w:pStyle w:val="EndNoteBibliography"/>
        <w:spacing w:after="0"/>
        <w:rPr>
          <w:rFonts w:ascii="Arial" w:hAnsi="Arial" w:cs="Arial"/>
        </w:rPr>
      </w:pPr>
      <w:r w:rsidRPr="00235332">
        <w:t>Erdem H, Tekin-Koruk S, Koruk I</w:t>
      </w:r>
      <w:r w:rsidRPr="00235332">
        <w:rPr>
          <w:i/>
        </w:rPr>
        <w:t>, et al.</w:t>
      </w:r>
      <w:r w:rsidRPr="00235332">
        <w:t xml:space="preserve"> (2011) Assessment of the requisites of microbiology based infectious disease training under the pressure of consultation needs. </w:t>
      </w:r>
      <w:r w:rsidRPr="00235332">
        <w:rPr>
          <w:i/>
        </w:rPr>
        <w:t>Ann Clin Microbiol Antimicrob</w:t>
      </w:r>
      <w:r w:rsidRPr="00235332">
        <w:t xml:space="preserve"> </w:t>
      </w:r>
      <w:r w:rsidRPr="00235332">
        <w:rPr>
          <w:b/>
        </w:rPr>
        <w:t>10</w:t>
      </w:r>
      <w:r w:rsidRPr="00235332">
        <w:t>: 38.</w:t>
      </w:r>
    </w:p>
    <w:p w14:paraId="46250C1A" w14:textId="77777777" w:rsidR="00235332" w:rsidRPr="00235332" w:rsidRDefault="00235332" w:rsidP="00235332">
      <w:pPr>
        <w:pStyle w:val="EndNoteBibliography"/>
        <w:spacing w:after="0"/>
      </w:pPr>
      <w:r w:rsidRPr="00235332">
        <w:t xml:space="preserve">Fuller G (2014) SHAPE OF TRAINING. Shape of Training: a view from the specialties. </w:t>
      </w:r>
      <w:r w:rsidRPr="00235332">
        <w:rPr>
          <w:i/>
        </w:rPr>
        <w:t>Clinical Medicine</w:t>
      </w:r>
      <w:r w:rsidRPr="00235332">
        <w:t xml:space="preserve"> </w:t>
      </w:r>
      <w:r w:rsidRPr="00235332">
        <w:rPr>
          <w:b/>
        </w:rPr>
        <w:t>14</w:t>
      </w:r>
      <w:r w:rsidRPr="00235332">
        <w:t>: 357-360 354p.</w:t>
      </w:r>
    </w:p>
    <w:p w14:paraId="4F7EF9E9" w14:textId="77777777" w:rsidR="00235332" w:rsidRPr="00235332" w:rsidRDefault="00235332" w:rsidP="00235332">
      <w:pPr>
        <w:pStyle w:val="EndNoteBibliography"/>
        <w:spacing w:after="0"/>
      </w:pPr>
      <w:r w:rsidRPr="00235332">
        <w:t xml:space="preserve">GMC GMC (2016) Combined Infection Training. </w:t>
      </w:r>
      <w:r w:rsidRPr="00235332">
        <w:rPr>
          <w:i/>
        </w:rPr>
        <w:t>GMC UK website: Education &amp; Training</w:t>
      </w:r>
      <w:r w:rsidRPr="00235332">
        <w:t>.</w:t>
      </w:r>
    </w:p>
    <w:p w14:paraId="05D83087" w14:textId="77777777" w:rsidR="00235332" w:rsidRPr="00235332" w:rsidRDefault="00235332" w:rsidP="00235332">
      <w:pPr>
        <w:pStyle w:val="EndNoteBibliography"/>
        <w:spacing w:after="0"/>
      </w:pPr>
      <w:r w:rsidRPr="00235332">
        <w:t xml:space="preserve">Isenberg HD (2003) Clinical microbiology: past, present, and future. </w:t>
      </w:r>
      <w:r w:rsidRPr="00235332">
        <w:rPr>
          <w:i/>
        </w:rPr>
        <w:t>J Clin Microbiol</w:t>
      </w:r>
      <w:r w:rsidRPr="00235332">
        <w:t xml:space="preserve"> </w:t>
      </w:r>
      <w:r w:rsidRPr="00235332">
        <w:rPr>
          <w:b/>
        </w:rPr>
        <w:t>41</w:t>
      </w:r>
      <w:r w:rsidRPr="00235332">
        <w:t>: 917-918.</w:t>
      </w:r>
    </w:p>
    <w:p w14:paraId="33231E2E" w14:textId="77777777" w:rsidR="00235332" w:rsidRPr="00235332" w:rsidRDefault="00235332" w:rsidP="00235332">
      <w:pPr>
        <w:pStyle w:val="EndNoteBibliography"/>
        <w:spacing w:after="0"/>
      </w:pPr>
      <w:r w:rsidRPr="00235332">
        <w:t>JRCPTB (2016) Training &amp; certification: Post-CCT fellowships. p.^pp.</w:t>
      </w:r>
    </w:p>
    <w:p w14:paraId="50E218F1" w14:textId="77777777" w:rsidR="00235332" w:rsidRPr="00235332" w:rsidRDefault="00235332" w:rsidP="00235332">
      <w:pPr>
        <w:pStyle w:val="EndNoteBibliography"/>
        <w:spacing w:after="0"/>
      </w:pPr>
      <w:r w:rsidRPr="00235332">
        <w:t xml:space="preserve">Mahida N (2015) The white coat, microbiology service centralization, and combined infection training: what is happening to infection prevention and control? </w:t>
      </w:r>
      <w:r w:rsidRPr="00235332">
        <w:rPr>
          <w:i/>
        </w:rPr>
        <w:t>J Hosp Infect</w:t>
      </w:r>
      <w:r w:rsidRPr="00235332">
        <w:t xml:space="preserve"> </w:t>
      </w:r>
      <w:r w:rsidRPr="00235332">
        <w:rPr>
          <w:b/>
        </w:rPr>
        <w:t>91</w:t>
      </w:r>
      <w:r w:rsidRPr="00235332">
        <w:t>: 289-291.</w:t>
      </w:r>
    </w:p>
    <w:p w14:paraId="7DA2CD02" w14:textId="77777777" w:rsidR="00235332" w:rsidRPr="00235332" w:rsidRDefault="00235332" w:rsidP="00235332">
      <w:pPr>
        <w:pStyle w:val="EndNoteBibliography"/>
        <w:spacing w:after="0"/>
      </w:pPr>
      <w:r w:rsidRPr="00235332">
        <w:t xml:space="preserve">Pulcini C, Botelho-Nevers E, Dyar OJ &amp; Harbarth S (2014) The impact of infectious disease specialists on antibiotic prescribing in hospitals. </w:t>
      </w:r>
      <w:r w:rsidRPr="00235332">
        <w:rPr>
          <w:i/>
        </w:rPr>
        <w:t>Clinical microbiology and infection : the official publication of the European Society of Clinical Microbiology and Infectious Diseases</w:t>
      </w:r>
      <w:r w:rsidRPr="00235332">
        <w:t xml:space="preserve"> </w:t>
      </w:r>
      <w:r w:rsidRPr="00235332">
        <w:rPr>
          <w:b/>
        </w:rPr>
        <w:t>20</w:t>
      </w:r>
      <w:r w:rsidRPr="00235332">
        <w:t>: 963-972.</w:t>
      </w:r>
    </w:p>
    <w:p w14:paraId="2E992E51" w14:textId="77777777" w:rsidR="00235332" w:rsidRPr="00235332" w:rsidRDefault="00235332" w:rsidP="00235332">
      <w:pPr>
        <w:pStyle w:val="EndNoteBibliography"/>
        <w:spacing w:after="0"/>
      </w:pPr>
      <w:r w:rsidRPr="00235332">
        <w:t xml:space="preserve">RCPath RCoP (2014) Curriculum for Specialty Training in Medical Microbiology 2014. </w:t>
      </w:r>
      <w:r w:rsidRPr="00235332">
        <w:rPr>
          <w:i/>
        </w:rPr>
        <w:t>Royal College of Pathologists website: For Trainees</w:t>
      </w:r>
      <w:r w:rsidRPr="00235332">
        <w:t>.</w:t>
      </w:r>
    </w:p>
    <w:p w14:paraId="0B9C99BF" w14:textId="77777777" w:rsidR="00235332" w:rsidRPr="00A945CD" w:rsidRDefault="00235332" w:rsidP="00235332">
      <w:pPr>
        <w:pStyle w:val="EndNoteBibliography"/>
        <w:spacing w:after="0"/>
        <w:rPr>
          <w:rFonts w:ascii="Arial" w:hAnsi="Arial" w:cs="Arial"/>
        </w:rPr>
      </w:pPr>
      <w:r w:rsidRPr="00235332">
        <w:t xml:space="preserve">RCPSC (2012) Specialty Training Requirement in Medical Microbiology v1 </w:t>
      </w:r>
      <w:r w:rsidRPr="00235332">
        <w:rPr>
          <w:i/>
        </w:rPr>
        <w:t>Royal College of Physicians and Surgeons of Canada</w:t>
      </w:r>
      <w:r w:rsidRPr="00235332">
        <w:t>.</w:t>
      </w:r>
    </w:p>
    <w:p w14:paraId="7D8AD7DA" w14:textId="77777777" w:rsidR="00235332" w:rsidRPr="00235332" w:rsidRDefault="00235332" w:rsidP="00235332">
      <w:pPr>
        <w:pStyle w:val="EndNoteBibliography"/>
        <w:spacing w:after="0"/>
      </w:pPr>
      <w:r w:rsidRPr="00235332">
        <w:t xml:space="preserve">Read RC, Cornaglia G &amp; Kahlmeter G (2011) Professional challenges and opportunities in clinical microbiology and infectious diseases in Europe. </w:t>
      </w:r>
      <w:r w:rsidRPr="00235332">
        <w:rPr>
          <w:i/>
        </w:rPr>
        <w:t>Lancet Infect Dis</w:t>
      </w:r>
      <w:r w:rsidRPr="00235332">
        <w:t xml:space="preserve"> </w:t>
      </w:r>
      <w:r w:rsidRPr="00235332">
        <w:rPr>
          <w:b/>
        </w:rPr>
        <w:t>11</w:t>
      </w:r>
      <w:r w:rsidRPr="00235332">
        <w:t>: 408-415.</w:t>
      </w:r>
    </w:p>
    <w:p w14:paraId="4CF495DA" w14:textId="77777777" w:rsidR="00235332" w:rsidRPr="00235332" w:rsidRDefault="00235332" w:rsidP="00235332">
      <w:pPr>
        <w:pStyle w:val="EndNoteBibliography"/>
        <w:spacing w:after="0"/>
      </w:pPr>
      <w:r w:rsidRPr="00235332">
        <w:t xml:space="preserve">Rutherford S (2015) E pluribus unum: the potential of collaborative learning to enhance Microbiology teaching in higher education. </w:t>
      </w:r>
      <w:r w:rsidRPr="00235332">
        <w:rPr>
          <w:i/>
        </w:rPr>
        <w:t>FEMS Microbiol Lett</w:t>
      </w:r>
      <w:r w:rsidRPr="00235332">
        <w:t xml:space="preserve"> </w:t>
      </w:r>
      <w:r w:rsidRPr="00235332">
        <w:rPr>
          <w:b/>
        </w:rPr>
        <w:t>362</w:t>
      </w:r>
      <w:r w:rsidRPr="00235332">
        <w:t>: fnv191.</w:t>
      </w:r>
    </w:p>
    <w:p w14:paraId="5813730F" w14:textId="77777777" w:rsidR="00235332" w:rsidRPr="00235332" w:rsidRDefault="00235332" w:rsidP="00235332">
      <w:pPr>
        <w:pStyle w:val="EndNoteBibliography"/>
      </w:pPr>
      <w:r w:rsidRPr="00235332">
        <w:t xml:space="preserve">Winzor G &amp; Patel M (2015) Combined infection training - should we be concerned about its impact on infection prevention and control training of microbiologists in the UK? </w:t>
      </w:r>
      <w:r w:rsidRPr="00235332">
        <w:rPr>
          <w:i/>
        </w:rPr>
        <w:t>J Hosp Infect</w:t>
      </w:r>
      <w:r w:rsidRPr="00235332">
        <w:t xml:space="preserve"> </w:t>
      </w:r>
      <w:r w:rsidRPr="00235332">
        <w:rPr>
          <w:b/>
        </w:rPr>
        <w:t>91</w:t>
      </w:r>
      <w:r w:rsidRPr="00235332">
        <w:t>: 302-305.</w:t>
      </w:r>
    </w:p>
    <w:p w14:paraId="27BFDD3F" w14:textId="34C7CFDE" w:rsidR="008F1B1A" w:rsidRPr="0024491A" w:rsidRDefault="00E074F7" w:rsidP="00235332">
      <w:r w:rsidRPr="00AA28BB">
        <w:fldChar w:fldCharType="end"/>
      </w:r>
    </w:p>
    <w:sectPr w:rsidR="008F1B1A" w:rsidRPr="0024491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5CD08" w14:textId="77777777" w:rsidR="00195E68" w:rsidRDefault="00195E68" w:rsidP="005E1993">
      <w:pPr>
        <w:spacing w:after="0" w:line="240" w:lineRule="auto"/>
      </w:pPr>
      <w:r>
        <w:separator/>
      </w:r>
    </w:p>
  </w:endnote>
  <w:endnote w:type="continuationSeparator" w:id="0">
    <w:p w14:paraId="5FC847A2" w14:textId="77777777" w:rsidR="00195E68" w:rsidRDefault="00195E68" w:rsidP="005E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940833"/>
      <w:docPartObj>
        <w:docPartGallery w:val="Page Numbers (Bottom of Page)"/>
        <w:docPartUnique/>
      </w:docPartObj>
    </w:sdtPr>
    <w:sdtEndPr/>
    <w:sdtContent>
      <w:sdt>
        <w:sdtPr>
          <w:id w:val="860082579"/>
          <w:docPartObj>
            <w:docPartGallery w:val="Page Numbers (Top of Page)"/>
            <w:docPartUnique/>
          </w:docPartObj>
        </w:sdtPr>
        <w:sdtEndPr/>
        <w:sdtContent>
          <w:p w14:paraId="33CF16F3" w14:textId="461EF37E" w:rsidR="0097627E" w:rsidRDefault="009762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50C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0C81">
              <w:rPr>
                <w:b/>
                <w:bCs/>
                <w:noProof/>
              </w:rPr>
              <w:t>4</w:t>
            </w:r>
            <w:r>
              <w:rPr>
                <w:b/>
                <w:bCs/>
                <w:sz w:val="24"/>
                <w:szCs w:val="24"/>
              </w:rPr>
              <w:fldChar w:fldCharType="end"/>
            </w:r>
          </w:p>
        </w:sdtContent>
      </w:sdt>
    </w:sdtContent>
  </w:sdt>
  <w:p w14:paraId="5B12ECBC" w14:textId="77777777" w:rsidR="0097627E" w:rsidRDefault="00976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C823" w14:textId="77777777" w:rsidR="00195E68" w:rsidRDefault="00195E68" w:rsidP="005E1993">
      <w:pPr>
        <w:spacing w:after="0" w:line="240" w:lineRule="auto"/>
      </w:pPr>
      <w:r>
        <w:separator/>
      </w:r>
    </w:p>
  </w:footnote>
  <w:footnote w:type="continuationSeparator" w:id="0">
    <w:p w14:paraId="0A08018E" w14:textId="77777777" w:rsidR="00195E68" w:rsidRDefault="00195E68" w:rsidP="005E1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73C5E" w14:textId="524FABB9" w:rsidR="005E1993" w:rsidRPr="005E1993" w:rsidRDefault="0097627E" w:rsidP="0097627E">
    <w:pPr>
      <w:pStyle w:val="Header"/>
      <w:rPr>
        <w:i/>
      </w:rPr>
    </w:pPr>
    <w:r>
      <w:rPr>
        <w:i/>
      </w:rPr>
      <w:tab/>
    </w:r>
    <w:r>
      <w:rPr>
        <w:i/>
      </w:rPr>
      <w:tab/>
    </w:r>
    <w:proofErr w:type="spellStart"/>
    <w:r>
      <w:rPr>
        <w:i/>
      </w:rPr>
      <w:t>S.S.Sunny</w:t>
    </w:r>
    <w:proofErr w:type="spellEnd"/>
    <w:r>
      <w:rPr>
        <w:i/>
      </w:rPr>
      <w:t xml:space="preserve"> et al</w:t>
    </w:r>
    <w:r w:rsidR="00E132C8">
      <w:rPr>
        <w:i/>
      </w:rPr>
      <w:t>,</w:t>
    </w:r>
    <w:r w:rsidR="008B3AC4">
      <w:rPr>
        <w:i/>
      </w:rPr>
      <w:t xml:space="preserve"> </w:t>
    </w:r>
    <w:r w:rsidR="005C362F">
      <w:rPr>
        <w:i/>
      </w:rPr>
      <w:t xml:space="preserve">revised article </w:t>
    </w:r>
    <w:r w:rsidR="008B3AC4">
      <w:rPr>
        <w:i/>
      </w:rPr>
      <w:t>01/06/</w:t>
    </w:r>
    <w:r w:rsidR="005C362F">
      <w:rPr>
        <w:i/>
      </w:rPr>
      <w:t>2016.</w:t>
    </w:r>
    <w:r w:rsidR="005E1993">
      <w:tab/>
      <w:t xml:space="preserve">                                                                                       </w:t>
    </w:r>
    <w:r>
      <w:t xml:space="preserve">                                                                  </w:t>
    </w:r>
  </w:p>
  <w:p w14:paraId="3F93CC3F" w14:textId="77777777" w:rsidR="005E1993" w:rsidRDefault="005E1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E359E"/>
    <w:multiLevelType w:val="hybridMultilevel"/>
    <w:tmpl w:val="53C2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DB45F6"/>
    <w:multiLevelType w:val="hybridMultilevel"/>
    <w:tmpl w:val="82C4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EMS Journ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100A7"/>
    <w:rsid w:val="00005AC0"/>
    <w:rsid w:val="00010445"/>
    <w:rsid w:val="000136FD"/>
    <w:rsid w:val="00025337"/>
    <w:rsid w:val="000444DD"/>
    <w:rsid w:val="00053656"/>
    <w:rsid w:val="00053826"/>
    <w:rsid w:val="00061338"/>
    <w:rsid w:val="000775C3"/>
    <w:rsid w:val="000911B3"/>
    <w:rsid w:val="0009469A"/>
    <w:rsid w:val="000A593F"/>
    <w:rsid w:val="000D4DC9"/>
    <w:rsid w:val="000E0E71"/>
    <w:rsid w:val="000F06DD"/>
    <w:rsid w:val="00105859"/>
    <w:rsid w:val="00106E0D"/>
    <w:rsid w:val="0011025D"/>
    <w:rsid w:val="0011130C"/>
    <w:rsid w:val="001255D3"/>
    <w:rsid w:val="00126210"/>
    <w:rsid w:val="00147E1E"/>
    <w:rsid w:val="00150AE8"/>
    <w:rsid w:val="001516AA"/>
    <w:rsid w:val="00157B4F"/>
    <w:rsid w:val="00160101"/>
    <w:rsid w:val="001625FE"/>
    <w:rsid w:val="0016634A"/>
    <w:rsid w:val="00166F7B"/>
    <w:rsid w:val="00195E68"/>
    <w:rsid w:val="001A6B50"/>
    <w:rsid w:val="00206D88"/>
    <w:rsid w:val="00210BD5"/>
    <w:rsid w:val="00227B52"/>
    <w:rsid w:val="00235332"/>
    <w:rsid w:val="00235E1C"/>
    <w:rsid w:val="0024491A"/>
    <w:rsid w:val="00244F00"/>
    <w:rsid w:val="002A56BD"/>
    <w:rsid w:val="002B391A"/>
    <w:rsid w:val="00300C2E"/>
    <w:rsid w:val="00332DA7"/>
    <w:rsid w:val="003455BE"/>
    <w:rsid w:val="003525AA"/>
    <w:rsid w:val="00361A2B"/>
    <w:rsid w:val="00367091"/>
    <w:rsid w:val="0037191E"/>
    <w:rsid w:val="003A655F"/>
    <w:rsid w:val="003A68A3"/>
    <w:rsid w:val="003B21ED"/>
    <w:rsid w:val="003B2C53"/>
    <w:rsid w:val="003B6D75"/>
    <w:rsid w:val="003C5745"/>
    <w:rsid w:val="003D366B"/>
    <w:rsid w:val="003D58F2"/>
    <w:rsid w:val="003D7C63"/>
    <w:rsid w:val="003E5A4C"/>
    <w:rsid w:val="00433378"/>
    <w:rsid w:val="00437271"/>
    <w:rsid w:val="004373C3"/>
    <w:rsid w:val="0044374B"/>
    <w:rsid w:val="00454627"/>
    <w:rsid w:val="0045685B"/>
    <w:rsid w:val="00461E58"/>
    <w:rsid w:val="00463EB8"/>
    <w:rsid w:val="00464549"/>
    <w:rsid w:val="004739DA"/>
    <w:rsid w:val="004756B7"/>
    <w:rsid w:val="004940F7"/>
    <w:rsid w:val="0049506F"/>
    <w:rsid w:val="004A5279"/>
    <w:rsid w:val="004B318E"/>
    <w:rsid w:val="004B7657"/>
    <w:rsid w:val="004C3B8D"/>
    <w:rsid w:val="004C728A"/>
    <w:rsid w:val="004F0585"/>
    <w:rsid w:val="004F620B"/>
    <w:rsid w:val="004F6F52"/>
    <w:rsid w:val="00544580"/>
    <w:rsid w:val="005507B0"/>
    <w:rsid w:val="005567BA"/>
    <w:rsid w:val="005618D9"/>
    <w:rsid w:val="00571448"/>
    <w:rsid w:val="0057558B"/>
    <w:rsid w:val="00580E97"/>
    <w:rsid w:val="00584E3A"/>
    <w:rsid w:val="00586860"/>
    <w:rsid w:val="005A5768"/>
    <w:rsid w:val="005C1C41"/>
    <w:rsid w:val="005C20F9"/>
    <w:rsid w:val="005C362F"/>
    <w:rsid w:val="005E1993"/>
    <w:rsid w:val="005F0064"/>
    <w:rsid w:val="0060788D"/>
    <w:rsid w:val="00624941"/>
    <w:rsid w:val="00632BF6"/>
    <w:rsid w:val="00652E9B"/>
    <w:rsid w:val="00663548"/>
    <w:rsid w:val="00675A71"/>
    <w:rsid w:val="0067784A"/>
    <w:rsid w:val="00682548"/>
    <w:rsid w:val="0068349F"/>
    <w:rsid w:val="00685393"/>
    <w:rsid w:val="00696D97"/>
    <w:rsid w:val="006B5389"/>
    <w:rsid w:val="006E04A6"/>
    <w:rsid w:val="006E309A"/>
    <w:rsid w:val="006E3B0D"/>
    <w:rsid w:val="006E5CA0"/>
    <w:rsid w:val="006F6561"/>
    <w:rsid w:val="00701F58"/>
    <w:rsid w:val="00714527"/>
    <w:rsid w:val="007265D7"/>
    <w:rsid w:val="00735EAC"/>
    <w:rsid w:val="007504BE"/>
    <w:rsid w:val="00756E50"/>
    <w:rsid w:val="00783DF6"/>
    <w:rsid w:val="00794C81"/>
    <w:rsid w:val="007A5977"/>
    <w:rsid w:val="007E09E5"/>
    <w:rsid w:val="007F0E67"/>
    <w:rsid w:val="008100A7"/>
    <w:rsid w:val="00820B0C"/>
    <w:rsid w:val="008354A0"/>
    <w:rsid w:val="00836316"/>
    <w:rsid w:val="008574FA"/>
    <w:rsid w:val="00880695"/>
    <w:rsid w:val="00882F05"/>
    <w:rsid w:val="008B3AC4"/>
    <w:rsid w:val="008C1396"/>
    <w:rsid w:val="008C1A9C"/>
    <w:rsid w:val="008C61C0"/>
    <w:rsid w:val="008C61CF"/>
    <w:rsid w:val="008E2D20"/>
    <w:rsid w:val="008F1B1A"/>
    <w:rsid w:val="008F1C7E"/>
    <w:rsid w:val="00917731"/>
    <w:rsid w:val="009422AF"/>
    <w:rsid w:val="0097627E"/>
    <w:rsid w:val="009A51E5"/>
    <w:rsid w:val="009B45DC"/>
    <w:rsid w:val="009C6F80"/>
    <w:rsid w:val="00A129F6"/>
    <w:rsid w:val="00A175E9"/>
    <w:rsid w:val="00A20141"/>
    <w:rsid w:val="00A36147"/>
    <w:rsid w:val="00A4575B"/>
    <w:rsid w:val="00A47F7D"/>
    <w:rsid w:val="00A5202F"/>
    <w:rsid w:val="00A612E4"/>
    <w:rsid w:val="00A72FDB"/>
    <w:rsid w:val="00A744FE"/>
    <w:rsid w:val="00A75C78"/>
    <w:rsid w:val="00A76F75"/>
    <w:rsid w:val="00A90C8F"/>
    <w:rsid w:val="00A945CD"/>
    <w:rsid w:val="00AA28BB"/>
    <w:rsid w:val="00AE3693"/>
    <w:rsid w:val="00AF6153"/>
    <w:rsid w:val="00AF6CE9"/>
    <w:rsid w:val="00B20B85"/>
    <w:rsid w:val="00B33A0F"/>
    <w:rsid w:val="00B545C7"/>
    <w:rsid w:val="00B55D73"/>
    <w:rsid w:val="00B76469"/>
    <w:rsid w:val="00B93C9C"/>
    <w:rsid w:val="00BB1798"/>
    <w:rsid w:val="00BB1B8B"/>
    <w:rsid w:val="00BB208C"/>
    <w:rsid w:val="00BC0C21"/>
    <w:rsid w:val="00BC45D6"/>
    <w:rsid w:val="00BF2CCD"/>
    <w:rsid w:val="00BF4C73"/>
    <w:rsid w:val="00C00734"/>
    <w:rsid w:val="00C203D4"/>
    <w:rsid w:val="00C310A2"/>
    <w:rsid w:val="00C3687D"/>
    <w:rsid w:val="00C425E1"/>
    <w:rsid w:val="00C44EBB"/>
    <w:rsid w:val="00C46FAA"/>
    <w:rsid w:val="00C50C81"/>
    <w:rsid w:val="00C51ABC"/>
    <w:rsid w:val="00C51C0A"/>
    <w:rsid w:val="00C67D1A"/>
    <w:rsid w:val="00C85DD9"/>
    <w:rsid w:val="00C91B83"/>
    <w:rsid w:val="00C92B49"/>
    <w:rsid w:val="00CA6C4A"/>
    <w:rsid w:val="00CB6DCB"/>
    <w:rsid w:val="00CC1F6A"/>
    <w:rsid w:val="00CC7618"/>
    <w:rsid w:val="00CC7B42"/>
    <w:rsid w:val="00CD6D64"/>
    <w:rsid w:val="00CE5EA0"/>
    <w:rsid w:val="00D03CFC"/>
    <w:rsid w:val="00D225F7"/>
    <w:rsid w:val="00D25F07"/>
    <w:rsid w:val="00D358D7"/>
    <w:rsid w:val="00D35F77"/>
    <w:rsid w:val="00D84FC2"/>
    <w:rsid w:val="00D92050"/>
    <w:rsid w:val="00D95EB8"/>
    <w:rsid w:val="00DA2672"/>
    <w:rsid w:val="00DA7589"/>
    <w:rsid w:val="00DC2CA6"/>
    <w:rsid w:val="00DF106A"/>
    <w:rsid w:val="00E074F7"/>
    <w:rsid w:val="00E07979"/>
    <w:rsid w:val="00E07D06"/>
    <w:rsid w:val="00E132C8"/>
    <w:rsid w:val="00E25491"/>
    <w:rsid w:val="00E403BF"/>
    <w:rsid w:val="00E43BAF"/>
    <w:rsid w:val="00E543AF"/>
    <w:rsid w:val="00E547A8"/>
    <w:rsid w:val="00E57C15"/>
    <w:rsid w:val="00E6052B"/>
    <w:rsid w:val="00E64299"/>
    <w:rsid w:val="00E66B02"/>
    <w:rsid w:val="00E725BD"/>
    <w:rsid w:val="00E725CA"/>
    <w:rsid w:val="00E771BF"/>
    <w:rsid w:val="00E77396"/>
    <w:rsid w:val="00E77E93"/>
    <w:rsid w:val="00E86681"/>
    <w:rsid w:val="00E9137E"/>
    <w:rsid w:val="00E92EDF"/>
    <w:rsid w:val="00E973AB"/>
    <w:rsid w:val="00EA1523"/>
    <w:rsid w:val="00EB0772"/>
    <w:rsid w:val="00EC3EA6"/>
    <w:rsid w:val="00EC7AE4"/>
    <w:rsid w:val="00ED18A1"/>
    <w:rsid w:val="00F00D07"/>
    <w:rsid w:val="00F05130"/>
    <w:rsid w:val="00F26E82"/>
    <w:rsid w:val="00F45AB8"/>
    <w:rsid w:val="00F45E57"/>
    <w:rsid w:val="00F50842"/>
    <w:rsid w:val="00F6689E"/>
    <w:rsid w:val="00F74D66"/>
    <w:rsid w:val="00F75082"/>
    <w:rsid w:val="00F901F7"/>
    <w:rsid w:val="00FA1D31"/>
    <w:rsid w:val="00FA7434"/>
    <w:rsid w:val="00FB307C"/>
    <w:rsid w:val="00FB4D66"/>
    <w:rsid w:val="00FC5D42"/>
    <w:rsid w:val="00FD1612"/>
    <w:rsid w:val="00FD59B3"/>
    <w:rsid w:val="00FE16D1"/>
    <w:rsid w:val="00FE6B09"/>
    <w:rsid w:val="00FF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7E"/>
    <w:rPr>
      <w:rFonts w:ascii="Arial" w:hAnsi="Arial"/>
    </w:rPr>
  </w:style>
  <w:style w:type="paragraph" w:styleId="Heading1">
    <w:name w:val="heading 1"/>
    <w:basedOn w:val="Normal"/>
    <w:next w:val="Normal"/>
    <w:link w:val="Heading1Char"/>
    <w:uiPriority w:val="9"/>
    <w:qFormat/>
    <w:rsid w:val="00E132C8"/>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627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27E"/>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97627E"/>
    <w:rPr>
      <w:rFonts w:ascii="Arial" w:hAnsi="Arial"/>
      <w:b/>
      <w:bCs/>
      <w:smallCaps/>
      <w:spacing w:val="5"/>
    </w:rPr>
  </w:style>
  <w:style w:type="paragraph" w:styleId="NoSpacing">
    <w:name w:val="No Spacing"/>
    <w:link w:val="NoSpacingChar"/>
    <w:uiPriority w:val="1"/>
    <w:qFormat/>
    <w:rsid w:val="00FF07CD"/>
    <w:pPr>
      <w:spacing w:after="0" w:line="240" w:lineRule="auto"/>
    </w:pPr>
  </w:style>
  <w:style w:type="paragraph" w:styleId="Header">
    <w:name w:val="header"/>
    <w:basedOn w:val="Normal"/>
    <w:link w:val="HeaderChar"/>
    <w:uiPriority w:val="99"/>
    <w:unhideWhenUsed/>
    <w:rsid w:val="005E1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993"/>
  </w:style>
  <w:style w:type="paragraph" w:styleId="Footer">
    <w:name w:val="footer"/>
    <w:basedOn w:val="Normal"/>
    <w:link w:val="FooterChar"/>
    <w:uiPriority w:val="99"/>
    <w:unhideWhenUsed/>
    <w:rsid w:val="005E1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993"/>
  </w:style>
  <w:style w:type="paragraph" w:styleId="BalloonText">
    <w:name w:val="Balloon Text"/>
    <w:basedOn w:val="Normal"/>
    <w:link w:val="BalloonTextChar"/>
    <w:uiPriority w:val="99"/>
    <w:semiHidden/>
    <w:unhideWhenUsed/>
    <w:rsid w:val="005E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993"/>
    <w:rPr>
      <w:rFonts w:ascii="Tahoma" w:hAnsi="Tahoma" w:cs="Tahoma"/>
      <w:sz w:val="16"/>
      <w:szCs w:val="16"/>
    </w:rPr>
  </w:style>
  <w:style w:type="paragraph" w:styleId="ListParagraph">
    <w:name w:val="List Paragraph"/>
    <w:basedOn w:val="Normal"/>
    <w:uiPriority w:val="34"/>
    <w:qFormat/>
    <w:rsid w:val="00147E1E"/>
    <w:pPr>
      <w:ind w:left="720"/>
      <w:contextualSpacing/>
    </w:pPr>
  </w:style>
  <w:style w:type="paragraph" w:customStyle="1" w:styleId="EndNoteBibliographyTitle">
    <w:name w:val="EndNote Bibliography Title"/>
    <w:basedOn w:val="Normal"/>
    <w:link w:val="EndNoteBibliographyTitleChar"/>
    <w:rsid w:val="00E074F7"/>
    <w:pPr>
      <w:spacing w:after="0"/>
      <w:jc w:val="center"/>
    </w:pPr>
    <w:rPr>
      <w:rFonts w:ascii="Calibri" w:hAnsi="Calibri"/>
      <w:noProof/>
      <w:lang w:val="en-US"/>
    </w:rPr>
  </w:style>
  <w:style w:type="character" w:customStyle="1" w:styleId="NoSpacingChar">
    <w:name w:val="No Spacing Char"/>
    <w:basedOn w:val="DefaultParagraphFont"/>
    <w:link w:val="NoSpacing"/>
    <w:uiPriority w:val="1"/>
    <w:rsid w:val="00E074F7"/>
  </w:style>
  <w:style w:type="character" w:customStyle="1" w:styleId="EndNoteBibliographyTitleChar">
    <w:name w:val="EndNote Bibliography Title Char"/>
    <w:basedOn w:val="NoSpacingChar"/>
    <w:link w:val="EndNoteBibliographyTitle"/>
    <w:rsid w:val="00E074F7"/>
    <w:rPr>
      <w:rFonts w:ascii="Calibri" w:hAnsi="Calibri"/>
      <w:noProof/>
      <w:lang w:val="en-US"/>
    </w:rPr>
  </w:style>
  <w:style w:type="paragraph" w:customStyle="1" w:styleId="EndNoteBibliography">
    <w:name w:val="EndNote Bibliography"/>
    <w:basedOn w:val="Normal"/>
    <w:link w:val="EndNoteBibliographyChar"/>
    <w:rsid w:val="00E074F7"/>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E074F7"/>
    <w:rPr>
      <w:rFonts w:ascii="Calibri" w:hAnsi="Calibri"/>
      <w:noProof/>
      <w:lang w:val="en-US"/>
    </w:rPr>
  </w:style>
  <w:style w:type="character" w:styleId="Hyperlink">
    <w:name w:val="Hyperlink"/>
    <w:basedOn w:val="DefaultParagraphFont"/>
    <w:uiPriority w:val="99"/>
    <w:unhideWhenUsed/>
    <w:rsid w:val="00E547A8"/>
    <w:rPr>
      <w:color w:val="0000FF" w:themeColor="hyperlink"/>
      <w:u w:val="single"/>
    </w:rPr>
  </w:style>
  <w:style w:type="character" w:styleId="CommentReference">
    <w:name w:val="annotation reference"/>
    <w:basedOn w:val="DefaultParagraphFont"/>
    <w:uiPriority w:val="99"/>
    <w:semiHidden/>
    <w:unhideWhenUsed/>
    <w:rsid w:val="005C20F9"/>
    <w:rPr>
      <w:sz w:val="16"/>
      <w:szCs w:val="16"/>
    </w:rPr>
  </w:style>
  <w:style w:type="paragraph" w:styleId="CommentText">
    <w:name w:val="annotation text"/>
    <w:basedOn w:val="Normal"/>
    <w:link w:val="CommentTextChar"/>
    <w:uiPriority w:val="99"/>
    <w:semiHidden/>
    <w:unhideWhenUsed/>
    <w:rsid w:val="005C20F9"/>
    <w:pPr>
      <w:spacing w:line="240" w:lineRule="auto"/>
    </w:pPr>
    <w:rPr>
      <w:sz w:val="20"/>
      <w:szCs w:val="20"/>
    </w:rPr>
  </w:style>
  <w:style w:type="character" w:customStyle="1" w:styleId="CommentTextChar">
    <w:name w:val="Comment Text Char"/>
    <w:basedOn w:val="DefaultParagraphFont"/>
    <w:link w:val="CommentText"/>
    <w:uiPriority w:val="99"/>
    <w:semiHidden/>
    <w:rsid w:val="005C20F9"/>
    <w:rPr>
      <w:sz w:val="20"/>
      <w:szCs w:val="20"/>
    </w:rPr>
  </w:style>
  <w:style w:type="paragraph" w:styleId="CommentSubject">
    <w:name w:val="annotation subject"/>
    <w:basedOn w:val="CommentText"/>
    <w:next w:val="CommentText"/>
    <w:link w:val="CommentSubjectChar"/>
    <w:uiPriority w:val="99"/>
    <w:semiHidden/>
    <w:unhideWhenUsed/>
    <w:rsid w:val="005C20F9"/>
    <w:rPr>
      <w:b/>
      <w:bCs/>
    </w:rPr>
  </w:style>
  <w:style w:type="character" w:customStyle="1" w:styleId="CommentSubjectChar">
    <w:name w:val="Comment Subject Char"/>
    <w:basedOn w:val="CommentTextChar"/>
    <w:link w:val="CommentSubject"/>
    <w:uiPriority w:val="99"/>
    <w:semiHidden/>
    <w:rsid w:val="005C20F9"/>
    <w:rPr>
      <w:b/>
      <w:bCs/>
      <w:sz w:val="20"/>
      <w:szCs w:val="20"/>
    </w:rPr>
  </w:style>
  <w:style w:type="character" w:customStyle="1" w:styleId="Heading1Char">
    <w:name w:val="Heading 1 Char"/>
    <w:basedOn w:val="DefaultParagraphFont"/>
    <w:link w:val="Heading1"/>
    <w:uiPriority w:val="9"/>
    <w:rsid w:val="00E132C8"/>
    <w:rPr>
      <w:rFonts w:ascii="Arial" w:eastAsiaTheme="majorEastAsia" w:hAnsi="Arial"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7E"/>
    <w:rPr>
      <w:rFonts w:ascii="Arial" w:hAnsi="Arial"/>
    </w:rPr>
  </w:style>
  <w:style w:type="paragraph" w:styleId="Heading1">
    <w:name w:val="heading 1"/>
    <w:basedOn w:val="Normal"/>
    <w:next w:val="Normal"/>
    <w:link w:val="Heading1Char"/>
    <w:uiPriority w:val="9"/>
    <w:qFormat/>
    <w:rsid w:val="00E132C8"/>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627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27E"/>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97627E"/>
    <w:rPr>
      <w:rFonts w:ascii="Arial" w:hAnsi="Arial"/>
      <w:b/>
      <w:bCs/>
      <w:smallCaps/>
      <w:spacing w:val="5"/>
    </w:rPr>
  </w:style>
  <w:style w:type="paragraph" w:styleId="NoSpacing">
    <w:name w:val="No Spacing"/>
    <w:link w:val="NoSpacingChar"/>
    <w:uiPriority w:val="1"/>
    <w:qFormat/>
    <w:rsid w:val="00FF07CD"/>
    <w:pPr>
      <w:spacing w:after="0" w:line="240" w:lineRule="auto"/>
    </w:pPr>
  </w:style>
  <w:style w:type="paragraph" w:styleId="Header">
    <w:name w:val="header"/>
    <w:basedOn w:val="Normal"/>
    <w:link w:val="HeaderChar"/>
    <w:uiPriority w:val="99"/>
    <w:unhideWhenUsed/>
    <w:rsid w:val="005E1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993"/>
  </w:style>
  <w:style w:type="paragraph" w:styleId="Footer">
    <w:name w:val="footer"/>
    <w:basedOn w:val="Normal"/>
    <w:link w:val="FooterChar"/>
    <w:uiPriority w:val="99"/>
    <w:unhideWhenUsed/>
    <w:rsid w:val="005E1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993"/>
  </w:style>
  <w:style w:type="paragraph" w:styleId="BalloonText">
    <w:name w:val="Balloon Text"/>
    <w:basedOn w:val="Normal"/>
    <w:link w:val="BalloonTextChar"/>
    <w:uiPriority w:val="99"/>
    <w:semiHidden/>
    <w:unhideWhenUsed/>
    <w:rsid w:val="005E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993"/>
    <w:rPr>
      <w:rFonts w:ascii="Tahoma" w:hAnsi="Tahoma" w:cs="Tahoma"/>
      <w:sz w:val="16"/>
      <w:szCs w:val="16"/>
    </w:rPr>
  </w:style>
  <w:style w:type="paragraph" w:styleId="ListParagraph">
    <w:name w:val="List Paragraph"/>
    <w:basedOn w:val="Normal"/>
    <w:uiPriority w:val="34"/>
    <w:qFormat/>
    <w:rsid w:val="00147E1E"/>
    <w:pPr>
      <w:ind w:left="720"/>
      <w:contextualSpacing/>
    </w:pPr>
  </w:style>
  <w:style w:type="paragraph" w:customStyle="1" w:styleId="EndNoteBibliographyTitle">
    <w:name w:val="EndNote Bibliography Title"/>
    <w:basedOn w:val="Normal"/>
    <w:link w:val="EndNoteBibliographyTitleChar"/>
    <w:rsid w:val="00E074F7"/>
    <w:pPr>
      <w:spacing w:after="0"/>
      <w:jc w:val="center"/>
    </w:pPr>
    <w:rPr>
      <w:rFonts w:ascii="Calibri" w:hAnsi="Calibri"/>
      <w:noProof/>
      <w:lang w:val="en-US"/>
    </w:rPr>
  </w:style>
  <w:style w:type="character" w:customStyle="1" w:styleId="NoSpacingChar">
    <w:name w:val="No Spacing Char"/>
    <w:basedOn w:val="DefaultParagraphFont"/>
    <w:link w:val="NoSpacing"/>
    <w:uiPriority w:val="1"/>
    <w:rsid w:val="00E074F7"/>
  </w:style>
  <w:style w:type="character" w:customStyle="1" w:styleId="EndNoteBibliographyTitleChar">
    <w:name w:val="EndNote Bibliography Title Char"/>
    <w:basedOn w:val="NoSpacingChar"/>
    <w:link w:val="EndNoteBibliographyTitle"/>
    <w:rsid w:val="00E074F7"/>
    <w:rPr>
      <w:rFonts w:ascii="Calibri" w:hAnsi="Calibri"/>
      <w:noProof/>
      <w:lang w:val="en-US"/>
    </w:rPr>
  </w:style>
  <w:style w:type="paragraph" w:customStyle="1" w:styleId="EndNoteBibliography">
    <w:name w:val="EndNote Bibliography"/>
    <w:basedOn w:val="Normal"/>
    <w:link w:val="EndNoteBibliographyChar"/>
    <w:rsid w:val="00E074F7"/>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E074F7"/>
    <w:rPr>
      <w:rFonts w:ascii="Calibri" w:hAnsi="Calibri"/>
      <w:noProof/>
      <w:lang w:val="en-US"/>
    </w:rPr>
  </w:style>
  <w:style w:type="character" w:styleId="Hyperlink">
    <w:name w:val="Hyperlink"/>
    <w:basedOn w:val="DefaultParagraphFont"/>
    <w:uiPriority w:val="99"/>
    <w:unhideWhenUsed/>
    <w:rsid w:val="00E547A8"/>
    <w:rPr>
      <w:color w:val="0000FF" w:themeColor="hyperlink"/>
      <w:u w:val="single"/>
    </w:rPr>
  </w:style>
  <w:style w:type="character" w:styleId="CommentReference">
    <w:name w:val="annotation reference"/>
    <w:basedOn w:val="DefaultParagraphFont"/>
    <w:uiPriority w:val="99"/>
    <w:semiHidden/>
    <w:unhideWhenUsed/>
    <w:rsid w:val="005C20F9"/>
    <w:rPr>
      <w:sz w:val="16"/>
      <w:szCs w:val="16"/>
    </w:rPr>
  </w:style>
  <w:style w:type="paragraph" w:styleId="CommentText">
    <w:name w:val="annotation text"/>
    <w:basedOn w:val="Normal"/>
    <w:link w:val="CommentTextChar"/>
    <w:uiPriority w:val="99"/>
    <w:semiHidden/>
    <w:unhideWhenUsed/>
    <w:rsid w:val="005C20F9"/>
    <w:pPr>
      <w:spacing w:line="240" w:lineRule="auto"/>
    </w:pPr>
    <w:rPr>
      <w:sz w:val="20"/>
      <w:szCs w:val="20"/>
    </w:rPr>
  </w:style>
  <w:style w:type="character" w:customStyle="1" w:styleId="CommentTextChar">
    <w:name w:val="Comment Text Char"/>
    <w:basedOn w:val="DefaultParagraphFont"/>
    <w:link w:val="CommentText"/>
    <w:uiPriority w:val="99"/>
    <w:semiHidden/>
    <w:rsid w:val="005C20F9"/>
    <w:rPr>
      <w:sz w:val="20"/>
      <w:szCs w:val="20"/>
    </w:rPr>
  </w:style>
  <w:style w:type="paragraph" w:styleId="CommentSubject">
    <w:name w:val="annotation subject"/>
    <w:basedOn w:val="CommentText"/>
    <w:next w:val="CommentText"/>
    <w:link w:val="CommentSubjectChar"/>
    <w:uiPriority w:val="99"/>
    <w:semiHidden/>
    <w:unhideWhenUsed/>
    <w:rsid w:val="005C20F9"/>
    <w:rPr>
      <w:b/>
      <w:bCs/>
    </w:rPr>
  </w:style>
  <w:style w:type="character" w:customStyle="1" w:styleId="CommentSubjectChar">
    <w:name w:val="Comment Subject Char"/>
    <w:basedOn w:val="CommentTextChar"/>
    <w:link w:val="CommentSubject"/>
    <w:uiPriority w:val="99"/>
    <w:semiHidden/>
    <w:rsid w:val="005C20F9"/>
    <w:rPr>
      <w:b/>
      <w:bCs/>
      <w:sz w:val="20"/>
      <w:szCs w:val="20"/>
    </w:rPr>
  </w:style>
  <w:style w:type="character" w:customStyle="1" w:styleId="Heading1Char">
    <w:name w:val="Heading 1 Char"/>
    <w:basedOn w:val="DefaultParagraphFont"/>
    <w:link w:val="Heading1"/>
    <w:uiPriority w:val="9"/>
    <w:rsid w:val="00E132C8"/>
    <w:rPr>
      <w:rFonts w:ascii="Arial" w:eastAsiaTheme="majorEastAsia" w:hAnsi="Arial"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riam.taegtmeyer@lstm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13E23-211C-4E94-BBC7-7C25CA29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Syba</dc:creator>
  <cp:lastModifiedBy>Sunny, Syba</cp:lastModifiedBy>
  <cp:revision>10</cp:revision>
  <cp:lastPrinted>2016-02-29T16:30:00Z</cp:lastPrinted>
  <dcterms:created xsi:type="dcterms:W3CDTF">2016-05-31T21:39:00Z</dcterms:created>
  <dcterms:modified xsi:type="dcterms:W3CDTF">2016-05-31T22:00:00Z</dcterms:modified>
</cp:coreProperties>
</file>