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CDB2F" w14:textId="36B4F663" w:rsidR="00757912" w:rsidRPr="00D54C49" w:rsidRDefault="00066045" w:rsidP="00282B88">
      <w:pPr>
        <w:spacing w:line="480" w:lineRule="auto"/>
        <w:rPr>
          <w:rFonts w:ascii="Times New Roman" w:hAnsi="Times New Roman" w:cs="Times New Roman"/>
          <w:b/>
          <w:i/>
        </w:rPr>
      </w:pPr>
      <w:r w:rsidRPr="00D54C49">
        <w:rPr>
          <w:rFonts w:ascii="Times New Roman" w:hAnsi="Times New Roman" w:cs="Times New Roman"/>
          <w:b/>
        </w:rPr>
        <w:t xml:space="preserve">Restriction to gene flow is linked to changes in the molecular basis of pyrethroid resistance in the malaria vector </w:t>
      </w:r>
      <w:r w:rsidRPr="00D54C49">
        <w:rPr>
          <w:rFonts w:ascii="Times New Roman" w:hAnsi="Times New Roman" w:cs="Times New Roman"/>
          <w:b/>
          <w:i/>
        </w:rPr>
        <w:t>Anopheles funestus</w:t>
      </w:r>
    </w:p>
    <w:p w14:paraId="7D1CBF3C" w14:textId="77777777" w:rsidR="00DB6C2D" w:rsidRPr="00D54C49" w:rsidRDefault="00DB6C2D" w:rsidP="00282B88">
      <w:pPr>
        <w:spacing w:line="480" w:lineRule="auto"/>
        <w:rPr>
          <w:rFonts w:ascii="Times New Roman" w:hAnsi="Times New Roman" w:cs="Times New Roman"/>
          <w:b/>
        </w:rPr>
      </w:pPr>
    </w:p>
    <w:p w14:paraId="52E163FF" w14:textId="2D3EE532" w:rsidR="00DB6C2D" w:rsidRPr="00D54C49" w:rsidRDefault="00427035" w:rsidP="00282B88">
      <w:pPr>
        <w:spacing w:line="480" w:lineRule="auto"/>
        <w:rPr>
          <w:rFonts w:ascii="Times New Roman" w:hAnsi="Times New Roman" w:cs="Times New Roman"/>
        </w:rPr>
      </w:pPr>
      <w:r w:rsidRPr="00D54C49">
        <w:rPr>
          <w:rFonts w:ascii="Times New Roman" w:hAnsi="Times New Roman" w:cs="Times New Roman"/>
        </w:rPr>
        <w:t xml:space="preserve">Kayla G. </w:t>
      </w:r>
      <w:proofErr w:type="spellStart"/>
      <w:r w:rsidRPr="00D54C49">
        <w:rPr>
          <w:rFonts w:ascii="Times New Roman" w:hAnsi="Times New Roman" w:cs="Times New Roman"/>
        </w:rPr>
        <w:t>Barnes</w:t>
      </w:r>
      <w:r w:rsidR="00913206" w:rsidRPr="00D54C49">
        <w:rPr>
          <w:rFonts w:ascii="Times New Roman" w:eastAsia="Times New Roman" w:hAnsi="Times New Roman" w:cs="Times New Roman"/>
          <w:vertAlign w:val="superscript"/>
        </w:rPr>
        <w:t>a,c,d</w:t>
      </w:r>
      <w:proofErr w:type="spellEnd"/>
      <w:r w:rsidRPr="00D54C49">
        <w:rPr>
          <w:rFonts w:ascii="Times New Roman" w:hAnsi="Times New Roman" w:cs="Times New Roman"/>
        </w:rPr>
        <w:t xml:space="preserve">, Helen </w:t>
      </w:r>
      <w:proofErr w:type="spellStart"/>
      <w:r w:rsidRPr="00D54C49">
        <w:rPr>
          <w:rFonts w:ascii="Times New Roman" w:hAnsi="Times New Roman" w:cs="Times New Roman"/>
        </w:rPr>
        <w:t>Irving</w:t>
      </w:r>
      <w:r w:rsidR="00913206" w:rsidRPr="00D54C49">
        <w:rPr>
          <w:rFonts w:ascii="Times New Roman" w:eastAsia="Times New Roman" w:hAnsi="Times New Roman" w:cs="Times New Roman"/>
          <w:vertAlign w:val="superscript"/>
        </w:rPr>
        <w:t>a</w:t>
      </w:r>
      <w:proofErr w:type="spellEnd"/>
      <w:r w:rsidRPr="00D54C49">
        <w:rPr>
          <w:rFonts w:ascii="Times New Roman" w:hAnsi="Times New Roman" w:cs="Times New Roman"/>
        </w:rPr>
        <w:t xml:space="preserve">, </w:t>
      </w:r>
      <w:r w:rsidRPr="00D54C49">
        <w:rPr>
          <w:rStyle w:val="gi"/>
          <w:rFonts w:ascii="Times New Roman" w:eastAsia="Times New Roman" w:hAnsi="Times New Roman" w:cs="Times New Roman"/>
        </w:rPr>
        <w:t xml:space="preserve">Martin </w:t>
      </w:r>
      <w:proofErr w:type="spellStart"/>
      <w:r w:rsidRPr="00D54C49">
        <w:rPr>
          <w:rStyle w:val="gi"/>
          <w:rFonts w:ascii="Times New Roman" w:eastAsia="Times New Roman" w:hAnsi="Times New Roman" w:cs="Times New Roman"/>
        </w:rPr>
        <w:t>Chiumia</w:t>
      </w:r>
      <w:r w:rsidR="00913206" w:rsidRPr="00D54C49">
        <w:rPr>
          <w:rFonts w:ascii="Times New Roman" w:eastAsia="Times New Roman" w:hAnsi="Times New Roman" w:cs="Times New Roman"/>
          <w:vertAlign w:val="superscript"/>
        </w:rPr>
        <w:t>b</w:t>
      </w:r>
      <w:proofErr w:type="spellEnd"/>
      <w:r w:rsidRPr="00D54C49">
        <w:rPr>
          <w:rStyle w:val="gi"/>
          <w:rFonts w:ascii="Times New Roman" w:eastAsia="Times New Roman" w:hAnsi="Times New Roman" w:cs="Times New Roman"/>
        </w:rPr>
        <w:t>,</w:t>
      </w:r>
      <w:r w:rsidR="009F095C" w:rsidRPr="00D54C49">
        <w:rPr>
          <w:rFonts w:ascii="Times New Roman" w:hAnsi="Times New Roman" w:cs="Times New Roman"/>
        </w:rPr>
        <w:t xml:space="preserve"> Themba </w:t>
      </w:r>
      <w:proofErr w:type="spellStart"/>
      <w:r w:rsidR="009F095C" w:rsidRPr="00D54C49">
        <w:rPr>
          <w:rFonts w:ascii="Times New Roman" w:hAnsi="Times New Roman" w:cs="Times New Roman"/>
        </w:rPr>
        <w:t>Mzilah</w:t>
      </w:r>
      <w:r w:rsidRPr="00D54C49">
        <w:rPr>
          <w:rFonts w:ascii="Times New Roman" w:hAnsi="Times New Roman" w:cs="Times New Roman"/>
        </w:rPr>
        <w:t>owa</w:t>
      </w:r>
      <w:r w:rsidR="00913206" w:rsidRPr="00D54C49">
        <w:rPr>
          <w:rFonts w:ascii="Times New Roman" w:eastAsia="Times New Roman" w:hAnsi="Times New Roman" w:cs="Times New Roman"/>
          <w:vertAlign w:val="superscript"/>
        </w:rPr>
        <w:t>b</w:t>
      </w:r>
      <w:proofErr w:type="spellEnd"/>
      <w:r w:rsidRPr="00D54C49">
        <w:rPr>
          <w:rFonts w:ascii="Times New Roman" w:eastAsia="Times New Roman" w:hAnsi="Times New Roman" w:cs="Times New Roman"/>
        </w:rPr>
        <w:t>,</w:t>
      </w:r>
      <w:r w:rsidRPr="00D54C49">
        <w:rPr>
          <w:rFonts w:ascii="Times New Roman" w:eastAsia="Times New Roman" w:hAnsi="Times New Roman" w:cs="Times New Roman"/>
          <w:vertAlign w:val="superscript"/>
        </w:rPr>
        <w:t xml:space="preserve">  </w:t>
      </w:r>
      <w:r w:rsidRPr="00D54C49">
        <w:rPr>
          <w:rFonts w:ascii="Times New Roman" w:hAnsi="Times New Roman" w:cs="Times New Roman"/>
        </w:rPr>
        <w:t xml:space="preserve">Michael </w:t>
      </w:r>
      <w:proofErr w:type="spellStart"/>
      <w:r w:rsidRPr="00D54C49">
        <w:rPr>
          <w:rFonts w:ascii="Times New Roman" w:hAnsi="Times New Roman" w:cs="Times New Roman"/>
        </w:rPr>
        <w:t>Coleman</w:t>
      </w:r>
      <w:r w:rsidR="00913206" w:rsidRPr="00D54C49">
        <w:rPr>
          <w:rFonts w:ascii="Times New Roman" w:eastAsia="Times New Roman" w:hAnsi="Times New Roman" w:cs="Times New Roman"/>
          <w:vertAlign w:val="superscript"/>
        </w:rPr>
        <w:t>a</w:t>
      </w:r>
      <w:proofErr w:type="spellEnd"/>
      <w:r w:rsidRPr="00D54C49">
        <w:rPr>
          <w:rFonts w:ascii="Times New Roman" w:hAnsi="Times New Roman" w:cs="Times New Roman"/>
        </w:rPr>
        <w:t xml:space="preserve">, Janet </w:t>
      </w:r>
      <w:proofErr w:type="spellStart"/>
      <w:r w:rsidRPr="00D54C49">
        <w:rPr>
          <w:rFonts w:ascii="Times New Roman" w:hAnsi="Times New Roman" w:cs="Times New Roman"/>
        </w:rPr>
        <w:t>Hemingway</w:t>
      </w:r>
      <w:r w:rsidR="00913206" w:rsidRPr="00D54C49">
        <w:rPr>
          <w:rFonts w:ascii="Times New Roman" w:eastAsia="Times New Roman" w:hAnsi="Times New Roman" w:cs="Times New Roman"/>
          <w:vertAlign w:val="superscript"/>
        </w:rPr>
        <w:t>a</w:t>
      </w:r>
      <w:proofErr w:type="spellEnd"/>
      <w:r w:rsidRPr="00D54C49">
        <w:rPr>
          <w:rFonts w:ascii="Times New Roman" w:hAnsi="Times New Roman" w:cs="Times New Roman"/>
        </w:rPr>
        <w:t xml:space="preserve"> and Charles S. </w:t>
      </w:r>
      <w:proofErr w:type="spellStart"/>
      <w:r w:rsidRPr="00D54C49">
        <w:rPr>
          <w:rFonts w:ascii="Times New Roman" w:hAnsi="Times New Roman" w:cs="Times New Roman"/>
        </w:rPr>
        <w:t>Wondji</w:t>
      </w:r>
      <w:r w:rsidR="00913206" w:rsidRPr="00D54C49">
        <w:rPr>
          <w:rFonts w:ascii="Times New Roman" w:eastAsia="Times New Roman" w:hAnsi="Times New Roman" w:cs="Times New Roman"/>
          <w:vertAlign w:val="superscript"/>
        </w:rPr>
        <w:t>a</w:t>
      </w:r>
      <w:r w:rsidR="005222DD" w:rsidRPr="00D54C49">
        <w:rPr>
          <w:rFonts w:ascii="Times New Roman" w:eastAsia="Times New Roman" w:hAnsi="Times New Roman" w:cs="Times New Roman"/>
          <w:vertAlign w:val="superscript"/>
        </w:rPr>
        <w:t>,e</w:t>
      </w:r>
      <w:proofErr w:type="spellEnd"/>
    </w:p>
    <w:p w14:paraId="2BC60993" w14:textId="77777777" w:rsidR="00DB6C2D" w:rsidRPr="00D54C49" w:rsidRDefault="00DB6C2D" w:rsidP="00282B88">
      <w:pPr>
        <w:spacing w:line="480" w:lineRule="auto"/>
        <w:rPr>
          <w:rFonts w:ascii="Times New Roman" w:hAnsi="Times New Roman" w:cs="Times New Roman"/>
          <w:b/>
        </w:rPr>
      </w:pPr>
    </w:p>
    <w:p w14:paraId="6E585121" w14:textId="77777777" w:rsidR="00913206" w:rsidRPr="00D54C49" w:rsidRDefault="00913206" w:rsidP="00282B88">
      <w:pPr>
        <w:autoSpaceDE w:val="0"/>
        <w:spacing w:line="480" w:lineRule="auto"/>
        <w:rPr>
          <w:rFonts w:ascii="Times New Roman" w:eastAsia="Times New Roman" w:hAnsi="Times New Roman" w:cs="Times New Roman"/>
        </w:rPr>
      </w:pPr>
      <w:proofErr w:type="gramStart"/>
      <w:r w:rsidRPr="00D54C49">
        <w:rPr>
          <w:rFonts w:ascii="Times New Roman" w:eastAsia="Times New Roman" w:hAnsi="Times New Roman" w:cs="Times New Roman"/>
          <w:vertAlign w:val="superscript"/>
        </w:rPr>
        <w:t>a</w:t>
      </w:r>
      <w:proofErr w:type="gramEnd"/>
      <w:r w:rsidRPr="00D54C49">
        <w:rPr>
          <w:rFonts w:ascii="Times New Roman" w:eastAsia="Times New Roman" w:hAnsi="Times New Roman" w:cs="Times New Roman"/>
          <w:vertAlign w:val="superscript"/>
        </w:rPr>
        <w:t xml:space="preserve"> </w:t>
      </w:r>
      <w:r w:rsidR="00DB6C2D" w:rsidRPr="00D54C49">
        <w:rPr>
          <w:rFonts w:ascii="Times New Roman" w:eastAsia="Times New Roman" w:hAnsi="Times New Roman" w:cs="Times New Roman"/>
        </w:rPr>
        <w:t xml:space="preserve">Liverpool School </w:t>
      </w:r>
      <w:r w:rsidR="00FE0E3A" w:rsidRPr="00D54C49">
        <w:rPr>
          <w:rFonts w:ascii="Times New Roman" w:eastAsia="Times New Roman" w:hAnsi="Times New Roman" w:cs="Times New Roman"/>
        </w:rPr>
        <w:t>of Tropical Medicine, Pembroke P</w:t>
      </w:r>
      <w:r w:rsidR="00DB6C2D" w:rsidRPr="00D54C49">
        <w:rPr>
          <w:rFonts w:ascii="Times New Roman" w:eastAsia="Times New Roman" w:hAnsi="Times New Roman" w:cs="Times New Roman"/>
        </w:rPr>
        <w:t>lace, Liverpool, L3 5QA, United Kingdom</w:t>
      </w:r>
      <w:r w:rsidR="00FE0E3A" w:rsidRPr="00D54C49">
        <w:rPr>
          <w:rFonts w:ascii="Times New Roman" w:eastAsia="Times New Roman" w:hAnsi="Times New Roman" w:cs="Times New Roman"/>
        </w:rPr>
        <w:t xml:space="preserve"> </w:t>
      </w:r>
    </w:p>
    <w:p w14:paraId="676A215E" w14:textId="4D2D6449" w:rsidR="00DB6C2D" w:rsidRPr="00D54C49" w:rsidRDefault="00913206" w:rsidP="00282B88">
      <w:pPr>
        <w:autoSpaceDE w:val="0"/>
        <w:spacing w:line="480" w:lineRule="auto"/>
        <w:rPr>
          <w:rFonts w:ascii="Times New Roman" w:eastAsia="Times New Roman" w:hAnsi="Times New Roman" w:cs="Times New Roman"/>
        </w:rPr>
      </w:pPr>
      <w:proofErr w:type="gramStart"/>
      <w:r w:rsidRPr="00D54C49">
        <w:rPr>
          <w:rFonts w:ascii="Times New Roman" w:eastAsia="Times New Roman" w:hAnsi="Times New Roman" w:cs="Times New Roman"/>
          <w:vertAlign w:val="superscript"/>
        </w:rPr>
        <w:t>b</w:t>
      </w:r>
      <w:proofErr w:type="gramEnd"/>
      <w:r w:rsidRPr="00D54C49">
        <w:rPr>
          <w:rFonts w:ascii="Times New Roman" w:eastAsia="Times New Roman" w:hAnsi="Times New Roman" w:cs="Times New Roman"/>
          <w:vertAlign w:val="superscript"/>
        </w:rPr>
        <w:t xml:space="preserve"> </w:t>
      </w:r>
      <w:r w:rsidR="00DB6C2D" w:rsidRPr="00D54C49">
        <w:rPr>
          <w:rFonts w:ascii="Times New Roman" w:eastAsia="Times New Roman" w:hAnsi="Times New Roman" w:cs="Times New Roman"/>
        </w:rPr>
        <w:t>Malaria Alert Centre, College of Medicine, Blantyre, Malawi.</w:t>
      </w:r>
    </w:p>
    <w:p w14:paraId="2B2BF631" w14:textId="55B254A6" w:rsidR="001E37DB" w:rsidRPr="00D54C49" w:rsidRDefault="00913206" w:rsidP="00282B88">
      <w:pPr>
        <w:autoSpaceDE w:val="0"/>
        <w:spacing w:line="480" w:lineRule="auto"/>
        <w:rPr>
          <w:rFonts w:ascii="Times New Roman" w:eastAsia="Times New Roman" w:hAnsi="Times New Roman" w:cs="Times New Roman"/>
        </w:rPr>
      </w:pPr>
      <w:r w:rsidRPr="00D54C49">
        <w:rPr>
          <w:rFonts w:ascii="Times New Roman" w:eastAsia="Times New Roman" w:hAnsi="Times New Roman" w:cs="Times New Roman"/>
          <w:vertAlign w:val="superscript"/>
        </w:rPr>
        <w:t xml:space="preserve">c </w:t>
      </w:r>
      <w:r w:rsidR="00770F81" w:rsidRPr="00D54C49">
        <w:rPr>
          <w:rFonts w:ascii="Times New Roman" w:eastAsia="Times New Roman" w:hAnsi="Times New Roman" w:cs="Times New Roman"/>
        </w:rPr>
        <w:t xml:space="preserve">FAS Center for Systems Biology, Department of </w:t>
      </w:r>
      <w:r w:rsidR="00246A2B" w:rsidRPr="00D54C49">
        <w:rPr>
          <w:rFonts w:ascii="Times New Roman" w:eastAsia="Times New Roman" w:hAnsi="Times New Roman" w:cs="Times New Roman"/>
        </w:rPr>
        <w:t>Organismic</w:t>
      </w:r>
      <w:r w:rsidR="00770F81" w:rsidRPr="00D54C49">
        <w:rPr>
          <w:rFonts w:ascii="Times New Roman" w:eastAsia="Times New Roman" w:hAnsi="Times New Roman" w:cs="Times New Roman"/>
        </w:rPr>
        <w:t xml:space="preserve"> and Evolutionary Biology, Harvard </w:t>
      </w:r>
      <w:r w:rsidR="00246A2B" w:rsidRPr="00D54C49">
        <w:rPr>
          <w:rFonts w:ascii="Times New Roman" w:eastAsia="Times New Roman" w:hAnsi="Times New Roman" w:cs="Times New Roman"/>
        </w:rPr>
        <w:t>University</w:t>
      </w:r>
      <w:r w:rsidR="00770F81" w:rsidRPr="00D54C49">
        <w:rPr>
          <w:rFonts w:ascii="Times New Roman" w:eastAsia="Times New Roman" w:hAnsi="Times New Roman" w:cs="Times New Roman"/>
        </w:rPr>
        <w:t>, Cambridge, Massachusetts</w:t>
      </w:r>
      <w:r w:rsidR="00B712B1" w:rsidRPr="00D54C49">
        <w:rPr>
          <w:rFonts w:ascii="Times New Roman" w:eastAsia="Times New Roman" w:hAnsi="Times New Roman" w:cs="Times New Roman"/>
        </w:rPr>
        <w:t xml:space="preserve"> 02138</w:t>
      </w:r>
      <w:r w:rsidR="00770F81" w:rsidRPr="00D54C49">
        <w:rPr>
          <w:rFonts w:ascii="Times New Roman" w:eastAsia="Times New Roman" w:hAnsi="Times New Roman" w:cs="Times New Roman"/>
        </w:rPr>
        <w:t>, United States of America.</w:t>
      </w:r>
    </w:p>
    <w:p w14:paraId="128C49ED" w14:textId="660B1B94" w:rsidR="001E37DB" w:rsidRPr="00D54C49" w:rsidRDefault="00913206" w:rsidP="00282B88">
      <w:pPr>
        <w:autoSpaceDE w:val="0"/>
        <w:spacing w:line="480" w:lineRule="auto"/>
        <w:rPr>
          <w:rFonts w:ascii="Times New Roman" w:eastAsia="Times New Roman" w:hAnsi="Times New Roman" w:cs="Times New Roman"/>
        </w:rPr>
      </w:pPr>
      <w:proofErr w:type="gramStart"/>
      <w:r w:rsidRPr="00D54C49">
        <w:rPr>
          <w:rFonts w:ascii="Times New Roman" w:eastAsia="Times New Roman" w:hAnsi="Times New Roman" w:cs="Times New Roman"/>
          <w:vertAlign w:val="superscript"/>
        </w:rPr>
        <w:t>d</w:t>
      </w:r>
      <w:proofErr w:type="gramEnd"/>
      <w:r w:rsidRPr="00D54C49">
        <w:rPr>
          <w:rFonts w:ascii="Times New Roman" w:eastAsia="Times New Roman" w:hAnsi="Times New Roman" w:cs="Times New Roman"/>
          <w:vertAlign w:val="superscript"/>
        </w:rPr>
        <w:t xml:space="preserve"> </w:t>
      </w:r>
      <w:r w:rsidR="00770F81" w:rsidRPr="00D54C49">
        <w:rPr>
          <w:rFonts w:ascii="Times New Roman" w:eastAsia="Times New Roman" w:hAnsi="Times New Roman" w:cs="Times New Roman"/>
        </w:rPr>
        <w:t>Broad Institute, Cambridge, Massachusetts</w:t>
      </w:r>
      <w:r w:rsidR="00B712B1" w:rsidRPr="00D54C49">
        <w:rPr>
          <w:rFonts w:ascii="Times New Roman" w:eastAsia="Times New Roman" w:hAnsi="Times New Roman" w:cs="Times New Roman"/>
        </w:rPr>
        <w:t xml:space="preserve"> 02142</w:t>
      </w:r>
      <w:r w:rsidR="00770F81" w:rsidRPr="00D54C49">
        <w:rPr>
          <w:rFonts w:ascii="Times New Roman" w:eastAsia="Times New Roman" w:hAnsi="Times New Roman" w:cs="Times New Roman"/>
        </w:rPr>
        <w:t>, United States of America.</w:t>
      </w:r>
      <w:r w:rsidR="00F82D8D" w:rsidRPr="00D54C49">
        <w:rPr>
          <w:rFonts w:ascii="Times New Roman" w:eastAsia="Times New Roman" w:hAnsi="Times New Roman" w:cs="Times New Roman"/>
        </w:rPr>
        <w:t xml:space="preserve"> </w:t>
      </w:r>
    </w:p>
    <w:p w14:paraId="2812D931" w14:textId="5BC917DF" w:rsidR="00A74D05" w:rsidRPr="00D54C49" w:rsidRDefault="005222DD" w:rsidP="00282B88">
      <w:pPr>
        <w:spacing w:line="480" w:lineRule="auto"/>
        <w:jc w:val="both"/>
        <w:rPr>
          <w:rFonts w:ascii="Times New Roman" w:hAnsi="Times New Roman" w:cs="Times New Roman"/>
          <w:lang w:val="fr-FR"/>
        </w:rPr>
      </w:pPr>
      <w:proofErr w:type="gramStart"/>
      <w:r w:rsidRPr="00D54C49">
        <w:rPr>
          <w:rFonts w:ascii="Times New Roman" w:eastAsia="Times New Roman" w:hAnsi="Times New Roman" w:cs="Times New Roman"/>
          <w:vertAlign w:val="superscript"/>
          <w:lang w:val="en-GB"/>
        </w:rPr>
        <w:t>e</w:t>
      </w:r>
      <w:proofErr w:type="gramEnd"/>
      <w:r w:rsidRPr="00D54C49">
        <w:rPr>
          <w:rFonts w:ascii="Times New Roman" w:eastAsia="Times New Roman" w:hAnsi="Times New Roman" w:cs="Times New Roman"/>
          <w:lang w:val="en-GB"/>
        </w:rPr>
        <w:t xml:space="preserve"> </w:t>
      </w:r>
      <w:r w:rsidR="00A74D05" w:rsidRPr="00D54C49">
        <w:rPr>
          <w:rFonts w:ascii="Times New Roman" w:hAnsi="Times New Roman" w:cs="Times New Roman"/>
          <w:lang w:val="en-GB"/>
        </w:rPr>
        <w:t xml:space="preserve">LSTM/OCEAC Research Unit. </w:t>
      </w:r>
      <w:r w:rsidR="00A74D05" w:rsidRPr="00D54C49">
        <w:rPr>
          <w:rFonts w:ascii="Times New Roman" w:hAnsi="Times New Roman" w:cs="Times New Roman"/>
          <w:lang w:val="fr-FR"/>
        </w:rPr>
        <w:t xml:space="preserve">Organisation de Coordination pour la lutte contre les Endémies en Afrique Centrale, Yaoundé, </w:t>
      </w:r>
      <w:proofErr w:type="spellStart"/>
      <w:r w:rsidR="00A74D05" w:rsidRPr="00D54C49">
        <w:rPr>
          <w:rFonts w:ascii="Times New Roman" w:hAnsi="Times New Roman" w:cs="Times New Roman"/>
          <w:lang w:val="fr-FR"/>
        </w:rPr>
        <w:t>Cameroon</w:t>
      </w:r>
      <w:proofErr w:type="spellEnd"/>
      <w:r w:rsidR="00A74D05" w:rsidRPr="00D54C49">
        <w:rPr>
          <w:rFonts w:ascii="Times New Roman" w:hAnsi="Times New Roman" w:cs="Times New Roman"/>
          <w:lang w:val="fr-FR"/>
        </w:rPr>
        <w:t>.</w:t>
      </w:r>
    </w:p>
    <w:p w14:paraId="1CA8F29C" w14:textId="77777777" w:rsidR="00F82D8D" w:rsidRPr="00D54C49" w:rsidRDefault="00F82D8D" w:rsidP="00282B88">
      <w:pPr>
        <w:autoSpaceDE w:val="0"/>
        <w:spacing w:line="480" w:lineRule="auto"/>
        <w:rPr>
          <w:rFonts w:ascii="Times New Roman" w:eastAsia="Times New Roman" w:hAnsi="Times New Roman" w:cs="Times New Roman"/>
          <w:lang w:val="fr-FR"/>
        </w:rPr>
      </w:pPr>
    </w:p>
    <w:p w14:paraId="2608C88F" w14:textId="0D6B8CD0" w:rsidR="00234B7A" w:rsidRPr="00D54C49" w:rsidRDefault="0010658B" w:rsidP="00282B88">
      <w:pPr>
        <w:spacing w:line="480" w:lineRule="auto"/>
        <w:jc w:val="both"/>
        <w:rPr>
          <w:rFonts w:ascii="Times New Roman" w:hAnsi="Times New Roman" w:cs="Times New Roman"/>
        </w:rPr>
      </w:pPr>
      <w:r w:rsidRPr="00D54C49">
        <w:rPr>
          <w:rFonts w:ascii="Times New Roman" w:hAnsi="Times New Roman" w:cs="Times New Roman"/>
        </w:rPr>
        <w:t>T</w:t>
      </w:r>
      <w:r w:rsidR="00C81887" w:rsidRPr="00D54C49">
        <w:rPr>
          <w:rFonts w:ascii="Times New Roman" w:hAnsi="Times New Roman" w:cs="Times New Roman"/>
        </w:rPr>
        <w:t xml:space="preserve">o whom reprint requests should be addressed. Email: </w:t>
      </w:r>
      <w:hyperlink r:id="rId8" w:history="1">
        <w:r w:rsidR="00C81887" w:rsidRPr="00D54C49">
          <w:rPr>
            <w:rStyle w:val="Hyperlink"/>
            <w:rFonts w:ascii="Times New Roman" w:hAnsi="Times New Roman" w:cs="Times New Roman"/>
            <w:color w:val="auto"/>
          </w:rPr>
          <w:t>charles.wondji@lstmed.ac.uk</w:t>
        </w:r>
      </w:hyperlink>
    </w:p>
    <w:p w14:paraId="3A02E60C" w14:textId="77777777" w:rsidR="00234B7A" w:rsidRPr="00D54C49" w:rsidRDefault="00234B7A" w:rsidP="00282B88">
      <w:pPr>
        <w:spacing w:line="480" w:lineRule="auto"/>
        <w:jc w:val="both"/>
        <w:rPr>
          <w:rFonts w:ascii="Times New Roman" w:hAnsi="Times New Roman" w:cs="Times New Roman"/>
          <w:i/>
        </w:rPr>
      </w:pPr>
    </w:p>
    <w:p w14:paraId="1C403ADF" w14:textId="30D62B8A" w:rsidR="00957CEE" w:rsidRPr="00D54C49" w:rsidRDefault="00957CEE" w:rsidP="00282B88">
      <w:pPr>
        <w:spacing w:line="480" w:lineRule="auto"/>
        <w:jc w:val="both"/>
        <w:rPr>
          <w:rFonts w:ascii="Times New Roman" w:hAnsi="Times New Roman" w:cs="Times New Roman"/>
        </w:rPr>
      </w:pPr>
      <w:r w:rsidRPr="00D54C49">
        <w:rPr>
          <w:rFonts w:ascii="Times New Roman" w:hAnsi="Times New Roman" w:cs="Times New Roman"/>
          <w:b/>
        </w:rPr>
        <w:t>Keywords</w:t>
      </w:r>
      <w:r w:rsidRPr="00D54C49">
        <w:rPr>
          <w:rFonts w:ascii="Times New Roman" w:hAnsi="Times New Roman" w:cs="Times New Roman"/>
        </w:rPr>
        <w:t>: M</w:t>
      </w:r>
      <w:r w:rsidR="008453E8" w:rsidRPr="00D54C49">
        <w:rPr>
          <w:rFonts w:ascii="Times New Roman" w:hAnsi="Times New Roman" w:cs="Times New Roman"/>
        </w:rPr>
        <w:t>alaria</w:t>
      </w:r>
      <w:r w:rsidRPr="00D54C49">
        <w:rPr>
          <w:rFonts w:ascii="Times New Roman" w:hAnsi="Times New Roman" w:cs="Times New Roman"/>
        </w:rPr>
        <w:t xml:space="preserve">, </w:t>
      </w:r>
      <w:r w:rsidR="008453E8" w:rsidRPr="00D54C49">
        <w:rPr>
          <w:rFonts w:ascii="Times New Roman" w:hAnsi="Times New Roman" w:cs="Times New Roman"/>
        </w:rPr>
        <w:t xml:space="preserve">pyrethroid </w:t>
      </w:r>
      <w:r w:rsidRPr="00D54C49">
        <w:rPr>
          <w:rFonts w:ascii="Times New Roman" w:hAnsi="Times New Roman" w:cs="Times New Roman"/>
        </w:rPr>
        <w:t xml:space="preserve">resistance, </w:t>
      </w:r>
      <w:r w:rsidRPr="00D54C49">
        <w:rPr>
          <w:rFonts w:ascii="Times New Roman" w:hAnsi="Times New Roman" w:cs="Times New Roman"/>
          <w:i/>
        </w:rPr>
        <w:t>Anopheles funestus</w:t>
      </w:r>
      <w:r w:rsidRPr="00D54C49">
        <w:rPr>
          <w:rFonts w:ascii="Times New Roman" w:hAnsi="Times New Roman" w:cs="Times New Roman"/>
        </w:rPr>
        <w:t>, cytochrome P450</w:t>
      </w:r>
      <w:r w:rsidR="00282B88" w:rsidRPr="00D54C49">
        <w:rPr>
          <w:rFonts w:ascii="Times New Roman" w:hAnsi="Times New Roman" w:cs="Times New Roman"/>
        </w:rPr>
        <w:t>, gene flow</w:t>
      </w:r>
    </w:p>
    <w:p w14:paraId="324F0030" w14:textId="77777777" w:rsidR="00694A88" w:rsidRPr="00D54C49" w:rsidRDefault="00694A88" w:rsidP="00282B88">
      <w:pPr>
        <w:spacing w:line="480" w:lineRule="auto"/>
        <w:jc w:val="both"/>
        <w:rPr>
          <w:rFonts w:ascii="Times New Roman" w:hAnsi="Times New Roman" w:cs="Times New Roman"/>
          <w:b/>
          <w:bCs/>
          <w:i/>
          <w:iCs/>
        </w:rPr>
      </w:pPr>
    </w:p>
    <w:p w14:paraId="1BC6FAA5" w14:textId="54FC3D4C" w:rsidR="00C81887" w:rsidRPr="00D54C49" w:rsidRDefault="00C81887" w:rsidP="00282B88">
      <w:pPr>
        <w:spacing w:line="480" w:lineRule="auto"/>
        <w:jc w:val="both"/>
        <w:rPr>
          <w:rFonts w:ascii="Times New Roman" w:hAnsi="Times New Roman" w:cs="Times New Roman"/>
          <w:b/>
          <w:bCs/>
          <w:i/>
          <w:iCs/>
        </w:rPr>
      </w:pPr>
      <w:r w:rsidRPr="00D54C49">
        <w:rPr>
          <w:rFonts w:ascii="Times New Roman" w:hAnsi="Times New Roman" w:cs="Times New Roman"/>
          <w:b/>
          <w:bCs/>
          <w:i/>
          <w:iCs/>
        </w:rPr>
        <w:t>Corresponding author</w:t>
      </w:r>
      <w:r w:rsidR="00C70F4C" w:rsidRPr="00D54C49">
        <w:rPr>
          <w:rFonts w:ascii="Times New Roman" w:hAnsi="Times New Roman" w:cs="Times New Roman"/>
          <w:b/>
          <w:bCs/>
          <w:i/>
          <w:iCs/>
        </w:rPr>
        <w:t>s</w:t>
      </w:r>
      <w:r w:rsidRPr="00D54C49">
        <w:rPr>
          <w:rFonts w:ascii="Times New Roman" w:hAnsi="Times New Roman" w:cs="Times New Roman"/>
          <w:b/>
          <w:bCs/>
          <w:i/>
          <w:iCs/>
        </w:rPr>
        <w:t>:</w:t>
      </w:r>
    </w:p>
    <w:p w14:paraId="11AA1641" w14:textId="77777777" w:rsidR="005222DD" w:rsidRPr="00D54C49" w:rsidRDefault="005222DD" w:rsidP="00282B88">
      <w:pPr>
        <w:spacing w:line="480" w:lineRule="auto"/>
        <w:jc w:val="both"/>
        <w:rPr>
          <w:rFonts w:ascii="Times New Roman" w:hAnsi="Times New Roman" w:cs="Times New Roman"/>
        </w:rPr>
      </w:pPr>
      <w:r w:rsidRPr="00D54C49">
        <w:rPr>
          <w:rFonts w:ascii="Times New Roman" w:hAnsi="Times New Roman" w:cs="Times New Roman"/>
        </w:rPr>
        <w:t>Janet Hemingway</w:t>
      </w:r>
    </w:p>
    <w:p w14:paraId="67B31985" w14:textId="63FDE19A" w:rsidR="005222DD" w:rsidRPr="00D54C49" w:rsidRDefault="005222DD" w:rsidP="00282B88">
      <w:pPr>
        <w:spacing w:line="480" w:lineRule="auto"/>
        <w:jc w:val="both"/>
        <w:rPr>
          <w:rFonts w:ascii="Times New Roman" w:hAnsi="Times New Roman" w:cs="Times New Roman"/>
        </w:rPr>
      </w:pPr>
      <w:r w:rsidRPr="00D54C49">
        <w:rPr>
          <w:rFonts w:ascii="Times New Roman" w:hAnsi="Times New Roman" w:cs="Times New Roman"/>
        </w:rPr>
        <w:t xml:space="preserve">Vector Biology Department, Liverpool School of Tropical Medicine, Pembroke Place, Liverpool L5QA, United </w:t>
      </w:r>
      <w:r w:rsidR="00C234CF" w:rsidRPr="00D54C49">
        <w:rPr>
          <w:rFonts w:ascii="Times New Roman" w:hAnsi="Times New Roman" w:cs="Times New Roman"/>
        </w:rPr>
        <w:t xml:space="preserve">Kingdom. Phone: + 44 151 705 3100, Fax: +44 151 </w:t>
      </w:r>
      <w:r w:rsidRPr="00D54C49">
        <w:rPr>
          <w:rFonts w:ascii="Times New Roman" w:hAnsi="Times New Roman" w:cs="Times New Roman"/>
        </w:rPr>
        <w:t>705 3370</w:t>
      </w:r>
    </w:p>
    <w:p w14:paraId="69906618" w14:textId="075E41F9" w:rsidR="005222DD" w:rsidRPr="00D54C49" w:rsidRDefault="005222DD" w:rsidP="00282B88">
      <w:pPr>
        <w:spacing w:line="480" w:lineRule="auto"/>
        <w:jc w:val="both"/>
        <w:rPr>
          <w:rFonts w:ascii="Times New Roman" w:hAnsi="Times New Roman" w:cs="Times New Roman"/>
        </w:rPr>
      </w:pPr>
      <w:r w:rsidRPr="00D54C49">
        <w:rPr>
          <w:rFonts w:ascii="Times New Roman" w:hAnsi="Times New Roman" w:cs="Times New Roman"/>
        </w:rPr>
        <w:t xml:space="preserve">Email: </w:t>
      </w:r>
      <w:hyperlink r:id="rId9" w:history="1">
        <w:r w:rsidR="00282B88" w:rsidRPr="00D54C49">
          <w:rPr>
            <w:rStyle w:val="Hyperlink"/>
            <w:rFonts w:ascii="Times New Roman" w:hAnsi="Times New Roman" w:cs="Times New Roman"/>
          </w:rPr>
          <w:t>Janet.Hemingway@lstmed.ac.uk</w:t>
        </w:r>
      </w:hyperlink>
      <w:r w:rsidR="00BB60B8" w:rsidRPr="00D54C49">
        <w:rPr>
          <w:rStyle w:val="Hyperlink"/>
          <w:rFonts w:ascii="Times New Roman" w:hAnsi="Times New Roman" w:cs="Times New Roman"/>
        </w:rPr>
        <w:t xml:space="preserve"> </w:t>
      </w:r>
    </w:p>
    <w:p w14:paraId="4AFD7ABF" w14:textId="77777777" w:rsidR="005222DD" w:rsidRPr="00D54C49" w:rsidRDefault="005222DD" w:rsidP="00282B88">
      <w:pPr>
        <w:spacing w:line="480" w:lineRule="auto"/>
        <w:jc w:val="both"/>
        <w:rPr>
          <w:rFonts w:ascii="Times New Roman" w:hAnsi="Times New Roman" w:cs="Times New Roman"/>
          <w:b/>
          <w:bCs/>
          <w:i/>
          <w:iCs/>
        </w:rPr>
      </w:pPr>
    </w:p>
    <w:p w14:paraId="3B8A512D" w14:textId="77777777" w:rsidR="00C81887" w:rsidRPr="00D54C49" w:rsidRDefault="00C81887" w:rsidP="00282B88">
      <w:pPr>
        <w:spacing w:line="480" w:lineRule="auto"/>
        <w:jc w:val="both"/>
        <w:rPr>
          <w:rFonts w:ascii="Times New Roman" w:hAnsi="Times New Roman" w:cs="Times New Roman"/>
        </w:rPr>
      </w:pPr>
      <w:r w:rsidRPr="00D54C49">
        <w:rPr>
          <w:rFonts w:ascii="Times New Roman" w:hAnsi="Times New Roman" w:cs="Times New Roman"/>
        </w:rPr>
        <w:lastRenderedPageBreak/>
        <w:t>Charles S. Wondji</w:t>
      </w:r>
    </w:p>
    <w:p w14:paraId="2EAF9F16" w14:textId="77777777" w:rsidR="00282B88" w:rsidRPr="00D54C49" w:rsidRDefault="00C81887" w:rsidP="00282B88">
      <w:pPr>
        <w:spacing w:line="480" w:lineRule="auto"/>
        <w:jc w:val="both"/>
        <w:rPr>
          <w:rFonts w:ascii="Times New Roman" w:hAnsi="Times New Roman" w:cs="Times New Roman"/>
        </w:rPr>
      </w:pPr>
      <w:r w:rsidRPr="00D54C49">
        <w:rPr>
          <w:rFonts w:ascii="Times New Roman" w:hAnsi="Times New Roman" w:cs="Times New Roman"/>
        </w:rPr>
        <w:t xml:space="preserve">Vector Biology Department, Liverpool School of Tropical Medicine, Pembroke Place, Liverpool L5QA, </w:t>
      </w:r>
      <w:r w:rsidR="00C234CF" w:rsidRPr="00D54C49">
        <w:rPr>
          <w:rFonts w:ascii="Times New Roman" w:hAnsi="Times New Roman" w:cs="Times New Roman"/>
        </w:rPr>
        <w:t xml:space="preserve">United Kingdom. Phone: + 44 151 </w:t>
      </w:r>
      <w:r w:rsidRPr="00D54C49">
        <w:rPr>
          <w:rFonts w:ascii="Times New Roman" w:hAnsi="Times New Roman" w:cs="Times New Roman"/>
        </w:rPr>
        <w:t>7</w:t>
      </w:r>
      <w:r w:rsidR="005222DD" w:rsidRPr="00D54C49">
        <w:rPr>
          <w:rFonts w:ascii="Times New Roman" w:hAnsi="Times New Roman" w:cs="Times New Roman"/>
        </w:rPr>
        <w:t xml:space="preserve">05 3228, </w:t>
      </w:r>
      <w:r w:rsidR="00C234CF" w:rsidRPr="00D54C49">
        <w:rPr>
          <w:rFonts w:ascii="Times New Roman" w:hAnsi="Times New Roman" w:cs="Times New Roman"/>
        </w:rPr>
        <w:t xml:space="preserve">Fax: +44 151 </w:t>
      </w:r>
      <w:r w:rsidR="005222DD" w:rsidRPr="00D54C49">
        <w:rPr>
          <w:rFonts w:ascii="Times New Roman" w:hAnsi="Times New Roman" w:cs="Times New Roman"/>
        </w:rPr>
        <w:t>705 3369</w:t>
      </w:r>
    </w:p>
    <w:p w14:paraId="7C8D00DE" w14:textId="22351C44" w:rsidR="00282B88" w:rsidRPr="00D54C49" w:rsidRDefault="00C81887" w:rsidP="00282B88">
      <w:pPr>
        <w:spacing w:line="480" w:lineRule="auto"/>
        <w:jc w:val="both"/>
        <w:rPr>
          <w:rStyle w:val="Hyperlink"/>
          <w:rFonts w:ascii="Times New Roman" w:hAnsi="Times New Roman" w:cs="Times New Roman"/>
          <w:color w:val="auto"/>
          <w:u w:val="none"/>
        </w:rPr>
      </w:pPr>
      <w:r w:rsidRPr="00D54C49">
        <w:rPr>
          <w:rFonts w:ascii="Times New Roman" w:hAnsi="Times New Roman" w:cs="Times New Roman"/>
        </w:rPr>
        <w:t xml:space="preserve">Email: </w:t>
      </w:r>
      <w:hyperlink r:id="rId10" w:history="1">
        <w:r w:rsidRPr="00D54C49">
          <w:rPr>
            <w:rStyle w:val="Hyperlink"/>
            <w:rFonts w:ascii="Times New Roman" w:hAnsi="Times New Roman" w:cs="Times New Roman"/>
            <w:color w:val="auto"/>
            <w:u w:val="none"/>
          </w:rPr>
          <w:t>charles.wondji@lstmed.ac.uk</w:t>
        </w:r>
      </w:hyperlink>
    </w:p>
    <w:p w14:paraId="197F91F8" w14:textId="77777777" w:rsidR="00282B88" w:rsidRPr="00D54C49" w:rsidRDefault="00282B88" w:rsidP="00282B88">
      <w:pPr>
        <w:spacing w:line="480" w:lineRule="auto"/>
        <w:jc w:val="both"/>
        <w:rPr>
          <w:rStyle w:val="Hyperlink"/>
          <w:rFonts w:ascii="Times New Roman" w:hAnsi="Times New Roman" w:cs="Times New Roman"/>
          <w:color w:val="auto"/>
          <w:u w:val="none"/>
        </w:rPr>
      </w:pPr>
    </w:p>
    <w:p w14:paraId="118A36F7" w14:textId="77777777" w:rsidR="00282B88" w:rsidRPr="00D54C49" w:rsidRDefault="00282B88" w:rsidP="00282B88">
      <w:pPr>
        <w:spacing w:line="480" w:lineRule="auto"/>
        <w:jc w:val="both"/>
        <w:rPr>
          <w:rStyle w:val="Hyperlink"/>
          <w:rFonts w:ascii="Times New Roman" w:hAnsi="Times New Roman" w:cs="Times New Roman"/>
          <w:color w:val="auto"/>
          <w:u w:val="none"/>
        </w:rPr>
      </w:pPr>
    </w:p>
    <w:p w14:paraId="608CD8E4" w14:textId="77777777" w:rsidR="00282B88" w:rsidRPr="00D54C49" w:rsidRDefault="00282B88" w:rsidP="00282B88">
      <w:pPr>
        <w:spacing w:line="480" w:lineRule="auto"/>
        <w:jc w:val="both"/>
        <w:rPr>
          <w:rFonts w:ascii="Times New Roman" w:hAnsi="Times New Roman" w:cs="Times New Roman"/>
        </w:rPr>
      </w:pPr>
    </w:p>
    <w:p w14:paraId="584350BF" w14:textId="57797D19" w:rsidR="008E363A" w:rsidRPr="00D54C49" w:rsidRDefault="00D94F4A" w:rsidP="00282B88">
      <w:pPr>
        <w:spacing w:line="480" w:lineRule="auto"/>
        <w:ind w:firstLine="720"/>
        <w:rPr>
          <w:rFonts w:ascii="Times New Roman" w:hAnsi="Times New Roman" w:cs="Times New Roman"/>
          <w:b/>
        </w:rPr>
      </w:pPr>
      <w:r w:rsidRPr="00D54C49">
        <w:rPr>
          <w:rFonts w:ascii="Times New Roman" w:hAnsi="Times New Roman" w:cs="Times New Roman"/>
          <w:b/>
        </w:rPr>
        <w:br w:type="page"/>
      </w:r>
      <w:r w:rsidR="008E363A" w:rsidRPr="00D54C49">
        <w:rPr>
          <w:rFonts w:ascii="Times New Roman" w:hAnsi="Times New Roman" w:cs="Times New Roman"/>
          <w:b/>
        </w:rPr>
        <w:lastRenderedPageBreak/>
        <w:t>Abstract</w:t>
      </w:r>
      <w:r w:rsidR="00913206" w:rsidRPr="00D54C49">
        <w:rPr>
          <w:rFonts w:ascii="Times New Roman" w:hAnsi="Times New Roman" w:cs="Times New Roman"/>
          <w:b/>
        </w:rPr>
        <w:t xml:space="preserve"> (2</w:t>
      </w:r>
      <w:r w:rsidR="0024795B" w:rsidRPr="00D54C49">
        <w:rPr>
          <w:rFonts w:ascii="Times New Roman" w:hAnsi="Times New Roman" w:cs="Times New Roman"/>
          <w:b/>
        </w:rPr>
        <w:t>49</w:t>
      </w:r>
      <w:r w:rsidR="00913206" w:rsidRPr="00D54C49">
        <w:rPr>
          <w:rFonts w:ascii="Times New Roman" w:hAnsi="Times New Roman" w:cs="Times New Roman"/>
          <w:b/>
        </w:rPr>
        <w:t>/250)</w:t>
      </w:r>
    </w:p>
    <w:p w14:paraId="297D8482" w14:textId="629E6229" w:rsidR="00A22273" w:rsidRPr="00D54C49" w:rsidRDefault="00A705CE" w:rsidP="00282B88">
      <w:pPr>
        <w:spacing w:line="480" w:lineRule="auto"/>
        <w:ind w:firstLine="720"/>
        <w:jc w:val="both"/>
        <w:rPr>
          <w:rFonts w:ascii="Times New Roman" w:hAnsi="Times New Roman" w:cs="Times New Roman"/>
        </w:rPr>
      </w:pPr>
      <w:r w:rsidRPr="00D54C49">
        <w:rPr>
          <w:rFonts w:ascii="Times New Roman" w:hAnsi="Times New Roman" w:cs="Times New Roman"/>
        </w:rPr>
        <w:t>Resistance to pyrethroid</w:t>
      </w:r>
      <w:r w:rsidR="009C0B2C" w:rsidRPr="00D54C49">
        <w:rPr>
          <w:rFonts w:ascii="Times New Roman" w:hAnsi="Times New Roman" w:cs="Times New Roman"/>
        </w:rPr>
        <w:t xml:space="preserve">s, the only </w:t>
      </w:r>
      <w:r w:rsidR="000B00BF" w:rsidRPr="00D54C49">
        <w:rPr>
          <w:rFonts w:ascii="Times New Roman" w:hAnsi="Times New Roman" w:cs="Times New Roman"/>
        </w:rPr>
        <w:t>insecticide</w:t>
      </w:r>
      <w:r w:rsidR="00222EA8" w:rsidRPr="00D54C49">
        <w:rPr>
          <w:rFonts w:ascii="Times New Roman" w:hAnsi="Times New Roman" w:cs="Times New Roman"/>
        </w:rPr>
        <w:t xml:space="preserve"> class</w:t>
      </w:r>
      <w:r w:rsidR="009C0B2C" w:rsidRPr="00D54C49">
        <w:rPr>
          <w:rFonts w:ascii="Times New Roman" w:hAnsi="Times New Roman" w:cs="Times New Roman"/>
        </w:rPr>
        <w:t xml:space="preserve"> </w:t>
      </w:r>
      <w:r w:rsidR="00AC7FB5" w:rsidRPr="00D54C49">
        <w:rPr>
          <w:rFonts w:ascii="Times New Roman" w:hAnsi="Times New Roman" w:cs="Times New Roman"/>
        </w:rPr>
        <w:t xml:space="preserve">recommended </w:t>
      </w:r>
      <w:r w:rsidR="009C0B2C" w:rsidRPr="00D54C49">
        <w:rPr>
          <w:rFonts w:ascii="Times New Roman" w:hAnsi="Times New Roman" w:cs="Times New Roman"/>
        </w:rPr>
        <w:t xml:space="preserve">for </w:t>
      </w:r>
      <w:proofErr w:type="spellStart"/>
      <w:r w:rsidR="009C0B2C" w:rsidRPr="00D54C49">
        <w:rPr>
          <w:rFonts w:ascii="Times New Roman" w:hAnsi="Times New Roman" w:cs="Times New Roman"/>
        </w:rPr>
        <w:t>bednets</w:t>
      </w:r>
      <w:proofErr w:type="spellEnd"/>
      <w:r w:rsidRPr="00D54C49">
        <w:rPr>
          <w:rFonts w:ascii="Times New Roman" w:hAnsi="Times New Roman" w:cs="Times New Roman"/>
        </w:rPr>
        <w:t xml:space="preserve">, threatens </w:t>
      </w:r>
      <w:r w:rsidR="00DF4C42" w:rsidRPr="00D54C49">
        <w:rPr>
          <w:rFonts w:ascii="Times New Roman" w:hAnsi="Times New Roman" w:cs="Times New Roman"/>
        </w:rPr>
        <w:t xml:space="preserve">the </w:t>
      </w:r>
      <w:r w:rsidRPr="00D54C49">
        <w:rPr>
          <w:rFonts w:ascii="Times New Roman" w:hAnsi="Times New Roman" w:cs="Times New Roman"/>
        </w:rPr>
        <w:t xml:space="preserve">control </w:t>
      </w:r>
      <w:r w:rsidR="00CD7D04" w:rsidRPr="00D54C49">
        <w:rPr>
          <w:rFonts w:ascii="Times New Roman" w:hAnsi="Times New Roman" w:cs="Times New Roman"/>
        </w:rPr>
        <w:t xml:space="preserve">of </w:t>
      </w:r>
      <w:r w:rsidR="000B00BF" w:rsidRPr="00D54C49">
        <w:rPr>
          <w:rFonts w:ascii="Times New Roman" w:hAnsi="Times New Roman" w:cs="Times New Roman"/>
        </w:rPr>
        <w:t>major</w:t>
      </w:r>
      <w:r w:rsidR="00CD7D04" w:rsidRPr="00D54C49">
        <w:rPr>
          <w:rFonts w:ascii="Times New Roman" w:hAnsi="Times New Roman" w:cs="Times New Roman"/>
        </w:rPr>
        <w:t xml:space="preserve"> </w:t>
      </w:r>
      <w:r w:rsidR="009C0B2C" w:rsidRPr="00D54C49">
        <w:rPr>
          <w:rFonts w:ascii="Times New Roman" w:hAnsi="Times New Roman" w:cs="Times New Roman"/>
        </w:rPr>
        <w:t>malaria</w:t>
      </w:r>
      <w:r w:rsidR="000B00BF" w:rsidRPr="00D54C49">
        <w:rPr>
          <w:rFonts w:ascii="Times New Roman" w:hAnsi="Times New Roman" w:cs="Times New Roman"/>
        </w:rPr>
        <w:t xml:space="preserve"> </w:t>
      </w:r>
      <w:r w:rsidRPr="00D54C49">
        <w:rPr>
          <w:rFonts w:ascii="Times New Roman" w:hAnsi="Times New Roman" w:cs="Times New Roman"/>
        </w:rPr>
        <w:t>vector</w:t>
      </w:r>
      <w:r w:rsidR="00CC43D0" w:rsidRPr="00D54C49">
        <w:rPr>
          <w:rFonts w:ascii="Times New Roman" w:hAnsi="Times New Roman" w:cs="Times New Roman"/>
        </w:rPr>
        <w:t>s including</w:t>
      </w:r>
      <w:r w:rsidRPr="00D54C49">
        <w:rPr>
          <w:rFonts w:ascii="Times New Roman" w:hAnsi="Times New Roman" w:cs="Times New Roman"/>
        </w:rPr>
        <w:t xml:space="preserve"> </w:t>
      </w:r>
      <w:r w:rsidRPr="00D54C49">
        <w:rPr>
          <w:rFonts w:ascii="Times New Roman" w:hAnsi="Times New Roman" w:cs="Times New Roman"/>
          <w:i/>
        </w:rPr>
        <w:t>Anopheles funestus</w:t>
      </w:r>
      <w:r w:rsidRPr="00D54C49">
        <w:rPr>
          <w:rFonts w:ascii="Times New Roman" w:hAnsi="Times New Roman" w:cs="Times New Roman"/>
        </w:rPr>
        <w:t>.</w:t>
      </w:r>
      <w:r w:rsidR="00D80068" w:rsidRPr="00D54C49">
        <w:rPr>
          <w:rFonts w:ascii="Times New Roman" w:hAnsi="Times New Roman" w:cs="Times New Roman"/>
        </w:rPr>
        <w:t xml:space="preserve"> </w:t>
      </w:r>
      <w:r w:rsidR="000B00BF" w:rsidRPr="00D54C49">
        <w:rPr>
          <w:rFonts w:ascii="Times New Roman" w:hAnsi="Times New Roman" w:cs="Times New Roman"/>
        </w:rPr>
        <w:t xml:space="preserve">To </w:t>
      </w:r>
      <w:r w:rsidR="00222EA8" w:rsidRPr="00D54C49">
        <w:rPr>
          <w:rFonts w:ascii="Times New Roman" w:hAnsi="Times New Roman" w:cs="Times New Roman"/>
        </w:rPr>
        <w:t>manage resistance effectively</w:t>
      </w:r>
      <w:r w:rsidR="000B00BF" w:rsidRPr="00D54C49">
        <w:rPr>
          <w:rFonts w:ascii="Times New Roman" w:hAnsi="Times New Roman" w:cs="Times New Roman"/>
        </w:rPr>
        <w:t>, it is crucial to understand the</w:t>
      </w:r>
      <w:r w:rsidR="009C0B2C" w:rsidRPr="00D54C49">
        <w:rPr>
          <w:rFonts w:ascii="Times New Roman" w:hAnsi="Times New Roman" w:cs="Times New Roman"/>
        </w:rPr>
        <w:t xml:space="preserve"> dynamics and mechanisms</w:t>
      </w:r>
      <w:r w:rsidR="00400B3B" w:rsidRPr="00D54C49">
        <w:rPr>
          <w:rFonts w:ascii="Times New Roman" w:hAnsi="Times New Roman" w:cs="Times New Roman"/>
        </w:rPr>
        <w:t xml:space="preserve"> driving resistance</w:t>
      </w:r>
      <w:r w:rsidR="000B00BF" w:rsidRPr="00D54C49">
        <w:rPr>
          <w:rFonts w:ascii="Times New Roman" w:hAnsi="Times New Roman" w:cs="Times New Roman"/>
        </w:rPr>
        <w:t xml:space="preserve">. </w:t>
      </w:r>
      <w:r w:rsidR="00EA3439" w:rsidRPr="00D54C49">
        <w:rPr>
          <w:rFonts w:ascii="Times New Roman" w:hAnsi="Times New Roman" w:cs="Times New Roman"/>
        </w:rPr>
        <w:t>Here</w:t>
      </w:r>
      <w:r w:rsidR="005F0149" w:rsidRPr="00D54C49">
        <w:rPr>
          <w:rFonts w:ascii="Times New Roman" w:hAnsi="Times New Roman" w:cs="Times New Roman"/>
        </w:rPr>
        <w:t>,</w:t>
      </w:r>
      <w:r w:rsidR="00EA3439" w:rsidRPr="00D54C49">
        <w:rPr>
          <w:rFonts w:ascii="Times New Roman" w:hAnsi="Times New Roman" w:cs="Times New Roman"/>
        </w:rPr>
        <w:t xml:space="preserve"> </w:t>
      </w:r>
      <w:r w:rsidR="00D119A4" w:rsidRPr="00D54C49">
        <w:rPr>
          <w:rFonts w:ascii="Times New Roman" w:hAnsi="Times New Roman" w:cs="Times New Roman"/>
        </w:rPr>
        <w:t xml:space="preserve">using genome-wide transcription and genetic diversity analyses, </w:t>
      </w:r>
      <w:r w:rsidR="00EA3439" w:rsidRPr="00D54C49">
        <w:rPr>
          <w:rFonts w:ascii="Times New Roman" w:hAnsi="Times New Roman" w:cs="Times New Roman"/>
        </w:rPr>
        <w:t>we show that</w:t>
      </w:r>
      <w:r w:rsidR="004E701C" w:rsidRPr="00D54C49">
        <w:rPr>
          <w:rFonts w:ascii="Times New Roman" w:hAnsi="Times New Roman" w:cs="Times New Roman"/>
        </w:rPr>
        <w:t xml:space="preserve"> </w:t>
      </w:r>
      <w:r w:rsidR="00D119A4" w:rsidRPr="00D54C49">
        <w:rPr>
          <w:rFonts w:ascii="Times New Roman" w:hAnsi="Times New Roman" w:cs="Times New Roman"/>
        </w:rPr>
        <w:t xml:space="preserve">a </w:t>
      </w:r>
      <w:r w:rsidR="005F0149" w:rsidRPr="00D54C49">
        <w:rPr>
          <w:rFonts w:ascii="Times New Roman" w:hAnsi="Times New Roman" w:cs="Times New Roman"/>
        </w:rPr>
        <w:t xml:space="preserve">shift in the </w:t>
      </w:r>
      <w:r w:rsidR="004E701C" w:rsidRPr="00D54C49">
        <w:rPr>
          <w:rFonts w:ascii="Times New Roman" w:hAnsi="Times New Roman" w:cs="Times New Roman"/>
        </w:rPr>
        <w:t>molecular basis of pyrethro</w:t>
      </w:r>
      <w:r w:rsidR="005F0149" w:rsidRPr="00D54C49">
        <w:rPr>
          <w:rFonts w:ascii="Times New Roman" w:hAnsi="Times New Roman" w:cs="Times New Roman"/>
        </w:rPr>
        <w:t xml:space="preserve">id resistance </w:t>
      </w:r>
      <w:r w:rsidR="00D119A4" w:rsidRPr="00D54C49">
        <w:rPr>
          <w:rFonts w:ascii="Times New Roman" w:hAnsi="Times New Roman" w:cs="Times New Roman"/>
        </w:rPr>
        <w:t xml:space="preserve">in southern African populations of this species </w:t>
      </w:r>
      <w:r w:rsidR="005F0149" w:rsidRPr="00D54C49">
        <w:rPr>
          <w:rFonts w:ascii="Times New Roman" w:hAnsi="Times New Roman" w:cs="Times New Roman"/>
        </w:rPr>
        <w:t xml:space="preserve">is </w:t>
      </w:r>
      <w:r w:rsidR="00D119A4" w:rsidRPr="00D54C49">
        <w:rPr>
          <w:rFonts w:ascii="Times New Roman" w:hAnsi="Times New Roman" w:cs="Times New Roman"/>
        </w:rPr>
        <w:t xml:space="preserve">associated with a </w:t>
      </w:r>
      <w:r w:rsidR="00520D0C" w:rsidRPr="00D54C49">
        <w:rPr>
          <w:rFonts w:ascii="Times New Roman" w:hAnsi="Times New Roman" w:cs="Times New Roman"/>
        </w:rPr>
        <w:t xml:space="preserve">restricted </w:t>
      </w:r>
      <w:r w:rsidR="00EA3439" w:rsidRPr="00D54C49">
        <w:rPr>
          <w:rFonts w:ascii="Times New Roman" w:hAnsi="Times New Roman" w:cs="Times New Roman"/>
        </w:rPr>
        <w:t>gene flow</w:t>
      </w:r>
      <w:r w:rsidR="00E514DD" w:rsidRPr="00D54C49">
        <w:rPr>
          <w:rFonts w:ascii="Times New Roman" w:hAnsi="Times New Roman" w:cs="Times New Roman"/>
        </w:rPr>
        <w:t>.</w:t>
      </w:r>
      <w:r w:rsidR="00257F9D" w:rsidRPr="00D54C49">
        <w:rPr>
          <w:rFonts w:ascii="Times New Roman" w:hAnsi="Times New Roman" w:cs="Times New Roman"/>
        </w:rPr>
        <w:t xml:space="preserve"> </w:t>
      </w:r>
      <w:r w:rsidR="00673633" w:rsidRPr="00D54C49">
        <w:rPr>
          <w:rFonts w:ascii="Times New Roman" w:hAnsi="Times New Roman" w:cs="Times New Roman"/>
        </w:rPr>
        <w:t>A</w:t>
      </w:r>
      <w:r w:rsidR="008D4243" w:rsidRPr="00D54C49">
        <w:rPr>
          <w:rFonts w:ascii="Times New Roman" w:hAnsi="Times New Roman" w:cs="Times New Roman"/>
        </w:rPr>
        <w:t>cross</w:t>
      </w:r>
      <w:r w:rsidRPr="00D54C49">
        <w:rPr>
          <w:rFonts w:ascii="Times New Roman" w:hAnsi="Times New Roman" w:cs="Times New Roman"/>
        </w:rPr>
        <w:t xml:space="preserve"> the</w:t>
      </w:r>
      <w:r w:rsidR="00520D0C" w:rsidRPr="00D54C49">
        <w:rPr>
          <w:rFonts w:ascii="Times New Roman" w:hAnsi="Times New Roman" w:cs="Times New Roman"/>
        </w:rPr>
        <w:t xml:space="preserve"> most</w:t>
      </w:r>
      <w:r w:rsidRPr="00D54C49">
        <w:rPr>
          <w:rFonts w:ascii="Times New Roman" w:hAnsi="Times New Roman" w:cs="Times New Roman"/>
        </w:rPr>
        <w:t xml:space="preserve"> highly endemic </w:t>
      </w:r>
      <w:r w:rsidR="00CC43D0" w:rsidRPr="00D54C49">
        <w:rPr>
          <w:rFonts w:ascii="Times New Roman" w:hAnsi="Times New Roman" w:cs="Times New Roman"/>
        </w:rPr>
        <w:t>and</w:t>
      </w:r>
      <w:r w:rsidR="00B376DF" w:rsidRPr="00D54C49">
        <w:rPr>
          <w:rFonts w:ascii="Times New Roman" w:hAnsi="Times New Roman" w:cs="Times New Roman"/>
        </w:rPr>
        <w:t xml:space="preserve"> </w:t>
      </w:r>
      <w:r w:rsidRPr="00D54C49">
        <w:rPr>
          <w:rFonts w:ascii="Times New Roman" w:hAnsi="Times New Roman" w:cs="Times New Roman"/>
        </w:rPr>
        <w:t xml:space="preserve">densely populated </w:t>
      </w:r>
      <w:r w:rsidR="00520D0C" w:rsidRPr="00D54C49">
        <w:rPr>
          <w:rFonts w:ascii="Times New Roman" w:hAnsi="Times New Roman" w:cs="Times New Roman"/>
        </w:rPr>
        <w:t>regions in</w:t>
      </w:r>
      <w:r w:rsidR="00673633" w:rsidRPr="00D54C49">
        <w:rPr>
          <w:rFonts w:ascii="Times New Roman" w:hAnsi="Times New Roman" w:cs="Times New Roman"/>
        </w:rPr>
        <w:t xml:space="preserve"> Malawi,</w:t>
      </w:r>
      <w:r w:rsidRPr="00D54C49">
        <w:rPr>
          <w:rFonts w:ascii="Times New Roman" w:hAnsi="Times New Roman" w:cs="Times New Roman"/>
        </w:rPr>
        <w:t xml:space="preserve"> </w:t>
      </w:r>
      <w:r w:rsidRPr="00D54C49">
        <w:rPr>
          <w:rFonts w:ascii="Times New Roman" w:hAnsi="Times New Roman" w:cs="Times New Roman"/>
          <w:i/>
        </w:rPr>
        <w:t>An. funestus</w:t>
      </w:r>
      <w:r w:rsidRPr="00D54C49">
        <w:rPr>
          <w:rFonts w:ascii="Times New Roman" w:hAnsi="Times New Roman" w:cs="Times New Roman"/>
        </w:rPr>
        <w:t xml:space="preserve"> </w:t>
      </w:r>
      <w:r w:rsidR="00520D0C" w:rsidRPr="00D54C49">
        <w:rPr>
          <w:rFonts w:ascii="Times New Roman" w:hAnsi="Times New Roman" w:cs="Times New Roman"/>
        </w:rPr>
        <w:t xml:space="preserve">was </w:t>
      </w:r>
      <w:r w:rsidRPr="00D54C49">
        <w:rPr>
          <w:rFonts w:ascii="Times New Roman" w:hAnsi="Times New Roman" w:cs="Times New Roman"/>
        </w:rPr>
        <w:t>resistant to</w:t>
      </w:r>
      <w:r w:rsidR="0024795B" w:rsidRPr="00D54C49">
        <w:rPr>
          <w:rFonts w:ascii="Times New Roman" w:hAnsi="Times New Roman" w:cs="Times New Roman"/>
        </w:rPr>
        <w:t xml:space="preserve"> </w:t>
      </w:r>
      <w:r w:rsidRPr="00D54C49">
        <w:rPr>
          <w:rFonts w:ascii="Times New Roman" w:hAnsi="Times New Roman" w:cs="Times New Roman"/>
        </w:rPr>
        <w:t>pyrethroids, carbamates and organochlorides</w:t>
      </w:r>
      <w:r w:rsidR="005E1CAD" w:rsidRPr="00D54C49">
        <w:rPr>
          <w:rFonts w:ascii="Times New Roman" w:hAnsi="Times New Roman" w:cs="Times New Roman"/>
        </w:rPr>
        <w:t>.</w:t>
      </w:r>
      <w:r w:rsidRPr="00D54C49">
        <w:rPr>
          <w:rFonts w:ascii="Times New Roman" w:hAnsi="Times New Roman" w:cs="Times New Roman"/>
        </w:rPr>
        <w:t xml:space="preserve"> </w:t>
      </w:r>
      <w:r w:rsidR="00673633" w:rsidRPr="00D54C49">
        <w:rPr>
          <w:rFonts w:ascii="Times New Roman" w:hAnsi="Times New Roman" w:cs="Times New Roman"/>
        </w:rPr>
        <w:t xml:space="preserve">Genome-wide </w:t>
      </w:r>
      <w:r w:rsidRPr="00D54C49">
        <w:rPr>
          <w:rFonts w:ascii="Times New Roman" w:hAnsi="Times New Roman" w:cs="Times New Roman"/>
        </w:rPr>
        <w:t>Microarray</w:t>
      </w:r>
      <w:r w:rsidR="00673633" w:rsidRPr="00D54C49">
        <w:rPr>
          <w:rFonts w:ascii="Times New Roman" w:hAnsi="Times New Roman" w:cs="Times New Roman"/>
        </w:rPr>
        <w:t>-based transcription</w:t>
      </w:r>
      <w:r w:rsidRPr="00D54C49">
        <w:rPr>
          <w:rFonts w:ascii="Times New Roman" w:hAnsi="Times New Roman" w:cs="Times New Roman"/>
        </w:rPr>
        <w:t xml:space="preserve"> analysis </w:t>
      </w:r>
      <w:r w:rsidR="008D4243" w:rsidRPr="00D54C49">
        <w:rPr>
          <w:rFonts w:ascii="Times New Roman" w:hAnsi="Times New Roman" w:cs="Times New Roman"/>
        </w:rPr>
        <w:t xml:space="preserve">revealed </w:t>
      </w:r>
      <w:r w:rsidR="00D119A4" w:rsidRPr="00D54C49">
        <w:rPr>
          <w:rFonts w:ascii="Times New Roman" w:hAnsi="Times New Roman" w:cs="Times New Roman"/>
        </w:rPr>
        <w:t xml:space="preserve">that over-expression of </w:t>
      </w:r>
      <w:r w:rsidR="009C0B2C" w:rsidRPr="00D54C49">
        <w:rPr>
          <w:rFonts w:ascii="Times New Roman" w:hAnsi="Times New Roman" w:cs="Times New Roman"/>
        </w:rPr>
        <w:t>cytochrome</w:t>
      </w:r>
      <w:r w:rsidR="008D4243" w:rsidRPr="00D54C49">
        <w:rPr>
          <w:rFonts w:ascii="Times New Roman" w:hAnsi="Times New Roman" w:cs="Times New Roman"/>
        </w:rPr>
        <w:t xml:space="preserve"> P450 genes </w:t>
      </w:r>
      <w:r w:rsidR="00D119A4" w:rsidRPr="00D54C49">
        <w:rPr>
          <w:rFonts w:ascii="Times New Roman" w:hAnsi="Times New Roman" w:cs="Times New Roman"/>
        </w:rPr>
        <w:t>was the main mechanism driving th</w:t>
      </w:r>
      <w:r w:rsidR="0024795B" w:rsidRPr="00D54C49">
        <w:rPr>
          <w:rFonts w:ascii="Times New Roman" w:hAnsi="Times New Roman" w:cs="Times New Roman"/>
        </w:rPr>
        <w:t>is</w:t>
      </w:r>
      <w:r w:rsidR="00D119A4" w:rsidRPr="00D54C49">
        <w:rPr>
          <w:rFonts w:ascii="Times New Roman" w:hAnsi="Times New Roman" w:cs="Times New Roman"/>
        </w:rPr>
        <w:t xml:space="preserve"> resistance. The most up-regulated genes </w:t>
      </w:r>
      <w:r w:rsidR="00737B11" w:rsidRPr="00D54C49">
        <w:rPr>
          <w:rFonts w:ascii="Times New Roman" w:hAnsi="Times New Roman" w:cs="Times New Roman"/>
        </w:rPr>
        <w:t>includ</w:t>
      </w:r>
      <w:r w:rsidR="00D119A4" w:rsidRPr="00D54C49">
        <w:rPr>
          <w:rFonts w:ascii="Times New Roman" w:hAnsi="Times New Roman" w:cs="Times New Roman"/>
        </w:rPr>
        <w:t>ed</w:t>
      </w:r>
      <w:r w:rsidR="002F2D10" w:rsidRPr="00D54C49">
        <w:rPr>
          <w:rFonts w:ascii="Times New Roman" w:hAnsi="Times New Roman" w:cs="Times New Roman"/>
        </w:rPr>
        <w:t xml:space="preserve"> </w:t>
      </w:r>
      <w:r w:rsidR="002F2D10" w:rsidRPr="00D54C49">
        <w:rPr>
          <w:rFonts w:ascii="Times New Roman" w:hAnsi="Times New Roman" w:cs="Times New Roman"/>
          <w:i/>
        </w:rPr>
        <w:t>CYP6P9a</w:t>
      </w:r>
      <w:r w:rsidR="002F2D10" w:rsidRPr="00D54C49">
        <w:rPr>
          <w:rFonts w:ascii="Times New Roman" w:hAnsi="Times New Roman" w:cs="Times New Roman"/>
        </w:rPr>
        <w:t xml:space="preserve">, </w:t>
      </w:r>
      <w:r w:rsidR="002F2D10" w:rsidRPr="00D54C49">
        <w:rPr>
          <w:rFonts w:ascii="Times New Roman" w:hAnsi="Times New Roman" w:cs="Times New Roman"/>
          <w:i/>
        </w:rPr>
        <w:t>CYP6P9b</w:t>
      </w:r>
      <w:r w:rsidR="002F2D10" w:rsidRPr="00D54C49">
        <w:rPr>
          <w:rFonts w:ascii="Times New Roman" w:hAnsi="Times New Roman" w:cs="Times New Roman"/>
        </w:rPr>
        <w:t xml:space="preserve"> and </w:t>
      </w:r>
      <w:r w:rsidR="002F2D10" w:rsidRPr="00D54C49">
        <w:rPr>
          <w:rFonts w:ascii="Times New Roman" w:hAnsi="Times New Roman" w:cs="Times New Roman"/>
          <w:i/>
        </w:rPr>
        <w:t>CYP6M7</w:t>
      </w:r>
      <w:r w:rsidR="00D119A4" w:rsidRPr="00D54C49">
        <w:rPr>
          <w:rFonts w:ascii="Times New Roman" w:hAnsi="Times New Roman" w:cs="Times New Roman"/>
          <w:i/>
        </w:rPr>
        <w:t>.</w:t>
      </w:r>
      <w:r w:rsidR="008D4243" w:rsidRPr="00D54C49">
        <w:rPr>
          <w:rFonts w:ascii="Times New Roman" w:hAnsi="Times New Roman" w:cs="Times New Roman"/>
        </w:rPr>
        <w:t xml:space="preserve"> </w:t>
      </w:r>
      <w:r w:rsidR="00D119A4" w:rsidRPr="00D54C49">
        <w:rPr>
          <w:rFonts w:ascii="Times New Roman" w:hAnsi="Times New Roman" w:cs="Times New Roman"/>
        </w:rPr>
        <w:t>H</w:t>
      </w:r>
      <w:r w:rsidR="008D4243" w:rsidRPr="00D54C49">
        <w:rPr>
          <w:rFonts w:ascii="Times New Roman" w:hAnsi="Times New Roman" w:cs="Times New Roman"/>
        </w:rPr>
        <w:t>owever, a significant</w:t>
      </w:r>
      <w:r w:rsidRPr="00D54C49">
        <w:rPr>
          <w:rFonts w:ascii="Times New Roman" w:hAnsi="Times New Roman" w:cs="Times New Roman"/>
        </w:rPr>
        <w:t xml:space="preserve"> </w:t>
      </w:r>
      <w:r w:rsidR="008D4243" w:rsidRPr="00D54C49">
        <w:rPr>
          <w:rFonts w:ascii="Times New Roman" w:hAnsi="Times New Roman" w:cs="Times New Roman"/>
        </w:rPr>
        <w:t xml:space="preserve">shift </w:t>
      </w:r>
      <w:r w:rsidRPr="00D54C49">
        <w:rPr>
          <w:rFonts w:ascii="Times New Roman" w:hAnsi="Times New Roman" w:cs="Times New Roman"/>
        </w:rPr>
        <w:t xml:space="preserve">in the over-expression </w:t>
      </w:r>
      <w:r w:rsidR="00576E16" w:rsidRPr="00D54C49">
        <w:rPr>
          <w:rFonts w:ascii="Times New Roman" w:hAnsi="Times New Roman" w:cs="Times New Roman"/>
        </w:rPr>
        <w:t>profile</w:t>
      </w:r>
      <w:r w:rsidR="008D4243" w:rsidRPr="00D54C49">
        <w:rPr>
          <w:rFonts w:ascii="Times New Roman" w:hAnsi="Times New Roman" w:cs="Times New Roman"/>
        </w:rPr>
        <w:t xml:space="preserve"> </w:t>
      </w:r>
      <w:r w:rsidR="00D119A4" w:rsidRPr="00D54C49">
        <w:rPr>
          <w:rFonts w:ascii="Times New Roman" w:hAnsi="Times New Roman" w:cs="Times New Roman"/>
        </w:rPr>
        <w:t xml:space="preserve">of these genes </w:t>
      </w:r>
      <w:r w:rsidR="008D4243" w:rsidRPr="00D54C49">
        <w:rPr>
          <w:rFonts w:ascii="Times New Roman" w:hAnsi="Times New Roman" w:cs="Times New Roman"/>
        </w:rPr>
        <w:t xml:space="preserve">was detected across a </w:t>
      </w:r>
      <w:r w:rsidR="009C0B2C" w:rsidRPr="00D54C49">
        <w:rPr>
          <w:rFonts w:ascii="Times New Roman" w:hAnsi="Times New Roman" w:cs="Times New Roman"/>
        </w:rPr>
        <w:t>s</w:t>
      </w:r>
      <w:r w:rsidR="008D4243" w:rsidRPr="00D54C49">
        <w:rPr>
          <w:rFonts w:ascii="Times New Roman" w:hAnsi="Times New Roman" w:cs="Times New Roman"/>
        </w:rPr>
        <w:t>outh/north transect</w:t>
      </w:r>
      <w:r w:rsidR="00D119A4" w:rsidRPr="00D54C49">
        <w:rPr>
          <w:rFonts w:ascii="Times New Roman" w:hAnsi="Times New Roman" w:cs="Times New Roman"/>
        </w:rPr>
        <w:t xml:space="preserve"> with CYP6P9a and CYP6P9b more</w:t>
      </w:r>
      <w:r w:rsidR="0024795B" w:rsidRPr="00D54C49">
        <w:rPr>
          <w:rFonts w:ascii="Times New Roman" w:hAnsi="Times New Roman" w:cs="Times New Roman"/>
        </w:rPr>
        <w:t xml:space="preserve"> highly</w:t>
      </w:r>
      <w:r w:rsidR="00D119A4" w:rsidRPr="00D54C49">
        <w:rPr>
          <w:rFonts w:ascii="Times New Roman" w:hAnsi="Times New Roman" w:cs="Times New Roman"/>
        </w:rPr>
        <w:t xml:space="preserve"> over-expressed in the southern resistance front whereas CYP6M7 was predominant in the northern front</w:t>
      </w:r>
      <w:r w:rsidR="006377A4" w:rsidRPr="00D54C49">
        <w:rPr>
          <w:rFonts w:ascii="Times New Roman" w:hAnsi="Times New Roman" w:cs="Times New Roman"/>
        </w:rPr>
        <w:t xml:space="preserve">. </w:t>
      </w:r>
      <w:r w:rsidR="00576E16" w:rsidRPr="00D54C49">
        <w:rPr>
          <w:rFonts w:ascii="Times New Roman" w:hAnsi="Times New Roman" w:cs="Times New Roman"/>
        </w:rPr>
        <w:t>A genome-wide genetic structure analysis of</w:t>
      </w:r>
      <w:r w:rsidR="00D119A4" w:rsidRPr="00D54C49">
        <w:rPr>
          <w:rFonts w:ascii="Times New Roman" w:hAnsi="Times New Roman" w:cs="Times New Roman"/>
        </w:rPr>
        <w:t xml:space="preserve"> southern African populations of</w:t>
      </w:r>
      <w:r w:rsidR="00576E16" w:rsidRPr="00D54C49">
        <w:rPr>
          <w:rFonts w:ascii="Times New Roman" w:hAnsi="Times New Roman" w:cs="Times New Roman"/>
        </w:rPr>
        <w:t xml:space="preserve"> </w:t>
      </w:r>
      <w:r w:rsidR="00576E16" w:rsidRPr="00D54C49">
        <w:rPr>
          <w:rFonts w:ascii="Times New Roman" w:hAnsi="Times New Roman" w:cs="Times New Roman"/>
          <w:i/>
        </w:rPr>
        <w:t>An. funestus</w:t>
      </w:r>
      <w:r w:rsidR="00576E16" w:rsidRPr="00D54C49">
        <w:rPr>
          <w:rFonts w:ascii="Times New Roman" w:hAnsi="Times New Roman" w:cs="Times New Roman"/>
        </w:rPr>
        <w:t xml:space="preserve"> from Zambia,</w:t>
      </w:r>
      <w:r w:rsidR="00475C5D" w:rsidRPr="00D54C49">
        <w:rPr>
          <w:rFonts w:ascii="Times New Roman" w:hAnsi="Times New Roman" w:cs="Times New Roman"/>
        </w:rPr>
        <w:t xml:space="preserve"> Malawi and Mozambique revealed</w:t>
      </w:r>
      <w:r w:rsidR="00D119A4" w:rsidRPr="00D54C49">
        <w:rPr>
          <w:rFonts w:ascii="Times New Roman" w:hAnsi="Times New Roman" w:cs="Times New Roman"/>
        </w:rPr>
        <w:t xml:space="preserve"> restriction of gene flow between populations in line with </w:t>
      </w:r>
      <w:r w:rsidR="00576E16" w:rsidRPr="00D54C49">
        <w:rPr>
          <w:rFonts w:ascii="Times New Roman" w:hAnsi="Times New Roman" w:cs="Times New Roman"/>
        </w:rPr>
        <w:t xml:space="preserve">the </w:t>
      </w:r>
      <w:r w:rsidR="006377A4" w:rsidRPr="00D54C49">
        <w:rPr>
          <w:rFonts w:ascii="Times New Roman" w:hAnsi="Times New Roman" w:cs="Times New Roman"/>
        </w:rPr>
        <w:t xml:space="preserve">geographical variation observed in the transcriptomic analysis. </w:t>
      </w:r>
      <w:r w:rsidR="00E514DD" w:rsidRPr="00D54C49">
        <w:rPr>
          <w:rFonts w:ascii="Times New Roman" w:hAnsi="Times New Roman" w:cs="Times New Roman"/>
        </w:rPr>
        <w:t xml:space="preserve">Genetic polymorphism analysis of the three key resistance genes CYP6P9a, CYP6P9b and CYP6M7 </w:t>
      </w:r>
      <w:r w:rsidR="00475C5D" w:rsidRPr="00D54C49">
        <w:rPr>
          <w:rFonts w:ascii="Times New Roman" w:hAnsi="Times New Roman" w:cs="Times New Roman"/>
        </w:rPr>
        <w:t xml:space="preserve">support </w:t>
      </w:r>
      <w:r w:rsidR="006377A4" w:rsidRPr="00D54C49">
        <w:rPr>
          <w:rFonts w:ascii="Times New Roman" w:hAnsi="Times New Roman" w:cs="Times New Roman"/>
        </w:rPr>
        <w:t xml:space="preserve">barriers to gene flow </w:t>
      </w:r>
      <w:r w:rsidR="00AC7FB5" w:rsidRPr="00D54C49">
        <w:rPr>
          <w:rFonts w:ascii="Times New Roman" w:hAnsi="Times New Roman" w:cs="Times New Roman"/>
        </w:rPr>
        <w:t xml:space="preserve">that </w:t>
      </w:r>
      <w:r w:rsidR="00475C5D" w:rsidRPr="00D54C49">
        <w:rPr>
          <w:rFonts w:ascii="Times New Roman" w:hAnsi="Times New Roman" w:cs="Times New Roman"/>
        </w:rPr>
        <w:t>are</w:t>
      </w:r>
      <w:r w:rsidR="00E514DD" w:rsidRPr="00D54C49">
        <w:rPr>
          <w:rFonts w:ascii="Times New Roman" w:hAnsi="Times New Roman" w:cs="Times New Roman"/>
        </w:rPr>
        <w:t xml:space="preserve"> shaping the underlying molecular basis of pyrethroid resistance across </w:t>
      </w:r>
      <w:r w:rsidR="006377A4" w:rsidRPr="00D54C49">
        <w:rPr>
          <w:rFonts w:ascii="Times New Roman" w:hAnsi="Times New Roman" w:cs="Times New Roman"/>
        </w:rPr>
        <w:t xml:space="preserve">southern African. </w:t>
      </w:r>
      <w:r w:rsidR="00E514DD" w:rsidRPr="00D54C49">
        <w:rPr>
          <w:rFonts w:ascii="Times New Roman" w:hAnsi="Times New Roman" w:cs="Times New Roman"/>
        </w:rPr>
        <w:t>This barrier to gene flow is likely to impact the design and implementation of resistance management strategies in the region.</w:t>
      </w:r>
    </w:p>
    <w:p w14:paraId="4F512FE4" w14:textId="77777777" w:rsidR="00234B7A" w:rsidRPr="00D54C49" w:rsidRDefault="00234B7A" w:rsidP="00282B88">
      <w:pPr>
        <w:spacing w:line="480" w:lineRule="auto"/>
        <w:jc w:val="both"/>
        <w:rPr>
          <w:rFonts w:ascii="Times New Roman" w:hAnsi="Times New Roman" w:cs="Times New Roman"/>
        </w:rPr>
      </w:pPr>
    </w:p>
    <w:p w14:paraId="3870C227" w14:textId="77777777" w:rsidR="00913206" w:rsidRPr="00D54C49" w:rsidRDefault="00913206" w:rsidP="00282B88">
      <w:pPr>
        <w:spacing w:line="480" w:lineRule="auto"/>
        <w:jc w:val="both"/>
        <w:rPr>
          <w:rFonts w:ascii="Times New Roman" w:hAnsi="Times New Roman" w:cs="Times New Roman"/>
        </w:rPr>
      </w:pPr>
    </w:p>
    <w:p w14:paraId="3BDC7CF6" w14:textId="255BFF9E" w:rsidR="008E363A" w:rsidRPr="00D54C49" w:rsidRDefault="003A7FF4" w:rsidP="00282B88">
      <w:pPr>
        <w:spacing w:line="480" w:lineRule="auto"/>
        <w:ind w:firstLine="720"/>
        <w:jc w:val="both"/>
        <w:rPr>
          <w:rFonts w:ascii="Times New Roman" w:hAnsi="Times New Roman" w:cs="Times New Roman"/>
        </w:rPr>
      </w:pPr>
      <w:r w:rsidRPr="00D54C49">
        <w:rPr>
          <w:rFonts w:ascii="Times New Roman" w:hAnsi="Times New Roman" w:cs="Times New Roman"/>
          <w:b/>
        </w:rPr>
        <w:t>Significant Statement</w:t>
      </w:r>
      <w:r w:rsidR="00D57E87" w:rsidRPr="00D54C49">
        <w:rPr>
          <w:rFonts w:ascii="Times New Roman" w:hAnsi="Times New Roman" w:cs="Times New Roman"/>
          <w:b/>
        </w:rPr>
        <w:t xml:space="preserve"> (12</w:t>
      </w:r>
      <w:r w:rsidR="00B72B48" w:rsidRPr="00D54C49">
        <w:rPr>
          <w:rFonts w:ascii="Times New Roman" w:hAnsi="Times New Roman" w:cs="Times New Roman"/>
          <w:b/>
        </w:rPr>
        <w:t>0</w:t>
      </w:r>
      <w:r w:rsidR="00D57E87" w:rsidRPr="00D54C49">
        <w:rPr>
          <w:rFonts w:ascii="Times New Roman" w:hAnsi="Times New Roman" w:cs="Times New Roman"/>
          <w:b/>
        </w:rPr>
        <w:t>/120 words)</w:t>
      </w:r>
    </w:p>
    <w:p w14:paraId="25B39645" w14:textId="35B8243E" w:rsidR="00BB60B8" w:rsidRPr="00D54C49" w:rsidRDefault="00D57E87" w:rsidP="00BB60B8">
      <w:pPr>
        <w:spacing w:line="480" w:lineRule="auto"/>
        <w:ind w:firstLine="720"/>
        <w:jc w:val="both"/>
        <w:rPr>
          <w:rFonts w:ascii="Times New Roman" w:hAnsi="Times New Roman" w:cs="Times New Roman"/>
        </w:rPr>
      </w:pPr>
      <w:r w:rsidRPr="00D54C49">
        <w:rPr>
          <w:rFonts w:ascii="Times New Roman" w:hAnsi="Times New Roman" w:cs="Times New Roman"/>
        </w:rPr>
        <w:lastRenderedPageBreak/>
        <w:t>Vector</w:t>
      </w:r>
      <w:r w:rsidR="003B5002" w:rsidRPr="00D54C49">
        <w:rPr>
          <w:rFonts w:ascii="Times New Roman" w:hAnsi="Times New Roman" w:cs="Times New Roman"/>
        </w:rPr>
        <w:t xml:space="preserve"> control </w:t>
      </w:r>
      <w:r w:rsidR="0024795B" w:rsidRPr="00D54C49">
        <w:rPr>
          <w:rFonts w:ascii="Times New Roman" w:hAnsi="Times New Roman" w:cs="Times New Roman"/>
        </w:rPr>
        <w:t>is</w:t>
      </w:r>
      <w:r w:rsidRPr="00D54C49">
        <w:rPr>
          <w:rFonts w:ascii="Times New Roman" w:hAnsi="Times New Roman" w:cs="Times New Roman"/>
        </w:rPr>
        <w:t xml:space="preserve"> </w:t>
      </w:r>
      <w:r w:rsidR="00FA7032" w:rsidRPr="00D54C49">
        <w:rPr>
          <w:rFonts w:ascii="Times New Roman" w:hAnsi="Times New Roman" w:cs="Times New Roman"/>
        </w:rPr>
        <w:t>the cornerstone for malaria prevention</w:t>
      </w:r>
      <w:r w:rsidR="003B5002" w:rsidRPr="00D54C49">
        <w:rPr>
          <w:rFonts w:ascii="Times New Roman" w:hAnsi="Times New Roman" w:cs="Times New Roman"/>
        </w:rPr>
        <w:t>. Wide</w:t>
      </w:r>
      <w:r w:rsidR="0024795B" w:rsidRPr="00D54C49">
        <w:rPr>
          <w:rFonts w:ascii="Times New Roman" w:hAnsi="Times New Roman" w:cs="Times New Roman"/>
        </w:rPr>
        <w:t>-</w:t>
      </w:r>
      <w:r w:rsidR="003B5002" w:rsidRPr="00D54C49">
        <w:rPr>
          <w:rFonts w:ascii="Times New Roman" w:hAnsi="Times New Roman" w:cs="Times New Roman"/>
        </w:rPr>
        <w:t xml:space="preserve">scale distribution of </w:t>
      </w:r>
      <w:r w:rsidRPr="00D54C49">
        <w:rPr>
          <w:rFonts w:ascii="Times New Roman" w:hAnsi="Times New Roman" w:cs="Times New Roman"/>
        </w:rPr>
        <w:t xml:space="preserve">treated </w:t>
      </w:r>
      <w:proofErr w:type="spellStart"/>
      <w:r w:rsidRPr="00D54C49">
        <w:rPr>
          <w:rFonts w:ascii="Times New Roman" w:hAnsi="Times New Roman" w:cs="Times New Roman"/>
        </w:rPr>
        <w:t>bednets</w:t>
      </w:r>
      <w:proofErr w:type="spellEnd"/>
      <w:r w:rsidRPr="00D54C49">
        <w:rPr>
          <w:rFonts w:ascii="Times New Roman" w:hAnsi="Times New Roman" w:cs="Times New Roman"/>
        </w:rPr>
        <w:t xml:space="preserve"> and indoor residual spraying</w:t>
      </w:r>
      <w:r w:rsidR="003B5002" w:rsidRPr="00D54C49">
        <w:rPr>
          <w:rFonts w:ascii="Times New Roman" w:hAnsi="Times New Roman" w:cs="Times New Roman"/>
        </w:rPr>
        <w:t xml:space="preserve"> throughout Africa has led to a major decrease in mortality but insecticide resistance threatens this ongoing success. </w:t>
      </w:r>
      <w:r w:rsidR="00BB60B8" w:rsidRPr="00D54C49">
        <w:rPr>
          <w:rFonts w:ascii="Times New Roman" w:hAnsi="Times New Roman" w:cs="Times New Roman"/>
        </w:rPr>
        <w:t>Here we show that across</w:t>
      </w:r>
      <w:r w:rsidR="003B5002" w:rsidRPr="00D54C49">
        <w:rPr>
          <w:rFonts w:ascii="Times New Roman" w:hAnsi="Times New Roman" w:cs="Times New Roman"/>
        </w:rPr>
        <w:t xml:space="preserve"> a highly endemic country</w:t>
      </w:r>
      <w:r w:rsidR="00282B88" w:rsidRPr="00D54C49">
        <w:rPr>
          <w:rFonts w:ascii="Times New Roman" w:hAnsi="Times New Roman" w:cs="Times New Roman"/>
        </w:rPr>
        <w:t>,</w:t>
      </w:r>
      <w:r w:rsidR="00E514DD" w:rsidRPr="00D54C49">
        <w:rPr>
          <w:rFonts w:ascii="Times New Roman" w:hAnsi="Times New Roman" w:cs="Times New Roman"/>
        </w:rPr>
        <w:t xml:space="preserve"> </w:t>
      </w:r>
    </w:p>
    <w:p w14:paraId="32AD083C" w14:textId="3A27A54A" w:rsidR="00BB60B8" w:rsidRPr="00D54C49" w:rsidRDefault="00E514DD" w:rsidP="00BB60B8">
      <w:pPr>
        <w:spacing w:line="480" w:lineRule="auto"/>
        <w:ind w:firstLine="720"/>
        <w:jc w:val="both"/>
        <w:rPr>
          <w:rFonts w:ascii="Times New Roman" w:hAnsi="Times New Roman" w:cs="Times New Roman"/>
        </w:rPr>
      </w:pPr>
      <w:proofErr w:type="gramStart"/>
      <w:r w:rsidRPr="00D54C49">
        <w:rPr>
          <w:rFonts w:ascii="Times New Roman" w:hAnsi="Times New Roman" w:cs="Times New Roman"/>
        </w:rPr>
        <w:t>one</w:t>
      </w:r>
      <w:proofErr w:type="gramEnd"/>
      <w:r w:rsidRPr="00D54C49">
        <w:rPr>
          <w:rFonts w:ascii="Times New Roman" w:hAnsi="Times New Roman" w:cs="Times New Roman"/>
        </w:rPr>
        <w:t xml:space="preserve"> of the main malaria vector</w:t>
      </w:r>
      <w:r w:rsidR="00B72B48" w:rsidRPr="00D54C49">
        <w:rPr>
          <w:rFonts w:ascii="Times New Roman" w:hAnsi="Times New Roman" w:cs="Times New Roman"/>
        </w:rPr>
        <w:t>s</w:t>
      </w:r>
      <w:r w:rsidRPr="00D54C49">
        <w:rPr>
          <w:rFonts w:ascii="Times New Roman" w:hAnsi="Times New Roman" w:cs="Times New Roman"/>
        </w:rPr>
        <w:t xml:space="preserve">, </w:t>
      </w:r>
      <w:r w:rsidRPr="00D54C49">
        <w:rPr>
          <w:rFonts w:ascii="Times New Roman" w:hAnsi="Times New Roman" w:cs="Times New Roman"/>
          <w:i/>
        </w:rPr>
        <w:t>Anopheles funestus</w:t>
      </w:r>
      <w:r w:rsidRPr="00D54C49">
        <w:rPr>
          <w:rFonts w:ascii="Times New Roman" w:hAnsi="Times New Roman" w:cs="Times New Roman"/>
        </w:rPr>
        <w:t xml:space="preserve">, is resistant to several </w:t>
      </w:r>
      <w:r w:rsidR="00D57E87" w:rsidRPr="00D54C49">
        <w:rPr>
          <w:rFonts w:ascii="Times New Roman" w:hAnsi="Times New Roman" w:cs="Times New Roman"/>
        </w:rPr>
        <w:t>insecticide</w:t>
      </w:r>
      <w:r w:rsidR="003B5002" w:rsidRPr="00D54C49">
        <w:rPr>
          <w:rFonts w:ascii="Times New Roman" w:hAnsi="Times New Roman" w:cs="Times New Roman"/>
        </w:rPr>
        <w:t xml:space="preserve"> classes</w:t>
      </w:r>
      <w:r w:rsidR="00D57E87" w:rsidRPr="00D54C49">
        <w:rPr>
          <w:rFonts w:ascii="Times New Roman" w:hAnsi="Times New Roman" w:cs="Times New Roman"/>
        </w:rPr>
        <w:t>,</w:t>
      </w:r>
      <w:r w:rsidR="003B5002" w:rsidRPr="00D54C49">
        <w:rPr>
          <w:rFonts w:ascii="Times New Roman" w:hAnsi="Times New Roman" w:cs="Times New Roman"/>
        </w:rPr>
        <w:t xml:space="preserve"> including </w:t>
      </w:r>
      <w:r w:rsidR="00B72B48" w:rsidRPr="00D54C49">
        <w:rPr>
          <w:rFonts w:ascii="Times New Roman" w:hAnsi="Times New Roman" w:cs="Times New Roman"/>
        </w:rPr>
        <w:t xml:space="preserve">the </w:t>
      </w:r>
      <w:r w:rsidR="003B5002" w:rsidRPr="00D54C49">
        <w:rPr>
          <w:rFonts w:ascii="Times New Roman" w:hAnsi="Times New Roman" w:cs="Times New Roman"/>
        </w:rPr>
        <w:t>insecticide</w:t>
      </w:r>
      <w:r w:rsidR="00AC7FB5" w:rsidRPr="00D54C49">
        <w:rPr>
          <w:rFonts w:ascii="Times New Roman" w:hAnsi="Times New Roman" w:cs="Times New Roman"/>
        </w:rPr>
        <w:t>s</w:t>
      </w:r>
      <w:r w:rsidR="003B5002" w:rsidRPr="00D54C49">
        <w:rPr>
          <w:rFonts w:ascii="Times New Roman" w:hAnsi="Times New Roman" w:cs="Times New Roman"/>
        </w:rPr>
        <w:t xml:space="preserve"> </w:t>
      </w:r>
      <w:r w:rsidR="00B72B48" w:rsidRPr="00D54C49">
        <w:rPr>
          <w:rFonts w:ascii="Times New Roman" w:hAnsi="Times New Roman" w:cs="Times New Roman"/>
        </w:rPr>
        <w:t xml:space="preserve">used </w:t>
      </w:r>
      <w:r w:rsidR="003B5002" w:rsidRPr="00D54C49">
        <w:rPr>
          <w:rFonts w:ascii="Times New Roman" w:hAnsi="Times New Roman" w:cs="Times New Roman"/>
        </w:rPr>
        <w:t xml:space="preserve">for </w:t>
      </w:r>
      <w:proofErr w:type="spellStart"/>
      <w:r w:rsidR="003B5002" w:rsidRPr="00D54C49">
        <w:rPr>
          <w:rFonts w:ascii="Times New Roman" w:hAnsi="Times New Roman" w:cs="Times New Roman"/>
        </w:rPr>
        <w:t>bednets</w:t>
      </w:r>
      <w:proofErr w:type="spellEnd"/>
      <w:r w:rsidRPr="00D54C49">
        <w:rPr>
          <w:rFonts w:ascii="Times New Roman" w:hAnsi="Times New Roman" w:cs="Times New Roman"/>
        </w:rPr>
        <w:t xml:space="preserve">. </w:t>
      </w:r>
      <w:r w:rsidR="003B5002" w:rsidRPr="00D54C49">
        <w:rPr>
          <w:rFonts w:ascii="Times New Roman" w:hAnsi="Times New Roman" w:cs="Times New Roman"/>
        </w:rPr>
        <w:t>This study</w:t>
      </w:r>
      <w:r w:rsidR="00D57E87" w:rsidRPr="00D54C49">
        <w:rPr>
          <w:rFonts w:ascii="Times New Roman" w:hAnsi="Times New Roman" w:cs="Times New Roman"/>
        </w:rPr>
        <w:t xml:space="preserve"> </w:t>
      </w:r>
      <w:r w:rsidR="003B5002" w:rsidRPr="00D54C49">
        <w:rPr>
          <w:rFonts w:ascii="Times New Roman" w:hAnsi="Times New Roman" w:cs="Times New Roman"/>
        </w:rPr>
        <w:t xml:space="preserve">shows multiple </w:t>
      </w:r>
      <w:r w:rsidR="00D57E87" w:rsidRPr="00D54C49">
        <w:rPr>
          <w:rFonts w:ascii="Times New Roman" w:hAnsi="Times New Roman" w:cs="Times New Roman"/>
          <w:i/>
        </w:rPr>
        <w:t>CY</w:t>
      </w:r>
      <w:r w:rsidR="003B5002" w:rsidRPr="00D54C49">
        <w:rPr>
          <w:rFonts w:ascii="Times New Roman" w:hAnsi="Times New Roman" w:cs="Times New Roman"/>
          <w:i/>
        </w:rPr>
        <w:t>P</w:t>
      </w:r>
      <w:r w:rsidR="00D57E87" w:rsidRPr="00D54C49">
        <w:rPr>
          <w:rFonts w:ascii="Times New Roman" w:hAnsi="Times New Roman" w:cs="Times New Roman"/>
          <w:i/>
        </w:rPr>
        <w:t>4</w:t>
      </w:r>
      <w:r w:rsidR="003B5002" w:rsidRPr="00D54C49">
        <w:rPr>
          <w:rFonts w:ascii="Times New Roman" w:hAnsi="Times New Roman" w:cs="Times New Roman"/>
          <w:i/>
        </w:rPr>
        <w:t>50</w:t>
      </w:r>
      <w:r w:rsidR="0024795B" w:rsidRPr="00D54C49">
        <w:rPr>
          <w:rFonts w:ascii="Times New Roman" w:hAnsi="Times New Roman" w:cs="Times New Roman"/>
          <w:i/>
        </w:rPr>
        <w:t>s,</w:t>
      </w:r>
      <w:r w:rsidR="008F5727" w:rsidRPr="00D54C49">
        <w:rPr>
          <w:rFonts w:ascii="Times New Roman" w:hAnsi="Times New Roman" w:cs="Times New Roman"/>
          <w:i/>
        </w:rPr>
        <w:t xml:space="preserve"> </w:t>
      </w:r>
      <w:r w:rsidR="008F5727" w:rsidRPr="00D54C49">
        <w:rPr>
          <w:rFonts w:ascii="Times New Roman" w:hAnsi="Times New Roman" w:cs="Times New Roman"/>
        </w:rPr>
        <w:t>gene</w:t>
      </w:r>
      <w:r w:rsidR="003B5002" w:rsidRPr="00D54C49">
        <w:rPr>
          <w:rFonts w:ascii="Times New Roman" w:hAnsi="Times New Roman" w:cs="Times New Roman"/>
        </w:rPr>
        <w:t>s</w:t>
      </w:r>
      <w:r w:rsidR="0024795B" w:rsidRPr="00D54C49">
        <w:rPr>
          <w:rFonts w:ascii="Times New Roman" w:hAnsi="Times New Roman" w:cs="Times New Roman"/>
        </w:rPr>
        <w:t xml:space="preserve"> linked to </w:t>
      </w:r>
      <w:r w:rsidR="00FA7032" w:rsidRPr="00D54C49">
        <w:rPr>
          <w:rFonts w:ascii="Times New Roman" w:hAnsi="Times New Roman" w:cs="Times New Roman"/>
        </w:rPr>
        <w:t xml:space="preserve">xenobiotic </w:t>
      </w:r>
      <w:r w:rsidR="0024795B" w:rsidRPr="00D54C49">
        <w:rPr>
          <w:rFonts w:ascii="Times New Roman" w:hAnsi="Times New Roman" w:cs="Times New Roman"/>
        </w:rPr>
        <w:t>metabolism,</w:t>
      </w:r>
      <w:r w:rsidR="003B5002" w:rsidRPr="00D54C49">
        <w:rPr>
          <w:rFonts w:ascii="Times New Roman" w:hAnsi="Times New Roman" w:cs="Times New Roman"/>
        </w:rPr>
        <w:t xml:space="preserve"> are responsible for</w:t>
      </w:r>
      <w:r w:rsidR="0024795B" w:rsidRPr="00D54C49">
        <w:rPr>
          <w:rFonts w:ascii="Times New Roman" w:hAnsi="Times New Roman" w:cs="Times New Roman"/>
        </w:rPr>
        <w:t xml:space="preserve"> insecticide</w:t>
      </w:r>
      <w:r w:rsidR="003B5002" w:rsidRPr="00D54C49">
        <w:rPr>
          <w:rFonts w:ascii="Times New Roman" w:hAnsi="Times New Roman" w:cs="Times New Roman"/>
        </w:rPr>
        <w:t xml:space="preserve"> resistance</w:t>
      </w:r>
      <w:r w:rsidR="008F5727" w:rsidRPr="00D54C49">
        <w:rPr>
          <w:rFonts w:ascii="Times New Roman" w:hAnsi="Times New Roman" w:cs="Times New Roman"/>
        </w:rPr>
        <w:t xml:space="preserve"> but </w:t>
      </w:r>
      <w:r w:rsidR="0024795B" w:rsidRPr="00D54C49">
        <w:rPr>
          <w:rFonts w:ascii="Times New Roman" w:hAnsi="Times New Roman" w:cs="Times New Roman"/>
        </w:rPr>
        <w:t xml:space="preserve">their </w:t>
      </w:r>
      <w:r w:rsidR="00FA7032" w:rsidRPr="00D54C49">
        <w:rPr>
          <w:rFonts w:ascii="Times New Roman" w:hAnsi="Times New Roman" w:cs="Times New Roman"/>
        </w:rPr>
        <w:t xml:space="preserve">implication </w:t>
      </w:r>
      <w:r w:rsidR="004E332F" w:rsidRPr="00D54C49">
        <w:rPr>
          <w:rFonts w:ascii="Times New Roman" w:hAnsi="Times New Roman" w:cs="Times New Roman"/>
        </w:rPr>
        <w:t xml:space="preserve">significantly </w:t>
      </w:r>
      <w:r w:rsidR="0024795B" w:rsidRPr="00D54C49">
        <w:rPr>
          <w:rFonts w:ascii="Times New Roman" w:hAnsi="Times New Roman" w:cs="Times New Roman"/>
        </w:rPr>
        <w:t>varies</w:t>
      </w:r>
      <w:r w:rsidR="008F5727" w:rsidRPr="00D54C49">
        <w:rPr>
          <w:rFonts w:ascii="Times New Roman" w:hAnsi="Times New Roman" w:cs="Times New Roman"/>
        </w:rPr>
        <w:t xml:space="preserve"> geographical</w:t>
      </w:r>
      <w:r w:rsidR="0024795B" w:rsidRPr="00D54C49">
        <w:rPr>
          <w:rFonts w:ascii="Times New Roman" w:hAnsi="Times New Roman" w:cs="Times New Roman"/>
        </w:rPr>
        <w:t>ly</w:t>
      </w:r>
      <w:r w:rsidR="008F5727" w:rsidRPr="00D54C49">
        <w:rPr>
          <w:rFonts w:ascii="Times New Roman" w:hAnsi="Times New Roman" w:cs="Times New Roman"/>
        </w:rPr>
        <w:t>.</w:t>
      </w:r>
      <w:r w:rsidR="00B72B48" w:rsidRPr="00D54C49">
        <w:rPr>
          <w:rFonts w:ascii="Times New Roman" w:hAnsi="Times New Roman" w:cs="Times New Roman"/>
        </w:rPr>
        <w:t xml:space="preserve"> G</w:t>
      </w:r>
      <w:r w:rsidR="008F5727" w:rsidRPr="00D54C49">
        <w:rPr>
          <w:rFonts w:ascii="Times New Roman" w:hAnsi="Times New Roman" w:cs="Times New Roman"/>
        </w:rPr>
        <w:t>enetic diversity analysis</w:t>
      </w:r>
      <w:r w:rsidR="00B72B48" w:rsidRPr="00D54C49">
        <w:rPr>
          <w:rFonts w:ascii="Times New Roman" w:hAnsi="Times New Roman" w:cs="Times New Roman"/>
        </w:rPr>
        <w:t xml:space="preserve"> </w:t>
      </w:r>
      <w:r w:rsidR="008F5727" w:rsidRPr="00D54C49">
        <w:rPr>
          <w:rFonts w:ascii="Times New Roman" w:hAnsi="Times New Roman" w:cs="Times New Roman"/>
        </w:rPr>
        <w:t>revealed that th</w:t>
      </w:r>
      <w:r w:rsidR="00B72B48" w:rsidRPr="00D54C49">
        <w:rPr>
          <w:rFonts w:ascii="Times New Roman" w:hAnsi="Times New Roman" w:cs="Times New Roman"/>
        </w:rPr>
        <w:t>is genomic variation</w:t>
      </w:r>
      <w:r w:rsidR="008F5727" w:rsidRPr="00D54C49">
        <w:rPr>
          <w:rFonts w:ascii="Times New Roman" w:hAnsi="Times New Roman" w:cs="Times New Roman"/>
        </w:rPr>
        <w:t xml:space="preserve"> </w:t>
      </w:r>
      <w:r w:rsidR="00B72B48" w:rsidRPr="00D54C49">
        <w:rPr>
          <w:rFonts w:ascii="Times New Roman" w:hAnsi="Times New Roman" w:cs="Times New Roman"/>
        </w:rPr>
        <w:t>is</w:t>
      </w:r>
      <w:r w:rsidR="008F5727" w:rsidRPr="00D54C49">
        <w:rPr>
          <w:rFonts w:ascii="Times New Roman" w:hAnsi="Times New Roman" w:cs="Times New Roman"/>
        </w:rPr>
        <w:t xml:space="preserve"> associated with</w:t>
      </w:r>
      <w:r w:rsidR="003B5002" w:rsidRPr="00D54C49">
        <w:rPr>
          <w:rFonts w:ascii="Times New Roman" w:hAnsi="Times New Roman" w:cs="Times New Roman"/>
        </w:rPr>
        <w:t xml:space="preserve"> </w:t>
      </w:r>
      <w:r w:rsidR="00FA7032" w:rsidRPr="00D54C49">
        <w:rPr>
          <w:rFonts w:ascii="Times New Roman" w:hAnsi="Times New Roman" w:cs="Times New Roman"/>
        </w:rPr>
        <w:t>barriers to gene flow between southern African populations</w:t>
      </w:r>
      <w:r w:rsidR="00B72B48" w:rsidRPr="00D54C49">
        <w:rPr>
          <w:rFonts w:ascii="Times New Roman" w:hAnsi="Times New Roman" w:cs="Times New Roman"/>
        </w:rPr>
        <w:t xml:space="preserve"> of </w:t>
      </w:r>
      <w:r w:rsidR="00B72B48" w:rsidRPr="00D54C49">
        <w:rPr>
          <w:rFonts w:ascii="Times New Roman" w:hAnsi="Times New Roman" w:cs="Times New Roman"/>
          <w:i/>
        </w:rPr>
        <w:t>An. funestus</w:t>
      </w:r>
      <w:r w:rsidR="003B5002" w:rsidRPr="00D54C49">
        <w:rPr>
          <w:rFonts w:ascii="Times New Roman" w:hAnsi="Times New Roman" w:cs="Times New Roman"/>
        </w:rPr>
        <w:t>.</w:t>
      </w:r>
      <w:r w:rsidR="00D57E87" w:rsidRPr="00D54C49">
        <w:rPr>
          <w:rFonts w:ascii="Times New Roman" w:hAnsi="Times New Roman" w:cs="Times New Roman"/>
        </w:rPr>
        <w:t xml:space="preserve"> This </w:t>
      </w:r>
      <w:r w:rsidR="0024795B" w:rsidRPr="00D54C49">
        <w:rPr>
          <w:rFonts w:ascii="Times New Roman" w:hAnsi="Times New Roman" w:cs="Times New Roman"/>
        </w:rPr>
        <w:t>work</w:t>
      </w:r>
      <w:r w:rsidR="00D57E87" w:rsidRPr="00D54C49">
        <w:rPr>
          <w:rFonts w:ascii="Times New Roman" w:hAnsi="Times New Roman" w:cs="Times New Roman"/>
        </w:rPr>
        <w:t xml:space="preserve"> </w:t>
      </w:r>
      <w:r w:rsidR="00FA7032" w:rsidRPr="00D54C49">
        <w:rPr>
          <w:rFonts w:ascii="Times New Roman" w:hAnsi="Times New Roman" w:cs="Times New Roman"/>
        </w:rPr>
        <w:t>will help improve resistance management and</w:t>
      </w:r>
      <w:r w:rsidR="00D57E87" w:rsidRPr="00D54C49">
        <w:rPr>
          <w:rFonts w:ascii="Times New Roman" w:hAnsi="Times New Roman" w:cs="Times New Roman"/>
        </w:rPr>
        <w:t xml:space="preserve"> vector control strategies </w:t>
      </w:r>
      <w:r w:rsidR="00B72B48" w:rsidRPr="00D54C49">
        <w:rPr>
          <w:rFonts w:ascii="Times New Roman" w:hAnsi="Times New Roman" w:cs="Times New Roman"/>
        </w:rPr>
        <w:t xml:space="preserve">throughout </w:t>
      </w:r>
      <w:r w:rsidR="0024795B" w:rsidRPr="00D54C49">
        <w:rPr>
          <w:rFonts w:ascii="Times New Roman" w:hAnsi="Times New Roman" w:cs="Times New Roman"/>
        </w:rPr>
        <w:t>southern Africa</w:t>
      </w:r>
      <w:r w:rsidR="00D57E87" w:rsidRPr="00D54C49">
        <w:rPr>
          <w:rFonts w:ascii="Times New Roman" w:hAnsi="Times New Roman" w:cs="Times New Roman"/>
        </w:rPr>
        <w:t>.</w:t>
      </w:r>
    </w:p>
    <w:p w14:paraId="482529B8" w14:textId="77777777" w:rsidR="00C023AA" w:rsidRPr="00D54C49" w:rsidRDefault="00151C6F" w:rsidP="00282B88">
      <w:pPr>
        <w:spacing w:line="480" w:lineRule="auto"/>
        <w:rPr>
          <w:rFonts w:ascii="Times New Roman" w:hAnsi="Times New Roman" w:cs="Times New Roman"/>
          <w:b/>
        </w:rPr>
      </w:pPr>
      <w:r w:rsidRPr="00D54C49">
        <w:rPr>
          <w:rFonts w:ascii="Times New Roman" w:hAnsi="Times New Roman" w:cs="Times New Roman"/>
          <w:b/>
        </w:rPr>
        <w:br w:type="page"/>
      </w:r>
    </w:p>
    <w:p w14:paraId="3598EE20" w14:textId="029777ED" w:rsidR="00C023AA" w:rsidRPr="00D54C49" w:rsidRDefault="00C023AA" w:rsidP="00282B88">
      <w:pPr>
        <w:spacing w:line="480" w:lineRule="auto"/>
        <w:rPr>
          <w:rFonts w:ascii="Times New Roman" w:hAnsi="Times New Roman" w:cs="Times New Roman"/>
        </w:rPr>
      </w:pPr>
      <w:r w:rsidRPr="00D54C49">
        <w:rPr>
          <w:rFonts w:ascii="Times New Roman" w:hAnsi="Times New Roman" w:cs="Times New Roman"/>
        </w:rPr>
        <w:lastRenderedPageBreak/>
        <w:t>\body</w:t>
      </w:r>
    </w:p>
    <w:p w14:paraId="259F0077" w14:textId="54BE514F" w:rsidR="00151C6F" w:rsidRPr="00D54C49" w:rsidRDefault="00B86520" w:rsidP="00282B88">
      <w:pPr>
        <w:spacing w:line="480" w:lineRule="auto"/>
        <w:ind w:firstLine="720"/>
        <w:rPr>
          <w:rFonts w:ascii="Times New Roman" w:hAnsi="Times New Roman" w:cs="Times New Roman"/>
          <w:b/>
        </w:rPr>
      </w:pPr>
      <w:r w:rsidRPr="00D54C49">
        <w:rPr>
          <w:rFonts w:ascii="Times New Roman" w:hAnsi="Times New Roman" w:cs="Times New Roman"/>
          <w:b/>
        </w:rPr>
        <w:t>Introduction</w:t>
      </w:r>
    </w:p>
    <w:p w14:paraId="70061735" w14:textId="0169CBDD" w:rsidR="00151C6F" w:rsidRPr="00D54C49" w:rsidRDefault="00151C6F" w:rsidP="00282B88">
      <w:pPr>
        <w:spacing w:line="480" w:lineRule="auto"/>
        <w:ind w:firstLine="720"/>
        <w:jc w:val="both"/>
        <w:rPr>
          <w:rFonts w:ascii="Times New Roman" w:hAnsi="Times New Roman" w:cs="Times New Roman"/>
        </w:rPr>
      </w:pPr>
      <w:r w:rsidRPr="00D54C49">
        <w:rPr>
          <w:rFonts w:ascii="Times New Roman" w:hAnsi="Times New Roman" w:cs="Times New Roman"/>
        </w:rPr>
        <w:t>Vector control including indoor residual spraying (IRS)</w:t>
      </w:r>
      <w:r w:rsidR="0000277A" w:rsidRPr="00D54C49">
        <w:rPr>
          <w:rFonts w:ascii="Times New Roman" w:hAnsi="Times New Roman" w:cs="Times New Roman"/>
        </w:rPr>
        <w:t xml:space="preserve"> </w:t>
      </w:r>
      <w:r w:rsidRPr="00D54C49">
        <w:rPr>
          <w:rFonts w:ascii="Times New Roman" w:hAnsi="Times New Roman" w:cs="Times New Roman"/>
        </w:rPr>
        <w:t>and long-lasting insecticide treated bed</w:t>
      </w:r>
      <w:r w:rsidR="00D212B6" w:rsidRPr="00D54C49">
        <w:rPr>
          <w:rFonts w:ascii="Times New Roman" w:hAnsi="Times New Roman" w:cs="Times New Roman"/>
        </w:rPr>
        <w:t xml:space="preserve"> </w:t>
      </w:r>
      <w:r w:rsidRPr="00D54C49">
        <w:rPr>
          <w:rFonts w:ascii="Times New Roman" w:hAnsi="Times New Roman" w:cs="Times New Roman"/>
        </w:rPr>
        <w:t>nets (LLINs)</w:t>
      </w:r>
      <w:r w:rsidR="0000277A" w:rsidRPr="00D54C49">
        <w:rPr>
          <w:rFonts w:ascii="Times New Roman" w:hAnsi="Times New Roman" w:cs="Times New Roman"/>
        </w:rPr>
        <w:t xml:space="preserve"> </w:t>
      </w:r>
      <w:r w:rsidRPr="00D54C49">
        <w:rPr>
          <w:rFonts w:ascii="Times New Roman" w:hAnsi="Times New Roman" w:cs="Times New Roman"/>
        </w:rPr>
        <w:t xml:space="preserve">are the primary control interventions to prevent </w:t>
      </w:r>
      <w:r w:rsidR="00196FD3" w:rsidRPr="00D54C49">
        <w:rPr>
          <w:rFonts w:ascii="Times New Roman" w:hAnsi="Times New Roman" w:cs="Times New Roman"/>
        </w:rPr>
        <w:t xml:space="preserve">malaria </w:t>
      </w:r>
      <w:r w:rsidR="00D212B6" w:rsidRPr="00D54C49">
        <w:rPr>
          <w:rFonts w:ascii="Times New Roman" w:hAnsi="Times New Roman" w:cs="Times New Roman"/>
        </w:rPr>
        <w:t>transmission. Unfortunately,</w:t>
      </w:r>
      <w:r w:rsidRPr="00D54C49">
        <w:rPr>
          <w:rFonts w:ascii="Times New Roman" w:hAnsi="Times New Roman" w:cs="Times New Roman"/>
        </w:rPr>
        <w:t xml:space="preserve"> insecticide resistance is threatening the continued success of these crucial control tools</w:t>
      </w:r>
      <w:r w:rsidR="00A92B04">
        <w:rPr>
          <w:rFonts w:ascii="Times New Roman" w:hAnsi="Times New Roman" w:cs="Times New Roman"/>
        </w:rPr>
        <w:t xml:space="preserve"> </w:t>
      </w:r>
      <w:r w:rsidR="00A92B04">
        <w:rPr>
          <w:rFonts w:ascii="Times New Roman" w:hAnsi="Times New Roman" w:cs="Times New Roman"/>
        </w:rPr>
        <w:fldChar w:fldCharType="begin"/>
      </w:r>
      <w:r w:rsidR="00814C6A">
        <w:rPr>
          <w:rFonts w:ascii="Times New Roman" w:hAnsi="Times New Roman" w:cs="Times New Roman"/>
        </w:rPr>
        <w:instrText xml:space="preserve"> ADDIN EN.CITE &lt;EndNote&gt;&lt;Cite&gt;&lt;Author&gt;WHO&lt;/Author&gt;&lt;Year&gt;2012&lt;/Year&gt;&lt;RecNum&gt;1186&lt;/RecNum&gt;&lt;DisplayText&gt;(1)&lt;/DisplayText&gt;&lt;record&gt;&lt;rec-number&gt;1186&lt;/rec-number&gt;&lt;foreign-keys&gt;&lt;key app="EN" db-id="s5fwwdw0cs0w5heeve55pe56zrrwf900v0rx" timestamp="1341584079"&gt;1186&lt;/key&gt;&lt;/foreign-keys&gt;&lt;ref-type name="Book"&gt;6&lt;/ref-type&gt;&lt;contributors&gt;&lt;authors&gt;&lt;author&gt;WHO&lt;/author&gt;&lt;/authors&gt;&lt;secondary-authors&gt;&lt;author&gt;WHO Global Malaria Programme&lt;/author&gt;&lt;/secondary-authors&gt;&lt;/contributors&gt;&lt;titles&gt;&lt;title&gt;Global Plan for Insecticide Resistance Management (GPIRM)&lt;/title&gt;&lt;/titles&gt;&lt;dates&gt;&lt;year&gt;2012&lt;/year&gt;&lt;/dates&gt;&lt;pub-location&gt;Geneva, Switzerland&lt;/pub-location&gt;&lt;publisher&gt;World Health Organization&lt;/publisher&gt;&lt;urls&gt;&lt;/urls&gt;&lt;/record&gt;&lt;/Cite&gt;&lt;/EndNote&gt;</w:instrText>
      </w:r>
      <w:r w:rsidR="00A92B04">
        <w:rPr>
          <w:rFonts w:ascii="Times New Roman" w:hAnsi="Times New Roman" w:cs="Times New Roman"/>
        </w:rPr>
        <w:fldChar w:fldCharType="separate"/>
      </w:r>
      <w:r w:rsidR="00814C6A">
        <w:rPr>
          <w:rFonts w:ascii="Times New Roman" w:hAnsi="Times New Roman" w:cs="Times New Roman"/>
          <w:noProof/>
        </w:rPr>
        <w:t>(</w:t>
      </w:r>
      <w:hyperlink w:anchor="_ENREF_1" w:tooltip="WHO, 2012 #1186" w:history="1">
        <w:r w:rsidR="00814C6A">
          <w:rPr>
            <w:rFonts w:ascii="Times New Roman" w:hAnsi="Times New Roman" w:cs="Times New Roman"/>
            <w:noProof/>
          </w:rPr>
          <w:t>1</w:t>
        </w:r>
      </w:hyperlink>
      <w:r w:rsidR="00814C6A">
        <w:rPr>
          <w:rFonts w:ascii="Times New Roman" w:hAnsi="Times New Roman" w:cs="Times New Roman"/>
          <w:noProof/>
        </w:rPr>
        <w:t>)</w:t>
      </w:r>
      <w:r w:rsidR="00A92B04">
        <w:rPr>
          <w:rFonts w:ascii="Times New Roman" w:hAnsi="Times New Roman" w:cs="Times New Roman"/>
        </w:rPr>
        <w:fldChar w:fldCharType="end"/>
      </w:r>
      <w:r w:rsidRPr="00D54C49">
        <w:rPr>
          <w:rFonts w:ascii="Times New Roman" w:hAnsi="Times New Roman" w:cs="Times New Roman"/>
        </w:rPr>
        <w:t xml:space="preserve">. In </w:t>
      </w:r>
      <w:r w:rsidR="00EB2799" w:rsidRPr="00D54C49">
        <w:rPr>
          <w:rFonts w:ascii="Times New Roman" w:hAnsi="Times New Roman" w:cs="Times New Roman"/>
        </w:rPr>
        <w:t xml:space="preserve">southern African countries such as </w:t>
      </w:r>
      <w:r w:rsidRPr="00D54C49">
        <w:rPr>
          <w:rFonts w:ascii="Times New Roman" w:hAnsi="Times New Roman" w:cs="Times New Roman"/>
        </w:rPr>
        <w:t xml:space="preserve">Malawi, this is especially concerning because </w:t>
      </w:r>
      <w:r w:rsidRPr="00D54C49">
        <w:rPr>
          <w:rFonts w:ascii="Times New Roman" w:hAnsi="Times New Roman" w:cs="Times New Roman"/>
          <w:i/>
        </w:rPr>
        <w:t>An</w:t>
      </w:r>
      <w:r w:rsidR="00EB2799" w:rsidRPr="00D54C49">
        <w:rPr>
          <w:rFonts w:ascii="Times New Roman" w:hAnsi="Times New Roman" w:cs="Times New Roman"/>
          <w:i/>
        </w:rPr>
        <w:t>opheles</w:t>
      </w:r>
      <w:r w:rsidRPr="00D54C49">
        <w:rPr>
          <w:rFonts w:ascii="Times New Roman" w:hAnsi="Times New Roman" w:cs="Times New Roman"/>
          <w:i/>
        </w:rPr>
        <w:t xml:space="preserve"> </w:t>
      </w:r>
      <w:r w:rsidR="00EB2799" w:rsidRPr="00D54C49">
        <w:rPr>
          <w:rFonts w:ascii="Times New Roman" w:hAnsi="Times New Roman" w:cs="Times New Roman"/>
          <w:i/>
        </w:rPr>
        <w:t>f</w:t>
      </w:r>
      <w:r w:rsidRPr="00D54C49">
        <w:rPr>
          <w:rFonts w:ascii="Times New Roman" w:hAnsi="Times New Roman" w:cs="Times New Roman"/>
          <w:i/>
        </w:rPr>
        <w:t>unestus</w:t>
      </w:r>
      <w:r w:rsidR="00EB2799" w:rsidRPr="00D54C49">
        <w:rPr>
          <w:rFonts w:ascii="Times New Roman" w:hAnsi="Times New Roman" w:cs="Times New Roman"/>
        </w:rPr>
        <w:t>,</w:t>
      </w:r>
      <w:r w:rsidR="00D66D8E" w:rsidRPr="00D54C49">
        <w:rPr>
          <w:rFonts w:ascii="Times New Roman" w:hAnsi="Times New Roman" w:cs="Times New Roman"/>
        </w:rPr>
        <w:t xml:space="preserve"> </w:t>
      </w:r>
      <w:r w:rsidRPr="00D54C49">
        <w:rPr>
          <w:rFonts w:ascii="Times New Roman" w:hAnsi="Times New Roman" w:cs="Times New Roman"/>
        </w:rPr>
        <w:t>the primary</w:t>
      </w:r>
      <w:r w:rsidR="00475492" w:rsidRPr="00D54C49">
        <w:rPr>
          <w:rFonts w:ascii="Times New Roman" w:hAnsi="Times New Roman" w:cs="Times New Roman"/>
        </w:rPr>
        <w:t xml:space="preserve"> disease</w:t>
      </w:r>
      <w:r w:rsidRPr="00D54C49">
        <w:rPr>
          <w:rFonts w:ascii="Times New Roman" w:hAnsi="Times New Roman" w:cs="Times New Roman"/>
        </w:rPr>
        <w:t xml:space="preserve"> vector</w:t>
      </w:r>
      <w:r w:rsidR="00EB2799" w:rsidRPr="00D54C49">
        <w:rPr>
          <w:rFonts w:ascii="Times New Roman" w:hAnsi="Times New Roman" w:cs="Times New Roman"/>
        </w:rPr>
        <w:t xml:space="preserve"> is increasingly resistant to insecticides although it remains unclear whether the resistance front is unique </w:t>
      </w:r>
      <w:r w:rsidR="00F473EB" w:rsidRPr="00D54C49">
        <w:rPr>
          <w:rFonts w:ascii="Times New Roman" w:hAnsi="Times New Roman" w:cs="Times New Roman"/>
        </w:rPr>
        <w:t>or if</w:t>
      </w:r>
      <w:r w:rsidR="00EB2799" w:rsidRPr="00D54C49">
        <w:rPr>
          <w:rFonts w:ascii="Times New Roman" w:hAnsi="Times New Roman" w:cs="Times New Roman"/>
        </w:rPr>
        <w:t xml:space="preserve"> gene flow </w:t>
      </w:r>
      <w:r w:rsidR="00F473EB" w:rsidRPr="00D54C49">
        <w:rPr>
          <w:rFonts w:ascii="Times New Roman" w:hAnsi="Times New Roman" w:cs="Times New Roman"/>
        </w:rPr>
        <w:t xml:space="preserve">is </w:t>
      </w:r>
      <w:r w:rsidR="00EB2799" w:rsidRPr="00D54C49">
        <w:rPr>
          <w:rFonts w:ascii="Times New Roman" w:hAnsi="Times New Roman" w:cs="Times New Roman"/>
        </w:rPr>
        <w:t xml:space="preserve">uniform across the region. </w:t>
      </w:r>
      <w:r w:rsidRPr="00D54C49">
        <w:rPr>
          <w:rFonts w:ascii="Times New Roman" w:hAnsi="Times New Roman" w:cs="Times New Roman"/>
        </w:rPr>
        <w:t xml:space="preserve">Malawi has recently experienced a scale up of </w:t>
      </w:r>
      <w:r w:rsidR="00CC43D0" w:rsidRPr="00D54C49">
        <w:rPr>
          <w:rFonts w:ascii="Times New Roman" w:hAnsi="Times New Roman" w:cs="Times New Roman"/>
        </w:rPr>
        <w:t xml:space="preserve">vector </w:t>
      </w:r>
      <w:r w:rsidRPr="00D54C49">
        <w:rPr>
          <w:rFonts w:ascii="Times New Roman" w:hAnsi="Times New Roman" w:cs="Times New Roman"/>
        </w:rPr>
        <w:t>control interventions</w:t>
      </w:r>
      <w:r w:rsidR="00FE39FF" w:rsidRPr="00D54C49">
        <w:rPr>
          <w:rFonts w:ascii="Times New Roman" w:hAnsi="Times New Roman" w:cs="Times New Roman"/>
        </w:rPr>
        <w:t xml:space="preserve"> throughout the country</w:t>
      </w:r>
      <w:r w:rsidR="00CE1747" w:rsidRPr="00D54C49">
        <w:rPr>
          <w:rFonts w:ascii="Times New Roman" w:hAnsi="Times New Roman" w:cs="Times New Roman"/>
        </w:rPr>
        <w:t xml:space="preserve"> </w:t>
      </w:r>
      <w:r w:rsidR="004865BF" w:rsidRPr="00D54C49">
        <w:rPr>
          <w:rFonts w:ascii="Times New Roman" w:hAnsi="Times New Roman" w:cs="Times New Roman"/>
        </w:rPr>
        <w:t>including</w:t>
      </w:r>
      <w:r w:rsidR="00CE1747" w:rsidRPr="00D54C49">
        <w:rPr>
          <w:rFonts w:ascii="Times New Roman" w:hAnsi="Times New Roman" w:cs="Times New Roman"/>
        </w:rPr>
        <w:t xml:space="preserve"> large-</w:t>
      </w:r>
      <w:r w:rsidRPr="00D54C49">
        <w:rPr>
          <w:rFonts w:ascii="Times New Roman" w:hAnsi="Times New Roman" w:cs="Times New Roman"/>
        </w:rPr>
        <w:t xml:space="preserve">scale </w:t>
      </w:r>
      <w:r w:rsidR="00DE4039" w:rsidRPr="00D54C49">
        <w:rPr>
          <w:rFonts w:ascii="Times New Roman" w:hAnsi="Times New Roman" w:cs="Times New Roman"/>
        </w:rPr>
        <w:t>distribution of LLINs</w:t>
      </w:r>
      <w:r w:rsidR="002525C0" w:rsidRPr="00D54C49">
        <w:rPr>
          <w:rFonts w:ascii="Times New Roman" w:hAnsi="Times New Roman" w:cs="Times New Roman"/>
        </w:rPr>
        <w:t xml:space="preserve"> starting in 2007</w:t>
      </w:r>
      <w:r w:rsidR="00DE4039" w:rsidRPr="00D54C49">
        <w:rPr>
          <w:rFonts w:ascii="Times New Roman" w:hAnsi="Times New Roman" w:cs="Times New Roman"/>
        </w:rPr>
        <w:t xml:space="preserve"> and a six-</w:t>
      </w:r>
      <w:r w:rsidRPr="00D54C49">
        <w:rPr>
          <w:rFonts w:ascii="Times New Roman" w:hAnsi="Times New Roman" w:cs="Times New Roman"/>
        </w:rPr>
        <w:t>district IRS campaign</w:t>
      </w:r>
      <w:r w:rsidR="002525C0" w:rsidRPr="00D54C49">
        <w:rPr>
          <w:rFonts w:ascii="Times New Roman" w:hAnsi="Times New Roman" w:cs="Times New Roman"/>
        </w:rPr>
        <w:t xml:space="preserve"> starting in 2009</w:t>
      </w:r>
      <w:r w:rsidR="00FE39FF" w:rsidRPr="00D54C49">
        <w:rPr>
          <w:rFonts w:ascii="Times New Roman" w:hAnsi="Times New Roman" w:cs="Times New Roman"/>
        </w:rPr>
        <w:t xml:space="preserve"> along</w:t>
      </w:r>
      <w:r w:rsidR="00F473EB" w:rsidRPr="00D54C49">
        <w:rPr>
          <w:rFonts w:ascii="Times New Roman" w:hAnsi="Times New Roman" w:cs="Times New Roman"/>
        </w:rPr>
        <w:t xml:space="preserve"> the densely populated</w:t>
      </w:r>
      <w:r w:rsidR="00FE39FF" w:rsidRPr="00D54C49">
        <w:rPr>
          <w:rFonts w:ascii="Times New Roman" w:hAnsi="Times New Roman" w:cs="Times New Roman"/>
        </w:rPr>
        <w:t xml:space="preserve"> Lake Malawi and in the southern</w:t>
      </w:r>
      <w:r w:rsidR="00F473EB" w:rsidRPr="00D54C49">
        <w:rPr>
          <w:rFonts w:ascii="Times New Roman" w:hAnsi="Times New Roman" w:cs="Times New Roman"/>
        </w:rPr>
        <w:t xml:space="preserve"> agricultural</w:t>
      </w:r>
      <w:r w:rsidR="00FE39FF" w:rsidRPr="00D54C49">
        <w:rPr>
          <w:rFonts w:ascii="Times New Roman" w:hAnsi="Times New Roman" w:cs="Times New Roman"/>
        </w:rPr>
        <w:t xml:space="preserve"> </w:t>
      </w:r>
      <w:r w:rsidR="00192910" w:rsidRPr="00D54C49">
        <w:rPr>
          <w:rFonts w:ascii="Times New Roman" w:hAnsi="Times New Roman" w:cs="Times New Roman"/>
        </w:rPr>
        <w:t>d</w:t>
      </w:r>
      <w:r w:rsidR="00FE39FF" w:rsidRPr="00D54C49">
        <w:rPr>
          <w:rFonts w:ascii="Times New Roman" w:hAnsi="Times New Roman" w:cs="Times New Roman"/>
        </w:rPr>
        <w:t xml:space="preserve">istrict of </w:t>
      </w:r>
      <w:proofErr w:type="spellStart"/>
      <w:r w:rsidR="00FE39FF" w:rsidRPr="00D54C49">
        <w:rPr>
          <w:rFonts w:ascii="Times New Roman" w:hAnsi="Times New Roman" w:cs="Times New Roman"/>
        </w:rPr>
        <w:t>Chikwaw</w:t>
      </w:r>
      <w:r w:rsidR="0070256E" w:rsidRPr="00D54C49">
        <w:rPr>
          <w:rFonts w:ascii="Times New Roman" w:hAnsi="Times New Roman" w:cs="Times New Roman"/>
        </w:rPr>
        <w:t>a</w:t>
      </w:r>
      <w:proofErr w:type="spellEnd"/>
      <w:r w:rsidR="0070256E" w:rsidRPr="00D54C49">
        <w:rPr>
          <w:rFonts w:ascii="Times New Roman" w:hAnsi="Times New Roman" w:cs="Times New Roman"/>
        </w:rPr>
        <w:t xml:space="preserve">. </w:t>
      </w:r>
      <w:r w:rsidR="002525C0" w:rsidRPr="00D54C49">
        <w:rPr>
          <w:rFonts w:ascii="Times New Roman" w:hAnsi="Times New Roman" w:cs="Times New Roman"/>
          <w:color w:val="262626"/>
        </w:rPr>
        <w:t xml:space="preserve">Pyrethroid lambda </w:t>
      </w:r>
      <w:proofErr w:type="spellStart"/>
      <w:r w:rsidR="002525C0" w:rsidRPr="00D54C49">
        <w:rPr>
          <w:rFonts w:ascii="Times New Roman" w:hAnsi="Times New Roman" w:cs="Times New Roman"/>
          <w:color w:val="262626"/>
        </w:rPr>
        <w:t>cyhalothrin</w:t>
      </w:r>
      <w:proofErr w:type="spellEnd"/>
      <w:r w:rsidR="002525C0" w:rsidRPr="00D54C49">
        <w:rPr>
          <w:rFonts w:ascii="Times New Roman" w:hAnsi="Times New Roman" w:cs="Times New Roman"/>
          <w:color w:val="262626"/>
        </w:rPr>
        <w:t xml:space="preserve"> (ICON, Syngenta)</w:t>
      </w:r>
      <w:r w:rsidR="002525C0" w:rsidRPr="00D54C49">
        <w:rPr>
          <w:rFonts w:ascii="Times New Roman" w:hAnsi="Times New Roman" w:cs="Times New Roman"/>
        </w:rPr>
        <w:t xml:space="preserve"> was first used in </w:t>
      </w:r>
      <w:proofErr w:type="spellStart"/>
      <w:r w:rsidR="002525C0" w:rsidRPr="00D54C49">
        <w:rPr>
          <w:rFonts w:ascii="Times New Roman" w:hAnsi="Times New Roman" w:cs="Times New Roman"/>
        </w:rPr>
        <w:t>Nkhotakota</w:t>
      </w:r>
      <w:proofErr w:type="spellEnd"/>
      <w:r w:rsidR="002525C0" w:rsidRPr="00D54C49">
        <w:rPr>
          <w:rFonts w:ascii="Times New Roman" w:hAnsi="Times New Roman" w:cs="Times New Roman"/>
        </w:rPr>
        <w:t xml:space="preserve"> in 2009, followed by </w:t>
      </w:r>
      <w:proofErr w:type="spellStart"/>
      <w:r w:rsidR="002525C0" w:rsidRPr="00D54C49">
        <w:rPr>
          <w:rFonts w:ascii="Times New Roman" w:hAnsi="Times New Roman" w:cs="Times New Roman"/>
          <w:color w:val="262626"/>
        </w:rPr>
        <w:t>pirimiphos</w:t>
      </w:r>
      <w:proofErr w:type="spellEnd"/>
      <w:r w:rsidR="002525C0" w:rsidRPr="00D54C49">
        <w:rPr>
          <w:rFonts w:ascii="Times New Roman" w:hAnsi="Times New Roman" w:cs="Times New Roman"/>
          <w:color w:val="262626"/>
        </w:rPr>
        <w:t xml:space="preserve"> methyl (</w:t>
      </w:r>
      <w:proofErr w:type="spellStart"/>
      <w:r w:rsidR="002525C0" w:rsidRPr="00D54C49">
        <w:rPr>
          <w:rFonts w:ascii="Times New Roman" w:hAnsi="Times New Roman" w:cs="Times New Roman"/>
          <w:color w:val="262626"/>
        </w:rPr>
        <w:t>Actellic</w:t>
      </w:r>
      <w:proofErr w:type="spellEnd"/>
      <w:r w:rsidR="002525C0" w:rsidRPr="00D54C49">
        <w:rPr>
          <w:rFonts w:ascii="Times New Roman" w:hAnsi="Times New Roman" w:cs="Times New Roman"/>
          <w:color w:val="262626"/>
        </w:rPr>
        <w:t xml:space="preserve"> EC) in </w:t>
      </w:r>
      <w:proofErr w:type="spellStart"/>
      <w:r w:rsidR="002525C0" w:rsidRPr="00D54C49">
        <w:rPr>
          <w:rFonts w:ascii="Times New Roman" w:hAnsi="Times New Roman" w:cs="Times New Roman"/>
          <w:color w:val="262626"/>
        </w:rPr>
        <w:t>Nkhotakota</w:t>
      </w:r>
      <w:proofErr w:type="spellEnd"/>
      <w:r w:rsidR="002525C0" w:rsidRPr="00D54C49">
        <w:rPr>
          <w:rFonts w:ascii="Times New Roman" w:hAnsi="Times New Roman" w:cs="Times New Roman"/>
          <w:color w:val="262626"/>
        </w:rPr>
        <w:t xml:space="preserve"> and </w:t>
      </w:r>
      <w:proofErr w:type="spellStart"/>
      <w:r w:rsidR="002525C0" w:rsidRPr="00D54C49">
        <w:rPr>
          <w:rFonts w:ascii="Times New Roman" w:hAnsi="Times New Roman" w:cs="Times New Roman"/>
          <w:color w:val="262626"/>
        </w:rPr>
        <w:t>Salima</w:t>
      </w:r>
      <w:proofErr w:type="spellEnd"/>
      <w:r w:rsidR="002525C0" w:rsidRPr="00D54C49">
        <w:rPr>
          <w:rFonts w:ascii="Times New Roman" w:hAnsi="Times New Roman" w:cs="Times New Roman"/>
          <w:color w:val="262626"/>
        </w:rPr>
        <w:t xml:space="preserve"> in 2010 and </w:t>
      </w:r>
      <w:proofErr w:type="spellStart"/>
      <w:r w:rsidR="002525C0" w:rsidRPr="00D54C49">
        <w:rPr>
          <w:rFonts w:ascii="Times New Roman" w:hAnsi="Times New Roman" w:cs="Times New Roman"/>
          <w:color w:val="262626"/>
        </w:rPr>
        <w:t>Nkhotakota</w:t>
      </w:r>
      <w:proofErr w:type="spellEnd"/>
      <w:r w:rsidR="002525C0" w:rsidRPr="00D54C49">
        <w:rPr>
          <w:rFonts w:ascii="Times New Roman" w:hAnsi="Times New Roman" w:cs="Times New Roman"/>
          <w:color w:val="262626"/>
        </w:rPr>
        <w:t xml:space="preserve"> in 2011.</w:t>
      </w:r>
      <w:r w:rsidR="002525C0" w:rsidRPr="00D54C49">
        <w:rPr>
          <w:rFonts w:ascii="Times New Roman" w:hAnsi="Times New Roman" w:cs="Times New Roman"/>
        </w:rPr>
        <w:t xml:space="preserve"> </w:t>
      </w:r>
      <w:r w:rsidR="00FE39FF" w:rsidRPr="00D54C49">
        <w:rPr>
          <w:rFonts w:ascii="Times New Roman" w:hAnsi="Times New Roman" w:cs="Times New Roman"/>
        </w:rPr>
        <w:t xml:space="preserve">Simultaneously, </w:t>
      </w:r>
      <w:r w:rsidRPr="00D54C49">
        <w:rPr>
          <w:rFonts w:ascii="Times New Roman" w:hAnsi="Times New Roman" w:cs="Times New Roman"/>
        </w:rPr>
        <w:t xml:space="preserve">insecticide resistance </w:t>
      </w:r>
      <w:r w:rsidR="00572488" w:rsidRPr="00D54C49">
        <w:rPr>
          <w:rFonts w:ascii="Times New Roman" w:hAnsi="Times New Roman" w:cs="Times New Roman"/>
        </w:rPr>
        <w:t xml:space="preserve">was </w:t>
      </w:r>
      <w:r w:rsidRPr="00D54C49">
        <w:rPr>
          <w:rFonts w:ascii="Times New Roman" w:hAnsi="Times New Roman" w:cs="Times New Roman"/>
        </w:rPr>
        <w:t xml:space="preserve">documented in the southern agricultural area of </w:t>
      </w:r>
      <w:proofErr w:type="spellStart"/>
      <w:r w:rsidRPr="00D54C49">
        <w:rPr>
          <w:rFonts w:ascii="Times New Roman" w:hAnsi="Times New Roman" w:cs="Times New Roman"/>
        </w:rPr>
        <w:t>Chikwawa</w:t>
      </w:r>
      <w:proofErr w:type="spellEnd"/>
      <w:r w:rsidR="002525C0" w:rsidRPr="00D54C49">
        <w:rPr>
          <w:rFonts w:ascii="Times New Roman" w:hAnsi="Times New Roman" w:cs="Times New Roman"/>
        </w:rPr>
        <w:t xml:space="preserve"> w</w:t>
      </w:r>
      <w:r w:rsidR="00A92B04">
        <w:rPr>
          <w:rFonts w:ascii="Times New Roman" w:hAnsi="Times New Roman" w:cs="Times New Roman"/>
        </w:rPr>
        <w:t>h</w:t>
      </w:r>
      <w:r w:rsidR="002525C0" w:rsidRPr="00D54C49">
        <w:rPr>
          <w:rFonts w:ascii="Times New Roman" w:hAnsi="Times New Roman" w:cs="Times New Roman"/>
        </w:rPr>
        <w:t xml:space="preserve">ere </w:t>
      </w:r>
      <w:r w:rsidR="00A92B04">
        <w:rPr>
          <w:rFonts w:ascii="Times New Roman" w:hAnsi="Times New Roman" w:cs="Times New Roman"/>
        </w:rPr>
        <w:t xml:space="preserve">the </w:t>
      </w:r>
      <w:r w:rsidR="00A92B04">
        <w:rPr>
          <w:rFonts w:ascii="Times New Roman" w:hAnsi="Times New Roman" w:cs="Times New Roman"/>
          <w:color w:val="262626"/>
        </w:rPr>
        <w:t>p</w:t>
      </w:r>
      <w:r w:rsidR="002525C0" w:rsidRPr="00D54C49">
        <w:rPr>
          <w:rFonts w:ascii="Times New Roman" w:hAnsi="Times New Roman" w:cs="Times New Roman"/>
          <w:color w:val="262626"/>
        </w:rPr>
        <w:t xml:space="preserve">yrethroid lambda </w:t>
      </w:r>
      <w:proofErr w:type="spellStart"/>
      <w:r w:rsidR="002525C0" w:rsidRPr="00D54C49">
        <w:rPr>
          <w:rFonts w:ascii="Times New Roman" w:hAnsi="Times New Roman" w:cs="Times New Roman"/>
          <w:color w:val="262626"/>
        </w:rPr>
        <w:t>cyhalothrin</w:t>
      </w:r>
      <w:proofErr w:type="spellEnd"/>
      <w:r w:rsidR="002525C0" w:rsidRPr="00D54C49">
        <w:rPr>
          <w:rFonts w:ascii="Times New Roman" w:hAnsi="Times New Roman" w:cs="Times New Roman"/>
          <w:color w:val="262626"/>
        </w:rPr>
        <w:t xml:space="preserve"> was being used for IRS</w:t>
      </w:r>
      <w:r w:rsidRPr="00D54C49">
        <w:rPr>
          <w:rFonts w:ascii="Times New Roman" w:hAnsi="Times New Roman" w:cs="Times New Roman"/>
        </w:rPr>
        <w:t xml:space="preserve"> as well as</w:t>
      </w:r>
      <w:r w:rsidR="00D212B6" w:rsidRPr="00D54C49">
        <w:rPr>
          <w:rFonts w:ascii="Times New Roman" w:hAnsi="Times New Roman" w:cs="Times New Roman"/>
        </w:rPr>
        <w:t xml:space="preserve"> the isolated</w:t>
      </w:r>
      <w:r w:rsidRPr="00D54C49">
        <w:rPr>
          <w:rFonts w:ascii="Times New Roman" w:hAnsi="Times New Roman" w:cs="Times New Roman"/>
        </w:rPr>
        <w:t xml:space="preserve"> </w:t>
      </w:r>
      <w:proofErr w:type="spellStart"/>
      <w:r w:rsidRPr="00D54C49">
        <w:rPr>
          <w:rFonts w:ascii="Times New Roman" w:hAnsi="Times New Roman" w:cs="Times New Roman"/>
        </w:rPr>
        <w:t>Likoma</w:t>
      </w:r>
      <w:proofErr w:type="spellEnd"/>
      <w:r w:rsidRPr="00D54C49">
        <w:rPr>
          <w:rFonts w:ascii="Times New Roman" w:hAnsi="Times New Roman" w:cs="Times New Roman"/>
        </w:rPr>
        <w:t xml:space="preserve"> Island in Lake Malawi</w:t>
      </w:r>
      <w:r w:rsidR="00FE39FF" w:rsidRPr="00D54C49">
        <w:rPr>
          <w:rFonts w:ascii="Times New Roman" w:hAnsi="Times New Roman" w:cs="Times New Roman"/>
        </w:rPr>
        <w:t xml:space="preserve"> </w:t>
      </w:r>
      <w:r w:rsidR="00A92B04">
        <w:rPr>
          <w:rFonts w:ascii="Times New Roman" w:hAnsi="Times New Roman" w:cs="Times New Roman"/>
        </w:rPr>
        <w:fldChar w:fldCharType="begin">
          <w:fldData xml:space="preserve">PEVuZE5vdGU+PENpdGU+PEF1dGhvcj5IdW50PC9BdXRob3I+PFllYXI+MjAxMDwvWWVhcj48UmVj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bC10aXRsZT5Qcm9jIE5hdGwgQWNhZCBTY2kgVSBTIEE8L2Z1bGwtdGl0bGU+PC9wZXJpb2RpY2Fs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</w:fldData>
        </w:fldChar>
      </w:r>
      <w:r w:rsidR="00814C6A">
        <w:rPr>
          <w:rFonts w:ascii="Times New Roman" w:hAnsi="Times New Roman" w:cs="Times New Roman"/>
        </w:rPr>
        <w:instrText xml:space="preserve"> ADDIN EN.CITE </w:instrText>
      </w:r>
      <w:r w:rsidR="00814C6A">
        <w:rPr>
          <w:rFonts w:ascii="Times New Roman" w:hAnsi="Times New Roman" w:cs="Times New Roman"/>
        </w:rPr>
        <w:fldChar w:fldCharType="begin">
          <w:fldData xml:space="preserve">PEVuZE5vdGU+PENpdGU+PEF1dGhvcj5IdW50PC9BdXRob3I+PFllYXI+MjAxMDwvWWVhcj48UmVj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bC10aXRsZT5Qcm9jIE5hdGwgQWNhZCBTY2kgVSBTIEE8L2Z1bGwtdGl0bGU+PC9wZXJpb2RpY2Fs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</w:fldData>
        </w:fldChar>
      </w:r>
      <w:r w:rsidR="00814C6A">
        <w:rPr>
          <w:rFonts w:ascii="Times New Roman" w:hAnsi="Times New Roman" w:cs="Times New Roman"/>
        </w:rPr>
        <w:instrText xml:space="preserve"> ADDIN EN.CITE.DATA </w:instrText>
      </w:r>
      <w:r w:rsidR="00814C6A">
        <w:rPr>
          <w:rFonts w:ascii="Times New Roman" w:hAnsi="Times New Roman" w:cs="Times New Roman"/>
        </w:rPr>
      </w:r>
      <w:r w:rsidR="00814C6A">
        <w:rPr>
          <w:rFonts w:ascii="Times New Roman" w:hAnsi="Times New Roman" w:cs="Times New Roman"/>
        </w:rPr>
        <w:fldChar w:fldCharType="end"/>
      </w:r>
      <w:r w:rsidR="00A92B04">
        <w:rPr>
          <w:rFonts w:ascii="Times New Roman" w:hAnsi="Times New Roman" w:cs="Times New Roman"/>
        </w:rPr>
        <w:fldChar w:fldCharType="separate"/>
      </w:r>
      <w:r w:rsidR="00814C6A">
        <w:rPr>
          <w:rFonts w:ascii="Times New Roman" w:hAnsi="Times New Roman" w:cs="Times New Roman"/>
          <w:noProof/>
        </w:rPr>
        <w:t>(</w:t>
      </w:r>
      <w:hyperlink w:anchor="_ENREF_2" w:tooltip="Hunt, 2010 #910" w:history="1">
        <w:r w:rsidR="00814C6A">
          <w:rPr>
            <w:rFonts w:ascii="Times New Roman" w:hAnsi="Times New Roman" w:cs="Times New Roman"/>
            <w:noProof/>
          </w:rPr>
          <w:t>2</w:t>
        </w:r>
      </w:hyperlink>
      <w:r w:rsidR="00814C6A">
        <w:rPr>
          <w:rFonts w:ascii="Times New Roman" w:hAnsi="Times New Roman" w:cs="Times New Roman"/>
          <w:noProof/>
        </w:rPr>
        <w:t xml:space="preserve">, </w:t>
      </w:r>
      <w:hyperlink w:anchor="_ENREF_3" w:tooltip="Wondji, 2012 #1219" w:history="1">
        <w:r w:rsidR="00814C6A">
          <w:rPr>
            <w:rFonts w:ascii="Times New Roman" w:hAnsi="Times New Roman" w:cs="Times New Roman"/>
            <w:noProof/>
          </w:rPr>
          <w:t>3</w:t>
        </w:r>
      </w:hyperlink>
      <w:r w:rsidR="00814C6A">
        <w:rPr>
          <w:rFonts w:ascii="Times New Roman" w:hAnsi="Times New Roman" w:cs="Times New Roman"/>
          <w:noProof/>
        </w:rPr>
        <w:t>)</w:t>
      </w:r>
      <w:r w:rsidR="00A92B04">
        <w:rPr>
          <w:rFonts w:ascii="Times New Roman" w:hAnsi="Times New Roman" w:cs="Times New Roman"/>
        </w:rPr>
        <w:fldChar w:fldCharType="end"/>
      </w:r>
      <w:r w:rsidR="008A35FC" w:rsidRPr="00D54C49">
        <w:rPr>
          <w:rFonts w:ascii="Times New Roman" w:hAnsi="Times New Roman" w:cs="Times New Roman"/>
        </w:rPr>
        <w:t xml:space="preserve"> </w:t>
      </w:r>
      <w:r w:rsidR="00F473EB" w:rsidRPr="00D54C49">
        <w:rPr>
          <w:rFonts w:ascii="Times New Roman" w:hAnsi="Times New Roman" w:cs="Times New Roman"/>
        </w:rPr>
        <w:t>but</w:t>
      </w:r>
      <w:r w:rsidR="0021576E" w:rsidRPr="00D54C49">
        <w:rPr>
          <w:rFonts w:ascii="Times New Roman" w:hAnsi="Times New Roman" w:cs="Times New Roman"/>
        </w:rPr>
        <w:t xml:space="preserve"> the insecticide resistance status of </w:t>
      </w:r>
      <w:r w:rsidR="0021576E" w:rsidRPr="00D54C49">
        <w:rPr>
          <w:rFonts w:ascii="Times New Roman" w:hAnsi="Times New Roman" w:cs="Times New Roman"/>
          <w:i/>
        </w:rPr>
        <w:t>An. funestus</w:t>
      </w:r>
      <w:r w:rsidR="0021576E" w:rsidRPr="00D54C49">
        <w:rPr>
          <w:rFonts w:ascii="Times New Roman" w:hAnsi="Times New Roman" w:cs="Times New Roman"/>
        </w:rPr>
        <w:t xml:space="preserve"> in the rest of the country </w:t>
      </w:r>
      <w:r w:rsidR="00F473EB" w:rsidRPr="00D54C49">
        <w:rPr>
          <w:rFonts w:ascii="Times New Roman" w:hAnsi="Times New Roman" w:cs="Times New Roman"/>
        </w:rPr>
        <w:t xml:space="preserve">was largely </w:t>
      </w:r>
      <w:r w:rsidR="0021576E" w:rsidRPr="00D54C49">
        <w:rPr>
          <w:rFonts w:ascii="Times New Roman" w:hAnsi="Times New Roman" w:cs="Times New Roman"/>
        </w:rPr>
        <w:t xml:space="preserve">unknown. </w:t>
      </w:r>
      <w:r w:rsidRPr="00D54C49">
        <w:rPr>
          <w:rFonts w:ascii="Times New Roman" w:hAnsi="Times New Roman" w:cs="Times New Roman"/>
        </w:rPr>
        <w:t>Therefore</w:t>
      </w:r>
      <w:r w:rsidR="00CC43D0" w:rsidRPr="00D54C49">
        <w:rPr>
          <w:rFonts w:ascii="Times New Roman" w:hAnsi="Times New Roman" w:cs="Times New Roman"/>
        </w:rPr>
        <w:t>,</w:t>
      </w:r>
      <w:r w:rsidRPr="00D54C49">
        <w:rPr>
          <w:rFonts w:ascii="Times New Roman" w:hAnsi="Times New Roman" w:cs="Times New Roman"/>
        </w:rPr>
        <w:t xml:space="preserve"> </w:t>
      </w:r>
      <w:r w:rsidR="00CC43D0" w:rsidRPr="00D54C49">
        <w:rPr>
          <w:rFonts w:ascii="Times New Roman" w:hAnsi="Times New Roman" w:cs="Times New Roman"/>
        </w:rPr>
        <w:t>an</w:t>
      </w:r>
      <w:r w:rsidRPr="00D54C49">
        <w:rPr>
          <w:rFonts w:ascii="Times New Roman" w:hAnsi="Times New Roman" w:cs="Times New Roman"/>
        </w:rPr>
        <w:t xml:space="preserve"> extensive susceptibility profil</w:t>
      </w:r>
      <w:r w:rsidR="00CC43D0" w:rsidRPr="00D54C49">
        <w:rPr>
          <w:rFonts w:ascii="Times New Roman" w:hAnsi="Times New Roman" w:cs="Times New Roman"/>
        </w:rPr>
        <w:t>ing of local vector populations</w:t>
      </w:r>
      <w:r w:rsidR="0072031A" w:rsidRPr="00D54C49">
        <w:rPr>
          <w:rFonts w:ascii="Times New Roman" w:hAnsi="Times New Roman" w:cs="Times New Roman"/>
        </w:rPr>
        <w:t xml:space="preserve"> spanning the most endemic districts in Malawi</w:t>
      </w:r>
      <w:r w:rsidRPr="00D54C49">
        <w:rPr>
          <w:rFonts w:ascii="Times New Roman" w:hAnsi="Times New Roman" w:cs="Times New Roman"/>
        </w:rPr>
        <w:t xml:space="preserve"> </w:t>
      </w:r>
      <w:r w:rsidR="0072031A" w:rsidRPr="00D54C49">
        <w:rPr>
          <w:rFonts w:ascii="Times New Roman" w:hAnsi="Times New Roman" w:cs="Times New Roman"/>
        </w:rPr>
        <w:t>i</w:t>
      </w:r>
      <w:r w:rsidR="00CC43D0" w:rsidRPr="00D54C49">
        <w:rPr>
          <w:rFonts w:ascii="Times New Roman" w:hAnsi="Times New Roman" w:cs="Times New Roman"/>
        </w:rPr>
        <w:t>s</w:t>
      </w:r>
      <w:r w:rsidR="0072031A" w:rsidRPr="00D54C49">
        <w:rPr>
          <w:rFonts w:ascii="Times New Roman" w:hAnsi="Times New Roman" w:cs="Times New Roman"/>
        </w:rPr>
        <w:t xml:space="preserve"> needed</w:t>
      </w:r>
      <w:r w:rsidRPr="00D54C49">
        <w:rPr>
          <w:rFonts w:ascii="Times New Roman" w:hAnsi="Times New Roman" w:cs="Times New Roman"/>
        </w:rPr>
        <w:t xml:space="preserve"> to </w:t>
      </w:r>
      <w:r w:rsidR="00CC43D0" w:rsidRPr="00D54C49">
        <w:rPr>
          <w:rFonts w:ascii="Times New Roman" w:hAnsi="Times New Roman" w:cs="Times New Roman"/>
        </w:rPr>
        <w:t xml:space="preserve">design </w:t>
      </w:r>
      <w:r w:rsidRPr="00D54C49">
        <w:rPr>
          <w:rFonts w:ascii="Times New Roman" w:hAnsi="Times New Roman" w:cs="Times New Roman"/>
        </w:rPr>
        <w:t xml:space="preserve">appropriate </w:t>
      </w:r>
      <w:r w:rsidR="002634C2" w:rsidRPr="00D54C49">
        <w:rPr>
          <w:rFonts w:ascii="Times New Roman" w:hAnsi="Times New Roman" w:cs="Times New Roman"/>
        </w:rPr>
        <w:t xml:space="preserve">control </w:t>
      </w:r>
      <w:r w:rsidRPr="00D54C49">
        <w:rPr>
          <w:rFonts w:ascii="Times New Roman" w:hAnsi="Times New Roman" w:cs="Times New Roman"/>
        </w:rPr>
        <w:t>strategies</w:t>
      </w:r>
      <w:r w:rsidR="00FE39FF" w:rsidRPr="00D54C49">
        <w:rPr>
          <w:rFonts w:ascii="Times New Roman" w:hAnsi="Times New Roman" w:cs="Times New Roman"/>
        </w:rPr>
        <w:t xml:space="preserve"> and </w:t>
      </w:r>
      <w:r w:rsidR="00147999" w:rsidRPr="00D54C49">
        <w:rPr>
          <w:rFonts w:ascii="Times New Roman" w:hAnsi="Times New Roman" w:cs="Times New Roman"/>
        </w:rPr>
        <w:t>if the</w:t>
      </w:r>
      <w:r w:rsidR="00196FD3" w:rsidRPr="00D54C49">
        <w:rPr>
          <w:rFonts w:ascii="Times New Roman" w:hAnsi="Times New Roman" w:cs="Times New Roman"/>
        </w:rPr>
        <w:t xml:space="preserve"> </w:t>
      </w:r>
      <w:r w:rsidR="00FE39FF" w:rsidRPr="00D54C49">
        <w:rPr>
          <w:rFonts w:ascii="Times New Roman" w:hAnsi="Times New Roman" w:cs="Times New Roman"/>
        </w:rPr>
        <w:t xml:space="preserve">strategies being deployed are </w:t>
      </w:r>
      <w:r w:rsidR="00196FD3" w:rsidRPr="00D54C49">
        <w:rPr>
          <w:rFonts w:ascii="Times New Roman" w:hAnsi="Times New Roman" w:cs="Times New Roman"/>
        </w:rPr>
        <w:t>sustainable</w:t>
      </w:r>
      <w:r w:rsidR="00572488" w:rsidRPr="00D54C49">
        <w:rPr>
          <w:rFonts w:ascii="Times New Roman" w:hAnsi="Times New Roman" w:cs="Times New Roman"/>
        </w:rPr>
        <w:t xml:space="preserve"> nation-wide</w:t>
      </w:r>
      <w:r w:rsidR="002634C2" w:rsidRPr="00D54C49">
        <w:rPr>
          <w:rFonts w:ascii="Times New Roman" w:hAnsi="Times New Roman" w:cs="Times New Roman"/>
        </w:rPr>
        <w:t xml:space="preserve"> </w:t>
      </w:r>
      <w:r w:rsidR="00F473EB" w:rsidRPr="00D54C49">
        <w:rPr>
          <w:rFonts w:ascii="Times New Roman" w:hAnsi="Times New Roman" w:cs="Times New Roman"/>
        </w:rPr>
        <w:t>and throughout</w:t>
      </w:r>
      <w:r w:rsidR="008A35FC" w:rsidRPr="00D54C49">
        <w:rPr>
          <w:rFonts w:ascii="Times New Roman" w:hAnsi="Times New Roman" w:cs="Times New Roman"/>
        </w:rPr>
        <w:t xml:space="preserve"> the southern Africa </w:t>
      </w:r>
      <w:r w:rsidR="00F473EB" w:rsidRPr="00D54C49">
        <w:rPr>
          <w:rFonts w:ascii="Times New Roman" w:hAnsi="Times New Roman" w:cs="Times New Roman"/>
        </w:rPr>
        <w:t xml:space="preserve">where </w:t>
      </w:r>
      <w:r w:rsidR="00F473EB" w:rsidRPr="00D54C49">
        <w:rPr>
          <w:rFonts w:ascii="Times New Roman" w:hAnsi="Times New Roman" w:cs="Times New Roman"/>
          <w:i/>
        </w:rPr>
        <w:t>An. funestus</w:t>
      </w:r>
      <w:r w:rsidR="00F473EB" w:rsidRPr="00D54C49">
        <w:rPr>
          <w:rFonts w:ascii="Times New Roman" w:hAnsi="Times New Roman" w:cs="Times New Roman"/>
        </w:rPr>
        <w:t xml:space="preserve"> dominates</w:t>
      </w:r>
      <w:r w:rsidRPr="00D54C49">
        <w:rPr>
          <w:rFonts w:ascii="Times New Roman" w:hAnsi="Times New Roman" w:cs="Times New Roman"/>
        </w:rPr>
        <w:t xml:space="preserve">. </w:t>
      </w:r>
    </w:p>
    <w:p w14:paraId="34B54C02" w14:textId="6F73D03C" w:rsidR="00151C6F" w:rsidRPr="00D54C49" w:rsidRDefault="005C7AF3" w:rsidP="00282B88">
      <w:pPr>
        <w:spacing w:line="480" w:lineRule="auto"/>
        <w:ind w:firstLine="720"/>
        <w:jc w:val="both"/>
        <w:rPr>
          <w:rFonts w:ascii="Times New Roman" w:hAnsi="Times New Roman" w:cs="Times New Roman"/>
        </w:rPr>
      </w:pPr>
      <w:r w:rsidRPr="00D54C49">
        <w:rPr>
          <w:rFonts w:ascii="Times New Roman" w:hAnsi="Times New Roman" w:cs="Times New Roman"/>
        </w:rPr>
        <w:t xml:space="preserve">Previous investigation of </w:t>
      </w:r>
      <w:r w:rsidR="0021576E" w:rsidRPr="00D54C49">
        <w:rPr>
          <w:rFonts w:ascii="Times New Roman" w:hAnsi="Times New Roman" w:cs="Times New Roman"/>
        </w:rPr>
        <w:t xml:space="preserve">pyrethroid </w:t>
      </w:r>
      <w:r w:rsidRPr="00D54C49">
        <w:rPr>
          <w:rFonts w:ascii="Times New Roman" w:hAnsi="Times New Roman" w:cs="Times New Roman"/>
        </w:rPr>
        <w:t xml:space="preserve">resistance </w:t>
      </w:r>
      <w:r w:rsidR="0053428A" w:rsidRPr="00D54C49">
        <w:rPr>
          <w:rFonts w:ascii="Times New Roman" w:hAnsi="Times New Roman" w:cs="Times New Roman"/>
        </w:rPr>
        <w:t xml:space="preserve">in southern </w:t>
      </w:r>
      <w:r w:rsidR="008A35FC" w:rsidRPr="00D54C49">
        <w:rPr>
          <w:rFonts w:ascii="Times New Roman" w:hAnsi="Times New Roman" w:cs="Times New Roman"/>
        </w:rPr>
        <w:t xml:space="preserve">Africa </w:t>
      </w:r>
      <w:r w:rsidR="0053428A" w:rsidRPr="00D54C49">
        <w:rPr>
          <w:rFonts w:ascii="Times New Roman" w:hAnsi="Times New Roman" w:cs="Times New Roman"/>
        </w:rPr>
        <w:t>has</w:t>
      </w:r>
      <w:r w:rsidRPr="00D54C49">
        <w:rPr>
          <w:rFonts w:ascii="Times New Roman" w:hAnsi="Times New Roman" w:cs="Times New Roman"/>
        </w:rPr>
        <w:t xml:space="preserve"> revealed an absence of the knockdown resistance (</w:t>
      </w:r>
      <w:proofErr w:type="spellStart"/>
      <w:r w:rsidRPr="00D54C49">
        <w:rPr>
          <w:rFonts w:ascii="Times New Roman" w:hAnsi="Times New Roman" w:cs="Times New Roman"/>
          <w:i/>
        </w:rPr>
        <w:t>kdr</w:t>
      </w:r>
      <w:proofErr w:type="spellEnd"/>
      <w:r w:rsidRPr="00D54C49">
        <w:rPr>
          <w:rFonts w:ascii="Times New Roman" w:hAnsi="Times New Roman" w:cs="Times New Roman"/>
        </w:rPr>
        <w:t>)</w:t>
      </w:r>
      <w:r w:rsidR="0000277A" w:rsidRPr="00D54C49">
        <w:rPr>
          <w:rFonts w:ascii="Times New Roman" w:hAnsi="Times New Roman" w:cs="Times New Roman"/>
        </w:rPr>
        <w:t xml:space="preserve"> </w:t>
      </w:r>
      <w:r w:rsidRPr="00D54C49">
        <w:rPr>
          <w:rFonts w:ascii="Times New Roman" w:hAnsi="Times New Roman" w:cs="Times New Roman"/>
        </w:rPr>
        <w:t>target site mutation</w:t>
      </w:r>
      <w:r w:rsidR="00A92B04">
        <w:rPr>
          <w:rFonts w:ascii="Times New Roman" w:hAnsi="Times New Roman" w:cs="Times New Roman"/>
        </w:rPr>
        <w:t xml:space="preserve"> </w:t>
      </w:r>
      <w:r w:rsidR="00A92B04">
        <w:rPr>
          <w:rFonts w:ascii="Times New Roman" w:hAnsi="Times New Roman" w:cs="Times New Roman"/>
        </w:rPr>
        <w:fldChar w:fldCharType="begin">
          <w:fldData xml:space="preserve">PEVuZE5vdGU+PENpdGU+PEF1dGhvcj5SaXZlcm9uPC9BdXRob3I+PFllYXI+MjAxNDwvWWVhcj48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bCBBY2FkIFNjaSBVIFMgQTwvZnVsbC10aXRsZT48L3BlcmlvZGljYWw+PHBhZ2VzPjI1Mi03PC9w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aXRsZT48L3BlcmlvZGljYWw+PHBhZ2VzPjE5MDYzLTcwPC9wYWdlcz48dm9sdW1lPjEwOTwvdm9s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</w:fldData>
        </w:fldChar>
      </w:r>
      <w:r w:rsidR="00814C6A">
        <w:rPr>
          <w:rFonts w:ascii="Times New Roman" w:hAnsi="Times New Roman" w:cs="Times New Roman"/>
        </w:rPr>
        <w:instrText xml:space="preserve"> ADDIN EN.CITE </w:instrText>
      </w:r>
      <w:r w:rsidR="00814C6A">
        <w:rPr>
          <w:rFonts w:ascii="Times New Roman" w:hAnsi="Times New Roman" w:cs="Times New Roman"/>
        </w:rPr>
        <w:fldChar w:fldCharType="begin">
          <w:fldData xml:space="preserve">PEVuZE5vdGU+PENpdGU+PEF1dGhvcj5SaXZlcm9uPC9BdXRob3I+PFllYXI+MjAxNDwvWWVhcj48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bCBBY2FkIFNjaSBVIFMgQTwvZnVsbC10aXRsZT48L3BlcmlvZGljYWw+PHBhZ2VzPjI1Mi03PC9w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aXRsZT48L3BlcmlvZGljYWw+PHBhZ2VzPjE5MDYzLTcwPC9wYWdlcz48dm9sdW1lPjEwOTwvdm9s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</w:fldData>
        </w:fldChar>
      </w:r>
      <w:r w:rsidR="00814C6A">
        <w:rPr>
          <w:rFonts w:ascii="Times New Roman" w:hAnsi="Times New Roman" w:cs="Times New Roman"/>
        </w:rPr>
        <w:instrText xml:space="preserve"> ADDIN EN.CITE.DATA </w:instrText>
      </w:r>
      <w:r w:rsidR="00814C6A">
        <w:rPr>
          <w:rFonts w:ascii="Times New Roman" w:hAnsi="Times New Roman" w:cs="Times New Roman"/>
        </w:rPr>
      </w:r>
      <w:r w:rsidR="00814C6A">
        <w:rPr>
          <w:rFonts w:ascii="Times New Roman" w:hAnsi="Times New Roman" w:cs="Times New Roman"/>
        </w:rPr>
        <w:fldChar w:fldCharType="end"/>
      </w:r>
      <w:r w:rsidR="00A92B04">
        <w:rPr>
          <w:rFonts w:ascii="Times New Roman" w:hAnsi="Times New Roman" w:cs="Times New Roman"/>
        </w:rPr>
        <w:fldChar w:fldCharType="separate"/>
      </w:r>
      <w:r w:rsidR="00814C6A">
        <w:rPr>
          <w:rFonts w:ascii="Times New Roman" w:hAnsi="Times New Roman" w:cs="Times New Roman"/>
          <w:noProof/>
        </w:rPr>
        <w:t>(</w:t>
      </w:r>
      <w:hyperlink w:anchor="_ENREF_3" w:tooltip="Wondji, 2012 #1219" w:history="1">
        <w:r w:rsidR="00814C6A">
          <w:rPr>
            <w:rFonts w:ascii="Times New Roman" w:hAnsi="Times New Roman" w:cs="Times New Roman"/>
            <w:noProof/>
          </w:rPr>
          <w:t>3-5</w:t>
        </w:r>
      </w:hyperlink>
      <w:r w:rsidR="00814C6A">
        <w:rPr>
          <w:rFonts w:ascii="Times New Roman" w:hAnsi="Times New Roman" w:cs="Times New Roman"/>
          <w:noProof/>
        </w:rPr>
        <w:t>)</w:t>
      </w:r>
      <w:r w:rsidR="00A92B04">
        <w:rPr>
          <w:rFonts w:ascii="Times New Roman" w:hAnsi="Times New Roman" w:cs="Times New Roman"/>
        </w:rPr>
        <w:fldChar w:fldCharType="end"/>
      </w:r>
      <w:r w:rsidR="00196FD3" w:rsidRPr="00D54C49">
        <w:rPr>
          <w:rFonts w:ascii="Times New Roman" w:hAnsi="Times New Roman" w:cs="Times New Roman"/>
        </w:rPr>
        <w:t xml:space="preserve">. </w:t>
      </w:r>
      <w:r w:rsidR="00151C6F" w:rsidRPr="00D54C49">
        <w:rPr>
          <w:rFonts w:ascii="Times New Roman" w:hAnsi="Times New Roman" w:cs="Times New Roman"/>
        </w:rPr>
        <w:t xml:space="preserve">Instead, pyrethroid resistance in </w:t>
      </w:r>
      <w:r w:rsidR="00151C6F" w:rsidRPr="00D54C49">
        <w:rPr>
          <w:rFonts w:ascii="Times New Roman" w:hAnsi="Times New Roman" w:cs="Times New Roman"/>
          <w:i/>
        </w:rPr>
        <w:t>An. funestus</w:t>
      </w:r>
      <w:r w:rsidR="00DE4039" w:rsidRPr="00D54C49">
        <w:rPr>
          <w:rFonts w:ascii="Times New Roman" w:hAnsi="Times New Roman" w:cs="Times New Roman"/>
        </w:rPr>
        <w:t xml:space="preserve"> is mainly driven by metabolic </w:t>
      </w:r>
      <w:r w:rsidR="00151C6F" w:rsidRPr="00D54C49">
        <w:rPr>
          <w:rFonts w:ascii="Times New Roman" w:hAnsi="Times New Roman" w:cs="Times New Roman"/>
        </w:rPr>
        <w:t>mechanism</w:t>
      </w:r>
      <w:r w:rsidR="009D7416" w:rsidRPr="00D54C49">
        <w:rPr>
          <w:rFonts w:ascii="Times New Roman" w:hAnsi="Times New Roman" w:cs="Times New Roman"/>
        </w:rPr>
        <w:t>s,</w:t>
      </w:r>
      <w:r w:rsidR="00151C6F" w:rsidRPr="00D54C49">
        <w:rPr>
          <w:rFonts w:ascii="Times New Roman" w:hAnsi="Times New Roman" w:cs="Times New Roman"/>
        </w:rPr>
        <w:t xml:space="preserve"> primarily through </w:t>
      </w:r>
      <w:r w:rsidR="008A35FC" w:rsidRPr="00D54C49">
        <w:rPr>
          <w:rFonts w:ascii="Times New Roman" w:hAnsi="Times New Roman" w:cs="Times New Roman"/>
        </w:rPr>
        <w:t>t</w:t>
      </w:r>
      <w:r w:rsidR="00151C6F" w:rsidRPr="00D54C49">
        <w:rPr>
          <w:rFonts w:ascii="Times New Roman" w:hAnsi="Times New Roman" w:cs="Times New Roman"/>
        </w:rPr>
        <w:t xml:space="preserve">he </w:t>
      </w:r>
      <w:r w:rsidR="008A35FC" w:rsidRPr="00D54C49">
        <w:rPr>
          <w:rFonts w:ascii="Times New Roman" w:hAnsi="Times New Roman" w:cs="Times New Roman"/>
        </w:rPr>
        <w:t xml:space="preserve">over-expression of the </w:t>
      </w:r>
      <w:r w:rsidR="00151C6F" w:rsidRPr="00D54C49">
        <w:rPr>
          <w:rFonts w:ascii="Times New Roman" w:hAnsi="Times New Roman" w:cs="Times New Roman"/>
        </w:rPr>
        <w:t>tandemly duplicated cytochrome P450s</w:t>
      </w:r>
      <w:r w:rsidR="00CD7D04" w:rsidRPr="00D54C49">
        <w:rPr>
          <w:rFonts w:ascii="Times New Roman" w:hAnsi="Times New Roman" w:cs="Times New Roman"/>
        </w:rPr>
        <w:t xml:space="preserve"> </w:t>
      </w:r>
      <w:r w:rsidR="00151C6F" w:rsidRPr="00D54C49">
        <w:rPr>
          <w:rFonts w:ascii="Times New Roman" w:hAnsi="Times New Roman" w:cs="Times New Roman"/>
          <w:i/>
        </w:rPr>
        <w:t xml:space="preserve">CYP6P9a </w:t>
      </w:r>
      <w:r w:rsidR="00151C6F" w:rsidRPr="00D54C49">
        <w:rPr>
          <w:rFonts w:ascii="Times New Roman" w:hAnsi="Times New Roman" w:cs="Times New Roman"/>
        </w:rPr>
        <w:t>and</w:t>
      </w:r>
      <w:r w:rsidR="00151C6F" w:rsidRPr="00D54C49">
        <w:rPr>
          <w:rFonts w:ascii="Times New Roman" w:hAnsi="Times New Roman" w:cs="Times New Roman"/>
          <w:i/>
        </w:rPr>
        <w:t xml:space="preserve"> CYP6P9b</w:t>
      </w:r>
      <w:r w:rsidR="006A0AC3" w:rsidRPr="00D54C49">
        <w:rPr>
          <w:rFonts w:ascii="Times New Roman" w:hAnsi="Times New Roman" w:cs="Times New Roman"/>
        </w:rPr>
        <w:t>, both located on the</w:t>
      </w:r>
      <w:r w:rsidR="00192910" w:rsidRPr="00D54C49">
        <w:rPr>
          <w:rFonts w:ascii="Times New Roman" w:hAnsi="Times New Roman" w:cs="Times New Roman"/>
        </w:rPr>
        <w:t xml:space="preserve"> </w:t>
      </w:r>
      <w:r w:rsidR="002634C2" w:rsidRPr="00D54C49">
        <w:rPr>
          <w:rFonts w:ascii="Times New Roman" w:hAnsi="Times New Roman" w:cs="Times New Roman"/>
        </w:rPr>
        <w:t>p</w:t>
      </w:r>
      <w:r w:rsidR="008A35FC" w:rsidRPr="00D54C49">
        <w:rPr>
          <w:rFonts w:ascii="Times New Roman" w:hAnsi="Times New Roman" w:cs="Times New Roman"/>
        </w:rPr>
        <w:t>yrethroid</w:t>
      </w:r>
      <w:r w:rsidR="002634C2" w:rsidRPr="00D54C49">
        <w:rPr>
          <w:rFonts w:ascii="Times New Roman" w:hAnsi="Times New Roman" w:cs="Times New Roman"/>
        </w:rPr>
        <w:t xml:space="preserve"> </w:t>
      </w:r>
      <w:r w:rsidR="00192910" w:rsidRPr="00D54C49">
        <w:rPr>
          <w:rFonts w:ascii="Times New Roman" w:hAnsi="Times New Roman" w:cs="Times New Roman"/>
        </w:rPr>
        <w:lastRenderedPageBreak/>
        <w:t>resistan</w:t>
      </w:r>
      <w:r w:rsidR="002634C2" w:rsidRPr="00D54C49">
        <w:rPr>
          <w:rFonts w:ascii="Times New Roman" w:hAnsi="Times New Roman" w:cs="Times New Roman"/>
        </w:rPr>
        <w:t>ce</w:t>
      </w:r>
      <w:r w:rsidR="00192910" w:rsidRPr="00D54C49">
        <w:rPr>
          <w:rFonts w:ascii="Times New Roman" w:hAnsi="Times New Roman" w:cs="Times New Roman"/>
        </w:rPr>
        <w:t xml:space="preserve"> </w:t>
      </w:r>
      <w:r w:rsidR="006A0AC3" w:rsidRPr="00D54C49">
        <w:rPr>
          <w:rFonts w:ascii="Times New Roman" w:hAnsi="Times New Roman" w:cs="Times New Roman"/>
        </w:rPr>
        <w:t>QTL</w:t>
      </w:r>
      <w:r w:rsidR="00AB7599" w:rsidRPr="00D54C49">
        <w:rPr>
          <w:rFonts w:ascii="Times New Roman" w:hAnsi="Times New Roman" w:cs="Times New Roman"/>
        </w:rPr>
        <w:t xml:space="preserve"> </w:t>
      </w:r>
      <w:r w:rsidR="002634C2" w:rsidRPr="00D54C49">
        <w:rPr>
          <w:rFonts w:ascii="Times New Roman" w:hAnsi="Times New Roman" w:cs="Times New Roman"/>
        </w:rPr>
        <w:t>(</w:t>
      </w:r>
      <w:r w:rsidR="002634C2" w:rsidRPr="00D54C49">
        <w:rPr>
          <w:rFonts w:ascii="Times New Roman" w:hAnsi="Times New Roman" w:cs="Times New Roman"/>
          <w:i/>
        </w:rPr>
        <w:t>rp1)</w:t>
      </w:r>
      <w:r w:rsidR="00A92B04">
        <w:rPr>
          <w:rFonts w:ascii="Times New Roman" w:hAnsi="Times New Roman" w:cs="Times New Roman"/>
          <w:i/>
        </w:rPr>
        <w:t xml:space="preserve"> </w:t>
      </w:r>
      <w:r w:rsidR="00A92B04" w:rsidRPr="00A92B04">
        <w:rPr>
          <w:rFonts w:ascii="Times New Roman" w:hAnsi="Times New Roman" w:cs="Times New Roman"/>
        </w:rPr>
        <w:fldChar w:fldCharType="begin">
          <w:fldData xml:space="preserve">PEVuZE5vdGU+PENpdGU+PEF1dGhvcj5SaXZlcm9uPC9BdXRob3I+PFllYXI+MjAxMzwvWWVhcj48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dGl0bGU+PC9wZXJpb2RpY2FsPjxwYWdlcz4yNTItNzwvcGFnZXM+PHZvbHVtZT4xMTA8L3ZvbHVt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</w:fldData>
        </w:fldChar>
      </w:r>
      <w:r w:rsidR="00814C6A">
        <w:rPr>
          <w:rFonts w:ascii="Times New Roman" w:hAnsi="Times New Roman" w:cs="Times New Roman"/>
        </w:rPr>
        <w:instrText xml:space="preserve"> ADDIN EN.CITE </w:instrText>
      </w:r>
      <w:r w:rsidR="00814C6A">
        <w:rPr>
          <w:rFonts w:ascii="Times New Roman" w:hAnsi="Times New Roman" w:cs="Times New Roman"/>
        </w:rPr>
        <w:fldChar w:fldCharType="begin">
          <w:fldData xml:space="preserve">PEVuZE5vdGU+PENpdGU+PEF1dGhvcj5SaXZlcm9uPC9BdXRob3I+PFllYXI+MjAxMzwvWWVhcj48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dGl0bGU+PC9wZXJpb2RpY2FsPjxwYWdlcz4yNTItNzwvcGFnZXM+PHZvbHVtZT4xMTA8L3ZvbHVt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</w:fldData>
        </w:fldChar>
      </w:r>
      <w:r w:rsidR="00814C6A">
        <w:rPr>
          <w:rFonts w:ascii="Times New Roman" w:hAnsi="Times New Roman" w:cs="Times New Roman"/>
        </w:rPr>
        <w:instrText xml:space="preserve"> ADDIN EN.CITE.DATA </w:instrText>
      </w:r>
      <w:r w:rsidR="00814C6A">
        <w:rPr>
          <w:rFonts w:ascii="Times New Roman" w:hAnsi="Times New Roman" w:cs="Times New Roman"/>
        </w:rPr>
      </w:r>
      <w:r w:rsidR="00814C6A">
        <w:rPr>
          <w:rFonts w:ascii="Times New Roman" w:hAnsi="Times New Roman" w:cs="Times New Roman"/>
        </w:rPr>
        <w:fldChar w:fldCharType="end"/>
      </w:r>
      <w:r w:rsidR="00A92B04" w:rsidRPr="00A92B04">
        <w:rPr>
          <w:rFonts w:ascii="Times New Roman" w:hAnsi="Times New Roman" w:cs="Times New Roman"/>
        </w:rPr>
        <w:fldChar w:fldCharType="separate"/>
      </w:r>
      <w:r w:rsidR="00814C6A">
        <w:rPr>
          <w:rFonts w:ascii="Times New Roman" w:hAnsi="Times New Roman" w:cs="Times New Roman"/>
          <w:noProof/>
        </w:rPr>
        <w:t>(</w:t>
      </w:r>
      <w:hyperlink w:anchor="_ENREF_5" w:tooltip="Riveron, 2013 #1234" w:history="1">
        <w:r w:rsidR="00814C6A">
          <w:rPr>
            <w:rFonts w:ascii="Times New Roman" w:hAnsi="Times New Roman" w:cs="Times New Roman"/>
            <w:noProof/>
          </w:rPr>
          <w:t>5</w:t>
        </w:r>
      </w:hyperlink>
      <w:r w:rsidR="00814C6A">
        <w:rPr>
          <w:rFonts w:ascii="Times New Roman" w:hAnsi="Times New Roman" w:cs="Times New Roman"/>
          <w:noProof/>
        </w:rPr>
        <w:t xml:space="preserve">, </w:t>
      </w:r>
      <w:hyperlink w:anchor="_ENREF_6" w:tooltip="Wondji, 2009 #582" w:history="1">
        <w:r w:rsidR="00814C6A">
          <w:rPr>
            <w:rFonts w:ascii="Times New Roman" w:hAnsi="Times New Roman" w:cs="Times New Roman"/>
            <w:noProof/>
          </w:rPr>
          <w:t>6</w:t>
        </w:r>
      </w:hyperlink>
      <w:r w:rsidR="00814C6A">
        <w:rPr>
          <w:rFonts w:ascii="Times New Roman" w:hAnsi="Times New Roman" w:cs="Times New Roman"/>
          <w:noProof/>
        </w:rPr>
        <w:t>)</w:t>
      </w:r>
      <w:r w:rsidR="00A92B04" w:rsidRPr="00A92B04">
        <w:rPr>
          <w:rFonts w:ascii="Times New Roman" w:hAnsi="Times New Roman" w:cs="Times New Roman"/>
        </w:rPr>
        <w:fldChar w:fldCharType="end"/>
      </w:r>
      <w:r w:rsidR="00151C6F" w:rsidRPr="00A92B04">
        <w:rPr>
          <w:rFonts w:ascii="Times New Roman" w:hAnsi="Times New Roman" w:cs="Times New Roman"/>
        </w:rPr>
        <w:t>.</w:t>
      </w:r>
      <w:r w:rsidR="00151C6F" w:rsidRPr="00D54C49">
        <w:rPr>
          <w:rFonts w:ascii="Times New Roman" w:hAnsi="Times New Roman" w:cs="Times New Roman"/>
        </w:rPr>
        <w:t xml:space="preserve"> Recently </w:t>
      </w:r>
      <w:r w:rsidR="009D7416" w:rsidRPr="00D54C49">
        <w:rPr>
          <w:rFonts w:ascii="Times New Roman" w:hAnsi="Times New Roman" w:cs="Times New Roman"/>
        </w:rPr>
        <w:t xml:space="preserve">the contribution of </w:t>
      </w:r>
      <w:r w:rsidR="00151C6F" w:rsidRPr="00D54C49">
        <w:rPr>
          <w:rFonts w:ascii="Times New Roman" w:hAnsi="Times New Roman" w:cs="Times New Roman"/>
          <w:i/>
        </w:rPr>
        <w:t>CYP6M7</w:t>
      </w:r>
      <w:r w:rsidR="008B085C" w:rsidRPr="00D54C49">
        <w:rPr>
          <w:rFonts w:ascii="Times New Roman" w:hAnsi="Times New Roman" w:cs="Times New Roman"/>
        </w:rPr>
        <w:t xml:space="preserve"> to</w:t>
      </w:r>
      <w:r w:rsidR="00151C6F" w:rsidRPr="00D54C49">
        <w:rPr>
          <w:rFonts w:ascii="Times New Roman" w:hAnsi="Times New Roman" w:cs="Times New Roman"/>
        </w:rPr>
        <w:t xml:space="preserve"> pyrethroid resistance in </w:t>
      </w:r>
      <w:r w:rsidR="00F34E13" w:rsidRPr="00D54C49">
        <w:rPr>
          <w:rFonts w:ascii="Times New Roman" w:hAnsi="Times New Roman" w:cs="Times New Roman"/>
        </w:rPr>
        <w:t>southern Africa</w:t>
      </w:r>
      <w:r w:rsidR="009D7416" w:rsidRPr="00D54C49">
        <w:rPr>
          <w:rFonts w:ascii="Times New Roman" w:hAnsi="Times New Roman" w:cs="Times New Roman"/>
        </w:rPr>
        <w:t xml:space="preserve"> was confirmed,</w:t>
      </w:r>
      <w:r w:rsidR="00F34E13" w:rsidRPr="00D54C49">
        <w:rPr>
          <w:rFonts w:ascii="Times New Roman" w:hAnsi="Times New Roman" w:cs="Times New Roman"/>
        </w:rPr>
        <w:t xml:space="preserve"> with a more predominant role for this gene in </w:t>
      </w:r>
      <w:r w:rsidR="00151C6F" w:rsidRPr="00D54C49">
        <w:rPr>
          <w:rFonts w:ascii="Times New Roman" w:hAnsi="Times New Roman" w:cs="Times New Roman"/>
        </w:rPr>
        <w:t>Zambia</w:t>
      </w:r>
      <w:r w:rsidR="00F34E13" w:rsidRPr="00D54C49">
        <w:rPr>
          <w:rFonts w:ascii="Times New Roman" w:hAnsi="Times New Roman" w:cs="Times New Roman"/>
        </w:rPr>
        <w:t xml:space="preserve"> than Mozambique</w:t>
      </w:r>
      <w:r w:rsidR="00A92B04">
        <w:rPr>
          <w:rFonts w:ascii="Times New Roman" w:hAnsi="Times New Roman" w:cs="Times New Roman"/>
        </w:rPr>
        <w:t xml:space="preserve"> </w:t>
      </w:r>
      <w:r w:rsidR="00A92B04">
        <w:rPr>
          <w:rFonts w:ascii="Times New Roman" w:hAnsi="Times New Roman" w:cs="Times New Roman"/>
        </w:rPr>
        <w:fldChar w:fldCharType="begin"/>
      </w:r>
      <w:r w:rsidR="00814C6A">
        <w:rPr>
          <w:rFonts w:ascii="Times New Roman" w:hAnsi="Times New Roman" w:cs="Times New Roman"/>
        </w:rPr>
        <w:instrText xml:space="preserve"> ADDIN EN.CITE &lt;EndNote&gt;&lt;Cite&gt;&lt;Author&gt;Riveron&lt;/Author&gt;&lt;Year&gt;2014&lt;/Year&gt;&lt;RecNum&gt;1614&lt;/RecNum&gt;&lt;DisplayText&gt;(4)&lt;/DisplayText&gt;&lt;record&gt;&lt;rec-number&gt;1614&lt;/rec-number&gt;&lt;foreign-keys&gt;&lt;key app="EN" db-id="s5fwwdw0cs0w5heeve55pe56zrrwf900v0rx" timestamp="1412671152"&gt;1614&lt;/key&gt;&lt;/foreign-keys&gt;&lt;ref-type name="Journal Article"&gt;17&lt;/ref-type&gt;&lt;contributors&gt;&lt;authors&gt;&lt;author&gt;Riveron, J. M.&lt;/author&gt;&lt;author&gt;Ibrahim, S. S.&lt;/author&gt;&lt;author&gt;Chanda, E.&lt;/author&gt;&lt;author&gt;Mzilahowa, T.&lt;/author&gt;&lt;author&gt;Cuamba, N.&lt;/author&gt;&lt;author&gt;Irving, H.&lt;/author&gt;&lt;author&gt;Barnes, K. G.&lt;/author&gt;&lt;author&gt;Ndula, M.&lt;/author&gt;&lt;author&gt;Wondji, C. S.&lt;/author&gt;&lt;/authors&gt;&lt;/contributors&gt;&lt;titles&gt;&lt;title&gt;The highly polymorphic CYP6M7 cytochrome P450 gene partners with the directionally selected CYP6P9a and CYP6P9b genes to expand the pyrethroid resistance front in the malaria vector Anopheles funestus in Africa&lt;/title&gt;&lt;secondary-title&gt;BMC Genomics&lt;/secondary-title&gt;&lt;alt-title&gt;BMC genomics&lt;/alt-title&gt;&lt;/titles&gt;&lt;periodical&gt;&lt;full-title&gt;BMC Genomics&lt;/full-title&gt;&lt;/periodical&gt;&lt;alt-periodical&gt;&lt;full-title&gt;BMC Genomics&lt;/full-title&gt;&lt;/alt-periodical&gt;&lt;pages&gt;817&lt;/pages&gt;&lt;volume&gt;15&lt;/volume&gt;&lt;number&gt;1&lt;/number&gt;&lt;dates&gt;&lt;year&gt;2014&lt;/year&gt;&lt;pub-dates&gt;&lt;date&gt;Sep 27&lt;/date&gt;&lt;/pub-dates&gt;&lt;/dates&gt;&lt;isbn&gt;1471-2164 (Electronic)&amp;#xD;1471-2164 (Linking)&lt;/isbn&gt;&lt;accession-num&gt;25261072&lt;/accession-num&gt;&lt;urls&gt;&lt;related-urls&gt;&lt;url&gt;http://www.ncbi.nlm.nih.gov/pubmed/25261072&lt;/url&gt;&lt;/related-urls&gt;&lt;/urls&gt;&lt;electronic-resource-num&gt;10.1186/1471-2164-15-817&lt;/electronic-resource-num&gt;&lt;/record&gt;&lt;/Cite&gt;&lt;/EndNote&gt;</w:instrText>
      </w:r>
      <w:r w:rsidR="00A92B04">
        <w:rPr>
          <w:rFonts w:ascii="Times New Roman" w:hAnsi="Times New Roman" w:cs="Times New Roman"/>
        </w:rPr>
        <w:fldChar w:fldCharType="separate"/>
      </w:r>
      <w:r w:rsidR="00814C6A">
        <w:rPr>
          <w:rFonts w:ascii="Times New Roman" w:hAnsi="Times New Roman" w:cs="Times New Roman"/>
          <w:noProof/>
        </w:rPr>
        <w:t>(</w:t>
      </w:r>
      <w:hyperlink w:anchor="_ENREF_4" w:tooltip="Riveron, 2014 #1614" w:history="1">
        <w:r w:rsidR="00814C6A">
          <w:rPr>
            <w:rFonts w:ascii="Times New Roman" w:hAnsi="Times New Roman" w:cs="Times New Roman"/>
            <w:noProof/>
          </w:rPr>
          <w:t>4</w:t>
        </w:r>
      </w:hyperlink>
      <w:r w:rsidR="00814C6A">
        <w:rPr>
          <w:rFonts w:ascii="Times New Roman" w:hAnsi="Times New Roman" w:cs="Times New Roman"/>
          <w:noProof/>
        </w:rPr>
        <w:t>)</w:t>
      </w:r>
      <w:r w:rsidR="00A92B04">
        <w:rPr>
          <w:rFonts w:ascii="Times New Roman" w:hAnsi="Times New Roman" w:cs="Times New Roman"/>
        </w:rPr>
        <w:fldChar w:fldCharType="end"/>
      </w:r>
      <w:r w:rsidR="009D7416" w:rsidRPr="00D54C49">
        <w:rPr>
          <w:rFonts w:ascii="Times New Roman" w:hAnsi="Times New Roman" w:cs="Times New Roman"/>
        </w:rPr>
        <w:t>,</w:t>
      </w:r>
      <w:r w:rsidR="00016290" w:rsidRPr="00D54C49">
        <w:rPr>
          <w:rFonts w:ascii="Times New Roman" w:hAnsi="Times New Roman" w:cs="Times New Roman"/>
        </w:rPr>
        <w:t xml:space="preserve"> raising the possibility that the molecular basis of pyrethroid resistance might vary across southern African populations</w:t>
      </w:r>
      <w:r w:rsidR="00151C6F" w:rsidRPr="00D54C49">
        <w:rPr>
          <w:rFonts w:ascii="Times New Roman" w:hAnsi="Times New Roman" w:cs="Times New Roman"/>
        </w:rPr>
        <w:t xml:space="preserve">. </w:t>
      </w:r>
      <w:r w:rsidR="00016290" w:rsidRPr="00D54C49">
        <w:rPr>
          <w:rFonts w:ascii="Times New Roman" w:hAnsi="Times New Roman" w:cs="Times New Roman"/>
        </w:rPr>
        <w:t>If such</w:t>
      </w:r>
      <w:r w:rsidRPr="00D54C49">
        <w:rPr>
          <w:rFonts w:ascii="Times New Roman" w:hAnsi="Times New Roman" w:cs="Times New Roman"/>
        </w:rPr>
        <w:t xml:space="preserve"> a</w:t>
      </w:r>
      <w:r w:rsidR="00016290" w:rsidRPr="00D54C49">
        <w:rPr>
          <w:rFonts w:ascii="Times New Roman" w:hAnsi="Times New Roman" w:cs="Times New Roman"/>
        </w:rPr>
        <w:t xml:space="preserve"> shif</w:t>
      </w:r>
      <w:r w:rsidR="00C01AAE" w:rsidRPr="00D54C49">
        <w:rPr>
          <w:rFonts w:ascii="Times New Roman" w:hAnsi="Times New Roman" w:cs="Times New Roman"/>
        </w:rPr>
        <w:t>t exist</w:t>
      </w:r>
      <w:r w:rsidRPr="00D54C49">
        <w:rPr>
          <w:rFonts w:ascii="Times New Roman" w:hAnsi="Times New Roman" w:cs="Times New Roman"/>
        </w:rPr>
        <w:t>s</w:t>
      </w:r>
      <w:r w:rsidR="00C01AAE" w:rsidRPr="00D54C49">
        <w:rPr>
          <w:rFonts w:ascii="Times New Roman" w:hAnsi="Times New Roman" w:cs="Times New Roman"/>
        </w:rPr>
        <w:t xml:space="preserve">, </w:t>
      </w:r>
      <w:r w:rsidR="008A35FC" w:rsidRPr="00D54C49">
        <w:rPr>
          <w:rFonts w:ascii="Times New Roman" w:hAnsi="Times New Roman" w:cs="Times New Roman"/>
        </w:rPr>
        <w:t xml:space="preserve">the underlying factors behind such difference remains uncharacterized. </w:t>
      </w:r>
      <w:r w:rsidR="00C01AAE" w:rsidRPr="00D54C49">
        <w:rPr>
          <w:rFonts w:ascii="Times New Roman" w:hAnsi="Times New Roman" w:cs="Times New Roman"/>
        </w:rPr>
        <w:t>Malawi bordering both Mozambique and Zambia, is ideal</w:t>
      </w:r>
      <w:r w:rsidR="008A35FC" w:rsidRPr="00D54C49">
        <w:rPr>
          <w:rFonts w:ascii="Times New Roman" w:hAnsi="Times New Roman" w:cs="Times New Roman"/>
        </w:rPr>
        <w:t>ly located</w:t>
      </w:r>
      <w:r w:rsidR="00C01AAE" w:rsidRPr="00D54C49">
        <w:rPr>
          <w:rFonts w:ascii="Times New Roman" w:hAnsi="Times New Roman" w:cs="Times New Roman"/>
        </w:rPr>
        <w:t xml:space="preserve"> to test </w:t>
      </w:r>
      <w:r w:rsidRPr="00D54C49">
        <w:rPr>
          <w:rFonts w:ascii="Times New Roman" w:hAnsi="Times New Roman" w:cs="Times New Roman"/>
        </w:rPr>
        <w:t>the</w:t>
      </w:r>
      <w:r w:rsidR="00C01AAE" w:rsidRPr="00D54C49">
        <w:rPr>
          <w:rFonts w:ascii="Times New Roman" w:hAnsi="Times New Roman" w:cs="Times New Roman"/>
        </w:rPr>
        <w:t xml:space="preserve"> hypothesis</w:t>
      </w:r>
      <w:r w:rsidR="009D7416" w:rsidRPr="00D54C49">
        <w:rPr>
          <w:rFonts w:ascii="Times New Roman" w:hAnsi="Times New Roman" w:cs="Times New Roman"/>
        </w:rPr>
        <w:t xml:space="preserve"> that</w:t>
      </w:r>
      <w:r w:rsidR="00C01AAE" w:rsidRPr="00D54C49">
        <w:rPr>
          <w:rFonts w:ascii="Times New Roman" w:hAnsi="Times New Roman" w:cs="Times New Roman"/>
        </w:rPr>
        <w:t xml:space="preserve"> </w:t>
      </w:r>
      <w:r w:rsidR="005D2A66" w:rsidRPr="00D54C49">
        <w:rPr>
          <w:rFonts w:ascii="Times New Roman" w:hAnsi="Times New Roman" w:cs="Times New Roman"/>
        </w:rPr>
        <w:t xml:space="preserve">the mechanisms of pyrethroid resistance </w:t>
      </w:r>
      <w:r w:rsidR="009D7416" w:rsidRPr="00D54C49">
        <w:rPr>
          <w:rFonts w:ascii="Times New Roman" w:hAnsi="Times New Roman" w:cs="Times New Roman"/>
        </w:rPr>
        <w:t xml:space="preserve">vary </w:t>
      </w:r>
      <w:r w:rsidR="0072031A" w:rsidRPr="00D54C49">
        <w:rPr>
          <w:rFonts w:ascii="Times New Roman" w:hAnsi="Times New Roman" w:cs="Times New Roman"/>
        </w:rPr>
        <w:t>across this region</w:t>
      </w:r>
      <w:r w:rsidR="008A35FC" w:rsidRPr="00D54C49">
        <w:rPr>
          <w:rFonts w:ascii="Times New Roman" w:hAnsi="Times New Roman" w:cs="Times New Roman"/>
        </w:rPr>
        <w:t xml:space="preserve"> and</w:t>
      </w:r>
      <w:r w:rsidR="00151C6F" w:rsidRPr="00D54C49">
        <w:rPr>
          <w:rFonts w:ascii="Times New Roman" w:hAnsi="Times New Roman" w:cs="Times New Roman"/>
        </w:rPr>
        <w:t xml:space="preserve"> </w:t>
      </w:r>
      <w:r w:rsidR="00147999" w:rsidRPr="00D54C49">
        <w:rPr>
          <w:rFonts w:ascii="Times New Roman" w:hAnsi="Times New Roman" w:cs="Times New Roman"/>
        </w:rPr>
        <w:t xml:space="preserve">this </w:t>
      </w:r>
      <w:r w:rsidR="008A35FC" w:rsidRPr="00D54C49">
        <w:rPr>
          <w:rFonts w:ascii="Times New Roman" w:hAnsi="Times New Roman" w:cs="Times New Roman"/>
        </w:rPr>
        <w:t xml:space="preserve">difference </w:t>
      </w:r>
      <w:r w:rsidR="00147999" w:rsidRPr="00D54C49">
        <w:rPr>
          <w:rFonts w:ascii="Times New Roman" w:hAnsi="Times New Roman" w:cs="Times New Roman"/>
        </w:rPr>
        <w:t>is linked to the</w:t>
      </w:r>
      <w:r w:rsidR="008A35FC" w:rsidRPr="00D54C49">
        <w:rPr>
          <w:rFonts w:ascii="Times New Roman" w:hAnsi="Times New Roman" w:cs="Times New Roman"/>
        </w:rPr>
        <w:t xml:space="preserve"> </w:t>
      </w:r>
      <w:r w:rsidR="00192910" w:rsidRPr="00D54C49">
        <w:rPr>
          <w:rFonts w:ascii="Times New Roman" w:hAnsi="Times New Roman" w:cs="Times New Roman"/>
        </w:rPr>
        <w:t xml:space="preserve">genetic structure of </w:t>
      </w:r>
      <w:r w:rsidR="00192910" w:rsidRPr="00D54C49">
        <w:rPr>
          <w:rFonts w:ascii="Times New Roman" w:hAnsi="Times New Roman" w:cs="Times New Roman"/>
          <w:i/>
        </w:rPr>
        <w:t>An. funestus</w:t>
      </w:r>
      <w:r w:rsidR="00192910" w:rsidRPr="00D54C49">
        <w:rPr>
          <w:rFonts w:ascii="Times New Roman" w:hAnsi="Times New Roman" w:cs="Times New Roman"/>
        </w:rPr>
        <w:t xml:space="preserve"> throughout south</w:t>
      </w:r>
      <w:r w:rsidR="00AB7599" w:rsidRPr="00D54C49">
        <w:rPr>
          <w:rFonts w:ascii="Times New Roman" w:hAnsi="Times New Roman" w:cs="Times New Roman"/>
        </w:rPr>
        <w:t>ern Africa</w:t>
      </w:r>
      <w:r w:rsidR="00192910" w:rsidRPr="00D54C49">
        <w:rPr>
          <w:rFonts w:ascii="Times New Roman" w:hAnsi="Times New Roman" w:cs="Times New Roman"/>
        </w:rPr>
        <w:t>.</w:t>
      </w:r>
      <w:r w:rsidR="00151C6F" w:rsidRPr="00D54C49">
        <w:rPr>
          <w:rFonts w:ascii="Times New Roman" w:hAnsi="Times New Roman" w:cs="Times New Roman"/>
        </w:rPr>
        <w:t xml:space="preserve"> In addition, it remains possible that the screening of new population</w:t>
      </w:r>
      <w:r w:rsidRPr="00D54C49">
        <w:rPr>
          <w:rFonts w:ascii="Times New Roman" w:hAnsi="Times New Roman" w:cs="Times New Roman"/>
        </w:rPr>
        <w:t>s</w:t>
      </w:r>
      <w:r w:rsidR="00151C6F" w:rsidRPr="00D54C49">
        <w:rPr>
          <w:rFonts w:ascii="Times New Roman" w:hAnsi="Times New Roman" w:cs="Times New Roman"/>
        </w:rPr>
        <w:t xml:space="preserve"> could </w:t>
      </w:r>
      <w:r w:rsidR="00C01AAE" w:rsidRPr="00D54C49">
        <w:rPr>
          <w:rFonts w:ascii="Times New Roman" w:hAnsi="Times New Roman" w:cs="Times New Roman"/>
        </w:rPr>
        <w:t xml:space="preserve">also </w:t>
      </w:r>
      <w:r w:rsidR="00151C6F" w:rsidRPr="00D54C49">
        <w:rPr>
          <w:rFonts w:ascii="Times New Roman" w:hAnsi="Times New Roman" w:cs="Times New Roman"/>
        </w:rPr>
        <w:t>detect new genes</w:t>
      </w:r>
      <w:r w:rsidR="008A35FC" w:rsidRPr="00D54C49">
        <w:rPr>
          <w:rFonts w:ascii="Times New Roman" w:hAnsi="Times New Roman" w:cs="Times New Roman"/>
        </w:rPr>
        <w:t xml:space="preserve"> driving such resistance</w:t>
      </w:r>
      <w:r w:rsidR="00151C6F" w:rsidRPr="00D54C49">
        <w:rPr>
          <w:rFonts w:ascii="Times New Roman" w:hAnsi="Times New Roman" w:cs="Times New Roman"/>
        </w:rPr>
        <w:t xml:space="preserve">. The identification of the full set of genes involved in resistance will </w:t>
      </w:r>
      <w:r w:rsidR="001D1E32" w:rsidRPr="00D54C49">
        <w:rPr>
          <w:rFonts w:ascii="Times New Roman" w:hAnsi="Times New Roman" w:cs="Times New Roman"/>
        </w:rPr>
        <w:t xml:space="preserve">help to </w:t>
      </w:r>
      <w:r w:rsidR="0058262F" w:rsidRPr="00D54C49">
        <w:rPr>
          <w:rFonts w:ascii="Times New Roman" w:hAnsi="Times New Roman" w:cs="Times New Roman"/>
        </w:rPr>
        <w:t xml:space="preserve">thoroughly </w:t>
      </w:r>
      <w:r w:rsidR="00151C6F" w:rsidRPr="00D54C49">
        <w:rPr>
          <w:rFonts w:ascii="Times New Roman" w:hAnsi="Times New Roman" w:cs="Times New Roman"/>
        </w:rPr>
        <w:t xml:space="preserve">decipher the molecular basis of resistance and </w:t>
      </w:r>
      <w:r w:rsidR="0058262F" w:rsidRPr="00D54C49">
        <w:rPr>
          <w:rFonts w:ascii="Times New Roman" w:hAnsi="Times New Roman" w:cs="Times New Roman"/>
        </w:rPr>
        <w:t xml:space="preserve">potentially </w:t>
      </w:r>
      <w:r w:rsidR="00151C6F" w:rsidRPr="00D54C49">
        <w:rPr>
          <w:rFonts w:ascii="Times New Roman" w:hAnsi="Times New Roman" w:cs="Times New Roman"/>
        </w:rPr>
        <w:t>detect suitable resistance markers</w:t>
      </w:r>
      <w:r w:rsidR="00192910" w:rsidRPr="00D54C49">
        <w:rPr>
          <w:rFonts w:ascii="Times New Roman" w:hAnsi="Times New Roman" w:cs="Times New Roman"/>
        </w:rPr>
        <w:t xml:space="preserve"> to</w:t>
      </w:r>
      <w:r w:rsidR="00F360F2" w:rsidRPr="00D54C49">
        <w:rPr>
          <w:rFonts w:ascii="Times New Roman" w:hAnsi="Times New Roman" w:cs="Times New Roman"/>
        </w:rPr>
        <w:t xml:space="preserve"> explain</w:t>
      </w:r>
      <w:r w:rsidR="00151C6F" w:rsidRPr="00D54C49">
        <w:rPr>
          <w:rFonts w:ascii="Times New Roman" w:hAnsi="Times New Roman" w:cs="Times New Roman"/>
        </w:rPr>
        <w:t xml:space="preserve"> the total genetic variance of </w:t>
      </w:r>
      <w:r w:rsidR="0058262F" w:rsidRPr="00D54C49">
        <w:rPr>
          <w:rFonts w:ascii="Times New Roman" w:hAnsi="Times New Roman" w:cs="Times New Roman"/>
        </w:rPr>
        <w:t xml:space="preserve">pyrethroid </w:t>
      </w:r>
      <w:r w:rsidR="00151C6F" w:rsidRPr="00D54C49">
        <w:rPr>
          <w:rFonts w:ascii="Times New Roman" w:hAnsi="Times New Roman" w:cs="Times New Roman"/>
        </w:rPr>
        <w:t>resistance</w:t>
      </w:r>
      <w:r w:rsidR="00C01AAE" w:rsidRPr="00D54C49">
        <w:rPr>
          <w:rFonts w:ascii="Times New Roman" w:hAnsi="Times New Roman" w:cs="Times New Roman"/>
        </w:rPr>
        <w:t xml:space="preserve"> and help design DNA-based molecular diagnostic tools to easily detect and </w:t>
      </w:r>
      <w:r w:rsidR="009D7416" w:rsidRPr="00D54C49">
        <w:rPr>
          <w:rFonts w:ascii="Times New Roman" w:hAnsi="Times New Roman" w:cs="Times New Roman"/>
        </w:rPr>
        <w:t xml:space="preserve">track </w:t>
      </w:r>
      <w:r w:rsidR="00C01AAE" w:rsidRPr="00D54C49">
        <w:rPr>
          <w:rFonts w:ascii="Times New Roman" w:hAnsi="Times New Roman" w:cs="Times New Roman"/>
        </w:rPr>
        <w:t>resistance in the field</w:t>
      </w:r>
      <w:r w:rsidR="00151C6F" w:rsidRPr="00D54C49">
        <w:rPr>
          <w:rFonts w:ascii="Times New Roman" w:hAnsi="Times New Roman" w:cs="Times New Roman"/>
        </w:rPr>
        <w:t>.</w:t>
      </w:r>
    </w:p>
    <w:p w14:paraId="2A31B707" w14:textId="5071DAF4" w:rsidR="008A35FC" w:rsidRPr="00D54C49" w:rsidRDefault="008A35FC" w:rsidP="00282B88">
      <w:pPr>
        <w:spacing w:line="480" w:lineRule="auto"/>
        <w:ind w:firstLine="720"/>
        <w:jc w:val="both"/>
        <w:rPr>
          <w:rFonts w:ascii="Times New Roman" w:hAnsi="Times New Roman" w:cs="Times New Roman"/>
        </w:rPr>
      </w:pPr>
      <w:r w:rsidRPr="00D54C49">
        <w:rPr>
          <w:rFonts w:ascii="Times New Roman" w:hAnsi="Times New Roman" w:cs="Times New Roman"/>
        </w:rPr>
        <w:t xml:space="preserve">Here, using genome-wide transcription and genetic diversity analyses, we show that a shift in the molecular basis of pyrethroid resistance in southern African populations of </w:t>
      </w:r>
      <w:r w:rsidRPr="00D54C49">
        <w:rPr>
          <w:rFonts w:ascii="Times New Roman" w:hAnsi="Times New Roman" w:cs="Times New Roman"/>
          <w:i/>
        </w:rPr>
        <w:t>An. funestus</w:t>
      </w:r>
      <w:r w:rsidRPr="00D54C49">
        <w:rPr>
          <w:rFonts w:ascii="Times New Roman" w:hAnsi="Times New Roman" w:cs="Times New Roman"/>
        </w:rPr>
        <w:t xml:space="preserve"> is associated with significant reduced gene flow levels between southern and northern populations of this region</w:t>
      </w:r>
      <w:r w:rsidR="00F473EB" w:rsidRPr="00D54C49">
        <w:rPr>
          <w:rFonts w:ascii="Times New Roman" w:hAnsi="Times New Roman" w:cs="Times New Roman"/>
        </w:rPr>
        <w:t xml:space="preserve">. </w:t>
      </w:r>
      <w:r w:rsidR="00F05990" w:rsidRPr="00D54C49">
        <w:rPr>
          <w:rFonts w:ascii="Times New Roman" w:hAnsi="Times New Roman" w:cs="Times New Roman"/>
        </w:rPr>
        <w:t>Previously</w:t>
      </w:r>
      <w:r w:rsidR="004E332F" w:rsidRPr="00D54C49">
        <w:rPr>
          <w:rFonts w:ascii="Times New Roman" w:hAnsi="Times New Roman" w:cs="Times New Roman"/>
        </w:rPr>
        <w:t>,</w:t>
      </w:r>
      <w:r w:rsidR="00F05990" w:rsidRPr="00D54C49">
        <w:rPr>
          <w:rFonts w:ascii="Times New Roman" w:hAnsi="Times New Roman" w:cs="Times New Roman"/>
        </w:rPr>
        <w:t xml:space="preserve"> it was thought that P450s located in the </w:t>
      </w:r>
      <w:r w:rsidR="00F05990" w:rsidRPr="00D54C49">
        <w:rPr>
          <w:rFonts w:ascii="Times New Roman" w:hAnsi="Times New Roman" w:cs="Times New Roman"/>
          <w:i/>
        </w:rPr>
        <w:t>rp1</w:t>
      </w:r>
      <w:r w:rsidR="00F05990" w:rsidRPr="00D54C49">
        <w:rPr>
          <w:rFonts w:ascii="Times New Roman" w:hAnsi="Times New Roman" w:cs="Times New Roman"/>
        </w:rPr>
        <w:t xml:space="preserve"> were mainly responsible for pyrethroid </w:t>
      </w:r>
      <w:r w:rsidR="006E29D8" w:rsidRPr="00D54C49">
        <w:rPr>
          <w:rFonts w:ascii="Times New Roman" w:hAnsi="Times New Roman" w:cs="Times New Roman"/>
        </w:rPr>
        <w:t>resistance</w:t>
      </w:r>
      <w:r w:rsidR="00F05990" w:rsidRPr="00D54C49">
        <w:rPr>
          <w:rFonts w:ascii="Times New Roman" w:hAnsi="Times New Roman" w:cs="Times New Roman"/>
        </w:rPr>
        <w:t>, and while they play a key role in insecticide metabolism</w:t>
      </w:r>
      <w:r w:rsidR="00147999" w:rsidRPr="00D54C49">
        <w:rPr>
          <w:rFonts w:ascii="Times New Roman" w:hAnsi="Times New Roman" w:cs="Times New Roman"/>
        </w:rPr>
        <w:t>,</w:t>
      </w:r>
      <w:r w:rsidR="00F05990" w:rsidRPr="00D54C49">
        <w:rPr>
          <w:rFonts w:ascii="Times New Roman" w:hAnsi="Times New Roman" w:cs="Times New Roman"/>
        </w:rPr>
        <w:t xml:space="preserve"> genes located on other chromosomes</w:t>
      </w:r>
      <w:r w:rsidR="0083125A" w:rsidRPr="00D54C49">
        <w:rPr>
          <w:rFonts w:ascii="Times New Roman" w:hAnsi="Times New Roman" w:cs="Times New Roman"/>
        </w:rPr>
        <w:t xml:space="preserve">, mainly </w:t>
      </w:r>
      <w:r w:rsidR="0083125A" w:rsidRPr="00D54C49">
        <w:rPr>
          <w:rFonts w:ascii="Times New Roman" w:hAnsi="Times New Roman" w:cs="Times New Roman"/>
          <w:i/>
        </w:rPr>
        <w:t>CYP6M7</w:t>
      </w:r>
      <w:r w:rsidR="0083125A" w:rsidRPr="00D54C49">
        <w:rPr>
          <w:rFonts w:ascii="Times New Roman" w:hAnsi="Times New Roman" w:cs="Times New Roman"/>
        </w:rPr>
        <w:t xml:space="preserve"> on the 2</w:t>
      </w:r>
      <w:r w:rsidR="00F05990" w:rsidRPr="00D54C49">
        <w:rPr>
          <w:rFonts w:ascii="Times New Roman" w:hAnsi="Times New Roman" w:cs="Times New Roman"/>
        </w:rPr>
        <w:t>L chromosome</w:t>
      </w:r>
      <w:r w:rsidR="006E29D8" w:rsidRPr="00D54C49">
        <w:rPr>
          <w:rFonts w:ascii="Times New Roman" w:hAnsi="Times New Roman" w:cs="Times New Roman"/>
        </w:rPr>
        <w:t>,</w:t>
      </w:r>
      <w:r w:rsidR="00F05990" w:rsidRPr="00D54C49">
        <w:rPr>
          <w:rFonts w:ascii="Times New Roman" w:hAnsi="Times New Roman" w:cs="Times New Roman"/>
        </w:rPr>
        <w:t xml:space="preserve"> are also important. Therefore</w:t>
      </w:r>
      <w:r w:rsidR="004E332F" w:rsidRPr="00D54C49">
        <w:rPr>
          <w:rFonts w:ascii="Times New Roman" w:hAnsi="Times New Roman" w:cs="Times New Roman"/>
        </w:rPr>
        <w:t>,</w:t>
      </w:r>
      <w:r w:rsidR="00F05990" w:rsidRPr="00D54C49">
        <w:rPr>
          <w:rFonts w:ascii="Times New Roman" w:hAnsi="Times New Roman" w:cs="Times New Roman"/>
        </w:rPr>
        <w:t xml:space="preserve"> insecticide resistance diagnostic assays need to </w:t>
      </w:r>
      <w:r w:rsidR="006E29D8" w:rsidRPr="00D54C49">
        <w:rPr>
          <w:rFonts w:ascii="Times New Roman" w:hAnsi="Times New Roman" w:cs="Times New Roman"/>
        </w:rPr>
        <w:t>incorporate</w:t>
      </w:r>
      <w:r w:rsidR="00F05990" w:rsidRPr="00D54C49">
        <w:rPr>
          <w:rFonts w:ascii="Times New Roman" w:hAnsi="Times New Roman" w:cs="Times New Roman"/>
        </w:rPr>
        <w:t xml:space="preserve"> a </w:t>
      </w:r>
      <w:r w:rsidR="006E29D8" w:rsidRPr="00D54C49">
        <w:rPr>
          <w:rFonts w:ascii="Times New Roman" w:hAnsi="Times New Roman" w:cs="Times New Roman"/>
        </w:rPr>
        <w:t>multigene</w:t>
      </w:r>
      <w:r w:rsidR="00F05990" w:rsidRPr="00D54C49">
        <w:rPr>
          <w:rFonts w:ascii="Times New Roman" w:hAnsi="Times New Roman" w:cs="Times New Roman"/>
        </w:rPr>
        <w:t xml:space="preserve"> panel</w:t>
      </w:r>
      <w:r w:rsidR="006E29D8" w:rsidRPr="00D54C49">
        <w:rPr>
          <w:rFonts w:ascii="Times New Roman" w:hAnsi="Times New Roman" w:cs="Times New Roman"/>
        </w:rPr>
        <w:t xml:space="preserve">. Additionally this work </w:t>
      </w:r>
      <w:r w:rsidR="00787AA4" w:rsidRPr="00D54C49">
        <w:rPr>
          <w:rFonts w:ascii="Times New Roman" w:hAnsi="Times New Roman" w:cs="Times New Roman"/>
        </w:rPr>
        <w:t>evidences</w:t>
      </w:r>
      <w:r w:rsidR="006E29D8" w:rsidRPr="00D54C49">
        <w:rPr>
          <w:rFonts w:ascii="Times New Roman" w:hAnsi="Times New Roman" w:cs="Times New Roman"/>
        </w:rPr>
        <w:t xml:space="preserve"> that population structure and variation in gene expression are correlative and can be used to inform future interventions especially as new insecticides come to market.</w:t>
      </w:r>
    </w:p>
    <w:p w14:paraId="50475A43" w14:textId="77777777" w:rsidR="001D65E4" w:rsidRPr="00D54C49" w:rsidRDefault="001D65E4" w:rsidP="00282B88">
      <w:pPr>
        <w:spacing w:line="480" w:lineRule="auto"/>
        <w:ind w:firstLine="720"/>
        <w:rPr>
          <w:rFonts w:ascii="Times New Roman" w:hAnsi="Times New Roman" w:cs="Times New Roman"/>
        </w:rPr>
      </w:pPr>
    </w:p>
    <w:p w14:paraId="5C5EAA8F" w14:textId="4500CD19" w:rsidR="00180DFB" w:rsidRPr="00D54C49" w:rsidRDefault="00C01AAE" w:rsidP="00282B88">
      <w:pPr>
        <w:spacing w:line="480" w:lineRule="auto"/>
        <w:ind w:firstLine="720"/>
        <w:jc w:val="both"/>
        <w:rPr>
          <w:rFonts w:ascii="Times New Roman" w:hAnsi="Times New Roman" w:cs="Times New Roman"/>
        </w:rPr>
      </w:pPr>
      <w:r w:rsidRPr="00D54C49">
        <w:rPr>
          <w:rFonts w:ascii="Times New Roman" w:hAnsi="Times New Roman" w:cs="Times New Roman"/>
          <w:b/>
        </w:rPr>
        <w:t>Results</w:t>
      </w:r>
    </w:p>
    <w:p w14:paraId="1FB62F94" w14:textId="1D0AA0B5" w:rsidR="000F0A79" w:rsidRPr="00D54C49" w:rsidRDefault="00EF488E" w:rsidP="00282B88">
      <w:pPr>
        <w:spacing w:line="480" w:lineRule="auto"/>
        <w:ind w:firstLine="720"/>
        <w:jc w:val="both"/>
        <w:rPr>
          <w:rFonts w:ascii="Times New Roman" w:hAnsi="Times New Roman" w:cs="Times New Roman"/>
        </w:rPr>
      </w:pPr>
      <w:r w:rsidRPr="00D54C49">
        <w:rPr>
          <w:rFonts w:ascii="Times New Roman" w:hAnsi="Times New Roman" w:cs="Times New Roman"/>
          <w:b/>
        </w:rPr>
        <w:lastRenderedPageBreak/>
        <w:t xml:space="preserve">The </w:t>
      </w:r>
      <w:r w:rsidR="00B31F1C" w:rsidRPr="00D54C49">
        <w:rPr>
          <w:rFonts w:ascii="Times New Roman" w:hAnsi="Times New Roman" w:cs="Times New Roman"/>
          <w:b/>
        </w:rPr>
        <w:t>insecticide</w:t>
      </w:r>
      <w:r w:rsidR="00151C6F" w:rsidRPr="00D54C49">
        <w:rPr>
          <w:rFonts w:ascii="Times New Roman" w:hAnsi="Times New Roman" w:cs="Times New Roman"/>
          <w:b/>
        </w:rPr>
        <w:t xml:space="preserve"> resistance profile </w:t>
      </w:r>
      <w:r w:rsidR="00DD5849" w:rsidRPr="00D54C49">
        <w:rPr>
          <w:rFonts w:ascii="Times New Roman" w:hAnsi="Times New Roman" w:cs="Times New Roman"/>
          <w:b/>
        </w:rPr>
        <w:t>of</w:t>
      </w:r>
      <w:r w:rsidR="008C57AB" w:rsidRPr="00D54C49">
        <w:rPr>
          <w:rFonts w:ascii="Times New Roman" w:hAnsi="Times New Roman" w:cs="Times New Roman"/>
          <w:b/>
        </w:rPr>
        <w:t xml:space="preserve"> </w:t>
      </w:r>
      <w:r w:rsidR="000D2C5A" w:rsidRPr="00D54C49">
        <w:rPr>
          <w:rFonts w:ascii="Times New Roman" w:hAnsi="Times New Roman" w:cs="Times New Roman"/>
          <w:b/>
          <w:i/>
        </w:rPr>
        <w:t>An. funestus</w:t>
      </w:r>
      <w:r w:rsidR="000D2C5A" w:rsidRPr="00D54C49">
        <w:rPr>
          <w:rFonts w:ascii="Times New Roman" w:hAnsi="Times New Roman" w:cs="Times New Roman"/>
          <w:b/>
        </w:rPr>
        <w:t xml:space="preserve"> across </w:t>
      </w:r>
      <w:r w:rsidR="00151C6F" w:rsidRPr="00D54C49">
        <w:rPr>
          <w:rFonts w:ascii="Times New Roman" w:hAnsi="Times New Roman" w:cs="Times New Roman"/>
          <w:b/>
        </w:rPr>
        <w:t>Malawi</w:t>
      </w:r>
      <w:r w:rsidR="004F7399" w:rsidRPr="00D54C49">
        <w:rPr>
          <w:rFonts w:ascii="Times New Roman" w:hAnsi="Times New Roman" w:cs="Times New Roman"/>
        </w:rPr>
        <w:t xml:space="preserve">: </w:t>
      </w:r>
      <w:r w:rsidR="00AE7EF3" w:rsidRPr="00D54C49">
        <w:rPr>
          <w:rFonts w:ascii="Times New Roman" w:hAnsi="Times New Roman" w:cs="Times New Roman"/>
        </w:rPr>
        <w:t>T</w:t>
      </w:r>
      <w:r w:rsidR="008D07DE" w:rsidRPr="00D54C49">
        <w:rPr>
          <w:rFonts w:ascii="Times New Roman" w:hAnsi="Times New Roman" w:cs="Times New Roman"/>
        </w:rPr>
        <w:t>he</w:t>
      </w:r>
      <w:r w:rsidR="007D1D28" w:rsidRPr="00D54C49">
        <w:rPr>
          <w:rFonts w:ascii="Times New Roman" w:hAnsi="Times New Roman" w:cs="Times New Roman"/>
        </w:rPr>
        <w:t xml:space="preserve"> mortalit</w:t>
      </w:r>
      <w:r w:rsidR="001C42AE" w:rsidRPr="00D54C49">
        <w:rPr>
          <w:rFonts w:ascii="Times New Roman" w:hAnsi="Times New Roman" w:cs="Times New Roman"/>
        </w:rPr>
        <w:t>y rates</w:t>
      </w:r>
      <w:r w:rsidR="00E04124" w:rsidRPr="00D54C49">
        <w:rPr>
          <w:rFonts w:ascii="Times New Roman" w:hAnsi="Times New Roman" w:cs="Times New Roman"/>
        </w:rPr>
        <w:t xml:space="preserve"> of all three districts</w:t>
      </w:r>
      <w:r w:rsidR="00CE1747" w:rsidRPr="00D54C49">
        <w:rPr>
          <w:rFonts w:ascii="Times New Roman" w:hAnsi="Times New Roman" w:cs="Times New Roman"/>
        </w:rPr>
        <w:t xml:space="preserve"> chosen to span the highly endemic region of Malawi (Fig.1</w:t>
      </w:r>
      <w:r w:rsidR="00CE1747" w:rsidRPr="00D54C49">
        <w:rPr>
          <w:rFonts w:ascii="Times New Roman" w:hAnsi="Times New Roman" w:cs="Times New Roman"/>
          <w:i/>
        </w:rPr>
        <w:t>A</w:t>
      </w:r>
      <w:r w:rsidR="00CE1747" w:rsidRPr="00D54C49">
        <w:rPr>
          <w:rFonts w:ascii="Times New Roman" w:hAnsi="Times New Roman" w:cs="Times New Roman"/>
        </w:rPr>
        <w:t>),</w:t>
      </w:r>
      <w:r w:rsidR="007D1D28" w:rsidRPr="00D54C49">
        <w:rPr>
          <w:rFonts w:ascii="Times New Roman" w:hAnsi="Times New Roman" w:cs="Times New Roman"/>
        </w:rPr>
        <w:t xml:space="preserve"> showed</w:t>
      </w:r>
      <w:r w:rsidR="008D07DE" w:rsidRPr="00D54C49">
        <w:rPr>
          <w:rFonts w:ascii="Times New Roman" w:hAnsi="Times New Roman" w:cs="Times New Roman"/>
        </w:rPr>
        <w:t xml:space="preserve"> high </w:t>
      </w:r>
      <w:r w:rsidR="001B45AA" w:rsidRPr="00D54C49">
        <w:rPr>
          <w:rFonts w:ascii="Times New Roman" w:hAnsi="Times New Roman" w:cs="Times New Roman"/>
        </w:rPr>
        <w:t>resistance</w:t>
      </w:r>
      <w:r w:rsidR="00AE7EF3" w:rsidRPr="00D54C49">
        <w:rPr>
          <w:rFonts w:ascii="Times New Roman" w:hAnsi="Times New Roman" w:cs="Times New Roman"/>
        </w:rPr>
        <w:t xml:space="preserve"> </w:t>
      </w:r>
      <w:r w:rsidR="008D07DE" w:rsidRPr="00D54C49">
        <w:rPr>
          <w:rFonts w:ascii="Times New Roman" w:hAnsi="Times New Roman" w:cs="Times New Roman"/>
        </w:rPr>
        <w:t>to</w:t>
      </w:r>
      <w:r w:rsidR="00B47C66" w:rsidRPr="00D54C49">
        <w:rPr>
          <w:rFonts w:ascii="Times New Roman" w:hAnsi="Times New Roman" w:cs="Times New Roman"/>
        </w:rPr>
        <w:t xml:space="preserve"> the pyrethroids,</w:t>
      </w:r>
      <w:r w:rsidR="00D62A48" w:rsidRPr="00D54C49">
        <w:rPr>
          <w:rFonts w:ascii="Times New Roman" w:hAnsi="Times New Roman" w:cs="Times New Roman"/>
        </w:rPr>
        <w:t xml:space="preserve"> permethrin</w:t>
      </w:r>
      <w:r w:rsidR="008D07DE" w:rsidRPr="00D54C49">
        <w:rPr>
          <w:rFonts w:ascii="Times New Roman" w:hAnsi="Times New Roman" w:cs="Times New Roman"/>
        </w:rPr>
        <w:t xml:space="preserve"> (</w:t>
      </w:r>
      <w:r w:rsidR="005062C7" w:rsidRPr="00D54C49">
        <w:rPr>
          <w:rFonts w:ascii="Times New Roman" w:hAnsi="Times New Roman" w:cs="Times New Roman"/>
        </w:rPr>
        <w:t>32-43%</w:t>
      </w:r>
      <w:r w:rsidR="006447DF" w:rsidRPr="00D54C49">
        <w:rPr>
          <w:rFonts w:ascii="Times New Roman" w:hAnsi="Times New Roman" w:cs="Times New Roman"/>
        </w:rPr>
        <w:t xml:space="preserve"> mortality rate</w:t>
      </w:r>
      <w:r w:rsidR="008D07DE" w:rsidRPr="00D54C49">
        <w:rPr>
          <w:rFonts w:ascii="Times New Roman" w:hAnsi="Times New Roman" w:cs="Times New Roman"/>
        </w:rPr>
        <w:t>)</w:t>
      </w:r>
      <w:r w:rsidR="0000277A" w:rsidRPr="00D54C49">
        <w:rPr>
          <w:rFonts w:ascii="Times New Roman" w:hAnsi="Times New Roman" w:cs="Times New Roman"/>
        </w:rPr>
        <w:t xml:space="preserve"> </w:t>
      </w:r>
      <w:r w:rsidR="00B47C66" w:rsidRPr="00D54C49">
        <w:rPr>
          <w:rFonts w:ascii="Times New Roman" w:hAnsi="Times New Roman" w:cs="Times New Roman"/>
        </w:rPr>
        <w:t>and</w:t>
      </w:r>
      <w:r w:rsidR="00F76ED2" w:rsidRPr="00D54C49">
        <w:rPr>
          <w:rFonts w:ascii="Times New Roman" w:hAnsi="Times New Roman" w:cs="Times New Roman"/>
        </w:rPr>
        <w:t xml:space="preserve"> </w:t>
      </w:r>
      <w:r w:rsidR="00D62A48" w:rsidRPr="00D54C49">
        <w:rPr>
          <w:rFonts w:ascii="Times New Roman" w:hAnsi="Times New Roman" w:cs="Times New Roman"/>
        </w:rPr>
        <w:t>deltamethrin</w:t>
      </w:r>
      <w:r w:rsidR="008D07DE" w:rsidRPr="00D54C49">
        <w:rPr>
          <w:rFonts w:ascii="Times New Roman" w:hAnsi="Times New Roman" w:cs="Times New Roman"/>
        </w:rPr>
        <w:t xml:space="preserve"> (</w:t>
      </w:r>
      <w:r w:rsidR="005062C7" w:rsidRPr="00D54C49">
        <w:rPr>
          <w:rFonts w:ascii="Times New Roman" w:hAnsi="Times New Roman" w:cs="Times New Roman"/>
        </w:rPr>
        <w:t>16-40%</w:t>
      </w:r>
      <w:r w:rsidR="008D07DE" w:rsidRPr="00D54C49">
        <w:rPr>
          <w:rFonts w:ascii="Times New Roman" w:hAnsi="Times New Roman" w:cs="Times New Roman"/>
        </w:rPr>
        <w:t>),</w:t>
      </w:r>
      <w:r w:rsidR="00B47C66" w:rsidRPr="00D54C49">
        <w:rPr>
          <w:rFonts w:ascii="Times New Roman" w:hAnsi="Times New Roman" w:cs="Times New Roman"/>
        </w:rPr>
        <w:t xml:space="preserve"> and</w:t>
      </w:r>
      <w:r w:rsidR="008D07DE" w:rsidRPr="00D54C49">
        <w:rPr>
          <w:rFonts w:ascii="Times New Roman" w:hAnsi="Times New Roman" w:cs="Times New Roman"/>
        </w:rPr>
        <w:t xml:space="preserve"> </w:t>
      </w:r>
      <w:r w:rsidR="00B47C66" w:rsidRPr="00D54C49">
        <w:rPr>
          <w:rFonts w:ascii="Times New Roman" w:hAnsi="Times New Roman" w:cs="Times New Roman"/>
        </w:rPr>
        <w:t>to</w:t>
      </w:r>
      <w:r w:rsidR="008D07DE" w:rsidRPr="00D54C49">
        <w:rPr>
          <w:rFonts w:ascii="Times New Roman" w:hAnsi="Times New Roman" w:cs="Times New Roman"/>
        </w:rPr>
        <w:t xml:space="preserve"> the carbamate, bendiocarb (</w:t>
      </w:r>
      <w:r w:rsidR="005062C7" w:rsidRPr="00D54C49">
        <w:rPr>
          <w:rFonts w:ascii="Times New Roman" w:hAnsi="Times New Roman" w:cs="Times New Roman"/>
        </w:rPr>
        <w:t>32-58%</w:t>
      </w:r>
      <w:r w:rsidR="008D07DE" w:rsidRPr="00D54C49">
        <w:rPr>
          <w:rFonts w:ascii="Times New Roman" w:hAnsi="Times New Roman" w:cs="Times New Roman"/>
        </w:rPr>
        <w:t>)</w:t>
      </w:r>
      <w:r w:rsidR="0000277A" w:rsidRPr="00D54C49">
        <w:rPr>
          <w:rFonts w:ascii="Times New Roman" w:hAnsi="Times New Roman" w:cs="Times New Roman"/>
        </w:rPr>
        <w:t xml:space="preserve"> </w:t>
      </w:r>
      <w:r w:rsidR="00F76ED2" w:rsidRPr="00D54C49">
        <w:rPr>
          <w:rFonts w:ascii="Times New Roman" w:hAnsi="Times New Roman" w:cs="Times New Roman"/>
        </w:rPr>
        <w:t xml:space="preserve">with </w:t>
      </w:r>
      <w:r w:rsidR="008D07DE" w:rsidRPr="00D54C49">
        <w:rPr>
          <w:rFonts w:ascii="Times New Roman" w:hAnsi="Times New Roman" w:cs="Times New Roman"/>
        </w:rPr>
        <w:t>moderate resistance to</w:t>
      </w:r>
      <w:r w:rsidR="00D62A48" w:rsidRPr="00D54C49">
        <w:rPr>
          <w:rFonts w:ascii="Times New Roman" w:hAnsi="Times New Roman" w:cs="Times New Roman"/>
        </w:rPr>
        <w:t xml:space="preserve"> DDT</w:t>
      </w:r>
      <w:r w:rsidR="00327DEA" w:rsidRPr="00D54C49">
        <w:rPr>
          <w:rFonts w:ascii="Times New Roman" w:hAnsi="Times New Roman" w:cs="Times New Roman"/>
        </w:rPr>
        <w:t xml:space="preserve"> </w:t>
      </w:r>
      <w:r w:rsidR="008B3300" w:rsidRPr="00D54C49">
        <w:rPr>
          <w:rFonts w:ascii="Times New Roman" w:hAnsi="Times New Roman" w:cs="Times New Roman"/>
        </w:rPr>
        <w:t>(76-85%)</w:t>
      </w:r>
      <w:r w:rsidR="0069414B" w:rsidRPr="00D54C49">
        <w:rPr>
          <w:rFonts w:ascii="Times New Roman" w:hAnsi="Times New Roman" w:cs="Times New Roman"/>
        </w:rPr>
        <w:t xml:space="preserve"> (</w:t>
      </w:r>
      <w:r w:rsidR="00CE1747" w:rsidRPr="00D54C49">
        <w:rPr>
          <w:rFonts w:ascii="Times New Roman" w:hAnsi="Times New Roman" w:cs="Times New Roman"/>
        </w:rPr>
        <w:t>Fig.</w:t>
      </w:r>
      <w:r w:rsidR="00B02753" w:rsidRPr="00D54C49">
        <w:rPr>
          <w:rFonts w:ascii="Times New Roman" w:hAnsi="Times New Roman" w:cs="Times New Roman"/>
        </w:rPr>
        <w:t>1</w:t>
      </w:r>
      <w:r w:rsidR="0069414B" w:rsidRPr="00D54C49">
        <w:rPr>
          <w:rFonts w:ascii="Times New Roman" w:hAnsi="Times New Roman" w:cs="Times New Roman"/>
          <w:i/>
        </w:rPr>
        <w:t>B</w:t>
      </w:r>
      <w:r w:rsidR="0069414B" w:rsidRPr="00D54C49">
        <w:rPr>
          <w:rFonts w:ascii="Times New Roman" w:hAnsi="Times New Roman" w:cs="Times New Roman"/>
        </w:rPr>
        <w:t>)</w:t>
      </w:r>
      <w:r w:rsidR="008B3300" w:rsidRPr="00D54C49">
        <w:rPr>
          <w:rFonts w:ascii="Times New Roman" w:hAnsi="Times New Roman" w:cs="Times New Roman"/>
        </w:rPr>
        <w:t xml:space="preserve">. </w:t>
      </w:r>
      <w:r w:rsidR="00D62A48" w:rsidRPr="00D54C49">
        <w:rPr>
          <w:rFonts w:ascii="Times New Roman" w:hAnsi="Times New Roman" w:cs="Times New Roman"/>
        </w:rPr>
        <w:t>In contrast, there was full susceptibility to the organophosphate</w:t>
      </w:r>
      <w:r w:rsidR="008D07DE" w:rsidRPr="00D54C49">
        <w:rPr>
          <w:rFonts w:ascii="Times New Roman" w:hAnsi="Times New Roman" w:cs="Times New Roman"/>
        </w:rPr>
        <w:t>,</w:t>
      </w:r>
      <w:r w:rsidR="00D62A48" w:rsidRPr="00D54C49">
        <w:rPr>
          <w:rFonts w:ascii="Times New Roman" w:hAnsi="Times New Roman" w:cs="Times New Roman"/>
        </w:rPr>
        <w:t xml:space="preserve"> malathion</w:t>
      </w:r>
      <w:r w:rsidR="005062C7" w:rsidRPr="00D54C49">
        <w:rPr>
          <w:rFonts w:ascii="Times New Roman" w:hAnsi="Times New Roman" w:cs="Times New Roman"/>
        </w:rPr>
        <w:t xml:space="preserve"> (100%)</w:t>
      </w:r>
      <w:r w:rsidR="0000277A" w:rsidRPr="00D54C49">
        <w:rPr>
          <w:rFonts w:ascii="Times New Roman" w:hAnsi="Times New Roman" w:cs="Times New Roman"/>
        </w:rPr>
        <w:t xml:space="preserve"> </w:t>
      </w:r>
      <w:r w:rsidR="00D62A48" w:rsidRPr="00D54C49">
        <w:rPr>
          <w:rFonts w:ascii="Times New Roman" w:hAnsi="Times New Roman" w:cs="Times New Roman"/>
        </w:rPr>
        <w:t>as previously reported for this species</w:t>
      </w:r>
      <w:r w:rsidR="00327DEA" w:rsidRPr="00D54C49">
        <w:rPr>
          <w:rFonts w:ascii="Times New Roman" w:hAnsi="Times New Roman" w:cs="Times New Roman"/>
        </w:rPr>
        <w:t xml:space="preserve"> </w:t>
      </w:r>
      <w:r w:rsidR="00F76ED2" w:rsidRPr="00D54C49">
        <w:rPr>
          <w:rFonts w:ascii="Times New Roman" w:hAnsi="Times New Roman" w:cs="Times New Roman"/>
        </w:rPr>
        <w:t>in other African locations</w:t>
      </w:r>
      <w:r w:rsidR="00A92B04">
        <w:rPr>
          <w:rFonts w:ascii="Times New Roman" w:hAnsi="Times New Roman" w:cs="Times New Roman"/>
        </w:rPr>
        <w:t xml:space="preserve"> </w:t>
      </w:r>
      <w:r w:rsidR="00A92B04">
        <w:rPr>
          <w:rFonts w:ascii="Times New Roman" w:hAnsi="Times New Roman" w:cs="Times New Roman"/>
        </w:rPr>
        <w:fldChar w:fldCharType="begin"/>
      </w:r>
      <w:r w:rsidR="00814C6A">
        <w:rPr>
          <w:rFonts w:ascii="Times New Roman" w:hAnsi="Times New Roman" w:cs="Times New Roman"/>
        </w:rPr>
        <w:instrText xml:space="preserve"> ADDIN EN.CITE &lt;EndNote&gt;&lt;Cite&gt;&lt;Author&gt;Coetzee&lt;/Author&gt;&lt;Year&gt;2013&lt;/Year&gt;&lt;RecNum&gt;1429&lt;/RecNum&gt;&lt;DisplayText&gt;(7)&lt;/DisplayText&gt;&lt;record&gt;&lt;rec-number&gt;1429&lt;/rec-number&gt;&lt;foreign-keys&gt;&lt;key app="EN" db-id="s5fwwdw0cs0w5heeve55pe56zrrwf900v0rx" timestamp="1389791531"&gt;1429&lt;/key&gt;&lt;/foreign-keys&gt;&lt;ref-type name="Journal Article"&gt;17&lt;/ref-type&gt;&lt;contributors&gt;&lt;authors&gt;&lt;author&gt;Coetzee, M.&lt;/author&gt;&lt;author&gt;Koekemoer, L. L.&lt;/author&gt;&lt;/authors&gt;&lt;/contributors&gt;&lt;auth-address&gt;Malaria Entomology Research Unit, School of Pathology, Faculty of Health Sciences, University of the Witwatersrand, Johannesburg 2000, South Africa. maureenc@nicd.ac.za&lt;/auth-address&gt;&lt;titles&gt;&lt;title&gt;Molecular systematics and insecticide resistance in the major African malaria vector Anopheles funestus&lt;/title&gt;&lt;secondary-title&gt;Annu Rev Entomol&lt;/secondary-title&gt;&lt;alt-title&gt;Annual review of entomology&lt;/alt-title&gt;&lt;/titles&gt;&lt;periodical&gt;&lt;full-title&gt;Annu Rev Entomol&lt;/full-title&gt;&lt;/periodical&gt;&lt;pages&gt;393-412&lt;/pages&gt;&lt;volume&gt;58&lt;/volume&gt;&lt;edition&gt;2013/01/16&lt;/edition&gt;&lt;keywords&gt;&lt;keyword&gt;Africa&lt;/keyword&gt;&lt;keyword&gt;Animals&lt;/keyword&gt;&lt;keyword&gt;Anopheles/classification/*drug effects/*genetics&lt;/keyword&gt;&lt;keyword&gt;Insect Vectors/classification/*drug effects/*genetics&lt;/keyword&gt;&lt;keyword&gt;Insecticide Resistance&lt;/keyword&gt;&lt;keyword&gt;Insecticides/*pharmacology&lt;/keyword&gt;&lt;keyword&gt;Malaria/transmission&lt;/keyword&gt;&lt;/keywords&gt;&lt;dates&gt;&lt;year&gt;2013&lt;/year&gt;&lt;/dates&gt;&lt;isbn&gt;1545-4487 (Electronic)&amp;#xD;0066-4170 (Linking)&lt;/isbn&gt;&lt;accession-num&gt;23317045&lt;/accession-num&gt;&lt;work-type&gt;Review&lt;/work-type&gt;&lt;urls&gt;&lt;related-urls&gt;&lt;url&gt;http://www.ncbi.nlm.nih.gov/pubmed/23317045&lt;/url&gt;&lt;/related-urls&gt;&lt;/urls&gt;&lt;electronic-resource-num&gt;10.1146/annurev-ento-120811-153628&lt;/electronic-resource-num&gt;&lt;language&gt;eng&lt;/language&gt;&lt;/record&gt;&lt;/Cite&gt;&lt;/EndNote&gt;</w:instrText>
      </w:r>
      <w:r w:rsidR="00A92B04">
        <w:rPr>
          <w:rFonts w:ascii="Times New Roman" w:hAnsi="Times New Roman" w:cs="Times New Roman"/>
        </w:rPr>
        <w:fldChar w:fldCharType="separate"/>
      </w:r>
      <w:r w:rsidR="00814C6A">
        <w:rPr>
          <w:rFonts w:ascii="Times New Roman" w:hAnsi="Times New Roman" w:cs="Times New Roman"/>
          <w:noProof/>
        </w:rPr>
        <w:t>(</w:t>
      </w:r>
      <w:hyperlink w:anchor="_ENREF_7" w:tooltip="Coetzee, 2013 #1429" w:history="1">
        <w:r w:rsidR="00814C6A">
          <w:rPr>
            <w:rFonts w:ascii="Times New Roman" w:hAnsi="Times New Roman" w:cs="Times New Roman"/>
            <w:noProof/>
          </w:rPr>
          <w:t>7</w:t>
        </w:r>
      </w:hyperlink>
      <w:r w:rsidR="00814C6A">
        <w:rPr>
          <w:rFonts w:ascii="Times New Roman" w:hAnsi="Times New Roman" w:cs="Times New Roman"/>
          <w:noProof/>
        </w:rPr>
        <w:t>)</w:t>
      </w:r>
      <w:r w:rsidR="00A92B04">
        <w:rPr>
          <w:rFonts w:ascii="Times New Roman" w:hAnsi="Times New Roman" w:cs="Times New Roman"/>
        </w:rPr>
        <w:fldChar w:fldCharType="end"/>
      </w:r>
      <w:r w:rsidR="0069414B" w:rsidRPr="00D54C49">
        <w:rPr>
          <w:rFonts w:ascii="Times New Roman" w:hAnsi="Times New Roman" w:cs="Times New Roman"/>
        </w:rPr>
        <w:t xml:space="preserve">. </w:t>
      </w:r>
      <w:r w:rsidR="00116CBA" w:rsidRPr="00D54C49">
        <w:rPr>
          <w:rFonts w:ascii="Times New Roman" w:hAnsi="Times New Roman" w:cs="Times New Roman"/>
        </w:rPr>
        <w:t>Pre-exposure of mosquitoes to piperonyl</w:t>
      </w:r>
      <w:r w:rsidR="00313FCE" w:rsidRPr="00D54C49">
        <w:rPr>
          <w:rFonts w:ascii="Times New Roman" w:hAnsi="Times New Roman" w:cs="Times New Roman"/>
        </w:rPr>
        <w:t xml:space="preserve"> butoxide (</w:t>
      </w:r>
      <w:r w:rsidR="00D62A48" w:rsidRPr="00D54C49">
        <w:rPr>
          <w:rFonts w:ascii="Times New Roman" w:hAnsi="Times New Roman" w:cs="Times New Roman"/>
        </w:rPr>
        <w:t>PBO</w:t>
      </w:r>
      <w:r w:rsidR="00313FCE" w:rsidRPr="00D54C49">
        <w:rPr>
          <w:rFonts w:ascii="Times New Roman" w:hAnsi="Times New Roman" w:cs="Times New Roman"/>
        </w:rPr>
        <w:t>)</w:t>
      </w:r>
      <w:r w:rsidR="004C1791" w:rsidRPr="00D54C49">
        <w:rPr>
          <w:rFonts w:ascii="Times New Roman" w:hAnsi="Times New Roman" w:cs="Times New Roman"/>
        </w:rPr>
        <w:t>,</w:t>
      </w:r>
      <w:r w:rsidR="00116CBA" w:rsidRPr="00D54C49">
        <w:rPr>
          <w:rFonts w:ascii="Times New Roman" w:hAnsi="Times New Roman" w:cs="Times New Roman"/>
        </w:rPr>
        <w:t xml:space="preserve"> a </w:t>
      </w:r>
      <w:r w:rsidR="00E04124" w:rsidRPr="00D54C49">
        <w:rPr>
          <w:rFonts w:ascii="Times New Roman" w:hAnsi="Times New Roman" w:cs="Times New Roman"/>
        </w:rPr>
        <w:t>synergist assay that inhibits P450 activity</w:t>
      </w:r>
      <w:r w:rsidR="004C1791" w:rsidRPr="00D54C49">
        <w:rPr>
          <w:rFonts w:ascii="Times New Roman" w:hAnsi="Times New Roman" w:cs="Times New Roman"/>
        </w:rPr>
        <w:t>,</w:t>
      </w:r>
      <w:r w:rsidR="00D62A48" w:rsidRPr="00D54C49">
        <w:rPr>
          <w:rFonts w:ascii="Times New Roman" w:hAnsi="Times New Roman" w:cs="Times New Roman"/>
        </w:rPr>
        <w:t xml:space="preserve"> </w:t>
      </w:r>
      <w:r w:rsidR="00E04124" w:rsidRPr="00D54C49">
        <w:rPr>
          <w:rFonts w:ascii="Times New Roman" w:hAnsi="Times New Roman" w:cs="Times New Roman"/>
        </w:rPr>
        <w:t>followed by</w:t>
      </w:r>
      <w:r w:rsidR="00F76ED2" w:rsidRPr="00D54C49">
        <w:rPr>
          <w:rFonts w:ascii="Times New Roman" w:hAnsi="Times New Roman" w:cs="Times New Roman"/>
        </w:rPr>
        <w:t xml:space="preserve"> </w:t>
      </w:r>
      <w:r w:rsidR="00D62A48" w:rsidRPr="00D54C49">
        <w:rPr>
          <w:rFonts w:ascii="Times New Roman" w:hAnsi="Times New Roman" w:cs="Times New Roman"/>
        </w:rPr>
        <w:t>permethrin and bendiocarb</w:t>
      </w:r>
      <w:r w:rsidR="00E04124" w:rsidRPr="00D54C49">
        <w:rPr>
          <w:rFonts w:ascii="Times New Roman" w:hAnsi="Times New Roman" w:cs="Times New Roman"/>
        </w:rPr>
        <w:t xml:space="preserve"> exposure restored</w:t>
      </w:r>
      <w:r w:rsidR="0078221B" w:rsidRPr="00D54C49">
        <w:rPr>
          <w:rFonts w:ascii="Times New Roman" w:hAnsi="Times New Roman" w:cs="Times New Roman"/>
        </w:rPr>
        <w:t xml:space="preserve"> full susceptibility to both insecticides (100% mortality)</w:t>
      </w:r>
      <w:r w:rsidR="0000277A" w:rsidRPr="00D54C49">
        <w:rPr>
          <w:rFonts w:ascii="Times New Roman" w:hAnsi="Times New Roman" w:cs="Times New Roman"/>
        </w:rPr>
        <w:t xml:space="preserve"> </w:t>
      </w:r>
      <w:r w:rsidR="00D62A48" w:rsidRPr="00D54C49">
        <w:rPr>
          <w:rFonts w:ascii="Times New Roman" w:hAnsi="Times New Roman" w:cs="Times New Roman"/>
        </w:rPr>
        <w:t>in all three populations suggest</w:t>
      </w:r>
      <w:r w:rsidR="0078221B" w:rsidRPr="00D54C49">
        <w:rPr>
          <w:rFonts w:ascii="Times New Roman" w:hAnsi="Times New Roman" w:cs="Times New Roman"/>
        </w:rPr>
        <w:t>ing</w:t>
      </w:r>
      <w:r w:rsidR="00D62A48" w:rsidRPr="00D54C49">
        <w:rPr>
          <w:rFonts w:ascii="Times New Roman" w:hAnsi="Times New Roman" w:cs="Times New Roman"/>
        </w:rPr>
        <w:t xml:space="preserve"> that cytochrome P450s</w:t>
      </w:r>
      <w:r w:rsidR="00F76ED2" w:rsidRPr="00D54C49">
        <w:rPr>
          <w:rFonts w:ascii="Times New Roman" w:hAnsi="Times New Roman" w:cs="Times New Roman"/>
        </w:rPr>
        <w:t xml:space="preserve"> are</w:t>
      </w:r>
      <w:r w:rsidR="00A0133E" w:rsidRPr="00D54C49">
        <w:rPr>
          <w:rFonts w:ascii="Times New Roman" w:hAnsi="Times New Roman" w:cs="Times New Roman"/>
        </w:rPr>
        <w:t xml:space="preserve"> driving resistance to</w:t>
      </w:r>
      <w:r w:rsidR="00D62A48" w:rsidRPr="00D54C49">
        <w:rPr>
          <w:rFonts w:ascii="Times New Roman" w:hAnsi="Times New Roman" w:cs="Times New Roman"/>
        </w:rPr>
        <w:t xml:space="preserve"> car</w:t>
      </w:r>
      <w:r w:rsidR="001D65E4" w:rsidRPr="00D54C49">
        <w:rPr>
          <w:rFonts w:ascii="Times New Roman" w:hAnsi="Times New Roman" w:cs="Times New Roman"/>
        </w:rPr>
        <w:t>bamates and pyrethroids</w:t>
      </w:r>
      <w:r w:rsidR="00D62A48" w:rsidRPr="00D54C49">
        <w:rPr>
          <w:rFonts w:ascii="Times New Roman" w:hAnsi="Times New Roman" w:cs="Times New Roman"/>
        </w:rPr>
        <w:t>.</w:t>
      </w:r>
      <w:r w:rsidR="00772B85" w:rsidRPr="00D54C49">
        <w:rPr>
          <w:rFonts w:ascii="Times New Roman" w:hAnsi="Times New Roman" w:cs="Times New Roman"/>
        </w:rPr>
        <w:t xml:space="preserve"> </w:t>
      </w:r>
    </w:p>
    <w:p w14:paraId="0521DC39" w14:textId="379EC5F1" w:rsidR="00E04124" w:rsidRPr="00D54C49" w:rsidRDefault="000F0A79" w:rsidP="00282B88">
      <w:pPr>
        <w:spacing w:line="480" w:lineRule="auto"/>
        <w:jc w:val="both"/>
        <w:rPr>
          <w:rFonts w:ascii="Times New Roman" w:hAnsi="Times New Roman" w:cs="Times New Roman"/>
        </w:rPr>
      </w:pPr>
      <w:r w:rsidRPr="00D54C49">
        <w:rPr>
          <w:rFonts w:ascii="Times New Roman" w:hAnsi="Times New Roman" w:cs="Times New Roman"/>
        </w:rPr>
        <w:tab/>
      </w:r>
      <w:r w:rsidR="00E04124" w:rsidRPr="00D54C49">
        <w:rPr>
          <w:rFonts w:ascii="Times New Roman" w:hAnsi="Times New Roman" w:cs="Times New Roman"/>
          <w:b/>
        </w:rPr>
        <w:t>Genome-wide transcription profiling of pyrethroid resistance</w:t>
      </w:r>
      <w:r w:rsidR="004F7399" w:rsidRPr="00D54C49">
        <w:rPr>
          <w:rFonts w:ascii="Times New Roman" w:hAnsi="Times New Roman" w:cs="Times New Roman"/>
        </w:rPr>
        <w:t xml:space="preserve">: </w:t>
      </w:r>
      <w:r w:rsidR="00E04124" w:rsidRPr="00D54C49">
        <w:rPr>
          <w:rFonts w:ascii="Times New Roman" w:hAnsi="Times New Roman" w:cs="Times New Roman"/>
        </w:rPr>
        <w:t>Mosquitoes resistant to permethrin, unexposed</w:t>
      </w:r>
      <w:r w:rsidR="004C1791" w:rsidRPr="00D54C49">
        <w:rPr>
          <w:rFonts w:ascii="Times New Roman" w:hAnsi="Times New Roman" w:cs="Times New Roman"/>
        </w:rPr>
        <w:t xml:space="preserve"> to insecticide</w:t>
      </w:r>
      <w:r w:rsidR="00E04124" w:rsidRPr="00D54C49">
        <w:rPr>
          <w:rFonts w:ascii="Times New Roman" w:hAnsi="Times New Roman" w:cs="Times New Roman"/>
        </w:rPr>
        <w:t>, and a susceptible laboratory strain (Fang)</w:t>
      </w:r>
      <w:r w:rsidR="0000277A" w:rsidRPr="00D54C49">
        <w:rPr>
          <w:rFonts w:ascii="Times New Roman" w:hAnsi="Times New Roman" w:cs="Times New Roman"/>
        </w:rPr>
        <w:t xml:space="preserve"> </w:t>
      </w:r>
      <w:r w:rsidR="00E04124" w:rsidRPr="00D54C49">
        <w:rPr>
          <w:rFonts w:ascii="Times New Roman" w:hAnsi="Times New Roman" w:cs="Times New Roman"/>
        </w:rPr>
        <w:t>were used to analyze the transcriptome profile. The set of genes differentially expressed for each comparison of resistant versus susceptible (R-S)</w:t>
      </w:r>
      <w:r w:rsidR="0000277A" w:rsidRPr="00D54C49">
        <w:rPr>
          <w:rFonts w:ascii="Times New Roman" w:hAnsi="Times New Roman" w:cs="Times New Roman"/>
        </w:rPr>
        <w:t xml:space="preserve"> </w:t>
      </w:r>
      <w:r w:rsidR="00101B1C" w:rsidRPr="00D54C49">
        <w:rPr>
          <w:rFonts w:ascii="Times New Roman" w:hAnsi="Times New Roman" w:cs="Times New Roman"/>
        </w:rPr>
        <w:t xml:space="preserve"> (Fig.1</w:t>
      </w:r>
      <w:r w:rsidR="0039206F" w:rsidRPr="00D54C49">
        <w:rPr>
          <w:rFonts w:ascii="Times New Roman" w:hAnsi="Times New Roman" w:cs="Times New Roman"/>
          <w:i/>
        </w:rPr>
        <w:t>C</w:t>
      </w:r>
      <w:r w:rsidR="00DE4039" w:rsidRPr="00D54C49">
        <w:rPr>
          <w:rFonts w:ascii="Times New Roman" w:hAnsi="Times New Roman" w:cs="Times New Roman"/>
        </w:rPr>
        <w:t>)</w:t>
      </w:r>
      <w:r w:rsidR="00E04124" w:rsidRPr="00D54C49">
        <w:rPr>
          <w:rFonts w:ascii="Times New Roman" w:hAnsi="Times New Roman" w:cs="Times New Roman"/>
        </w:rPr>
        <w:t xml:space="preserve"> and unexposed control versus susceptible (C-S) </w:t>
      </w:r>
      <w:r w:rsidR="00101B1C" w:rsidRPr="00D54C49">
        <w:rPr>
          <w:rFonts w:ascii="Times New Roman" w:hAnsi="Times New Roman" w:cs="Times New Roman"/>
        </w:rPr>
        <w:t>(</w:t>
      </w:r>
      <w:r w:rsidR="00FC770C" w:rsidRPr="00D54C49">
        <w:rPr>
          <w:rFonts w:ascii="Times New Roman" w:hAnsi="Times New Roman" w:cs="Times New Roman"/>
          <w:i/>
        </w:rPr>
        <w:t>SI Appendix</w:t>
      </w:r>
      <w:r w:rsidR="00FC770C" w:rsidRPr="00D54C49">
        <w:rPr>
          <w:rFonts w:ascii="Times New Roman" w:hAnsi="Times New Roman" w:cs="Times New Roman"/>
        </w:rPr>
        <w:t xml:space="preserve">, </w:t>
      </w:r>
      <w:r w:rsidR="00101B1C" w:rsidRPr="00D54C49">
        <w:rPr>
          <w:rFonts w:ascii="Times New Roman" w:hAnsi="Times New Roman" w:cs="Times New Roman"/>
        </w:rPr>
        <w:t>Fig.S1</w:t>
      </w:r>
      <w:r w:rsidR="0039206F" w:rsidRPr="00D54C49">
        <w:rPr>
          <w:rFonts w:ascii="Times New Roman" w:hAnsi="Times New Roman" w:cs="Times New Roman"/>
          <w:i/>
        </w:rPr>
        <w:t>D</w:t>
      </w:r>
      <w:r w:rsidR="00DE4039" w:rsidRPr="00D54C49">
        <w:rPr>
          <w:rFonts w:ascii="Times New Roman" w:hAnsi="Times New Roman" w:cs="Times New Roman"/>
        </w:rPr>
        <w:t>)</w:t>
      </w:r>
      <w:r w:rsidR="00101B1C" w:rsidRPr="00D54C49">
        <w:rPr>
          <w:rFonts w:ascii="Times New Roman" w:hAnsi="Times New Roman" w:cs="Times New Roman"/>
        </w:rPr>
        <w:t xml:space="preserve"> </w:t>
      </w:r>
      <w:r w:rsidR="00E04124" w:rsidRPr="00D54C49">
        <w:rPr>
          <w:rFonts w:ascii="Times New Roman" w:hAnsi="Times New Roman" w:cs="Times New Roman"/>
        </w:rPr>
        <w:t>w</w:t>
      </w:r>
      <w:r w:rsidR="00F473EB" w:rsidRPr="00D54C49">
        <w:rPr>
          <w:rFonts w:ascii="Times New Roman" w:hAnsi="Times New Roman" w:cs="Times New Roman"/>
        </w:rPr>
        <w:t>ere</w:t>
      </w:r>
      <w:r w:rsidR="00E04124" w:rsidRPr="00D54C49">
        <w:rPr>
          <w:rFonts w:ascii="Times New Roman" w:hAnsi="Times New Roman" w:cs="Times New Roman"/>
        </w:rPr>
        <w:t xml:space="preserve"> determined for each location and between each location (&gt;2-fold change, P&lt;0.05</w:t>
      </w:r>
      <w:r w:rsidR="00DE4039" w:rsidRPr="00D54C49">
        <w:rPr>
          <w:rFonts w:ascii="Times New Roman" w:hAnsi="Times New Roman" w:cs="Times New Roman"/>
        </w:rPr>
        <w:t>).</w:t>
      </w:r>
      <w:r w:rsidR="00E04124" w:rsidRPr="00D54C49">
        <w:rPr>
          <w:rFonts w:ascii="Times New Roman" w:hAnsi="Times New Roman" w:cs="Times New Roman"/>
        </w:rPr>
        <w:t xml:space="preserve"> The three districts in Malawi share 192 over-transcribed probes (FC≥2, P&lt;0.01) (</w:t>
      </w:r>
      <w:r w:rsidR="00FC770C" w:rsidRPr="00D54C49">
        <w:rPr>
          <w:rFonts w:ascii="Times New Roman" w:hAnsi="Times New Roman" w:cs="Times New Roman"/>
          <w:i/>
        </w:rPr>
        <w:t>SI Appendix</w:t>
      </w:r>
      <w:r w:rsidR="00FC770C" w:rsidRPr="00D54C49">
        <w:rPr>
          <w:rFonts w:ascii="Times New Roman" w:hAnsi="Times New Roman" w:cs="Times New Roman"/>
        </w:rPr>
        <w:t xml:space="preserve">, </w:t>
      </w:r>
      <w:r w:rsidR="004F3C80" w:rsidRPr="00D54C49">
        <w:rPr>
          <w:rFonts w:ascii="Times New Roman" w:hAnsi="Times New Roman" w:cs="Times New Roman"/>
        </w:rPr>
        <w:t>Fig.S1</w:t>
      </w:r>
      <w:r w:rsidR="004F3C80" w:rsidRPr="00D54C49">
        <w:rPr>
          <w:rFonts w:ascii="Times New Roman" w:hAnsi="Times New Roman" w:cs="Times New Roman"/>
          <w:i/>
        </w:rPr>
        <w:t>A</w:t>
      </w:r>
      <w:r w:rsidR="00DE4039" w:rsidRPr="00D54C49">
        <w:rPr>
          <w:rFonts w:ascii="Times New Roman" w:hAnsi="Times New Roman" w:cs="Times New Roman"/>
        </w:rPr>
        <w:t>).</w:t>
      </w:r>
      <w:r w:rsidR="00E04124" w:rsidRPr="00D54C49">
        <w:rPr>
          <w:rFonts w:ascii="Times New Roman" w:hAnsi="Times New Roman" w:cs="Times New Roman"/>
        </w:rPr>
        <w:t xml:space="preserve"> There were additional probes over-transcribed in only two collection sites (</w:t>
      </w:r>
      <w:r w:rsidR="004865BF" w:rsidRPr="00D54C49">
        <w:rPr>
          <w:rFonts w:ascii="Times New Roman" w:hAnsi="Times New Roman" w:cs="Times New Roman"/>
        </w:rPr>
        <w:t>CKW</w:t>
      </w:r>
      <w:r w:rsidR="00E04124" w:rsidRPr="00D54C49">
        <w:rPr>
          <w:rFonts w:ascii="Times New Roman" w:hAnsi="Times New Roman" w:cs="Times New Roman"/>
        </w:rPr>
        <w:t>-</w:t>
      </w:r>
      <w:r w:rsidR="004865BF" w:rsidRPr="00D54C49">
        <w:rPr>
          <w:rFonts w:ascii="Times New Roman" w:hAnsi="Times New Roman" w:cs="Times New Roman"/>
        </w:rPr>
        <w:t>NKK</w:t>
      </w:r>
      <w:r w:rsidR="00E04124" w:rsidRPr="00D54C49">
        <w:rPr>
          <w:rFonts w:ascii="Times New Roman" w:hAnsi="Times New Roman" w:cs="Times New Roman"/>
        </w:rPr>
        <w:t xml:space="preserve"> = 302 probes, </w:t>
      </w:r>
      <w:r w:rsidR="004865BF" w:rsidRPr="00D54C49">
        <w:rPr>
          <w:rFonts w:ascii="Times New Roman" w:hAnsi="Times New Roman" w:cs="Times New Roman"/>
        </w:rPr>
        <w:t>NKK</w:t>
      </w:r>
      <w:r w:rsidR="00E04124" w:rsidRPr="00D54C49">
        <w:rPr>
          <w:rFonts w:ascii="Times New Roman" w:hAnsi="Times New Roman" w:cs="Times New Roman"/>
        </w:rPr>
        <w:t>-</w:t>
      </w:r>
      <w:r w:rsidR="004865BF" w:rsidRPr="00D54C49">
        <w:rPr>
          <w:rFonts w:ascii="Times New Roman" w:hAnsi="Times New Roman" w:cs="Times New Roman"/>
        </w:rPr>
        <w:t>SLM</w:t>
      </w:r>
      <w:r w:rsidR="00E04124" w:rsidRPr="00D54C49">
        <w:rPr>
          <w:rFonts w:ascii="Times New Roman" w:hAnsi="Times New Roman" w:cs="Times New Roman"/>
        </w:rPr>
        <w:t xml:space="preserve"> = 100 probes, and </w:t>
      </w:r>
      <w:r w:rsidR="004865BF" w:rsidRPr="00D54C49">
        <w:rPr>
          <w:rFonts w:ascii="Times New Roman" w:hAnsi="Times New Roman" w:cs="Times New Roman"/>
        </w:rPr>
        <w:t>SLM</w:t>
      </w:r>
      <w:r w:rsidR="00E04124" w:rsidRPr="00D54C49">
        <w:rPr>
          <w:rFonts w:ascii="Times New Roman" w:hAnsi="Times New Roman" w:cs="Times New Roman"/>
        </w:rPr>
        <w:t>-</w:t>
      </w:r>
      <w:r w:rsidR="004865BF" w:rsidRPr="00D54C49">
        <w:rPr>
          <w:rFonts w:ascii="Times New Roman" w:hAnsi="Times New Roman" w:cs="Times New Roman"/>
        </w:rPr>
        <w:t>CKW</w:t>
      </w:r>
      <w:r w:rsidR="00E04124" w:rsidRPr="00D54C49">
        <w:rPr>
          <w:rFonts w:ascii="Times New Roman" w:hAnsi="Times New Roman" w:cs="Times New Roman"/>
        </w:rPr>
        <w:t xml:space="preserve"> = 229 probes) while other probes were specific to a single location.</w:t>
      </w:r>
    </w:p>
    <w:p w14:paraId="41F8D627" w14:textId="5BA4EC8E" w:rsidR="00F051F0" w:rsidRPr="00D54C49" w:rsidRDefault="00E04124" w:rsidP="00282B88">
      <w:pPr>
        <w:spacing w:line="480" w:lineRule="auto"/>
        <w:ind w:firstLine="720"/>
        <w:jc w:val="both"/>
        <w:rPr>
          <w:rFonts w:ascii="Times New Roman" w:hAnsi="Times New Roman" w:cs="Times New Roman"/>
        </w:rPr>
      </w:pPr>
      <w:r w:rsidRPr="00D54C49">
        <w:rPr>
          <w:rFonts w:ascii="Times New Roman" w:hAnsi="Times New Roman" w:cs="Times New Roman"/>
        </w:rPr>
        <w:t xml:space="preserve">The list of genes commonly over-expressed across Malawi comprises several gene families among which the most preeminent </w:t>
      </w:r>
      <w:r w:rsidR="005B5838" w:rsidRPr="00D54C49">
        <w:rPr>
          <w:rFonts w:ascii="Times New Roman" w:hAnsi="Times New Roman" w:cs="Times New Roman"/>
        </w:rPr>
        <w:t xml:space="preserve">were </w:t>
      </w:r>
      <w:r w:rsidRPr="00D54C49">
        <w:rPr>
          <w:rFonts w:ascii="Times New Roman" w:hAnsi="Times New Roman" w:cs="Times New Roman"/>
        </w:rPr>
        <w:t>the cytochrome P450 genes (</w:t>
      </w:r>
      <w:r w:rsidR="006E6C89" w:rsidRPr="00D54C49">
        <w:rPr>
          <w:rFonts w:ascii="Times New Roman" w:hAnsi="Times New Roman" w:cs="Times New Roman"/>
          <w:i/>
        </w:rPr>
        <w:t>SI Appendix</w:t>
      </w:r>
      <w:r w:rsidR="006E6C89" w:rsidRPr="00D54C49">
        <w:rPr>
          <w:rFonts w:ascii="Times New Roman" w:hAnsi="Times New Roman" w:cs="Times New Roman"/>
        </w:rPr>
        <w:t xml:space="preserve">, </w:t>
      </w:r>
      <w:r w:rsidR="004F3C80" w:rsidRPr="00D54C49">
        <w:rPr>
          <w:rFonts w:ascii="Times New Roman" w:hAnsi="Times New Roman" w:cs="Times New Roman"/>
        </w:rPr>
        <w:t>Table S</w:t>
      </w:r>
      <w:r w:rsidR="00101B1C" w:rsidRPr="00D54C49">
        <w:rPr>
          <w:rFonts w:ascii="Times New Roman" w:hAnsi="Times New Roman" w:cs="Times New Roman"/>
        </w:rPr>
        <w:t>1</w:t>
      </w:r>
      <w:r w:rsidR="00DE4039" w:rsidRPr="00D54C49">
        <w:rPr>
          <w:rFonts w:ascii="Times New Roman" w:hAnsi="Times New Roman" w:cs="Times New Roman"/>
        </w:rPr>
        <w:t>).</w:t>
      </w:r>
      <w:r w:rsidRPr="00D54C49">
        <w:rPr>
          <w:rFonts w:ascii="Times New Roman" w:hAnsi="Times New Roman" w:cs="Times New Roman"/>
        </w:rPr>
        <w:t xml:space="preserve"> Similar to previous reports in southern </w:t>
      </w:r>
      <w:r w:rsidR="006447DF" w:rsidRPr="00D54C49">
        <w:rPr>
          <w:rFonts w:ascii="Times New Roman" w:hAnsi="Times New Roman" w:cs="Times New Roman"/>
        </w:rPr>
        <w:t>Africa</w:t>
      </w:r>
      <w:r w:rsidRPr="00D54C49">
        <w:rPr>
          <w:rFonts w:ascii="Times New Roman" w:hAnsi="Times New Roman" w:cs="Times New Roman"/>
        </w:rPr>
        <w:t xml:space="preserve"> the most highly over-expressed of these P450s in all three locations in Malawi belong to the CYP6 family including </w:t>
      </w:r>
      <w:r w:rsidRPr="00D54C49">
        <w:rPr>
          <w:rFonts w:ascii="Times New Roman" w:hAnsi="Times New Roman" w:cs="Times New Roman"/>
          <w:i/>
        </w:rPr>
        <w:t xml:space="preserve">CYP6P9a, CYP6P9b </w:t>
      </w:r>
      <w:r w:rsidRPr="00D54C49">
        <w:rPr>
          <w:rFonts w:ascii="Times New Roman" w:hAnsi="Times New Roman" w:cs="Times New Roman"/>
        </w:rPr>
        <w:t>and</w:t>
      </w:r>
      <w:r w:rsidRPr="00D54C49">
        <w:rPr>
          <w:rFonts w:ascii="Times New Roman" w:hAnsi="Times New Roman" w:cs="Times New Roman"/>
          <w:i/>
        </w:rPr>
        <w:t xml:space="preserve"> CYP6M7 </w:t>
      </w:r>
      <w:r w:rsidR="0087501C" w:rsidRPr="00D54C49">
        <w:rPr>
          <w:rFonts w:ascii="Times New Roman" w:hAnsi="Times New Roman" w:cs="Times New Roman"/>
          <w:i/>
        </w:rPr>
        <w:fldChar w:fldCharType="begin">
          <w:fldData xml:space="preserve">PEVuZE5vdGU+PENpdGU+PEF1dGhvcj5SaXZlcm9uPC9BdXRob3I+PFllYXI+MjAxNDwvWWVhcj48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==
</w:fldData>
        </w:fldChar>
      </w:r>
      <w:r w:rsidR="00814C6A">
        <w:rPr>
          <w:rFonts w:ascii="Times New Roman" w:hAnsi="Times New Roman" w:cs="Times New Roman"/>
          <w:i/>
        </w:rPr>
        <w:instrText xml:space="preserve"> ADDIN EN.CITE </w:instrText>
      </w:r>
      <w:r w:rsidR="00814C6A">
        <w:rPr>
          <w:rFonts w:ascii="Times New Roman" w:hAnsi="Times New Roman" w:cs="Times New Roman"/>
          <w:i/>
        </w:rPr>
        <w:fldChar w:fldCharType="begin">
          <w:fldData xml:space="preserve">PEVuZE5vdGU+PENpdGU+PEF1dGhvcj5SaXZlcm9uPC9BdXRob3I+PFllYXI+MjAxNDwvWWVhcj48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==
</w:fldData>
        </w:fldChar>
      </w:r>
      <w:r w:rsidR="00814C6A">
        <w:rPr>
          <w:rFonts w:ascii="Times New Roman" w:hAnsi="Times New Roman" w:cs="Times New Roman"/>
          <w:i/>
        </w:rPr>
        <w:instrText xml:space="preserve"> ADDIN EN.CITE.DATA </w:instrText>
      </w:r>
      <w:r w:rsidR="00814C6A">
        <w:rPr>
          <w:rFonts w:ascii="Times New Roman" w:hAnsi="Times New Roman" w:cs="Times New Roman"/>
          <w:i/>
        </w:rPr>
      </w:r>
      <w:r w:rsidR="00814C6A">
        <w:rPr>
          <w:rFonts w:ascii="Times New Roman" w:hAnsi="Times New Roman" w:cs="Times New Roman"/>
          <w:i/>
        </w:rPr>
        <w:fldChar w:fldCharType="end"/>
      </w:r>
      <w:r w:rsidR="0087501C" w:rsidRPr="00D54C49">
        <w:rPr>
          <w:rFonts w:ascii="Times New Roman" w:hAnsi="Times New Roman" w:cs="Times New Roman"/>
          <w:i/>
        </w:rPr>
        <w:fldChar w:fldCharType="separate"/>
      </w:r>
      <w:r w:rsidR="00814C6A">
        <w:rPr>
          <w:rFonts w:ascii="Times New Roman" w:hAnsi="Times New Roman" w:cs="Times New Roman"/>
          <w:i/>
          <w:noProof/>
        </w:rPr>
        <w:t>(</w:t>
      </w:r>
      <w:hyperlink w:anchor="_ENREF_4" w:tooltip="Riveron, 2014 #1614" w:history="1">
        <w:r w:rsidR="00814C6A">
          <w:rPr>
            <w:rFonts w:ascii="Times New Roman" w:hAnsi="Times New Roman" w:cs="Times New Roman"/>
            <w:i/>
            <w:noProof/>
          </w:rPr>
          <w:t>4</w:t>
        </w:r>
      </w:hyperlink>
      <w:r w:rsidR="00814C6A">
        <w:rPr>
          <w:rFonts w:ascii="Times New Roman" w:hAnsi="Times New Roman" w:cs="Times New Roman"/>
          <w:i/>
          <w:noProof/>
        </w:rPr>
        <w:t xml:space="preserve">, </w:t>
      </w:r>
      <w:hyperlink w:anchor="_ENREF_8" w:tooltip="Riveron, 2013 #1839" w:history="1">
        <w:r w:rsidR="00814C6A">
          <w:rPr>
            <w:rFonts w:ascii="Times New Roman" w:hAnsi="Times New Roman" w:cs="Times New Roman"/>
            <w:i/>
            <w:noProof/>
          </w:rPr>
          <w:t>8</w:t>
        </w:r>
      </w:hyperlink>
      <w:r w:rsidR="00814C6A">
        <w:rPr>
          <w:rFonts w:ascii="Times New Roman" w:hAnsi="Times New Roman" w:cs="Times New Roman"/>
          <w:i/>
          <w:noProof/>
        </w:rPr>
        <w:t xml:space="preserve">, </w:t>
      </w:r>
      <w:hyperlink w:anchor="_ENREF_9" w:tooltip="Thomsen, 2014 #1617" w:history="1">
        <w:r w:rsidR="00814C6A">
          <w:rPr>
            <w:rFonts w:ascii="Times New Roman" w:hAnsi="Times New Roman" w:cs="Times New Roman"/>
            <w:i/>
            <w:noProof/>
          </w:rPr>
          <w:t>9</w:t>
        </w:r>
      </w:hyperlink>
      <w:r w:rsidR="00814C6A">
        <w:rPr>
          <w:rFonts w:ascii="Times New Roman" w:hAnsi="Times New Roman" w:cs="Times New Roman"/>
          <w:i/>
          <w:noProof/>
        </w:rPr>
        <w:t>)</w:t>
      </w:r>
      <w:r w:rsidR="0087501C" w:rsidRPr="00D54C49">
        <w:rPr>
          <w:rFonts w:ascii="Times New Roman" w:hAnsi="Times New Roman" w:cs="Times New Roman"/>
          <w:i/>
        </w:rPr>
        <w:fldChar w:fldCharType="end"/>
      </w:r>
      <w:r w:rsidRPr="00D54C49">
        <w:rPr>
          <w:rFonts w:ascii="Times New Roman" w:hAnsi="Times New Roman" w:cs="Times New Roman"/>
          <w:i/>
        </w:rPr>
        <w:t xml:space="preserve">. </w:t>
      </w:r>
      <w:r w:rsidR="005B5838" w:rsidRPr="00D54C49">
        <w:rPr>
          <w:rFonts w:ascii="Times New Roman" w:hAnsi="Times New Roman" w:cs="Times New Roman"/>
        </w:rPr>
        <w:t>Unlike previous reports t</w:t>
      </w:r>
      <w:r w:rsidRPr="00D54C49">
        <w:rPr>
          <w:rFonts w:ascii="Times New Roman" w:hAnsi="Times New Roman" w:cs="Times New Roman"/>
        </w:rPr>
        <w:t>he over-expression</w:t>
      </w:r>
      <w:r w:rsidR="005B5838" w:rsidRPr="00D54C49">
        <w:rPr>
          <w:rFonts w:ascii="Times New Roman" w:hAnsi="Times New Roman" w:cs="Times New Roman"/>
        </w:rPr>
        <w:t xml:space="preserve"> of these candidate genes</w:t>
      </w:r>
      <w:r w:rsidRPr="00D54C49">
        <w:rPr>
          <w:rFonts w:ascii="Times New Roman" w:hAnsi="Times New Roman" w:cs="Times New Roman"/>
        </w:rPr>
        <w:t xml:space="preserve"> </w:t>
      </w:r>
      <w:r w:rsidR="005B5838" w:rsidRPr="00D54C49">
        <w:rPr>
          <w:rFonts w:ascii="Times New Roman" w:hAnsi="Times New Roman" w:cs="Times New Roman"/>
        </w:rPr>
        <w:t>significantly varied</w:t>
      </w:r>
      <w:r w:rsidRPr="00D54C49">
        <w:rPr>
          <w:rFonts w:ascii="Times New Roman" w:hAnsi="Times New Roman" w:cs="Times New Roman"/>
        </w:rPr>
        <w:t xml:space="preserve"> </w:t>
      </w:r>
      <w:r w:rsidR="005B5838" w:rsidRPr="00D54C49">
        <w:rPr>
          <w:rFonts w:ascii="Times New Roman" w:hAnsi="Times New Roman" w:cs="Times New Roman"/>
        </w:rPr>
        <w:t>geographically</w:t>
      </w:r>
      <w:r w:rsidR="00CE1747" w:rsidRPr="00D54C49">
        <w:rPr>
          <w:rFonts w:ascii="Times New Roman" w:hAnsi="Times New Roman" w:cs="Times New Roman"/>
        </w:rPr>
        <w:t xml:space="preserve"> </w:t>
      </w:r>
      <w:r w:rsidR="005B5838" w:rsidRPr="00D54C49">
        <w:rPr>
          <w:rFonts w:ascii="Times New Roman" w:hAnsi="Times New Roman" w:cs="Times New Roman"/>
        </w:rPr>
        <w:t>between southern and northern districts</w:t>
      </w:r>
      <w:r w:rsidRPr="00D54C49">
        <w:rPr>
          <w:rFonts w:ascii="Times New Roman" w:hAnsi="Times New Roman" w:cs="Times New Roman"/>
        </w:rPr>
        <w:t>. In southern Malawi (</w:t>
      </w:r>
      <w:proofErr w:type="spellStart"/>
      <w:r w:rsidRPr="00D54C49">
        <w:rPr>
          <w:rFonts w:ascii="Times New Roman" w:hAnsi="Times New Roman" w:cs="Times New Roman"/>
        </w:rPr>
        <w:t>Chikwawa</w:t>
      </w:r>
      <w:proofErr w:type="spellEnd"/>
      <w:r w:rsidRPr="00D54C49">
        <w:rPr>
          <w:rFonts w:ascii="Times New Roman" w:hAnsi="Times New Roman" w:cs="Times New Roman"/>
        </w:rPr>
        <w:t>)</w:t>
      </w:r>
      <w:r w:rsidR="0000277A" w:rsidRPr="00D54C49">
        <w:rPr>
          <w:rFonts w:ascii="Times New Roman" w:hAnsi="Times New Roman" w:cs="Times New Roman"/>
        </w:rPr>
        <w:t xml:space="preserve"> </w:t>
      </w:r>
      <w:r w:rsidRPr="00D54C49">
        <w:rPr>
          <w:rFonts w:ascii="Times New Roman" w:hAnsi="Times New Roman" w:cs="Times New Roman"/>
          <w:i/>
        </w:rPr>
        <w:t xml:space="preserve">CYP6P9a </w:t>
      </w:r>
      <w:r w:rsidRPr="00D54C49">
        <w:rPr>
          <w:rFonts w:ascii="Times New Roman" w:hAnsi="Times New Roman" w:cs="Times New Roman"/>
          <w:i/>
        </w:rPr>
        <w:lastRenderedPageBreak/>
        <w:t>(FC=39.4)</w:t>
      </w:r>
      <w:r w:rsidR="00DE4039" w:rsidRPr="00D54C49">
        <w:rPr>
          <w:rFonts w:ascii="Times New Roman" w:hAnsi="Times New Roman" w:cs="Times New Roman"/>
          <w:i/>
        </w:rPr>
        <w:t xml:space="preserve"> </w:t>
      </w:r>
      <w:r w:rsidRPr="00D54C49">
        <w:rPr>
          <w:rFonts w:ascii="Times New Roman" w:hAnsi="Times New Roman" w:cs="Times New Roman"/>
        </w:rPr>
        <w:t>and</w:t>
      </w:r>
      <w:r w:rsidRPr="00D54C49">
        <w:rPr>
          <w:rFonts w:ascii="Times New Roman" w:hAnsi="Times New Roman" w:cs="Times New Roman"/>
          <w:i/>
        </w:rPr>
        <w:t xml:space="preserve"> CYP6P9b (FC=23.96)</w:t>
      </w:r>
      <w:r w:rsidRPr="00D54C49">
        <w:rPr>
          <w:rFonts w:ascii="Times New Roman" w:hAnsi="Times New Roman" w:cs="Times New Roman"/>
        </w:rPr>
        <w:t xml:space="preserve"> have the highest over-expression</w:t>
      </w:r>
      <w:r w:rsidR="006447DF" w:rsidRPr="00D54C49">
        <w:rPr>
          <w:rFonts w:ascii="Times New Roman" w:hAnsi="Times New Roman" w:cs="Times New Roman"/>
        </w:rPr>
        <w:t xml:space="preserve"> levels</w:t>
      </w:r>
      <w:r w:rsidRPr="00D54C49">
        <w:rPr>
          <w:rFonts w:ascii="Times New Roman" w:hAnsi="Times New Roman" w:cs="Times New Roman"/>
        </w:rPr>
        <w:t xml:space="preserve">, whereas a lower fold change is observed for </w:t>
      </w:r>
      <w:r w:rsidRPr="00D54C49">
        <w:rPr>
          <w:rFonts w:ascii="Times New Roman" w:hAnsi="Times New Roman" w:cs="Times New Roman"/>
          <w:i/>
        </w:rPr>
        <w:t>CYP6M7 (FC=12.5)</w:t>
      </w:r>
      <w:r w:rsidR="008F3360" w:rsidRPr="00D54C49">
        <w:rPr>
          <w:rFonts w:ascii="Times New Roman" w:hAnsi="Times New Roman" w:cs="Times New Roman"/>
        </w:rPr>
        <w:t xml:space="preserve"> (</w:t>
      </w:r>
      <w:r w:rsidR="00C46E31" w:rsidRPr="00D54C49">
        <w:rPr>
          <w:rFonts w:ascii="Times New Roman" w:hAnsi="Times New Roman" w:cs="Times New Roman"/>
        </w:rPr>
        <w:t>Fig</w:t>
      </w:r>
      <w:r w:rsidR="006E6C89" w:rsidRPr="00D54C49">
        <w:rPr>
          <w:rFonts w:ascii="Times New Roman" w:hAnsi="Times New Roman" w:cs="Times New Roman"/>
        </w:rPr>
        <w:t>.</w:t>
      </w:r>
      <w:r w:rsidR="00101B1C" w:rsidRPr="00D54C49">
        <w:rPr>
          <w:rFonts w:ascii="Times New Roman" w:hAnsi="Times New Roman" w:cs="Times New Roman"/>
        </w:rPr>
        <w:t>1</w:t>
      </w:r>
      <w:r w:rsidR="00101B1C" w:rsidRPr="00D54C49">
        <w:rPr>
          <w:rFonts w:ascii="Times New Roman" w:hAnsi="Times New Roman" w:cs="Times New Roman"/>
          <w:i/>
        </w:rPr>
        <w:t>C</w:t>
      </w:r>
      <w:r w:rsidR="00DE4039" w:rsidRPr="00D54C49">
        <w:rPr>
          <w:rFonts w:ascii="Times New Roman" w:hAnsi="Times New Roman" w:cs="Times New Roman"/>
        </w:rPr>
        <w:t>).</w:t>
      </w:r>
      <w:r w:rsidRPr="00D54C49">
        <w:rPr>
          <w:rFonts w:ascii="Times New Roman" w:hAnsi="Times New Roman" w:cs="Times New Roman"/>
        </w:rPr>
        <w:t xml:space="preserve"> However, the opposite pattern is observed for the northern districts where </w:t>
      </w:r>
      <w:r w:rsidRPr="00D54C49">
        <w:rPr>
          <w:rFonts w:ascii="Times New Roman" w:hAnsi="Times New Roman" w:cs="Times New Roman"/>
          <w:i/>
        </w:rPr>
        <w:t>CYP6M7</w:t>
      </w:r>
      <w:r w:rsidRPr="00D54C49">
        <w:rPr>
          <w:rFonts w:ascii="Times New Roman" w:hAnsi="Times New Roman" w:cs="Times New Roman"/>
        </w:rPr>
        <w:t xml:space="preserve"> has the highest expression in </w:t>
      </w:r>
      <w:proofErr w:type="spellStart"/>
      <w:r w:rsidRPr="00D54C49">
        <w:rPr>
          <w:rFonts w:ascii="Times New Roman" w:hAnsi="Times New Roman" w:cs="Times New Roman"/>
        </w:rPr>
        <w:t>Salima</w:t>
      </w:r>
      <w:proofErr w:type="spellEnd"/>
      <w:r w:rsidRPr="00D54C49">
        <w:rPr>
          <w:rFonts w:ascii="Times New Roman" w:hAnsi="Times New Roman" w:cs="Times New Roman"/>
        </w:rPr>
        <w:t xml:space="preserve"> District [</w:t>
      </w:r>
      <w:r w:rsidRPr="00D54C49">
        <w:rPr>
          <w:rFonts w:ascii="Times New Roman" w:hAnsi="Times New Roman" w:cs="Times New Roman"/>
          <w:i/>
        </w:rPr>
        <w:t>CYP6P9a (</w:t>
      </w:r>
      <w:r w:rsidRPr="00D54C49">
        <w:rPr>
          <w:rFonts w:ascii="Times New Roman" w:hAnsi="Times New Roman" w:cs="Times New Roman"/>
        </w:rPr>
        <w:t>FC</w:t>
      </w:r>
      <w:r w:rsidRPr="00D54C49">
        <w:rPr>
          <w:rFonts w:ascii="Times New Roman" w:hAnsi="Times New Roman" w:cs="Times New Roman"/>
          <w:i/>
        </w:rPr>
        <w:t xml:space="preserve"> =8.37), CYP6P9b (FC=8.6) </w:t>
      </w:r>
      <w:r w:rsidRPr="00D54C49">
        <w:rPr>
          <w:rFonts w:ascii="Times New Roman" w:hAnsi="Times New Roman" w:cs="Times New Roman"/>
        </w:rPr>
        <w:t>and</w:t>
      </w:r>
      <w:r w:rsidRPr="00D54C49">
        <w:rPr>
          <w:rFonts w:ascii="Times New Roman" w:hAnsi="Times New Roman" w:cs="Times New Roman"/>
          <w:i/>
        </w:rPr>
        <w:t xml:space="preserve"> CYP6M7 (FC=59.06)] </w:t>
      </w:r>
      <w:r w:rsidRPr="00D54C49">
        <w:rPr>
          <w:rFonts w:ascii="Times New Roman" w:hAnsi="Times New Roman" w:cs="Times New Roman"/>
        </w:rPr>
        <w:t xml:space="preserve">and </w:t>
      </w:r>
      <w:proofErr w:type="spellStart"/>
      <w:r w:rsidRPr="00D54C49">
        <w:rPr>
          <w:rFonts w:ascii="Times New Roman" w:hAnsi="Times New Roman" w:cs="Times New Roman"/>
        </w:rPr>
        <w:t>Nkhotakota</w:t>
      </w:r>
      <w:proofErr w:type="spellEnd"/>
      <w:r w:rsidRPr="00D54C49">
        <w:rPr>
          <w:rFonts w:ascii="Times New Roman" w:hAnsi="Times New Roman" w:cs="Times New Roman"/>
        </w:rPr>
        <w:t xml:space="preserve"> District</w:t>
      </w:r>
      <w:r w:rsidRPr="00D54C49">
        <w:rPr>
          <w:rFonts w:ascii="Times New Roman" w:hAnsi="Times New Roman" w:cs="Times New Roman"/>
          <w:i/>
        </w:rPr>
        <w:t xml:space="preserve"> [CYP6P9a (FC=13.75</w:t>
      </w:r>
      <w:r w:rsidR="00DE4039" w:rsidRPr="00D54C49">
        <w:rPr>
          <w:rFonts w:ascii="Times New Roman" w:hAnsi="Times New Roman" w:cs="Times New Roman"/>
          <w:i/>
        </w:rPr>
        <w:t>),</w:t>
      </w:r>
      <w:r w:rsidRPr="00D54C49">
        <w:rPr>
          <w:rFonts w:ascii="Times New Roman" w:hAnsi="Times New Roman" w:cs="Times New Roman"/>
          <w:i/>
        </w:rPr>
        <w:t xml:space="preserve"> CYP6P9b (FC= 11.33)</w:t>
      </w:r>
      <w:r w:rsidR="0000277A" w:rsidRPr="00D54C49">
        <w:rPr>
          <w:rFonts w:ascii="Times New Roman" w:hAnsi="Times New Roman" w:cs="Times New Roman"/>
          <w:i/>
        </w:rPr>
        <w:t xml:space="preserve"> </w:t>
      </w:r>
      <w:r w:rsidRPr="00D54C49">
        <w:rPr>
          <w:rFonts w:ascii="Times New Roman" w:hAnsi="Times New Roman" w:cs="Times New Roman"/>
        </w:rPr>
        <w:t>and</w:t>
      </w:r>
      <w:r w:rsidRPr="00D54C49">
        <w:rPr>
          <w:rFonts w:ascii="Times New Roman" w:hAnsi="Times New Roman" w:cs="Times New Roman"/>
          <w:i/>
        </w:rPr>
        <w:t xml:space="preserve"> CYP6M7 (FC= 59.63)]</w:t>
      </w:r>
      <w:r w:rsidRPr="00D54C49">
        <w:rPr>
          <w:rFonts w:ascii="Times New Roman" w:hAnsi="Times New Roman" w:cs="Times New Roman"/>
        </w:rPr>
        <w:t xml:space="preserve">. This shift in expression pattern was also observed for other </w:t>
      </w:r>
      <w:r w:rsidR="00AC7FB5" w:rsidRPr="00D54C49">
        <w:rPr>
          <w:rFonts w:ascii="Times New Roman" w:hAnsi="Times New Roman" w:cs="Times New Roman"/>
        </w:rPr>
        <w:t xml:space="preserve">cytochrome </w:t>
      </w:r>
      <w:r w:rsidRPr="00D54C49">
        <w:rPr>
          <w:rFonts w:ascii="Times New Roman" w:hAnsi="Times New Roman" w:cs="Times New Roman"/>
        </w:rPr>
        <w:t xml:space="preserve">P450s commonly over-expressed in all 3 locations. This includes </w:t>
      </w:r>
      <w:r w:rsidRPr="00D54C49">
        <w:rPr>
          <w:rFonts w:ascii="Times New Roman" w:hAnsi="Times New Roman" w:cs="Times New Roman"/>
          <w:i/>
        </w:rPr>
        <w:t>CYP6AA1</w:t>
      </w:r>
      <w:r w:rsidRPr="00D54C49">
        <w:rPr>
          <w:rFonts w:ascii="Times New Roman" w:hAnsi="Times New Roman" w:cs="Times New Roman"/>
        </w:rPr>
        <w:t xml:space="preserve"> located on the pyrethroid resistance QTL</w:t>
      </w:r>
      <w:r w:rsidR="005B5838" w:rsidRPr="00D54C49">
        <w:rPr>
          <w:rFonts w:ascii="Times New Roman" w:hAnsi="Times New Roman" w:cs="Times New Roman"/>
        </w:rPr>
        <w:t xml:space="preserve"> (rp1)</w:t>
      </w:r>
      <w:r w:rsidR="0000277A" w:rsidRPr="00D54C49">
        <w:rPr>
          <w:rFonts w:ascii="Times New Roman" w:hAnsi="Times New Roman" w:cs="Times New Roman"/>
        </w:rPr>
        <w:t xml:space="preserve"> </w:t>
      </w:r>
      <w:r w:rsidRPr="00D54C49">
        <w:rPr>
          <w:rFonts w:ascii="Times New Roman" w:hAnsi="Times New Roman" w:cs="Times New Roman"/>
        </w:rPr>
        <w:t>with a higher over-ex</w:t>
      </w:r>
      <w:r w:rsidR="00A92B04">
        <w:rPr>
          <w:rFonts w:ascii="Times New Roman" w:hAnsi="Times New Roman" w:cs="Times New Roman"/>
        </w:rPr>
        <w:t xml:space="preserve">pression in northern locations </w:t>
      </w:r>
      <w:r w:rsidRPr="00D54C49">
        <w:rPr>
          <w:rFonts w:ascii="Times New Roman" w:hAnsi="Times New Roman" w:cs="Times New Roman"/>
        </w:rPr>
        <w:t>(</w:t>
      </w:r>
      <w:r w:rsidR="004865BF" w:rsidRPr="00D54C49">
        <w:rPr>
          <w:rFonts w:ascii="Times New Roman" w:hAnsi="Times New Roman" w:cs="Times New Roman"/>
        </w:rPr>
        <w:t>SLM</w:t>
      </w:r>
      <w:r w:rsidRPr="00D54C49">
        <w:rPr>
          <w:rFonts w:ascii="Times New Roman" w:hAnsi="Times New Roman" w:cs="Times New Roman"/>
        </w:rPr>
        <w:t xml:space="preserve"> FC = 12.66, </w:t>
      </w:r>
      <w:r w:rsidR="004865BF" w:rsidRPr="00D54C49">
        <w:rPr>
          <w:rFonts w:ascii="Times New Roman" w:hAnsi="Times New Roman" w:cs="Times New Roman"/>
        </w:rPr>
        <w:t>NKK</w:t>
      </w:r>
      <w:r w:rsidRPr="00D54C49">
        <w:rPr>
          <w:rFonts w:ascii="Times New Roman" w:hAnsi="Times New Roman" w:cs="Times New Roman"/>
        </w:rPr>
        <w:t xml:space="preserve"> FC = 8.25, </w:t>
      </w:r>
      <w:r w:rsidR="004865BF" w:rsidRPr="00D54C49">
        <w:rPr>
          <w:rFonts w:ascii="Times New Roman" w:hAnsi="Times New Roman" w:cs="Times New Roman"/>
        </w:rPr>
        <w:t>CKW</w:t>
      </w:r>
      <w:r w:rsidRPr="00D54C49">
        <w:rPr>
          <w:rFonts w:ascii="Times New Roman" w:hAnsi="Times New Roman" w:cs="Times New Roman"/>
        </w:rPr>
        <w:t xml:space="preserve"> FC = 5.20)</w:t>
      </w:r>
      <w:r w:rsidR="0000277A" w:rsidRPr="00D54C49">
        <w:rPr>
          <w:rFonts w:ascii="Times New Roman" w:hAnsi="Times New Roman" w:cs="Times New Roman"/>
        </w:rPr>
        <w:t xml:space="preserve"> </w:t>
      </w:r>
      <w:r w:rsidR="005B5838" w:rsidRPr="00D54C49">
        <w:rPr>
          <w:rFonts w:ascii="Times New Roman" w:hAnsi="Times New Roman" w:cs="Times New Roman"/>
        </w:rPr>
        <w:t xml:space="preserve">and </w:t>
      </w:r>
      <w:r w:rsidR="005B5838" w:rsidRPr="00D54C49">
        <w:rPr>
          <w:rFonts w:ascii="Times New Roman" w:hAnsi="Times New Roman" w:cs="Times New Roman"/>
          <w:i/>
        </w:rPr>
        <w:t>CYP6M4</w:t>
      </w:r>
      <w:r w:rsidR="005B5838" w:rsidRPr="00D54C49">
        <w:rPr>
          <w:rFonts w:ascii="Times New Roman" w:hAnsi="Times New Roman" w:cs="Times New Roman"/>
        </w:rPr>
        <w:t xml:space="preserve"> exhibiting higher expression in the south (</w:t>
      </w:r>
      <w:r w:rsidR="004865BF" w:rsidRPr="00D54C49">
        <w:rPr>
          <w:rFonts w:ascii="Times New Roman" w:hAnsi="Times New Roman" w:cs="Times New Roman"/>
        </w:rPr>
        <w:t>CKW</w:t>
      </w:r>
      <w:r w:rsidR="005B5838" w:rsidRPr="00D54C49">
        <w:rPr>
          <w:rFonts w:ascii="Times New Roman" w:hAnsi="Times New Roman" w:cs="Times New Roman"/>
        </w:rPr>
        <w:t xml:space="preserve"> FC=12.45, </w:t>
      </w:r>
      <w:r w:rsidR="004865BF" w:rsidRPr="00D54C49">
        <w:rPr>
          <w:rFonts w:ascii="Times New Roman" w:hAnsi="Times New Roman" w:cs="Times New Roman"/>
        </w:rPr>
        <w:t>SLM</w:t>
      </w:r>
      <w:r w:rsidR="005B5838" w:rsidRPr="00D54C49">
        <w:rPr>
          <w:rFonts w:ascii="Times New Roman" w:hAnsi="Times New Roman" w:cs="Times New Roman"/>
        </w:rPr>
        <w:t xml:space="preserve"> FC=3.82, and </w:t>
      </w:r>
      <w:r w:rsidR="004865BF" w:rsidRPr="00D54C49">
        <w:rPr>
          <w:rFonts w:ascii="Times New Roman" w:hAnsi="Times New Roman" w:cs="Times New Roman"/>
        </w:rPr>
        <w:t>NKK</w:t>
      </w:r>
      <w:r w:rsidR="005B5838" w:rsidRPr="00D54C49">
        <w:rPr>
          <w:rFonts w:ascii="Times New Roman" w:hAnsi="Times New Roman" w:cs="Times New Roman"/>
        </w:rPr>
        <w:t xml:space="preserve"> FC=3.51</w:t>
      </w:r>
      <w:r w:rsidR="00DE4039" w:rsidRPr="00D54C49">
        <w:rPr>
          <w:rFonts w:ascii="Times New Roman" w:hAnsi="Times New Roman" w:cs="Times New Roman"/>
        </w:rPr>
        <w:t>).</w:t>
      </w:r>
      <w:r w:rsidRPr="00D54C49">
        <w:rPr>
          <w:rFonts w:ascii="Times New Roman" w:hAnsi="Times New Roman" w:cs="Times New Roman"/>
        </w:rPr>
        <w:t xml:space="preserve"> Another P450 from the CYP4 family, </w:t>
      </w:r>
      <w:r w:rsidRPr="00D54C49">
        <w:rPr>
          <w:rFonts w:ascii="Times New Roman" w:hAnsi="Times New Roman" w:cs="Times New Roman"/>
          <w:i/>
        </w:rPr>
        <w:t xml:space="preserve">CYP4C27, </w:t>
      </w:r>
      <w:r w:rsidR="005B5838" w:rsidRPr="00D54C49">
        <w:rPr>
          <w:rFonts w:ascii="Times New Roman" w:hAnsi="Times New Roman" w:cs="Times New Roman"/>
        </w:rPr>
        <w:t>was</w:t>
      </w:r>
      <w:r w:rsidRPr="00D54C49">
        <w:rPr>
          <w:rFonts w:ascii="Times New Roman" w:hAnsi="Times New Roman" w:cs="Times New Roman"/>
        </w:rPr>
        <w:t xml:space="preserve"> highly over-expressed in the two northern locations of </w:t>
      </w:r>
      <w:proofErr w:type="spellStart"/>
      <w:r w:rsidRPr="00D54C49">
        <w:rPr>
          <w:rFonts w:ascii="Times New Roman" w:hAnsi="Times New Roman" w:cs="Times New Roman"/>
        </w:rPr>
        <w:t>Salima</w:t>
      </w:r>
      <w:proofErr w:type="spellEnd"/>
      <w:r w:rsidRPr="00D54C49">
        <w:rPr>
          <w:rFonts w:ascii="Times New Roman" w:hAnsi="Times New Roman" w:cs="Times New Roman"/>
        </w:rPr>
        <w:t xml:space="preserve"> (FC=19.50)</w:t>
      </w:r>
      <w:r w:rsidR="0000277A" w:rsidRPr="00D54C49">
        <w:rPr>
          <w:rFonts w:ascii="Times New Roman" w:hAnsi="Times New Roman" w:cs="Times New Roman"/>
        </w:rPr>
        <w:t xml:space="preserve"> </w:t>
      </w:r>
      <w:r w:rsidRPr="00D54C49">
        <w:rPr>
          <w:rFonts w:ascii="Times New Roman" w:hAnsi="Times New Roman" w:cs="Times New Roman"/>
        </w:rPr>
        <w:t xml:space="preserve">and </w:t>
      </w:r>
      <w:proofErr w:type="spellStart"/>
      <w:r w:rsidRPr="00D54C49">
        <w:rPr>
          <w:rFonts w:ascii="Times New Roman" w:hAnsi="Times New Roman" w:cs="Times New Roman"/>
        </w:rPr>
        <w:t>Nkhotakota</w:t>
      </w:r>
      <w:proofErr w:type="spellEnd"/>
      <w:r w:rsidRPr="00D54C49">
        <w:rPr>
          <w:rFonts w:ascii="Times New Roman" w:hAnsi="Times New Roman" w:cs="Times New Roman"/>
        </w:rPr>
        <w:t xml:space="preserve"> (FC=26.78)</w:t>
      </w:r>
      <w:r w:rsidR="0000277A" w:rsidRPr="00D54C49">
        <w:rPr>
          <w:rFonts w:ascii="Times New Roman" w:hAnsi="Times New Roman" w:cs="Times New Roman"/>
        </w:rPr>
        <w:t xml:space="preserve"> </w:t>
      </w:r>
      <w:r w:rsidRPr="00D54C49">
        <w:rPr>
          <w:rFonts w:ascii="Times New Roman" w:hAnsi="Times New Roman" w:cs="Times New Roman"/>
        </w:rPr>
        <w:t>but minimally over-expressed in the southern</w:t>
      </w:r>
      <w:r w:rsidR="004F3C80" w:rsidRPr="00D54C49">
        <w:rPr>
          <w:rFonts w:ascii="Times New Roman" w:hAnsi="Times New Roman" w:cs="Times New Roman"/>
        </w:rPr>
        <w:t xml:space="preserve"> location of </w:t>
      </w:r>
      <w:proofErr w:type="spellStart"/>
      <w:r w:rsidR="004F3C80" w:rsidRPr="00D54C49">
        <w:rPr>
          <w:rFonts w:ascii="Times New Roman" w:hAnsi="Times New Roman" w:cs="Times New Roman"/>
        </w:rPr>
        <w:t>Chikwawa</w:t>
      </w:r>
      <w:proofErr w:type="spellEnd"/>
      <w:r w:rsidR="004F3C80" w:rsidRPr="00D54C49">
        <w:rPr>
          <w:rFonts w:ascii="Times New Roman" w:hAnsi="Times New Roman" w:cs="Times New Roman"/>
        </w:rPr>
        <w:t xml:space="preserve"> (FC=2.11</w:t>
      </w:r>
      <w:r w:rsidR="00DE4039" w:rsidRPr="00D54C49">
        <w:rPr>
          <w:rFonts w:ascii="Times New Roman" w:hAnsi="Times New Roman" w:cs="Times New Roman"/>
        </w:rPr>
        <w:t>).</w:t>
      </w:r>
      <w:r w:rsidRPr="00D54C49">
        <w:rPr>
          <w:rFonts w:ascii="Times New Roman" w:hAnsi="Times New Roman" w:cs="Times New Roman"/>
        </w:rPr>
        <w:t xml:space="preserve"> However, other P450 genes such as</w:t>
      </w:r>
      <w:r w:rsidRPr="00D54C49">
        <w:rPr>
          <w:rFonts w:ascii="Times New Roman" w:hAnsi="Times New Roman" w:cs="Times New Roman"/>
          <w:i/>
        </w:rPr>
        <w:t xml:space="preserve"> CYP6Z1</w:t>
      </w:r>
      <w:r w:rsidRPr="00D54C49">
        <w:rPr>
          <w:rFonts w:ascii="Times New Roman" w:hAnsi="Times New Roman" w:cs="Times New Roman"/>
        </w:rPr>
        <w:t xml:space="preserve"> had a similar expression in all three locations</w:t>
      </w:r>
      <w:r w:rsidRPr="00D54C49">
        <w:rPr>
          <w:rFonts w:ascii="Times New Roman" w:hAnsi="Times New Roman" w:cs="Times New Roman"/>
          <w:i/>
        </w:rPr>
        <w:t xml:space="preserve"> </w:t>
      </w:r>
      <w:r w:rsidRPr="00D54C49">
        <w:rPr>
          <w:rFonts w:ascii="Times New Roman" w:hAnsi="Times New Roman" w:cs="Times New Roman"/>
        </w:rPr>
        <w:t>(</w:t>
      </w:r>
      <w:r w:rsidR="004865BF" w:rsidRPr="00D54C49">
        <w:rPr>
          <w:rFonts w:ascii="Times New Roman" w:hAnsi="Times New Roman" w:cs="Times New Roman"/>
        </w:rPr>
        <w:t>SLM</w:t>
      </w:r>
      <w:r w:rsidRPr="00D54C49">
        <w:rPr>
          <w:rFonts w:ascii="Times New Roman" w:hAnsi="Times New Roman" w:cs="Times New Roman"/>
        </w:rPr>
        <w:t xml:space="preserve"> FC = 3.01, </w:t>
      </w:r>
      <w:r w:rsidR="004865BF" w:rsidRPr="00D54C49">
        <w:rPr>
          <w:rFonts w:ascii="Times New Roman" w:hAnsi="Times New Roman" w:cs="Times New Roman"/>
        </w:rPr>
        <w:t>NKK</w:t>
      </w:r>
      <w:r w:rsidRPr="00D54C49">
        <w:rPr>
          <w:rFonts w:ascii="Times New Roman" w:hAnsi="Times New Roman" w:cs="Times New Roman"/>
        </w:rPr>
        <w:t xml:space="preserve"> FC = 2.95, </w:t>
      </w:r>
      <w:r w:rsidR="004865BF" w:rsidRPr="00D54C49">
        <w:rPr>
          <w:rFonts w:ascii="Times New Roman" w:hAnsi="Times New Roman" w:cs="Times New Roman"/>
        </w:rPr>
        <w:t>CKW</w:t>
      </w:r>
      <w:r w:rsidRPr="00D54C49">
        <w:rPr>
          <w:rFonts w:ascii="Times New Roman" w:hAnsi="Times New Roman" w:cs="Times New Roman"/>
        </w:rPr>
        <w:t xml:space="preserve"> FC = 3.04) (</w:t>
      </w:r>
      <w:r w:rsidR="006E6C89" w:rsidRPr="00D54C49">
        <w:rPr>
          <w:rFonts w:ascii="Times New Roman" w:hAnsi="Times New Roman" w:cs="Times New Roman"/>
          <w:i/>
        </w:rPr>
        <w:t>SI Appendix,</w:t>
      </w:r>
      <w:r w:rsidR="006E6C89" w:rsidRPr="00D54C49">
        <w:rPr>
          <w:rFonts w:ascii="Times New Roman" w:hAnsi="Times New Roman" w:cs="Times New Roman"/>
        </w:rPr>
        <w:t xml:space="preserve"> </w:t>
      </w:r>
      <w:r w:rsidR="008F3360" w:rsidRPr="00D54C49">
        <w:rPr>
          <w:rFonts w:ascii="Times New Roman" w:hAnsi="Times New Roman" w:cs="Times New Roman"/>
        </w:rPr>
        <w:t>Table S</w:t>
      </w:r>
      <w:r w:rsidR="00101B1C" w:rsidRPr="00D54C49">
        <w:rPr>
          <w:rFonts w:ascii="Times New Roman" w:hAnsi="Times New Roman" w:cs="Times New Roman"/>
        </w:rPr>
        <w:t>1</w:t>
      </w:r>
      <w:r w:rsidR="00DE4039" w:rsidRPr="00D54C49">
        <w:rPr>
          <w:rFonts w:ascii="Times New Roman" w:hAnsi="Times New Roman" w:cs="Times New Roman"/>
        </w:rPr>
        <w:t>).</w:t>
      </w:r>
      <w:r w:rsidRPr="00D54C49">
        <w:rPr>
          <w:rFonts w:ascii="Times New Roman" w:hAnsi="Times New Roman" w:cs="Times New Roman"/>
        </w:rPr>
        <w:t xml:space="preserve"> Beside cytochrome P450s, other </w:t>
      </w:r>
      <w:r w:rsidR="00147999" w:rsidRPr="00D54C49">
        <w:rPr>
          <w:rFonts w:ascii="Times New Roman" w:hAnsi="Times New Roman" w:cs="Times New Roman"/>
        </w:rPr>
        <w:t xml:space="preserve">genes belonging to multiple genes families included several proteases and alcohol and glucose dehydrogenases were </w:t>
      </w:r>
      <w:r w:rsidR="00976A92" w:rsidRPr="00D54C49">
        <w:rPr>
          <w:rFonts w:ascii="Times New Roman" w:hAnsi="Times New Roman" w:cs="Times New Roman"/>
        </w:rPr>
        <w:t>up-regulated</w:t>
      </w:r>
      <w:r w:rsidR="00DE4039" w:rsidRPr="00D54C49">
        <w:rPr>
          <w:rFonts w:ascii="Times New Roman" w:hAnsi="Times New Roman" w:cs="Times New Roman"/>
        </w:rPr>
        <w:t>.</w:t>
      </w:r>
      <w:r w:rsidR="00335C1B" w:rsidRPr="00D54C49">
        <w:rPr>
          <w:rFonts w:ascii="Times New Roman" w:hAnsi="Times New Roman" w:cs="Times New Roman"/>
        </w:rPr>
        <w:t xml:space="preserve"> Although these genes may be playing a role in insecticide resistance they are likely secondary factors as the PBO-synergist assay established the importance of </w:t>
      </w:r>
      <w:r w:rsidR="00B946D7" w:rsidRPr="00D54C49">
        <w:rPr>
          <w:rFonts w:ascii="Times New Roman" w:hAnsi="Times New Roman" w:cs="Times New Roman"/>
        </w:rPr>
        <w:t>P450s</w:t>
      </w:r>
      <w:r w:rsidR="009D2FDD" w:rsidRPr="00D54C49">
        <w:rPr>
          <w:rFonts w:ascii="Times New Roman" w:hAnsi="Times New Roman" w:cs="Times New Roman"/>
        </w:rPr>
        <w:t xml:space="preserve"> in relationship to resistance.</w:t>
      </w:r>
      <w:r w:rsidRPr="00D54C49">
        <w:rPr>
          <w:rFonts w:ascii="Times New Roman" w:hAnsi="Times New Roman" w:cs="Times New Roman"/>
        </w:rPr>
        <w:t xml:space="preserve"> </w:t>
      </w:r>
      <w:r w:rsidR="005A1DA6" w:rsidRPr="00D54C49">
        <w:rPr>
          <w:rFonts w:ascii="Times New Roman" w:hAnsi="Times New Roman" w:cs="Times New Roman"/>
        </w:rPr>
        <w:t>There were additional detoxifying genes that were up-regulated in only one</w:t>
      </w:r>
      <w:r w:rsidR="00903E0F" w:rsidRPr="00D54C49">
        <w:rPr>
          <w:rFonts w:ascii="Times New Roman" w:hAnsi="Times New Roman" w:cs="Times New Roman"/>
        </w:rPr>
        <w:t xml:space="preserve"> or two</w:t>
      </w:r>
      <w:r w:rsidR="005A1DA6" w:rsidRPr="00D54C49">
        <w:rPr>
          <w:rFonts w:ascii="Times New Roman" w:hAnsi="Times New Roman" w:cs="Times New Roman"/>
        </w:rPr>
        <w:t xml:space="preserve"> location</w:t>
      </w:r>
      <w:r w:rsidR="00AC7FB5" w:rsidRPr="00D54C49">
        <w:rPr>
          <w:rFonts w:ascii="Times New Roman" w:hAnsi="Times New Roman" w:cs="Times New Roman"/>
        </w:rPr>
        <w:t>s</w:t>
      </w:r>
      <w:r w:rsidR="005A1DA6" w:rsidRPr="00D54C49">
        <w:rPr>
          <w:rFonts w:ascii="Times New Roman" w:hAnsi="Times New Roman" w:cs="Times New Roman"/>
        </w:rPr>
        <w:t xml:space="preserve"> including some P450s, with a larger set in southern Malawi, although these all maintained a lower fold change (FC range: 6.78-2.11) than the main genes of interest.</w:t>
      </w:r>
    </w:p>
    <w:p w14:paraId="387D3509" w14:textId="2F655FEB" w:rsidR="000F4866" w:rsidRPr="00D54C49" w:rsidRDefault="00F051F0" w:rsidP="00282B88">
      <w:pPr>
        <w:spacing w:line="480" w:lineRule="auto"/>
        <w:ind w:firstLine="720"/>
        <w:jc w:val="both"/>
        <w:rPr>
          <w:rFonts w:ascii="Times New Roman" w:eastAsia="MS Gothic" w:hAnsi="Times New Roman" w:cs="Times New Roman"/>
          <w:color w:val="000000"/>
        </w:rPr>
      </w:pPr>
      <w:r w:rsidRPr="00D54C49">
        <w:rPr>
          <w:rFonts w:ascii="Times New Roman" w:hAnsi="Times New Roman" w:cs="Times New Roman"/>
          <w:b/>
        </w:rPr>
        <w:t>Resistance genes are constitutively over-expressed</w:t>
      </w:r>
      <w:r w:rsidRPr="00D54C49">
        <w:rPr>
          <w:rFonts w:ascii="Times New Roman" w:hAnsi="Times New Roman" w:cs="Times New Roman"/>
        </w:rPr>
        <w:t xml:space="preserve">: </w:t>
      </w:r>
      <w:r w:rsidR="00E04124" w:rsidRPr="00D54C49">
        <w:rPr>
          <w:rFonts w:ascii="Times New Roman" w:hAnsi="Times New Roman" w:cs="Times New Roman"/>
        </w:rPr>
        <w:t>The expression profile obtained by comparing</w:t>
      </w:r>
      <w:r w:rsidR="00335C1B" w:rsidRPr="00D54C49">
        <w:rPr>
          <w:rFonts w:ascii="Times New Roman" w:hAnsi="Times New Roman" w:cs="Times New Roman"/>
        </w:rPr>
        <w:t xml:space="preserve"> control mosquitoes unexposed to insecticides</w:t>
      </w:r>
      <w:r w:rsidR="00E04124" w:rsidRPr="00D54C49">
        <w:rPr>
          <w:rFonts w:ascii="Times New Roman" w:hAnsi="Times New Roman" w:cs="Times New Roman"/>
        </w:rPr>
        <w:t xml:space="preserve"> (C)</w:t>
      </w:r>
      <w:r w:rsidR="0000277A" w:rsidRPr="00D54C49">
        <w:rPr>
          <w:rFonts w:ascii="Times New Roman" w:hAnsi="Times New Roman" w:cs="Times New Roman"/>
        </w:rPr>
        <w:t xml:space="preserve"> </w:t>
      </w:r>
      <w:r w:rsidR="00E04124" w:rsidRPr="00D54C49">
        <w:rPr>
          <w:rFonts w:ascii="Times New Roman" w:hAnsi="Times New Roman" w:cs="Times New Roman"/>
        </w:rPr>
        <w:t>collected from the same three districts to the FANG susceptible strain (C-S) revealed that the main genes detected in R-S</w:t>
      </w:r>
      <w:r w:rsidR="00335C1B" w:rsidRPr="00D54C49">
        <w:rPr>
          <w:rFonts w:ascii="Times New Roman" w:hAnsi="Times New Roman" w:cs="Times New Roman"/>
        </w:rPr>
        <w:t xml:space="preserve"> hybridization</w:t>
      </w:r>
      <w:r w:rsidR="00E04124" w:rsidRPr="00D54C49">
        <w:rPr>
          <w:rFonts w:ascii="Times New Roman" w:hAnsi="Times New Roman" w:cs="Times New Roman"/>
        </w:rPr>
        <w:t xml:space="preserve"> are also over-expressed in C-S</w:t>
      </w:r>
      <w:r w:rsidR="00335C1B" w:rsidRPr="00D54C49">
        <w:rPr>
          <w:rFonts w:ascii="Times New Roman" w:hAnsi="Times New Roman" w:cs="Times New Roman"/>
        </w:rPr>
        <w:t xml:space="preserve"> hybridization</w:t>
      </w:r>
      <w:r w:rsidR="00E04124" w:rsidRPr="00D54C49">
        <w:rPr>
          <w:rFonts w:ascii="Times New Roman" w:hAnsi="Times New Roman" w:cs="Times New Roman"/>
        </w:rPr>
        <w:t>. This confirms that these genes are constitutively over</w:t>
      </w:r>
      <w:r w:rsidR="006447DF" w:rsidRPr="00D54C49">
        <w:rPr>
          <w:rFonts w:ascii="Times New Roman" w:hAnsi="Times New Roman" w:cs="Times New Roman"/>
        </w:rPr>
        <w:t>-</w:t>
      </w:r>
      <w:r w:rsidR="00E04124" w:rsidRPr="00D54C49">
        <w:rPr>
          <w:rFonts w:ascii="Times New Roman" w:hAnsi="Times New Roman" w:cs="Times New Roman"/>
        </w:rPr>
        <w:lastRenderedPageBreak/>
        <w:t>expressed in resistant mosquitoes and are not induced by insecticide exposure</w:t>
      </w:r>
      <w:r w:rsidR="008F3360" w:rsidRPr="00D54C49">
        <w:rPr>
          <w:rFonts w:ascii="Times New Roman" w:eastAsia="MS Gothic" w:hAnsi="Times New Roman" w:cs="Times New Roman"/>
          <w:color w:val="000000"/>
        </w:rPr>
        <w:t>. The e</w:t>
      </w:r>
      <w:r w:rsidR="00E04124" w:rsidRPr="00D54C49">
        <w:rPr>
          <w:rFonts w:ascii="Times New Roman" w:eastAsia="MS Gothic" w:hAnsi="Times New Roman" w:cs="Times New Roman"/>
          <w:color w:val="000000"/>
        </w:rPr>
        <w:t>xpression profile of C-S is presented in Table S</w:t>
      </w:r>
      <w:r w:rsidR="000F0781" w:rsidRPr="00D54C49">
        <w:rPr>
          <w:rFonts w:ascii="Times New Roman" w:eastAsia="MS Gothic" w:hAnsi="Times New Roman" w:cs="Times New Roman"/>
          <w:color w:val="000000"/>
        </w:rPr>
        <w:t>1</w:t>
      </w:r>
      <w:r w:rsidR="006E6C89" w:rsidRPr="00D54C49">
        <w:rPr>
          <w:rFonts w:ascii="Times New Roman" w:eastAsia="MS Gothic" w:hAnsi="Times New Roman" w:cs="Times New Roman"/>
          <w:color w:val="000000"/>
        </w:rPr>
        <w:t xml:space="preserve"> (</w:t>
      </w:r>
      <w:r w:rsidR="006E6C89" w:rsidRPr="00D54C49">
        <w:rPr>
          <w:rFonts w:ascii="Times New Roman" w:hAnsi="Times New Roman" w:cs="Times New Roman"/>
          <w:i/>
        </w:rPr>
        <w:t>SI Appendix</w:t>
      </w:r>
      <w:r w:rsidR="006E6C89" w:rsidRPr="00D54C49">
        <w:rPr>
          <w:rFonts w:ascii="Times New Roman" w:hAnsi="Times New Roman" w:cs="Times New Roman"/>
        </w:rPr>
        <w:t>)</w:t>
      </w:r>
      <w:r w:rsidR="00E04124" w:rsidRPr="00D54C49">
        <w:rPr>
          <w:rFonts w:ascii="Times New Roman" w:eastAsia="MS Gothic" w:hAnsi="Times New Roman" w:cs="Times New Roman"/>
          <w:color w:val="000000"/>
        </w:rPr>
        <w:t xml:space="preserve">. The geographical shift in gene expression of key resistance genes </w:t>
      </w:r>
      <w:r w:rsidR="00335C1B" w:rsidRPr="00D54C49">
        <w:rPr>
          <w:rFonts w:ascii="Times New Roman" w:eastAsia="MS Gothic" w:hAnsi="Times New Roman" w:cs="Times New Roman"/>
          <w:color w:val="000000"/>
        </w:rPr>
        <w:t>identified using the R-S comparison</w:t>
      </w:r>
      <w:r w:rsidR="00E04124" w:rsidRPr="00D54C49">
        <w:rPr>
          <w:rFonts w:ascii="Times New Roman" w:eastAsia="MS Gothic" w:hAnsi="Times New Roman" w:cs="Times New Roman"/>
          <w:color w:val="000000"/>
        </w:rPr>
        <w:t xml:space="preserve"> was also confirmed</w:t>
      </w:r>
      <w:r w:rsidR="00335C1B" w:rsidRPr="00D54C49">
        <w:rPr>
          <w:rFonts w:ascii="Times New Roman" w:eastAsia="MS Gothic" w:hAnsi="Times New Roman" w:cs="Times New Roman"/>
          <w:color w:val="000000"/>
        </w:rPr>
        <w:t xml:space="preserve"> using the C-S comparison</w:t>
      </w:r>
      <w:r w:rsidR="00E04124" w:rsidRPr="00D54C49">
        <w:rPr>
          <w:rFonts w:ascii="Times New Roman" w:eastAsia="MS Gothic" w:hAnsi="Times New Roman" w:cs="Times New Roman"/>
          <w:color w:val="000000"/>
        </w:rPr>
        <w:t xml:space="preserve"> with a higher overexpression of </w:t>
      </w:r>
      <w:r w:rsidR="00E04124" w:rsidRPr="00D54C49">
        <w:rPr>
          <w:rFonts w:ascii="Times New Roman" w:eastAsia="MS Gothic" w:hAnsi="Times New Roman" w:cs="Times New Roman"/>
          <w:i/>
          <w:color w:val="000000"/>
        </w:rPr>
        <w:t>CYP6M7</w:t>
      </w:r>
      <w:r w:rsidR="00E04124" w:rsidRPr="00D54C49">
        <w:rPr>
          <w:rFonts w:ascii="Times New Roman" w:eastAsia="MS Gothic" w:hAnsi="Times New Roman" w:cs="Times New Roman"/>
          <w:color w:val="000000"/>
        </w:rPr>
        <w:t xml:space="preserve"> (Fold change: </w:t>
      </w:r>
      <w:r w:rsidR="004865BF" w:rsidRPr="00D54C49">
        <w:rPr>
          <w:rFonts w:ascii="Times New Roman" w:eastAsia="MS Gothic" w:hAnsi="Times New Roman" w:cs="Times New Roman"/>
          <w:color w:val="000000"/>
        </w:rPr>
        <w:t>SLM</w:t>
      </w:r>
      <w:r w:rsidR="00E04124" w:rsidRPr="00D54C49">
        <w:rPr>
          <w:rFonts w:ascii="Times New Roman" w:eastAsia="MS Gothic" w:hAnsi="Times New Roman" w:cs="Times New Roman"/>
          <w:color w:val="000000"/>
        </w:rPr>
        <w:t xml:space="preserve">=41.11, </w:t>
      </w:r>
      <w:r w:rsidR="004865BF" w:rsidRPr="00D54C49">
        <w:rPr>
          <w:rFonts w:ascii="Times New Roman" w:eastAsia="MS Gothic" w:hAnsi="Times New Roman" w:cs="Times New Roman"/>
          <w:color w:val="000000"/>
        </w:rPr>
        <w:t>NKK</w:t>
      </w:r>
      <w:r w:rsidR="00E04124" w:rsidRPr="00D54C49">
        <w:rPr>
          <w:rFonts w:ascii="Times New Roman" w:eastAsia="MS Gothic" w:hAnsi="Times New Roman" w:cs="Times New Roman"/>
          <w:color w:val="000000"/>
        </w:rPr>
        <w:t xml:space="preserve">=24.08, </w:t>
      </w:r>
      <w:r w:rsidR="004865BF" w:rsidRPr="00D54C49">
        <w:rPr>
          <w:rFonts w:ascii="Times New Roman" w:eastAsia="MS Gothic" w:hAnsi="Times New Roman" w:cs="Times New Roman"/>
          <w:color w:val="000000"/>
        </w:rPr>
        <w:t>CKW</w:t>
      </w:r>
      <w:r w:rsidR="00E04124" w:rsidRPr="00D54C49">
        <w:rPr>
          <w:rFonts w:ascii="Times New Roman" w:eastAsia="MS Gothic" w:hAnsi="Times New Roman" w:cs="Times New Roman"/>
          <w:color w:val="000000"/>
        </w:rPr>
        <w:t>=3.73)</w:t>
      </w:r>
      <w:r w:rsidR="0000277A" w:rsidRPr="00D54C49">
        <w:rPr>
          <w:rFonts w:ascii="Times New Roman" w:eastAsia="MS Gothic" w:hAnsi="Times New Roman" w:cs="Times New Roman"/>
          <w:color w:val="000000"/>
        </w:rPr>
        <w:t xml:space="preserve"> </w:t>
      </w:r>
      <w:r w:rsidR="00E04124" w:rsidRPr="00D54C49">
        <w:rPr>
          <w:rFonts w:ascii="Times New Roman" w:eastAsia="MS Gothic" w:hAnsi="Times New Roman" w:cs="Times New Roman"/>
          <w:color w:val="000000"/>
        </w:rPr>
        <w:t xml:space="preserve">found in the northern sites and a higher overexpression of </w:t>
      </w:r>
      <w:r w:rsidR="00E04124" w:rsidRPr="00D54C49">
        <w:rPr>
          <w:rFonts w:ascii="Times New Roman" w:eastAsia="MS Gothic" w:hAnsi="Times New Roman" w:cs="Times New Roman"/>
          <w:i/>
          <w:color w:val="000000"/>
        </w:rPr>
        <w:t>CYP6P9a</w:t>
      </w:r>
      <w:r w:rsidR="00E04124" w:rsidRPr="00D54C49">
        <w:rPr>
          <w:rFonts w:ascii="Times New Roman" w:eastAsia="MS Gothic" w:hAnsi="Times New Roman" w:cs="Times New Roman"/>
          <w:color w:val="000000"/>
        </w:rPr>
        <w:t xml:space="preserve"> (Fold change: </w:t>
      </w:r>
      <w:r w:rsidR="004865BF" w:rsidRPr="00D54C49">
        <w:rPr>
          <w:rFonts w:ascii="Times New Roman" w:eastAsia="MS Gothic" w:hAnsi="Times New Roman" w:cs="Times New Roman"/>
          <w:color w:val="000000"/>
        </w:rPr>
        <w:t>SLM</w:t>
      </w:r>
      <w:r w:rsidR="00E04124" w:rsidRPr="00D54C49">
        <w:rPr>
          <w:rFonts w:ascii="Times New Roman" w:eastAsia="MS Gothic" w:hAnsi="Times New Roman" w:cs="Times New Roman"/>
          <w:color w:val="000000"/>
        </w:rPr>
        <w:t xml:space="preserve">=7.00, </w:t>
      </w:r>
      <w:r w:rsidR="004865BF" w:rsidRPr="00D54C49">
        <w:rPr>
          <w:rFonts w:ascii="Times New Roman" w:eastAsia="MS Gothic" w:hAnsi="Times New Roman" w:cs="Times New Roman"/>
          <w:color w:val="000000"/>
        </w:rPr>
        <w:t>NKK</w:t>
      </w:r>
      <w:r w:rsidR="00E04124" w:rsidRPr="00D54C49">
        <w:rPr>
          <w:rFonts w:ascii="Times New Roman" w:eastAsia="MS Gothic" w:hAnsi="Times New Roman" w:cs="Times New Roman"/>
          <w:color w:val="000000"/>
        </w:rPr>
        <w:t xml:space="preserve">=7.17, </w:t>
      </w:r>
      <w:r w:rsidR="004865BF" w:rsidRPr="00D54C49">
        <w:rPr>
          <w:rFonts w:ascii="Times New Roman" w:eastAsia="MS Gothic" w:hAnsi="Times New Roman" w:cs="Times New Roman"/>
          <w:color w:val="000000"/>
        </w:rPr>
        <w:t>CKW</w:t>
      </w:r>
      <w:r w:rsidR="00E04124" w:rsidRPr="00D54C49">
        <w:rPr>
          <w:rFonts w:ascii="Times New Roman" w:eastAsia="MS Gothic" w:hAnsi="Times New Roman" w:cs="Times New Roman"/>
          <w:color w:val="000000"/>
        </w:rPr>
        <w:t>=69.19)</w:t>
      </w:r>
      <w:r w:rsidR="0000277A" w:rsidRPr="00D54C49">
        <w:rPr>
          <w:rFonts w:ascii="Times New Roman" w:eastAsia="MS Gothic" w:hAnsi="Times New Roman" w:cs="Times New Roman"/>
          <w:color w:val="000000"/>
        </w:rPr>
        <w:t xml:space="preserve"> </w:t>
      </w:r>
      <w:r w:rsidR="00E04124" w:rsidRPr="00D54C49">
        <w:rPr>
          <w:rFonts w:ascii="Times New Roman" w:eastAsia="MS Gothic" w:hAnsi="Times New Roman" w:cs="Times New Roman"/>
          <w:color w:val="000000"/>
        </w:rPr>
        <w:t xml:space="preserve">and </w:t>
      </w:r>
      <w:r w:rsidR="00E04124" w:rsidRPr="00D54C49">
        <w:rPr>
          <w:rFonts w:ascii="Times New Roman" w:eastAsia="MS Gothic" w:hAnsi="Times New Roman" w:cs="Times New Roman"/>
          <w:i/>
          <w:color w:val="000000"/>
        </w:rPr>
        <w:t>CYP6P9b</w:t>
      </w:r>
      <w:r w:rsidR="00E04124" w:rsidRPr="00D54C49">
        <w:rPr>
          <w:rFonts w:ascii="Times New Roman" w:eastAsia="MS Gothic" w:hAnsi="Times New Roman" w:cs="Times New Roman"/>
          <w:color w:val="000000"/>
        </w:rPr>
        <w:t xml:space="preserve"> (Fold change: </w:t>
      </w:r>
      <w:r w:rsidR="004865BF" w:rsidRPr="00D54C49">
        <w:rPr>
          <w:rFonts w:ascii="Times New Roman" w:eastAsia="MS Gothic" w:hAnsi="Times New Roman" w:cs="Times New Roman"/>
          <w:color w:val="000000"/>
        </w:rPr>
        <w:t>SLM</w:t>
      </w:r>
      <w:r w:rsidR="00E04124" w:rsidRPr="00D54C49">
        <w:rPr>
          <w:rFonts w:ascii="Times New Roman" w:eastAsia="MS Gothic" w:hAnsi="Times New Roman" w:cs="Times New Roman"/>
          <w:color w:val="000000"/>
        </w:rPr>
        <w:t xml:space="preserve">=8.85, </w:t>
      </w:r>
      <w:r w:rsidR="004865BF" w:rsidRPr="00D54C49">
        <w:rPr>
          <w:rFonts w:ascii="Times New Roman" w:eastAsia="MS Gothic" w:hAnsi="Times New Roman" w:cs="Times New Roman"/>
          <w:color w:val="000000"/>
        </w:rPr>
        <w:t>NKK</w:t>
      </w:r>
      <w:r w:rsidR="00E04124" w:rsidRPr="00D54C49">
        <w:rPr>
          <w:rFonts w:ascii="Times New Roman" w:eastAsia="MS Gothic" w:hAnsi="Times New Roman" w:cs="Times New Roman"/>
          <w:color w:val="000000"/>
        </w:rPr>
        <w:t xml:space="preserve">=6.56, </w:t>
      </w:r>
      <w:r w:rsidR="004865BF" w:rsidRPr="00D54C49">
        <w:rPr>
          <w:rFonts w:ascii="Times New Roman" w:eastAsia="MS Gothic" w:hAnsi="Times New Roman" w:cs="Times New Roman"/>
          <w:color w:val="000000"/>
        </w:rPr>
        <w:t>CKW</w:t>
      </w:r>
      <w:r w:rsidR="00E04124" w:rsidRPr="00D54C49">
        <w:rPr>
          <w:rFonts w:ascii="Times New Roman" w:eastAsia="MS Gothic" w:hAnsi="Times New Roman" w:cs="Times New Roman"/>
          <w:color w:val="000000"/>
        </w:rPr>
        <w:t>=26.56)</w:t>
      </w:r>
      <w:r w:rsidR="0000277A" w:rsidRPr="00D54C49">
        <w:rPr>
          <w:rFonts w:ascii="Times New Roman" w:eastAsia="MS Gothic" w:hAnsi="Times New Roman" w:cs="Times New Roman"/>
          <w:color w:val="000000"/>
        </w:rPr>
        <w:t xml:space="preserve"> </w:t>
      </w:r>
      <w:r w:rsidR="00E04124" w:rsidRPr="00D54C49">
        <w:rPr>
          <w:rFonts w:ascii="Times New Roman" w:eastAsia="MS Gothic" w:hAnsi="Times New Roman" w:cs="Times New Roman"/>
          <w:color w:val="000000"/>
        </w:rPr>
        <w:t xml:space="preserve">in the southern site. </w:t>
      </w:r>
    </w:p>
    <w:p w14:paraId="7287CC2C" w14:textId="5EFC7380" w:rsidR="00B55F35" w:rsidRPr="00D54C49" w:rsidRDefault="00F051F0" w:rsidP="00282B88">
      <w:pPr>
        <w:spacing w:line="480" w:lineRule="auto"/>
        <w:ind w:firstLine="720"/>
        <w:jc w:val="both"/>
        <w:rPr>
          <w:rFonts w:ascii="Times New Roman" w:hAnsi="Times New Roman" w:cs="Times New Roman"/>
          <w:b/>
        </w:rPr>
      </w:pPr>
      <w:r w:rsidRPr="00D54C49">
        <w:rPr>
          <w:rFonts w:ascii="Times New Roman" w:hAnsi="Times New Roman" w:cs="Times New Roman"/>
          <w:b/>
        </w:rPr>
        <w:t xml:space="preserve">Validation of over transcription with </w:t>
      </w:r>
      <w:proofErr w:type="spellStart"/>
      <w:r w:rsidRPr="00D54C49">
        <w:rPr>
          <w:rFonts w:ascii="Times New Roman" w:hAnsi="Times New Roman" w:cs="Times New Roman"/>
          <w:b/>
        </w:rPr>
        <w:t>qRT</w:t>
      </w:r>
      <w:proofErr w:type="spellEnd"/>
      <w:r w:rsidRPr="00D54C49">
        <w:rPr>
          <w:rFonts w:ascii="Times New Roman" w:hAnsi="Times New Roman" w:cs="Times New Roman"/>
          <w:b/>
        </w:rPr>
        <w:t xml:space="preserve">-PCR: </w:t>
      </w:r>
      <w:r w:rsidR="00E04124" w:rsidRPr="00D54C49">
        <w:rPr>
          <w:rFonts w:ascii="Times New Roman" w:hAnsi="Times New Roman" w:cs="Times New Roman"/>
        </w:rPr>
        <w:t>Quantitative real-time PCR (</w:t>
      </w:r>
      <w:proofErr w:type="spellStart"/>
      <w:r w:rsidR="00E04124" w:rsidRPr="00D54C49">
        <w:rPr>
          <w:rFonts w:ascii="Times New Roman" w:hAnsi="Times New Roman" w:cs="Times New Roman"/>
        </w:rPr>
        <w:t>qRT</w:t>
      </w:r>
      <w:proofErr w:type="spellEnd"/>
      <w:r w:rsidR="00E04124" w:rsidRPr="00D54C49">
        <w:rPr>
          <w:rFonts w:ascii="Times New Roman" w:hAnsi="Times New Roman" w:cs="Times New Roman"/>
        </w:rPr>
        <w:t>-PCR)</w:t>
      </w:r>
      <w:r w:rsidR="0000277A" w:rsidRPr="00D54C49">
        <w:rPr>
          <w:rFonts w:ascii="Times New Roman" w:hAnsi="Times New Roman" w:cs="Times New Roman"/>
        </w:rPr>
        <w:t xml:space="preserve"> </w:t>
      </w:r>
      <w:r w:rsidR="00B21D2D" w:rsidRPr="00D54C49">
        <w:rPr>
          <w:rFonts w:ascii="Times New Roman" w:hAnsi="Times New Roman" w:cs="Times New Roman"/>
        </w:rPr>
        <w:t xml:space="preserve">broadly confirmed the microarray results for the seven genes tested with a significant correlation observed between </w:t>
      </w:r>
      <w:proofErr w:type="spellStart"/>
      <w:r w:rsidR="00B21D2D" w:rsidRPr="00D54C49">
        <w:rPr>
          <w:rFonts w:ascii="Times New Roman" w:hAnsi="Times New Roman" w:cs="Times New Roman"/>
        </w:rPr>
        <w:t>qRT</w:t>
      </w:r>
      <w:proofErr w:type="spellEnd"/>
      <w:r w:rsidR="00B21D2D" w:rsidRPr="00D54C49">
        <w:rPr>
          <w:rFonts w:ascii="Times New Roman" w:hAnsi="Times New Roman" w:cs="Times New Roman"/>
        </w:rPr>
        <w:t>-PCR and microarray fold change (R</w:t>
      </w:r>
      <w:r w:rsidR="00B21D2D" w:rsidRPr="00D54C49">
        <w:rPr>
          <w:rFonts w:ascii="Times New Roman" w:hAnsi="Times New Roman" w:cs="Times New Roman"/>
          <w:vertAlign w:val="superscript"/>
        </w:rPr>
        <w:t>2</w:t>
      </w:r>
      <w:r w:rsidR="00B21D2D" w:rsidRPr="00D54C49">
        <w:rPr>
          <w:rFonts w:ascii="Times New Roman" w:hAnsi="Times New Roman" w:cs="Times New Roman"/>
        </w:rPr>
        <w:t>= 0.519) although variation between the techniques was observed (</w:t>
      </w:r>
      <w:r w:rsidR="00FC770C" w:rsidRPr="00D54C49">
        <w:rPr>
          <w:rFonts w:ascii="Times New Roman" w:hAnsi="Times New Roman" w:cs="Times New Roman"/>
          <w:i/>
        </w:rPr>
        <w:t>SI Appendix</w:t>
      </w:r>
      <w:r w:rsidR="00FC770C" w:rsidRPr="00D54C49">
        <w:rPr>
          <w:rFonts w:ascii="Times New Roman" w:hAnsi="Times New Roman" w:cs="Times New Roman"/>
        </w:rPr>
        <w:t xml:space="preserve">, </w:t>
      </w:r>
      <w:r w:rsidR="00B21D2D" w:rsidRPr="00D54C49">
        <w:rPr>
          <w:rFonts w:ascii="Times New Roman" w:hAnsi="Times New Roman" w:cs="Times New Roman"/>
        </w:rPr>
        <w:t>Fig. S1</w:t>
      </w:r>
      <w:r w:rsidR="00B21D2D" w:rsidRPr="00D54C49">
        <w:rPr>
          <w:rFonts w:ascii="Times New Roman" w:hAnsi="Times New Roman" w:cs="Times New Roman"/>
          <w:i/>
        </w:rPr>
        <w:t>B</w:t>
      </w:r>
      <w:r w:rsidR="00B21D2D" w:rsidRPr="00D54C49">
        <w:rPr>
          <w:rFonts w:ascii="Times New Roman" w:hAnsi="Times New Roman" w:cs="Times New Roman"/>
        </w:rPr>
        <w:t>) (supplementary text). .</w:t>
      </w:r>
    </w:p>
    <w:p w14:paraId="38E9CA9F" w14:textId="66D6071D" w:rsidR="00E11D70" w:rsidRPr="00D54C49" w:rsidRDefault="00BE1FD6" w:rsidP="00282B88">
      <w:pPr>
        <w:spacing w:line="480" w:lineRule="auto"/>
        <w:ind w:firstLine="720"/>
        <w:jc w:val="both"/>
        <w:rPr>
          <w:rFonts w:ascii="Times New Roman" w:hAnsi="Times New Roman" w:cs="Times New Roman"/>
          <w:color w:val="000000"/>
        </w:rPr>
      </w:pPr>
      <w:r w:rsidRPr="00D54C49">
        <w:rPr>
          <w:rFonts w:ascii="Times New Roman" w:hAnsi="Times New Roman" w:cs="Times New Roman"/>
          <w:b/>
        </w:rPr>
        <w:t xml:space="preserve">Analysis of </w:t>
      </w:r>
      <w:r w:rsidR="00903E0F" w:rsidRPr="00D54C49">
        <w:rPr>
          <w:rFonts w:ascii="Times New Roman" w:hAnsi="Times New Roman" w:cs="Times New Roman"/>
          <w:b/>
        </w:rPr>
        <w:t>g</w:t>
      </w:r>
      <w:r w:rsidRPr="00D54C49">
        <w:rPr>
          <w:rFonts w:ascii="Times New Roman" w:hAnsi="Times New Roman" w:cs="Times New Roman"/>
          <w:b/>
        </w:rPr>
        <w:t xml:space="preserve">enetic </w:t>
      </w:r>
      <w:r w:rsidR="00903E0F" w:rsidRPr="00D54C49">
        <w:rPr>
          <w:rFonts w:ascii="Times New Roman" w:hAnsi="Times New Roman" w:cs="Times New Roman"/>
          <w:b/>
        </w:rPr>
        <w:t>d</w:t>
      </w:r>
      <w:r w:rsidRPr="00D54C49">
        <w:rPr>
          <w:rFonts w:ascii="Times New Roman" w:hAnsi="Times New Roman" w:cs="Times New Roman"/>
          <w:b/>
        </w:rPr>
        <w:t>iversity across southern Africa</w:t>
      </w:r>
      <w:r w:rsidR="000F4866" w:rsidRPr="00D54C49">
        <w:rPr>
          <w:rFonts w:ascii="Times New Roman" w:eastAsia="Times New Roman" w:hAnsi="Times New Roman" w:cs="Times New Roman"/>
          <w:lang w:val="en-GB"/>
        </w:rPr>
        <w:t xml:space="preserve">: </w:t>
      </w:r>
      <w:r w:rsidR="007F7AFE" w:rsidRPr="00D54C49">
        <w:rPr>
          <w:rFonts w:ascii="Times New Roman" w:eastAsia="Times New Roman" w:hAnsi="Times New Roman" w:cs="Times New Roman"/>
          <w:lang w:val="en-GB"/>
        </w:rPr>
        <w:t>The</w:t>
      </w:r>
      <w:r w:rsidRPr="00D54C49">
        <w:rPr>
          <w:rFonts w:ascii="Times New Roman" w:eastAsia="Times New Roman" w:hAnsi="Times New Roman" w:cs="Times New Roman"/>
          <w:lang w:val="en-GB"/>
        </w:rPr>
        <w:t xml:space="preserve"> significant differences in the gene expression profiles observed between populations of </w:t>
      </w:r>
      <w:r w:rsidRPr="00D54C49">
        <w:rPr>
          <w:rFonts w:ascii="Times New Roman" w:eastAsia="Times New Roman" w:hAnsi="Times New Roman" w:cs="Times New Roman"/>
          <w:i/>
          <w:iCs/>
          <w:lang w:val="en-GB"/>
        </w:rPr>
        <w:t>An. funestus</w:t>
      </w:r>
      <w:r w:rsidRPr="00D54C49">
        <w:rPr>
          <w:rFonts w:ascii="Times New Roman" w:eastAsia="Times New Roman" w:hAnsi="Times New Roman" w:cs="Times New Roman"/>
          <w:lang w:val="en-GB"/>
        </w:rPr>
        <w:t xml:space="preserve"> in Malawi compliment observed changes in expression profiles documented between Zambia and Mozambique</w:t>
      </w:r>
      <w:r w:rsidR="00A92B04">
        <w:rPr>
          <w:rFonts w:ascii="Times New Roman" w:eastAsia="Times New Roman" w:hAnsi="Times New Roman" w:cs="Times New Roman"/>
          <w:lang w:val="en-GB"/>
        </w:rPr>
        <w:t xml:space="preserve"> </w:t>
      </w:r>
      <w:r w:rsidR="00A92B04">
        <w:rPr>
          <w:rFonts w:ascii="Times New Roman" w:eastAsia="Times New Roman" w:hAnsi="Times New Roman" w:cs="Times New Roman"/>
          <w:lang w:val="en-GB"/>
        </w:rPr>
        <w:fldChar w:fldCharType="begin"/>
      </w:r>
      <w:r w:rsidR="00814C6A">
        <w:rPr>
          <w:rFonts w:ascii="Times New Roman" w:eastAsia="Times New Roman" w:hAnsi="Times New Roman" w:cs="Times New Roman"/>
          <w:lang w:val="en-GB"/>
        </w:rPr>
        <w:instrText xml:space="preserve"> ADDIN EN.CITE &lt;EndNote&gt;&lt;Cite&gt;&lt;Author&gt;Riveron&lt;/Author&gt;&lt;Year&gt;2014&lt;/Year&gt;&lt;RecNum&gt;1614&lt;/RecNum&gt;&lt;DisplayText&gt;(4)&lt;/DisplayText&gt;&lt;record&gt;&lt;rec-number&gt;1614&lt;/rec-number&gt;&lt;foreign-keys&gt;&lt;key app="EN" db-id="s5fwwdw0cs0w5heeve55pe56zrrwf900v0rx" timestamp="1412671152"&gt;1614&lt;/key&gt;&lt;/foreign-keys&gt;&lt;ref-type name="Journal Article"&gt;17&lt;/ref-type&gt;&lt;contributors&gt;&lt;authors&gt;&lt;author&gt;Riveron, J. M.&lt;/author&gt;&lt;author&gt;Ibrahim, S. S.&lt;/author&gt;&lt;author&gt;Chanda, E.&lt;/author&gt;&lt;author&gt;Mzilahowa, T.&lt;/author&gt;&lt;author&gt;Cuamba, N.&lt;/author&gt;&lt;author&gt;Irving, H.&lt;/author&gt;&lt;author&gt;Barnes, K. G.&lt;/author&gt;&lt;author&gt;Ndula, M.&lt;/author&gt;&lt;author&gt;Wondji, C. S.&lt;/author&gt;&lt;/authors&gt;&lt;/contributors&gt;&lt;titles&gt;&lt;title&gt;The highly polymorphic CYP6M7 cytochrome P450 gene partners with the directionally selected CYP6P9a and CYP6P9b genes to expand the pyrethroid resistance front in the malaria vector Anopheles funestus in Africa&lt;/title&gt;&lt;secondary-title&gt;BMC Genomics&lt;/secondary-title&gt;&lt;alt-title&gt;BMC genomics&lt;/alt-title&gt;&lt;/titles&gt;&lt;periodical&gt;&lt;full-title&gt;BMC Genomics&lt;/full-title&gt;&lt;/periodical&gt;&lt;alt-periodical&gt;&lt;full-title&gt;BMC Genomics&lt;/full-title&gt;&lt;/alt-periodical&gt;&lt;pages&gt;817&lt;/pages&gt;&lt;volume&gt;15&lt;/volume&gt;&lt;number&gt;1&lt;/number&gt;&lt;dates&gt;&lt;year&gt;2014&lt;/year&gt;&lt;pub-dates&gt;&lt;date&gt;Sep 27&lt;/date&gt;&lt;/pub-dates&gt;&lt;/dates&gt;&lt;isbn&gt;1471-2164 (Electronic)&amp;#xD;1471-2164 (Linking)&lt;/isbn&gt;&lt;accession-num&gt;25261072&lt;/accession-num&gt;&lt;urls&gt;&lt;related-urls&gt;&lt;url&gt;http://www.ncbi.nlm.nih.gov/pubmed/25261072&lt;/url&gt;&lt;/related-urls&gt;&lt;/urls&gt;&lt;electronic-resource-num&gt;10.1186/1471-2164-15-817&lt;/electronic-resource-num&gt;&lt;/record&gt;&lt;/Cite&gt;&lt;/EndNote&gt;</w:instrText>
      </w:r>
      <w:r w:rsidR="00A92B04">
        <w:rPr>
          <w:rFonts w:ascii="Times New Roman" w:eastAsia="Times New Roman" w:hAnsi="Times New Roman" w:cs="Times New Roman"/>
          <w:lang w:val="en-GB"/>
        </w:rPr>
        <w:fldChar w:fldCharType="separate"/>
      </w:r>
      <w:r w:rsidR="00814C6A">
        <w:rPr>
          <w:rFonts w:ascii="Times New Roman" w:eastAsia="Times New Roman" w:hAnsi="Times New Roman" w:cs="Times New Roman"/>
          <w:noProof/>
          <w:lang w:val="en-GB"/>
        </w:rPr>
        <w:t>(</w:t>
      </w:r>
      <w:hyperlink w:anchor="_ENREF_4" w:tooltip="Riveron, 2014 #1614" w:history="1">
        <w:r w:rsidR="00814C6A">
          <w:rPr>
            <w:rFonts w:ascii="Times New Roman" w:eastAsia="Times New Roman" w:hAnsi="Times New Roman" w:cs="Times New Roman"/>
            <w:noProof/>
            <w:lang w:val="en-GB"/>
          </w:rPr>
          <w:t>4</w:t>
        </w:r>
      </w:hyperlink>
      <w:r w:rsidR="00814C6A">
        <w:rPr>
          <w:rFonts w:ascii="Times New Roman" w:eastAsia="Times New Roman" w:hAnsi="Times New Roman" w:cs="Times New Roman"/>
          <w:noProof/>
          <w:lang w:val="en-GB"/>
        </w:rPr>
        <w:t>)</w:t>
      </w:r>
      <w:r w:rsidR="00A92B04">
        <w:rPr>
          <w:rFonts w:ascii="Times New Roman" w:eastAsia="Times New Roman" w:hAnsi="Times New Roman" w:cs="Times New Roman"/>
          <w:lang w:val="en-GB"/>
        </w:rPr>
        <w:fldChar w:fldCharType="end"/>
      </w:r>
      <w:r w:rsidRPr="00D54C49">
        <w:rPr>
          <w:rFonts w:ascii="Times New Roman" w:eastAsia="Times New Roman" w:hAnsi="Times New Roman" w:cs="Times New Roman"/>
          <w:lang w:val="en-GB"/>
        </w:rPr>
        <w:t xml:space="preserve">. These variations could suggest the presence of barriers to gene flow that are impacting the spread of resistance genes. If barriers to gene flow exist </w:t>
      </w:r>
      <w:r w:rsidR="00722E6B" w:rsidRPr="00D54C49">
        <w:rPr>
          <w:rFonts w:ascii="Times New Roman" w:eastAsia="Times New Roman" w:hAnsi="Times New Roman" w:cs="Times New Roman"/>
          <w:lang w:val="en-GB"/>
        </w:rPr>
        <w:t xml:space="preserve">across </w:t>
      </w:r>
      <w:r w:rsidRPr="00D54C49">
        <w:rPr>
          <w:rFonts w:ascii="Times New Roman" w:eastAsia="Times New Roman" w:hAnsi="Times New Roman" w:cs="Times New Roman"/>
          <w:lang w:val="en-GB"/>
        </w:rPr>
        <w:t xml:space="preserve">Malawi and throughout southern Africa this may significantly impact both the speed and spread of insecticide resistance mediating genes. Unfortunately, knowledge on the population structure of </w:t>
      </w:r>
      <w:r w:rsidRPr="00D54C49">
        <w:rPr>
          <w:rFonts w:ascii="Times New Roman" w:eastAsia="Times New Roman" w:hAnsi="Times New Roman" w:cs="Times New Roman"/>
          <w:i/>
          <w:lang w:val="en-GB"/>
        </w:rPr>
        <w:t>An. funestus</w:t>
      </w:r>
      <w:r w:rsidRPr="00D54C49">
        <w:rPr>
          <w:rFonts w:ascii="Times New Roman" w:eastAsia="Times New Roman" w:hAnsi="Times New Roman" w:cs="Times New Roman"/>
          <w:lang w:val="en-GB"/>
        </w:rPr>
        <w:t xml:space="preserve"> </w:t>
      </w:r>
      <w:r w:rsidR="007F7AFE" w:rsidRPr="00D54C49">
        <w:rPr>
          <w:rFonts w:ascii="Times New Roman" w:eastAsia="Times New Roman" w:hAnsi="Times New Roman" w:cs="Times New Roman"/>
          <w:lang w:val="en-GB"/>
        </w:rPr>
        <w:t xml:space="preserve">in </w:t>
      </w:r>
      <w:r w:rsidRPr="00D54C49">
        <w:rPr>
          <w:rFonts w:ascii="Times New Roman" w:eastAsia="Times New Roman" w:hAnsi="Times New Roman" w:cs="Times New Roman"/>
          <w:lang w:val="en-GB"/>
        </w:rPr>
        <w:t xml:space="preserve">southern Africa is limited. </w:t>
      </w:r>
      <w:r w:rsidR="00E11D70" w:rsidRPr="00D54C49">
        <w:rPr>
          <w:rFonts w:ascii="Times New Roman" w:hAnsi="Times New Roman" w:cs="Times New Roman"/>
          <w:color w:val="000000"/>
        </w:rPr>
        <w:t>The population structure of Southern Africa was analyzed using microsatellites</w:t>
      </w:r>
      <w:r w:rsidR="00903E0F" w:rsidRPr="00D54C49">
        <w:rPr>
          <w:rFonts w:ascii="Times New Roman" w:hAnsi="Times New Roman" w:cs="Times New Roman"/>
          <w:color w:val="000000"/>
        </w:rPr>
        <w:t xml:space="preserve"> for </w:t>
      </w:r>
      <w:r w:rsidR="00E11D70" w:rsidRPr="00D54C49">
        <w:rPr>
          <w:rFonts w:ascii="Times New Roman" w:hAnsi="Times New Roman" w:cs="Times New Roman"/>
          <w:color w:val="000000"/>
        </w:rPr>
        <w:t>multiple sites in</w:t>
      </w:r>
      <w:r w:rsidR="00903E0F" w:rsidRPr="00D54C49">
        <w:rPr>
          <w:rFonts w:ascii="Times New Roman" w:hAnsi="Times New Roman" w:cs="Times New Roman"/>
          <w:color w:val="000000"/>
        </w:rPr>
        <w:t xml:space="preserve"> this region,</w:t>
      </w:r>
      <w:r w:rsidR="00E11D70" w:rsidRPr="00D54C49">
        <w:rPr>
          <w:rFonts w:ascii="Times New Roman" w:hAnsi="Times New Roman" w:cs="Times New Roman"/>
          <w:color w:val="000000"/>
        </w:rPr>
        <w:t xml:space="preserve"> Zambia (N=3), Malawi (N=3), a</w:t>
      </w:r>
      <w:r w:rsidR="00976A92" w:rsidRPr="00D54C49">
        <w:rPr>
          <w:rFonts w:ascii="Times New Roman" w:hAnsi="Times New Roman" w:cs="Times New Roman"/>
          <w:color w:val="000000"/>
        </w:rPr>
        <w:t>nd Mozambique (N=1)</w:t>
      </w:r>
      <w:r w:rsidR="00E11D70" w:rsidRPr="00D54C49">
        <w:rPr>
          <w:rFonts w:ascii="Times New Roman" w:hAnsi="Times New Roman" w:cs="Times New Roman"/>
          <w:color w:val="000000"/>
        </w:rPr>
        <w:t>. Field caught female mosquitoes (N=36-48) from the seven collections were typed using 17 microsatellite</w:t>
      </w:r>
      <w:r w:rsidR="00903E0F" w:rsidRPr="00D54C49">
        <w:rPr>
          <w:rFonts w:ascii="Times New Roman" w:hAnsi="Times New Roman" w:cs="Times New Roman"/>
          <w:color w:val="000000"/>
        </w:rPr>
        <w:t xml:space="preserve"> markers spanning the genome</w:t>
      </w:r>
      <w:r w:rsidR="00E11D70" w:rsidRPr="00D54C49">
        <w:rPr>
          <w:rFonts w:ascii="Times New Roman" w:hAnsi="Times New Roman" w:cs="Times New Roman"/>
          <w:color w:val="000000"/>
        </w:rPr>
        <w:t xml:space="preserve">. </w:t>
      </w:r>
    </w:p>
    <w:p w14:paraId="7C0F0063" w14:textId="72591363" w:rsidR="0081756D" w:rsidRPr="00D54C49" w:rsidRDefault="00106D2B" w:rsidP="00282B88">
      <w:pPr>
        <w:spacing w:line="480" w:lineRule="auto"/>
        <w:ind w:firstLine="720"/>
        <w:jc w:val="both"/>
        <w:rPr>
          <w:rFonts w:ascii="Times New Roman" w:hAnsi="Times New Roman" w:cs="Times New Roman"/>
          <w:lang w:val="en-GB"/>
        </w:rPr>
      </w:pPr>
      <w:r w:rsidRPr="00D54C49">
        <w:rPr>
          <w:rFonts w:ascii="Times New Roman" w:hAnsi="Times New Roman" w:cs="Times New Roman"/>
          <w:lang w:val="en-GB"/>
        </w:rPr>
        <w:t xml:space="preserve">The 17 microsatellite markers spanning the entire genome were genotyped consistently in all populations showing robustness of the multiplex design. </w:t>
      </w:r>
      <w:r w:rsidR="00D34F87" w:rsidRPr="00D54C49">
        <w:rPr>
          <w:rFonts w:ascii="Times New Roman" w:hAnsi="Times New Roman" w:cs="Times New Roman"/>
          <w:lang w:val="en-GB"/>
        </w:rPr>
        <w:t>Each</w:t>
      </w:r>
      <w:r w:rsidRPr="00D54C49">
        <w:rPr>
          <w:rFonts w:ascii="Times New Roman" w:hAnsi="Times New Roman" w:cs="Times New Roman"/>
          <w:lang w:val="en-GB"/>
        </w:rPr>
        <w:t xml:space="preserve"> population analysed contain ≥36 </w:t>
      </w:r>
      <w:r w:rsidRPr="00D54C49">
        <w:rPr>
          <w:rFonts w:ascii="Times New Roman" w:hAnsi="Times New Roman" w:cs="Times New Roman"/>
          <w:lang w:val="en-GB"/>
        </w:rPr>
        <w:lastRenderedPageBreak/>
        <w:t>individuals (≥72 alleles)</w:t>
      </w:r>
      <w:r w:rsidR="0000277A" w:rsidRPr="00D54C49">
        <w:rPr>
          <w:rFonts w:ascii="Times New Roman" w:hAnsi="Times New Roman" w:cs="Times New Roman"/>
          <w:lang w:val="en-GB"/>
        </w:rPr>
        <w:t xml:space="preserve"> </w:t>
      </w:r>
      <w:r w:rsidRPr="00D54C49">
        <w:rPr>
          <w:rFonts w:ascii="Times New Roman" w:hAnsi="Times New Roman" w:cs="Times New Roman"/>
          <w:lang w:val="en-GB"/>
        </w:rPr>
        <w:t>which is significant for accurately estimat</w:t>
      </w:r>
      <w:r w:rsidR="00903E0F" w:rsidRPr="00D54C49">
        <w:rPr>
          <w:rFonts w:ascii="Times New Roman" w:hAnsi="Times New Roman" w:cs="Times New Roman"/>
          <w:lang w:val="en-GB"/>
        </w:rPr>
        <w:t>ing</w:t>
      </w:r>
      <w:r w:rsidRPr="00D54C49">
        <w:rPr>
          <w:rFonts w:ascii="Times New Roman" w:hAnsi="Times New Roman" w:cs="Times New Roman"/>
          <w:lang w:val="en-GB"/>
        </w:rPr>
        <w:t xml:space="preserve"> allele frequencies </w:t>
      </w:r>
      <w:r w:rsidR="0087501C" w:rsidRPr="00D54C49">
        <w:rPr>
          <w:rFonts w:ascii="Times New Roman" w:hAnsi="Times New Roman" w:cs="Times New Roman"/>
          <w:lang w:val="en-GB"/>
        </w:rPr>
        <w:fldChar w:fldCharType="begin">
          <w:fldData xml:space="preserve">PEVuZE5vdGU+PENpdGU+PEF1dGhvcj5IYWxlPC9BdXRob3I+PFllYXI+MjAxMjwvWWVhcj48UmVj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</w:fldData>
        </w:fldChar>
      </w:r>
      <w:r w:rsidR="00814C6A">
        <w:rPr>
          <w:rFonts w:ascii="Times New Roman" w:hAnsi="Times New Roman" w:cs="Times New Roman"/>
          <w:lang w:val="en-GB"/>
        </w:rPr>
        <w:instrText xml:space="preserve"> ADDIN EN.CITE </w:instrText>
      </w:r>
      <w:r w:rsidR="00814C6A">
        <w:rPr>
          <w:rFonts w:ascii="Times New Roman" w:hAnsi="Times New Roman" w:cs="Times New Roman"/>
          <w:lang w:val="en-GB"/>
        </w:rPr>
        <w:fldChar w:fldCharType="begin">
          <w:fldData xml:space="preserve">PEVuZE5vdGU+PENpdGU+PEF1dGhvcj5IYWxlPC9BdXRob3I+PFllYXI+MjAxMjwvWWVhcj48UmVj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</w:fldData>
        </w:fldChar>
      </w:r>
      <w:r w:rsidR="00814C6A">
        <w:rPr>
          <w:rFonts w:ascii="Times New Roman" w:hAnsi="Times New Roman" w:cs="Times New Roman"/>
          <w:lang w:val="en-GB"/>
        </w:rPr>
        <w:instrText xml:space="preserve"> ADDIN EN.CITE.DATA </w:instrText>
      </w:r>
      <w:r w:rsidR="00814C6A">
        <w:rPr>
          <w:rFonts w:ascii="Times New Roman" w:hAnsi="Times New Roman" w:cs="Times New Roman"/>
          <w:lang w:val="en-GB"/>
        </w:rPr>
      </w:r>
      <w:r w:rsidR="00814C6A">
        <w:rPr>
          <w:rFonts w:ascii="Times New Roman" w:hAnsi="Times New Roman" w:cs="Times New Roman"/>
          <w:lang w:val="en-GB"/>
        </w:rPr>
        <w:fldChar w:fldCharType="end"/>
      </w:r>
      <w:r w:rsidR="0087501C" w:rsidRPr="00D54C49">
        <w:rPr>
          <w:rFonts w:ascii="Times New Roman" w:hAnsi="Times New Roman" w:cs="Times New Roman"/>
          <w:lang w:val="en-GB"/>
        </w:rPr>
        <w:fldChar w:fldCharType="separate"/>
      </w:r>
      <w:r w:rsidR="00814C6A">
        <w:rPr>
          <w:rFonts w:ascii="Times New Roman" w:hAnsi="Times New Roman" w:cs="Times New Roman"/>
          <w:noProof/>
          <w:lang w:val="en-GB"/>
        </w:rPr>
        <w:t>(</w:t>
      </w:r>
      <w:hyperlink w:anchor="_ENREF_10" w:tooltip="Hale, 2012 #6773" w:history="1">
        <w:r w:rsidR="00814C6A">
          <w:rPr>
            <w:rFonts w:ascii="Times New Roman" w:hAnsi="Times New Roman" w:cs="Times New Roman"/>
            <w:noProof/>
            <w:lang w:val="en-GB"/>
          </w:rPr>
          <w:t>10</w:t>
        </w:r>
      </w:hyperlink>
      <w:r w:rsidR="00814C6A">
        <w:rPr>
          <w:rFonts w:ascii="Times New Roman" w:hAnsi="Times New Roman" w:cs="Times New Roman"/>
          <w:noProof/>
          <w:lang w:val="en-GB"/>
        </w:rPr>
        <w:t>)</w:t>
      </w:r>
      <w:r w:rsidR="0087501C" w:rsidRPr="00D54C49">
        <w:rPr>
          <w:rFonts w:ascii="Times New Roman" w:hAnsi="Times New Roman" w:cs="Times New Roman"/>
          <w:lang w:val="en-GB"/>
        </w:rPr>
        <w:fldChar w:fldCharType="end"/>
      </w:r>
      <w:r w:rsidRPr="00D54C49">
        <w:rPr>
          <w:rFonts w:ascii="Times New Roman" w:hAnsi="Times New Roman" w:cs="Times New Roman"/>
          <w:lang w:val="en-GB"/>
        </w:rPr>
        <w:t xml:space="preserve">. </w:t>
      </w:r>
      <w:r w:rsidR="009D2198" w:rsidRPr="00D54C49">
        <w:rPr>
          <w:rFonts w:ascii="Times New Roman" w:hAnsi="Times New Roman" w:cs="Times New Roman"/>
          <w:lang w:val="en-GB"/>
        </w:rPr>
        <w:t xml:space="preserve">The loci FUNR, FUNQ, and AFND12 showed an excess of </w:t>
      </w:r>
      <w:r w:rsidR="00A038FC" w:rsidRPr="00D54C49">
        <w:rPr>
          <w:rFonts w:ascii="Times New Roman" w:hAnsi="Times New Roman" w:cs="Times New Roman"/>
          <w:lang w:val="en-GB"/>
        </w:rPr>
        <w:t>one allele</w:t>
      </w:r>
      <w:r w:rsidR="009D2198" w:rsidRPr="00D54C49">
        <w:rPr>
          <w:rFonts w:ascii="Times New Roman" w:hAnsi="Times New Roman" w:cs="Times New Roman"/>
          <w:lang w:val="en-GB"/>
        </w:rPr>
        <w:t>. FUNR is located in the resistance to permethrin QTL (</w:t>
      </w:r>
      <w:r w:rsidR="009D2198" w:rsidRPr="00D54C49">
        <w:rPr>
          <w:rFonts w:ascii="Times New Roman" w:hAnsi="Times New Roman" w:cs="Times New Roman"/>
          <w:i/>
          <w:lang w:val="en-GB"/>
        </w:rPr>
        <w:t>rp1)</w:t>
      </w:r>
      <w:r w:rsidR="0000277A" w:rsidRPr="00D54C49">
        <w:rPr>
          <w:rFonts w:ascii="Times New Roman" w:hAnsi="Times New Roman" w:cs="Times New Roman"/>
          <w:i/>
          <w:lang w:val="en-GB"/>
        </w:rPr>
        <w:t xml:space="preserve"> </w:t>
      </w:r>
      <w:r w:rsidR="009D2198" w:rsidRPr="00D54C49">
        <w:rPr>
          <w:rFonts w:ascii="Times New Roman" w:hAnsi="Times New Roman" w:cs="Times New Roman"/>
          <w:lang w:val="en-GB"/>
        </w:rPr>
        <w:t xml:space="preserve">and may be under selection. The loci FUNQ and AFUB12 are both located on the </w:t>
      </w:r>
      <w:r w:rsidR="004D7D32" w:rsidRPr="00D54C49">
        <w:rPr>
          <w:rFonts w:ascii="Times New Roman" w:hAnsi="Times New Roman" w:cs="Times New Roman"/>
          <w:lang w:val="en-GB"/>
        </w:rPr>
        <w:t>X</w:t>
      </w:r>
      <w:r w:rsidR="009D2198" w:rsidRPr="00D54C49">
        <w:rPr>
          <w:rFonts w:ascii="Times New Roman" w:hAnsi="Times New Roman" w:cs="Times New Roman"/>
          <w:lang w:val="en-GB"/>
        </w:rPr>
        <w:t xml:space="preserve"> chromosome</w:t>
      </w:r>
      <w:r w:rsidRPr="00D54C49">
        <w:rPr>
          <w:rFonts w:ascii="Times New Roman" w:hAnsi="Times New Roman" w:cs="Times New Roman"/>
          <w:lang w:val="en-GB"/>
        </w:rPr>
        <w:t xml:space="preserve"> where a loss of diversity</w:t>
      </w:r>
      <w:r w:rsidR="009D2198" w:rsidRPr="00D54C49">
        <w:rPr>
          <w:rFonts w:ascii="Times New Roman" w:hAnsi="Times New Roman" w:cs="Times New Roman"/>
          <w:lang w:val="en-GB"/>
        </w:rPr>
        <w:t xml:space="preserve"> was also identified in </w:t>
      </w:r>
      <w:r w:rsidR="009D2198" w:rsidRPr="00D54C49">
        <w:rPr>
          <w:rFonts w:ascii="Times New Roman" w:hAnsi="Times New Roman" w:cs="Times New Roman"/>
          <w:i/>
          <w:lang w:val="en-GB"/>
        </w:rPr>
        <w:t>An. funestus</w:t>
      </w:r>
      <w:r w:rsidR="009D2198" w:rsidRPr="00D54C49">
        <w:rPr>
          <w:rFonts w:ascii="Times New Roman" w:hAnsi="Times New Roman" w:cs="Times New Roman"/>
          <w:lang w:val="en-GB"/>
        </w:rPr>
        <w:t xml:space="preserve"> in the African-wide analysis</w:t>
      </w:r>
      <w:r w:rsidR="00A137A7">
        <w:rPr>
          <w:rFonts w:ascii="Times New Roman" w:hAnsi="Times New Roman" w:cs="Times New Roman"/>
          <w:lang w:val="en-GB"/>
        </w:rPr>
        <w:t xml:space="preserve"> </w:t>
      </w:r>
      <w:r w:rsidR="00A137A7">
        <w:rPr>
          <w:rFonts w:ascii="Times New Roman" w:hAnsi="Times New Roman" w:cs="Times New Roman"/>
          <w:lang w:val="en-GB"/>
        </w:rPr>
        <w:fldChar w:fldCharType="begin"/>
      </w:r>
      <w:r w:rsidR="00814C6A">
        <w:rPr>
          <w:rFonts w:ascii="Times New Roman" w:hAnsi="Times New Roman" w:cs="Times New Roman"/>
          <w:lang w:val="en-GB"/>
        </w:rPr>
        <w:instrText xml:space="preserve"> ADDIN EN.CITE &lt;EndNote&gt;&lt;Cite&gt;&lt;Author&gt;Temu&lt;/Author&gt;&lt;Year&gt;2004&lt;/Year&gt;&lt;RecNum&gt;1850&lt;/RecNum&gt;&lt;DisplayText&gt;(11)&lt;/DisplayText&gt;&lt;record&gt;&lt;rec-number&gt;1850&lt;/rec-number&gt;&lt;foreign-keys&gt;&lt;key app="EN" db-id="s5fwwdw0cs0w5heeve55pe56zrrwf900v0rx" timestamp="1478512084"&gt;1850&lt;/key&gt;&lt;/foreign-keys&gt;&lt;ref-type name="Journal Article"&gt;17&lt;/ref-type&gt;&lt;contributors&gt;&lt;authors&gt;&lt;author&gt;Temu, E. A.&lt;/author&gt;&lt;author&gt;Hunt, R. H.&lt;/author&gt;&lt;author&gt;Coetzee, M.&lt;/author&gt;&lt;/authors&gt;&lt;/contributors&gt;&lt;titles&gt;&lt;title&gt;Microsatellite DNA polymorphism and heterozygosity in the malaria vector mosquito Anopheles funestus (Diptera: Culicidae) in east and southern Africa&lt;/title&gt;&lt;secondary-title&gt;Acta Trop.&lt;/secondary-title&gt;&lt;/titles&gt;&lt;periodical&gt;&lt;full-title&gt;Acta Trop.&lt;/full-title&gt;&lt;/periodical&gt;&lt;pages&gt;39-49&lt;/pages&gt;&lt;volume&gt;90&lt;/volume&gt;&lt;number&gt;1&lt;/number&gt;&lt;reprint-edition&gt;NOT IN FILE&lt;/reprint-edition&gt;&lt;keywords&gt;&lt;keyword&gt;Africa&lt;/keyword&gt;&lt;keyword&gt;Alleles&lt;/keyword&gt;&lt;keyword&gt;Animals&lt;/keyword&gt;&lt;keyword&gt;Anopheles&lt;/keyword&gt;&lt;keyword&gt;Communicable Diseases&lt;/keyword&gt;&lt;keyword&gt;control&lt;/keyword&gt;&lt;keyword&gt;Culicidae&lt;/keyword&gt;&lt;keyword&gt;Diptera&lt;/keyword&gt;&lt;keyword&gt;Disease&lt;/keyword&gt;&lt;keyword&gt;Disease Vectors&lt;/keyword&gt;&lt;keyword&gt;Dna&lt;/keyword&gt;&lt;keyword&gt;Gene Flow&lt;/keyword&gt;&lt;keyword&gt;Genetic Variation&lt;/keyword&gt;&lt;keyword&gt;genetics&lt;/keyword&gt;&lt;keyword&gt;Genetics,Population&lt;/keyword&gt;&lt;keyword&gt;geographic&lt;/keyword&gt;&lt;keyword&gt;Insecticide Resistance&lt;/keyword&gt;&lt;keyword&gt;Insecticides&lt;/keyword&gt;&lt;keyword&gt;Kenya&lt;/keyword&gt;&lt;keyword&gt;Knowledge&lt;/keyword&gt;&lt;keyword&gt;Malaria&lt;/keyword&gt;&lt;keyword&gt;Malawi&lt;/keyword&gt;&lt;keyword&gt;Microsatellite Repeats&lt;/keyword&gt;&lt;keyword&gt;mosquito&lt;/keyword&gt;&lt;keyword&gt;Mozambique&lt;/keyword&gt;&lt;keyword&gt;Polymorphism,Genetic&lt;/keyword&gt;&lt;keyword&gt;Population&lt;/keyword&gt;&lt;keyword&gt;resistance&lt;/keyword&gt;&lt;keyword&gt;South Africa&lt;/keyword&gt;&lt;keyword&gt;Uganda&lt;/keyword&gt;&lt;keyword&gt;vector&lt;/keyword&gt;&lt;/keywords&gt;&lt;dates&gt;&lt;year&gt;2004&lt;/year&gt;&lt;/dates&gt;&lt;urls&gt;&lt;/urls&gt;&lt;/record&gt;&lt;/Cite&gt;&lt;/EndNote&gt;</w:instrText>
      </w:r>
      <w:r w:rsidR="00A137A7">
        <w:rPr>
          <w:rFonts w:ascii="Times New Roman" w:hAnsi="Times New Roman" w:cs="Times New Roman"/>
          <w:lang w:val="en-GB"/>
        </w:rPr>
        <w:fldChar w:fldCharType="separate"/>
      </w:r>
      <w:r w:rsidR="00814C6A">
        <w:rPr>
          <w:rFonts w:ascii="Times New Roman" w:hAnsi="Times New Roman" w:cs="Times New Roman"/>
          <w:noProof/>
          <w:lang w:val="en-GB"/>
        </w:rPr>
        <w:t>(</w:t>
      </w:r>
      <w:hyperlink w:anchor="_ENREF_11" w:tooltip="Temu, 2004 #1850" w:history="1">
        <w:r w:rsidR="00814C6A">
          <w:rPr>
            <w:rFonts w:ascii="Times New Roman" w:hAnsi="Times New Roman" w:cs="Times New Roman"/>
            <w:noProof/>
            <w:lang w:val="en-GB"/>
          </w:rPr>
          <w:t>11</w:t>
        </w:r>
      </w:hyperlink>
      <w:r w:rsidR="00814C6A">
        <w:rPr>
          <w:rFonts w:ascii="Times New Roman" w:hAnsi="Times New Roman" w:cs="Times New Roman"/>
          <w:noProof/>
          <w:lang w:val="en-GB"/>
        </w:rPr>
        <w:t>)</w:t>
      </w:r>
      <w:r w:rsidR="00A137A7">
        <w:rPr>
          <w:rFonts w:ascii="Times New Roman" w:hAnsi="Times New Roman" w:cs="Times New Roman"/>
          <w:lang w:val="en-GB"/>
        </w:rPr>
        <w:fldChar w:fldCharType="end"/>
      </w:r>
      <w:r w:rsidR="009D2198" w:rsidRPr="00D54C49">
        <w:rPr>
          <w:rFonts w:ascii="Times New Roman" w:hAnsi="Times New Roman" w:cs="Times New Roman"/>
          <w:lang w:val="en-GB"/>
        </w:rPr>
        <w:t>.</w:t>
      </w:r>
      <w:r w:rsidR="00A038FC" w:rsidRPr="00D54C49">
        <w:rPr>
          <w:rFonts w:ascii="Times New Roman" w:hAnsi="Times New Roman" w:cs="Times New Roman"/>
          <w:lang w:val="en-GB"/>
        </w:rPr>
        <w:t xml:space="preserve"> </w:t>
      </w:r>
      <w:r w:rsidR="00575928" w:rsidRPr="00D54C49">
        <w:rPr>
          <w:rFonts w:ascii="Times New Roman" w:hAnsi="Times New Roman" w:cs="Times New Roman"/>
          <w:color w:val="000000"/>
        </w:rPr>
        <w:t>The</w:t>
      </w:r>
      <w:r w:rsidR="007C7DCB" w:rsidRPr="00D54C49">
        <w:rPr>
          <w:rFonts w:ascii="Times New Roman" w:hAnsi="Times New Roman" w:cs="Times New Roman"/>
          <w:color w:val="000000"/>
        </w:rPr>
        <w:t xml:space="preserve"> number of total alleles typed for each microsatellite marker ranged from 7 to 4</w:t>
      </w:r>
      <w:r w:rsidR="00575928" w:rsidRPr="00D54C49">
        <w:rPr>
          <w:rFonts w:ascii="Times New Roman" w:hAnsi="Times New Roman" w:cs="Times New Roman"/>
          <w:color w:val="000000"/>
        </w:rPr>
        <w:t>.</w:t>
      </w:r>
    </w:p>
    <w:p w14:paraId="54E2A368" w14:textId="07A79EFA" w:rsidR="0087543F" w:rsidRPr="00D54C49" w:rsidRDefault="00E11D70" w:rsidP="00282B88">
      <w:pPr>
        <w:spacing w:line="480" w:lineRule="auto"/>
        <w:ind w:firstLine="720"/>
        <w:jc w:val="both"/>
        <w:rPr>
          <w:rFonts w:ascii="Times New Roman" w:hAnsi="Times New Roman" w:cs="Times New Roman"/>
          <w:lang w:val="en-GB"/>
        </w:rPr>
      </w:pPr>
      <w:r w:rsidRPr="00D54C49">
        <w:rPr>
          <w:rFonts w:ascii="Times New Roman" w:hAnsi="Times New Roman" w:cs="Times New Roman"/>
        </w:rPr>
        <w:t>Individual microsatellite markers were analyzed for Hardy-Weinberg Equilibrium</w:t>
      </w:r>
      <w:r w:rsidR="00903E0F" w:rsidRPr="00D54C49">
        <w:rPr>
          <w:rFonts w:ascii="Times New Roman" w:hAnsi="Times New Roman" w:cs="Times New Roman"/>
        </w:rPr>
        <w:t xml:space="preserve"> (HWE)</w:t>
      </w:r>
      <w:r w:rsidRPr="00D54C49">
        <w:rPr>
          <w:rFonts w:ascii="Times New Roman" w:hAnsi="Times New Roman" w:cs="Times New Roman"/>
        </w:rPr>
        <w:t xml:space="preserve"> </w:t>
      </w:r>
      <w:r w:rsidR="00903E0F" w:rsidRPr="00D54C49">
        <w:rPr>
          <w:rFonts w:ascii="Times New Roman" w:hAnsi="Times New Roman" w:cs="Times New Roman"/>
          <w:lang w:eastAsia="en-US"/>
        </w:rPr>
        <w:t>with</w:t>
      </w:r>
      <w:r w:rsidRPr="00D54C49">
        <w:rPr>
          <w:rFonts w:ascii="Times New Roman" w:hAnsi="Times New Roman" w:cs="Times New Roman"/>
        </w:rPr>
        <w:t xml:space="preserve"> Bonferroni correction for multiple tests</w:t>
      </w:r>
      <w:r w:rsidR="00903E0F" w:rsidRPr="00D54C49">
        <w:rPr>
          <w:rFonts w:ascii="Times New Roman" w:hAnsi="Times New Roman" w:cs="Times New Roman"/>
        </w:rPr>
        <w:t>. A total of</w:t>
      </w:r>
      <w:r w:rsidRPr="00D54C49">
        <w:rPr>
          <w:rFonts w:ascii="Times New Roman" w:hAnsi="Times New Roman" w:cs="Times New Roman"/>
        </w:rPr>
        <w:t xml:space="preserve"> </w:t>
      </w:r>
      <w:r w:rsidR="00634A22" w:rsidRPr="00D54C49">
        <w:rPr>
          <w:rFonts w:ascii="Times New Roman" w:hAnsi="Times New Roman" w:cs="Times New Roman"/>
        </w:rPr>
        <w:t xml:space="preserve">21 </w:t>
      </w:r>
      <w:r w:rsidRPr="00D54C49">
        <w:rPr>
          <w:rFonts w:ascii="Times New Roman" w:hAnsi="Times New Roman" w:cs="Times New Roman"/>
        </w:rPr>
        <w:t>out of 152 (</w:t>
      </w:r>
      <w:r w:rsidR="00634A22" w:rsidRPr="00D54C49">
        <w:rPr>
          <w:rFonts w:ascii="Times New Roman" w:hAnsi="Times New Roman" w:cs="Times New Roman"/>
        </w:rPr>
        <w:t>13.8</w:t>
      </w:r>
      <w:r w:rsidRPr="00D54C49">
        <w:rPr>
          <w:rFonts w:ascii="Times New Roman" w:hAnsi="Times New Roman" w:cs="Times New Roman"/>
        </w:rPr>
        <w:t>%) markers deviated from HWE</w:t>
      </w:r>
      <w:r w:rsidR="0087543F" w:rsidRPr="00D54C49">
        <w:rPr>
          <w:rFonts w:ascii="Times New Roman" w:hAnsi="Times New Roman" w:cs="Times New Roman"/>
        </w:rPr>
        <w:t xml:space="preserve"> due to</w:t>
      </w:r>
      <w:r w:rsidR="00A751A1" w:rsidRPr="00D54C49">
        <w:rPr>
          <w:rFonts w:ascii="Times New Roman" w:hAnsi="Times New Roman" w:cs="Times New Roman"/>
        </w:rPr>
        <w:t xml:space="preserve"> </w:t>
      </w:r>
      <w:r w:rsidR="00A751A1" w:rsidRPr="00D54C49">
        <w:rPr>
          <w:rFonts w:ascii="Times New Roman" w:hAnsi="Times New Roman" w:cs="Times New Roman"/>
          <w:lang w:val="en-GB"/>
        </w:rPr>
        <w:t xml:space="preserve">deficit of </w:t>
      </w:r>
      <w:r w:rsidR="00B26A7F" w:rsidRPr="00D54C49">
        <w:rPr>
          <w:rFonts w:ascii="Times New Roman" w:hAnsi="Times New Roman" w:cs="Times New Roman"/>
          <w:lang w:val="en-GB"/>
        </w:rPr>
        <w:t>heter</w:t>
      </w:r>
      <w:r w:rsidR="00AC7FB5" w:rsidRPr="00D54C49">
        <w:rPr>
          <w:rFonts w:ascii="Times New Roman" w:hAnsi="Times New Roman" w:cs="Times New Roman"/>
          <w:lang w:val="en-GB"/>
        </w:rPr>
        <w:t>o</w:t>
      </w:r>
      <w:r w:rsidR="00B26A7F" w:rsidRPr="00D54C49">
        <w:rPr>
          <w:rFonts w:ascii="Times New Roman" w:hAnsi="Times New Roman" w:cs="Times New Roman"/>
          <w:lang w:val="en-GB"/>
        </w:rPr>
        <w:t>zygosity</w:t>
      </w:r>
      <w:r w:rsidR="009D2198" w:rsidRPr="00D54C49">
        <w:rPr>
          <w:rFonts w:ascii="Times New Roman" w:hAnsi="Times New Roman" w:cs="Times New Roman"/>
          <w:lang w:val="en-GB"/>
        </w:rPr>
        <w:t xml:space="preserve"> </w:t>
      </w:r>
      <w:r w:rsidR="008F3360" w:rsidRPr="00D54C49">
        <w:rPr>
          <w:rFonts w:ascii="Times New Roman" w:hAnsi="Times New Roman" w:cs="Times New Roman"/>
          <w:lang w:val="en-GB"/>
        </w:rPr>
        <w:t>(</w:t>
      </w:r>
      <w:r w:rsidR="006E6C89" w:rsidRPr="00D54C49">
        <w:rPr>
          <w:rFonts w:ascii="Times New Roman" w:hAnsi="Times New Roman" w:cs="Times New Roman"/>
          <w:i/>
        </w:rPr>
        <w:t>SI Appendix</w:t>
      </w:r>
      <w:r w:rsidR="006E6C89" w:rsidRPr="00D54C49">
        <w:rPr>
          <w:rFonts w:ascii="Times New Roman" w:hAnsi="Times New Roman" w:cs="Times New Roman"/>
        </w:rPr>
        <w:t xml:space="preserve">, </w:t>
      </w:r>
      <w:r w:rsidR="008F3360" w:rsidRPr="00D54C49">
        <w:rPr>
          <w:rFonts w:ascii="Times New Roman" w:hAnsi="Times New Roman" w:cs="Times New Roman"/>
          <w:lang w:val="en-GB"/>
        </w:rPr>
        <w:t>Table S3</w:t>
      </w:r>
      <w:r w:rsidR="00DE4039" w:rsidRPr="00D54C49">
        <w:rPr>
          <w:rFonts w:ascii="Times New Roman" w:hAnsi="Times New Roman" w:cs="Times New Roman"/>
          <w:lang w:val="en-GB"/>
        </w:rPr>
        <w:t>)</w:t>
      </w:r>
      <w:r w:rsidR="004A6E2B" w:rsidRPr="00D54C49">
        <w:rPr>
          <w:rFonts w:ascii="Times New Roman" w:hAnsi="Times New Roman" w:cs="Times New Roman"/>
          <w:lang w:val="en-GB"/>
        </w:rPr>
        <w:t>.</w:t>
      </w:r>
      <w:r w:rsidR="00A751A1" w:rsidRPr="00D54C49">
        <w:rPr>
          <w:rFonts w:ascii="Times New Roman" w:hAnsi="Times New Roman" w:cs="Times New Roman"/>
          <w:lang w:val="en-GB"/>
        </w:rPr>
        <w:t xml:space="preserve"> To ensure deviation form HWE equilibrium </w:t>
      </w:r>
      <w:r w:rsidR="00D4020B" w:rsidRPr="00D54C49">
        <w:rPr>
          <w:rFonts w:ascii="Times New Roman" w:hAnsi="Times New Roman" w:cs="Times New Roman"/>
          <w:lang w:val="en-GB"/>
        </w:rPr>
        <w:t>did not</w:t>
      </w:r>
      <w:r w:rsidR="00A751A1" w:rsidRPr="00D54C49">
        <w:rPr>
          <w:rFonts w:ascii="Times New Roman" w:hAnsi="Times New Roman" w:cs="Times New Roman"/>
          <w:lang w:val="en-GB"/>
        </w:rPr>
        <w:t xml:space="preserve"> </w:t>
      </w:r>
      <w:r w:rsidR="005222DD" w:rsidRPr="00D54C49">
        <w:rPr>
          <w:rFonts w:ascii="Times New Roman" w:hAnsi="Times New Roman" w:cs="Times New Roman"/>
          <w:lang w:val="en-GB"/>
        </w:rPr>
        <w:t>affect</w:t>
      </w:r>
      <w:r w:rsidR="00A751A1" w:rsidRPr="00D54C49">
        <w:rPr>
          <w:rFonts w:ascii="Times New Roman" w:hAnsi="Times New Roman" w:cs="Times New Roman"/>
          <w:lang w:val="en-GB"/>
        </w:rPr>
        <w:t xml:space="preserve"> predicted population structure all analysis w</w:t>
      </w:r>
      <w:r w:rsidR="00D4020B" w:rsidRPr="00D54C49">
        <w:rPr>
          <w:rFonts w:ascii="Times New Roman" w:hAnsi="Times New Roman" w:cs="Times New Roman"/>
          <w:lang w:val="en-GB"/>
        </w:rPr>
        <w:t>as performed on the full panel</w:t>
      </w:r>
      <w:r w:rsidR="00A751A1" w:rsidRPr="00D54C49">
        <w:rPr>
          <w:rFonts w:ascii="Times New Roman" w:hAnsi="Times New Roman" w:cs="Times New Roman"/>
          <w:lang w:val="en-GB"/>
        </w:rPr>
        <w:t xml:space="preserve"> of 17 microsatellites, 14 microsatellites (minus </w:t>
      </w:r>
      <w:r w:rsidR="00D4020B" w:rsidRPr="00D54C49">
        <w:rPr>
          <w:rFonts w:ascii="Times New Roman" w:hAnsi="Times New Roman" w:cs="Times New Roman"/>
          <w:lang w:val="en-GB"/>
        </w:rPr>
        <w:t>homogenous markers</w:t>
      </w:r>
      <w:r w:rsidR="00A751A1" w:rsidRPr="00D54C49">
        <w:rPr>
          <w:rFonts w:ascii="Times New Roman" w:hAnsi="Times New Roman" w:cs="Times New Roman"/>
          <w:lang w:val="en-GB"/>
        </w:rPr>
        <w:t>)</w:t>
      </w:r>
      <w:r w:rsidR="00D4020B" w:rsidRPr="00D54C49">
        <w:rPr>
          <w:rFonts w:ascii="Times New Roman" w:hAnsi="Times New Roman" w:cs="Times New Roman"/>
          <w:lang w:val="en-GB"/>
        </w:rPr>
        <w:t xml:space="preserve"> a</w:t>
      </w:r>
      <w:r w:rsidR="00A751A1" w:rsidRPr="00D54C49">
        <w:rPr>
          <w:rFonts w:ascii="Times New Roman" w:hAnsi="Times New Roman" w:cs="Times New Roman"/>
          <w:lang w:val="en-GB"/>
        </w:rPr>
        <w:t>nd the 11 microsatellites</w:t>
      </w:r>
      <w:r w:rsidR="00903E0F" w:rsidRPr="00D54C49">
        <w:rPr>
          <w:rFonts w:ascii="Times New Roman" w:hAnsi="Times New Roman" w:cs="Times New Roman"/>
          <w:lang w:val="en-GB"/>
        </w:rPr>
        <w:t xml:space="preserve"> (</w:t>
      </w:r>
      <w:r w:rsidR="00A751A1" w:rsidRPr="00D54C49">
        <w:rPr>
          <w:rFonts w:ascii="Times New Roman" w:hAnsi="Times New Roman" w:cs="Times New Roman"/>
          <w:lang w:val="en-GB"/>
        </w:rPr>
        <w:t>no HWE deviation in any populations</w:t>
      </w:r>
      <w:r w:rsidR="00903E0F" w:rsidRPr="00D54C49">
        <w:rPr>
          <w:rFonts w:ascii="Times New Roman" w:hAnsi="Times New Roman" w:cs="Times New Roman"/>
          <w:lang w:val="en-GB"/>
        </w:rPr>
        <w:t>)</w:t>
      </w:r>
      <w:r w:rsidR="00D4020B" w:rsidRPr="00D54C49">
        <w:rPr>
          <w:rFonts w:ascii="Times New Roman" w:hAnsi="Times New Roman" w:cs="Times New Roman"/>
          <w:lang w:val="en-GB"/>
        </w:rPr>
        <w:t xml:space="preserve"> (</w:t>
      </w:r>
      <w:r w:rsidR="006E6C89" w:rsidRPr="00D54C49">
        <w:rPr>
          <w:rFonts w:ascii="Times New Roman" w:hAnsi="Times New Roman" w:cs="Times New Roman"/>
          <w:i/>
        </w:rPr>
        <w:t>SI Appendix</w:t>
      </w:r>
      <w:r w:rsidR="006E6C89" w:rsidRPr="00D54C49">
        <w:rPr>
          <w:rFonts w:ascii="Times New Roman" w:hAnsi="Times New Roman" w:cs="Times New Roman"/>
        </w:rPr>
        <w:t xml:space="preserve">, </w:t>
      </w:r>
      <w:r w:rsidR="006E6C89" w:rsidRPr="00D54C49">
        <w:rPr>
          <w:rFonts w:ascii="Times New Roman" w:hAnsi="Times New Roman" w:cs="Times New Roman"/>
          <w:lang w:val="en-GB"/>
        </w:rPr>
        <w:t>Table S4</w:t>
      </w:r>
      <w:r w:rsidR="00D4020B" w:rsidRPr="00D54C49">
        <w:rPr>
          <w:rFonts w:ascii="Times New Roman" w:hAnsi="Times New Roman" w:cs="Times New Roman"/>
          <w:lang w:val="en-GB"/>
        </w:rPr>
        <w:t>)</w:t>
      </w:r>
      <w:r w:rsidR="00A751A1" w:rsidRPr="00D54C49">
        <w:rPr>
          <w:rFonts w:ascii="Times New Roman" w:hAnsi="Times New Roman" w:cs="Times New Roman"/>
          <w:lang w:val="en-GB"/>
        </w:rPr>
        <w:t>.</w:t>
      </w:r>
      <w:r w:rsidR="009D2198" w:rsidRPr="00D54C49">
        <w:rPr>
          <w:rFonts w:ascii="Times New Roman" w:hAnsi="Times New Roman" w:cs="Times New Roman"/>
          <w:lang w:val="en-GB"/>
        </w:rPr>
        <w:t xml:space="preserve"> </w:t>
      </w:r>
      <w:r w:rsidR="0081756D" w:rsidRPr="00D54C49">
        <w:rPr>
          <w:rFonts w:ascii="Times New Roman" w:hAnsi="Times New Roman" w:cs="Times New Roman"/>
          <w:lang w:val="en-GB"/>
        </w:rPr>
        <w:t xml:space="preserve">There was no </w:t>
      </w:r>
      <w:r w:rsidR="00903E0F" w:rsidRPr="00D54C49">
        <w:rPr>
          <w:rFonts w:ascii="Times New Roman" w:hAnsi="Times New Roman" w:cs="Times New Roman"/>
          <w:lang w:val="en-GB"/>
        </w:rPr>
        <w:t>linkage disequilibrium (</w:t>
      </w:r>
      <w:r w:rsidR="0081756D" w:rsidRPr="00D54C49">
        <w:rPr>
          <w:rFonts w:ascii="Times New Roman" w:hAnsi="Times New Roman" w:cs="Times New Roman"/>
          <w:lang w:val="en-GB"/>
        </w:rPr>
        <w:t>LD</w:t>
      </w:r>
      <w:r w:rsidR="00903E0F" w:rsidRPr="00D54C49">
        <w:rPr>
          <w:rFonts w:ascii="Times New Roman" w:hAnsi="Times New Roman" w:cs="Times New Roman"/>
          <w:lang w:val="en-GB"/>
        </w:rPr>
        <w:t>)</w:t>
      </w:r>
      <w:r w:rsidR="0081756D" w:rsidRPr="00D54C49">
        <w:rPr>
          <w:rFonts w:ascii="Times New Roman" w:hAnsi="Times New Roman" w:cs="Times New Roman"/>
          <w:lang w:val="en-GB"/>
        </w:rPr>
        <w:t xml:space="preserve"> observed</w:t>
      </w:r>
      <w:r w:rsidR="00AC7FB5" w:rsidRPr="00D54C49">
        <w:rPr>
          <w:rFonts w:ascii="Times New Roman" w:hAnsi="Times New Roman" w:cs="Times New Roman"/>
          <w:lang w:val="en-GB"/>
        </w:rPr>
        <w:t>. F</w:t>
      </w:r>
      <w:r w:rsidR="00217AC2" w:rsidRPr="00D54C49">
        <w:rPr>
          <w:rFonts w:ascii="Times New Roman" w:hAnsi="Times New Roman" w:cs="Times New Roman"/>
          <w:lang w:val="en-GB"/>
        </w:rPr>
        <w:t xml:space="preserve">or </w:t>
      </w:r>
      <w:r w:rsidR="00E353AF" w:rsidRPr="00D54C49">
        <w:rPr>
          <w:rFonts w:ascii="Times New Roman" w:hAnsi="Times New Roman" w:cs="Times New Roman"/>
          <w:lang w:val="en-GB"/>
        </w:rPr>
        <w:t>all</w:t>
      </w:r>
      <w:r w:rsidR="00217AC2" w:rsidRPr="00D54C49">
        <w:rPr>
          <w:rFonts w:ascii="Times New Roman" w:hAnsi="Times New Roman" w:cs="Times New Roman"/>
          <w:lang w:val="en-GB"/>
        </w:rPr>
        <w:t xml:space="preserve"> population</w:t>
      </w:r>
      <w:r w:rsidR="00E353AF" w:rsidRPr="00D54C49">
        <w:rPr>
          <w:rFonts w:ascii="Times New Roman" w:hAnsi="Times New Roman" w:cs="Times New Roman"/>
          <w:lang w:val="en-GB"/>
        </w:rPr>
        <w:t>s</w:t>
      </w:r>
      <w:r w:rsidR="00217AC2" w:rsidRPr="00D54C49">
        <w:rPr>
          <w:rFonts w:ascii="Times New Roman" w:hAnsi="Times New Roman" w:cs="Times New Roman"/>
          <w:lang w:val="en-GB"/>
        </w:rPr>
        <w:t xml:space="preserve"> there </w:t>
      </w:r>
      <w:r w:rsidR="00E353AF" w:rsidRPr="00D54C49">
        <w:rPr>
          <w:rFonts w:ascii="Times New Roman" w:hAnsi="Times New Roman" w:cs="Times New Roman"/>
          <w:lang w:val="en-GB"/>
        </w:rPr>
        <w:t>was</w:t>
      </w:r>
      <w:r w:rsidR="00217AC2" w:rsidRPr="00D54C49">
        <w:rPr>
          <w:rFonts w:ascii="Times New Roman" w:hAnsi="Times New Roman" w:cs="Times New Roman"/>
          <w:lang w:val="en-GB"/>
        </w:rPr>
        <w:t xml:space="preserve"> a total 1,224 pairwise comparisons</w:t>
      </w:r>
      <w:r w:rsidR="00E353AF" w:rsidRPr="00D54C49">
        <w:rPr>
          <w:rFonts w:ascii="Times New Roman" w:hAnsi="Times New Roman" w:cs="Times New Roman"/>
          <w:lang w:val="en-GB"/>
        </w:rPr>
        <w:t>, of which,</w:t>
      </w:r>
      <w:r w:rsidR="00217AC2" w:rsidRPr="00D54C49">
        <w:rPr>
          <w:rFonts w:ascii="Times New Roman" w:hAnsi="Times New Roman" w:cs="Times New Roman"/>
          <w:lang w:val="en-GB"/>
        </w:rPr>
        <w:t xml:space="preserve"> 31 comparisons were in significant LD (p</w:t>
      </w:r>
      <w:r w:rsidR="00943F0B" w:rsidRPr="00D54C49">
        <w:rPr>
          <w:rFonts w:ascii="Times New Roman" w:hAnsi="Times New Roman" w:cs="Times New Roman"/>
          <w:lang w:val="en-GB"/>
        </w:rPr>
        <w:t xml:space="preserve"> </w:t>
      </w:r>
      <w:r w:rsidR="00217AC2" w:rsidRPr="00D54C49">
        <w:rPr>
          <w:rFonts w:ascii="Times New Roman" w:hAnsi="Times New Roman" w:cs="Times New Roman"/>
          <w:lang w:val="en-GB"/>
        </w:rPr>
        <w:t>&lt;</w:t>
      </w:r>
      <w:r w:rsidR="00943F0B" w:rsidRPr="00D54C49">
        <w:rPr>
          <w:rFonts w:ascii="Times New Roman" w:hAnsi="Times New Roman" w:cs="Times New Roman"/>
          <w:lang w:val="en-GB"/>
        </w:rPr>
        <w:t xml:space="preserve"> </w:t>
      </w:r>
      <w:r w:rsidR="00217AC2" w:rsidRPr="00D54C49">
        <w:rPr>
          <w:rFonts w:ascii="Times New Roman" w:hAnsi="Times New Roman" w:cs="Times New Roman"/>
          <w:lang w:val="en-GB"/>
        </w:rPr>
        <w:t>0.05)</w:t>
      </w:r>
      <w:r w:rsidR="0000277A" w:rsidRPr="00D54C49">
        <w:rPr>
          <w:rFonts w:ascii="Times New Roman" w:hAnsi="Times New Roman" w:cs="Times New Roman"/>
          <w:lang w:val="en-GB"/>
        </w:rPr>
        <w:t xml:space="preserve"> </w:t>
      </w:r>
      <w:r w:rsidR="00A038FC" w:rsidRPr="00D54C49">
        <w:rPr>
          <w:rFonts w:ascii="Times New Roman" w:hAnsi="Times New Roman" w:cs="Times New Roman"/>
          <w:lang w:val="en-GB"/>
        </w:rPr>
        <w:t>but this cons</w:t>
      </w:r>
      <w:r w:rsidR="0081756D" w:rsidRPr="00D54C49">
        <w:rPr>
          <w:rFonts w:ascii="Times New Roman" w:hAnsi="Times New Roman" w:cs="Times New Roman"/>
          <w:lang w:val="en-GB"/>
        </w:rPr>
        <w:t>titutes less than 5% of alleles.</w:t>
      </w:r>
    </w:p>
    <w:p w14:paraId="15A3C0D9" w14:textId="51563B04" w:rsidR="0087543F" w:rsidRPr="00D54C49" w:rsidRDefault="0087543F" w:rsidP="00282B88">
      <w:pPr>
        <w:spacing w:line="480" w:lineRule="auto"/>
        <w:ind w:firstLine="720"/>
        <w:jc w:val="both"/>
        <w:rPr>
          <w:rFonts w:ascii="Times New Roman" w:hAnsi="Times New Roman" w:cs="Times New Roman"/>
          <w:lang w:val="en-GB"/>
        </w:rPr>
      </w:pPr>
      <w:r w:rsidRPr="00D54C49">
        <w:rPr>
          <w:rFonts w:ascii="Times New Roman" w:hAnsi="Times New Roman" w:cs="Times New Roman"/>
        </w:rPr>
        <w:t xml:space="preserve">Patterns of genetic differentiation based on pairwise </w:t>
      </w:r>
      <w:proofErr w:type="spellStart"/>
      <w:r w:rsidRPr="00D54C49">
        <w:rPr>
          <w:rFonts w:ascii="Times New Roman" w:hAnsi="Times New Roman" w:cs="Times New Roman"/>
          <w:i/>
        </w:rPr>
        <w:t>F</w:t>
      </w:r>
      <w:r w:rsidRPr="00D54C49">
        <w:rPr>
          <w:rFonts w:ascii="Times New Roman" w:hAnsi="Times New Roman" w:cs="Times New Roman"/>
          <w:i/>
          <w:vertAlign w:val="subscript"/>
        </w:rPr>
        <w:t>st</w:t>
      </w:r>
      <w:proofErr w:type="spellEnd"/>
      <w:r w:rsidRPr="00D54C49">
        <w:rPr>
          <w:rFonts w:ascii="Times New Roman" w:hAnsi="Times New Roman" w:cs="Times New Roman"/>
        </w:rPr>
        <w:t xml:space="preserve"> </w:t>
      </w:r>
      <w:r w:rsidR="00D4020B" w:rsidRPr="00D54C49">
        <w:rPr>
          <w:rFonts w:ascii="Times New Roman" w:hAnsi="Times New Roman" w:cs="Times New Roman"/>
        </w:rPr>
        <w:t>e</w:t>
      </w:r>
      <w:r w:rsidRPr="00D54C49">
        <w:rPr>
          <w:rFonts w:ascii="Times New Roman" w:hAnsi="Times New Roman" w:cs="Times New Roman"/>
        </w:rPr>
        <w:t>stimates between all locations revealed the presence of a north-south geographical subdivision</w:t>
      </w:r>
      <w:r w:rsidR="004865BF" w:rsidRPr="00D54C49">
        <w:rPr>
          <w:rFonts w:ascii="Times New Roman" w:hAnsi="Times New Roman" w:cs="Times New Roman"/>
        </w:rPr>
        <w:t>.</w:t>
      </w:r>
      <w:r w:rsidRPr="00D54C49">
        <w:rPr>
          <w:rFonts w:ascii="Times New Roman" w:hAnsi="Times New Roman" w:cs="Times New Roman"/>
        </w:rPr>
        <w:t xml:space="preserve"> </w:t>
      </w:r>
      <w:r w:rsidR="006B0653" w:rsidRPr="00D54C49">
        <w:rPr>
          <w:rFonts w:ascii="Times New Roman" w:hAnsi="Times New Roman" w:cs="Times New Roman"/>
        </w:rPr>
        <w:t xml:space="preserve">Three </w:t>
      </w:r>
      <w:r w:rsidRPr="00D54C49">
        <w:rPr>
          <w:rFonts w:ascii="Times New Roman" w:hAnsi="Times New Roman" w:cs="Times New Roman"/>
        </w:rPr>
        <w:t>Zambia</w:t>
      </w:r>
      <w:r w:rsidR="006B0653" w:rsidRPr="00D54C49">
        <w:rPr>
          <w:rFonts w:ascii="Times New Roman" w:hAnsi="Times New Roman" w:cs="Times New Roman"/>
        </w:rPr>
        <w:t xml:space="preserve"> collections</w:t>
      </w:r>
      <w:r w:rsidRPr="00D54C49">
        <w:rPr>
          <w:rFonts w:ascii="Times New Roman" w:hAnsi="Times New Roman" w:cs="Times New Roman"/>
        </w:rPr>
        <w:t xml:space="preserve"> plus </w:t>
      </w:r>
      <w:proofErr w:type="spellStart"/>
      <w:r w:rsidRPr="00D54C49">
        <w:rPr>
          <w:rFonts w:ascii="Times New Roman" w:hAnsi="Times New Roman" w:cs="Times New Roman"/>
        </w:rPr>
        <w:t>Salima</w:t>
      </w:r>
      <w:proofErr w:type="spellEnd"/>
      <w:r w:rsidRPr="00D54C49">
        <w:rPr>
          <w:rFonts w:ascii="Times New Roman" w:hAnsi="Times New Roman" w:cs="Times New Roman"/>
        </w:rPr>
        <w:t xml:space="preserve"> and </w:t>
      </w:r>
      <w:proofErr w:type="spellStart"/>
      <w:r w:rsidRPr="00D54C49">
        <w:rPr>
          <w:rFonts w:ascii="Times New Roman" w:hAnsi="Times New Roman" w:cs="Times New Roman"/>
        </w:rPr>
        <w:t>Nkhotakota</w:t>
      </w:r>
      <w:proofErr w:type="spellEnd"/>
      <w:r w:rsidRPr="00D54C49">
        <w:rPr>
          <w:rFonts w:ascii="Times New Roman" w:hAnsi="Times New Roman" w:cs="Times New Roman"/>
        </w:rPr>
        <w:t xml:space="preserve"> from Malawi show very low and non-significant </w:t>
      </w:r>
      <w:proofErr w:type="spellStart"/>
      <w:r w:rsidRPr="00D54C49">
        <w:rPr>
          <w:rFonts w:ascii="Times New Roman" w:hAnsi="Times New Roman" w:cs="Times New Roman"/>
          <w:i/>
        </w:rPr>
        <w:t>F</w:t>
      </w:r>
      <w:r w:rsidRPr="00D54C49">
        <w:rPr>
          <w:rFonts w:ascii="Times New Roman" w:hAnsi="Times New Roman" w:cs="Times New Roman"/>
          <w:i/>
          <w:vertAlign w:val="subscript"/>
        </w:rPr>
        <w:t>st</w:t>
      </w:r>
      <w:proofErr w:type="spellEnd"/>
      <w:r w:rsidRPr="00D54C49">
        <w:rPr>
          <w:rFonts w:ascii="Times New Roman" w:hAnsi="Times New Roman" w:cs="Times New Roman"/>
          <w:i/>
        </w:rPr>
        <w:t xml:space="preserve"> </w:t>
      </w:r>
      <w:r w:rsidR="006B0653" w:rsidRPr="00D54C49">
        <w:rPr>
          <w:rFonts w:ascii="Times New Roman" w:hAnsi="Times New Roman" w:cs="Times New Roman"/>
        </w:rPr>
        <w:t xml:space="preserve">pairwise </w:t>
      </w:r>
      <w:r w:rsidRPr="00D54C49">
        <w:rPr>
          <w:rFonts w:ascii="Times New Roman" w:hAnsi="Times New Roman" w:cs="Times New Roman"/>
        </w:rPr>
        <w:t>estimates suggesting a high level of gene flow between these populations (</w:t>
      </w:r>
      <w:proofErr w:type="spellStart"/>
      <w:r w:rsidR="006B0653" w:rsidRPr="00D54C49">
        <w:rPr>
          <w:rFonts w:ascii="Times New Roman" w:hAnsi="Times New Roman" w:cs="Times New Roman"/>
          <w:i/>
        </w:rPr>
        <w:t>F</w:t>
      </w:r>
      <w:r w:rsidR="006B0653" w:rsidRPr="00D54C49">
        <w:rPr>
          <w:rFonts w:ascii="Times New Roman" w:hAnsi="Times New Roman" w:cs="Times New Roman"/>
          <w:i/>
          <w:vertAlign w:val="subscript"/>
        </w:rPr>
        <w:t>st</w:t>
      </w:r>
      <w:proofErr w:type="spellEnd"/>
      <w:r w:rsidR="006B0653" w:rsidRPr="00D54C49">
        <w:rPr>
          <w:rFonts w:ascii="Times New Roman" w:hAnsi="Times New Roman" w:cs="Times New Roman"/>
        </w:rPr>
        <w:t xml:space="preserve"> </w:t>
      </w:r>
      <w:r w:rsidRPr="00D54C49">
        <w:rPr>
          <w:rFonts w:ascii="Times New Roman" w:hAnsi="Times New Roman" w:cs="Times New Roman"/>
        </w:rPr>
        <w:t>range 0</w:t>
      </w:r>
      <w:r w:rsidR="006B0653" w:rsidRPr="00D54C49">
        <w:rPr>
          <w:rFonts w:ascii="Times New Roman" w:hAnsi="Times New Roman" w:cs="Times New Roman"/>
        </w:rPr>
        <w:t>.0001-0.04). However,</w:t>
      </w:r>
      <w:r w:rsidRPr="00D54C49">
        <w:rPr>
          <w:rFonts w:ascii="Times New Roman" w:hAnsi="Times New Roman" w:cs="Times New Roman"/>
        </w:rPr>
        <w:t xml:space="preserve"> significant </w:t>
      </w:r>
      <w:proofErr w:type="spellStart"/>
      <w:r w:rsidRPr="00D54C49">
        <w:rPr>
          <w:rFonts w:ascii="Times New Roman" w:hAnsi="Times New Roman" w:cs="Times New Roman"/>
          <w:i/>
        </w:rPr>
        <w:t>F</w:t>
      </w:r>
      <w:r w:rsidRPr="00D54C49">
        <w:rPr>
          <w:rFonts w:ascii="Times New Roman" w:hAnsi="Times New Roman" w:cs="Times New Roman"/>
          <w:i/>
          <w:vertAlign w:val="subscript"/>
        </w:rPr>
        <w:t>st</w:t>
      </w:r>
      <w:proofErr w:type="spellEnd"/>
      <w:r w:rsidRPr="00D54C49">
        <w:rPr>
          <w:rFonts w:ascii="Times New Roman" w:hAnsi="Times New Roman" w:cs="Times New Roman"/>
        </w:rPr>
        <w:t xml:space="preserve"> estimates were observed between the southern Malawi populations of </w:t>
      </w:r>
      <w:proofErr w:type="spellStart"/>
      <w:r w:rsidRPr="00D54C49">
        <w:rPr>
          <w:rFonts w:ascii="Times New Roman" w:hAnsi="Times New Roman" w:cs="Times New Roman"/>
        </w:rPr>
        <w:t>Chikwawa</w:t>
      </w:r>
      <w:proofErr w:type="spellEnd"/>
      <w:r w:rsidRPr="00D54C49">
        <w:rPr>
          <w:rFonts w:ascii="Times New Roman" w:hAnsi="Times New Roman" w:cs="Times New Roman"/>
        </w:rPr>
        <w:t xml:space="preserve"> </w:t>
      </w:r>
      <w:r w:rsidR="00CE51F4" w:rsidRPr="00D54C49">
        <w:rPr>
          <w:rFonts w:ascii="Times New Roman" w:hAnsi="Times New Roman" w:cs="Times New Roman"/>
        </w:rPr>
        <w:t>versus</w:t>
      </w:r>
      <w:r w:rsidRPr="00D54C49">
        <w:rPr>
          <w:rFonts w:ascii="Times New Roman" w:hAnsi="Times New Roman" w:cs="Times New Roman"/>
        </w:rPr>
        <w:t xml:space="preserve"> populations from northern Malawi </w:t>
      </w:r>
      <w:r w:rsidR="00CE51F4" w:rsidRPr="00D54C49">
        <w:rPr>
          <w:rFonts w:ascii="Times New Roman" w:hAnsi="Times New Roman" w:cs="Times New Roman"/>
        </w:rPr>
        <w:t>and</w:t>
      </w:r>
      <w:r w:rsidRPr="00D54C49">
        <w:rPr>
          <w:rFonts w:ascii="Times New Roman" w:hAnsi="Times New Roman" w:cs="Times New Roman"/>
        </w:rPr>
        <w:t xml:space="preserve"> Zambia (</w:t>
      </w:r>
      <w:proofErr w:type="spellStart"/>
      <w:r w:rsidR="006B0653" w:rsidRPr="00D54C49">
        <w:rPr>
          <w:rFonts w:ascii="Times New Roman" w:hAnsi="Times New Roman" w:cs="Times New Roman"/>
        </w:rPr>
        <w:t>F</w:t>
      </w:r>
      <w:r w:rsidR="006B0653" w:rsidRPr="00D54C49">
        <w:rPr>
          <w:rFonts w:ascii="Times New Roman" w:hAnsi="Times New Roman" w:cs="Times New Roman"/>
          <w:vertAlign w:val="subscript"/>
        </w:rPr>
        <w:t>st</w:t>
      </w:r>
      <w:proofErr w:type="spellEnd"/>
      <w:r w:rsidR="006B0653" w:rsidRPr="00D54C49">
        <w:rPr>
          <w:rFonts w:ascii="Times New Roman" w:hAnsi="Times New Roman" w:cs="Times New Roman"/>
        </w:rPr>
        <w:t xml:space="preserve"> </w:t>
      </w:r>
      <w:r w:rsidRPr="00D54C49">
        <w:rPr>
          <w:rFonts w:ascii="Times New Roman" w:hAnsi="Times New Roman" w:cs="Times New Roman"/>
        </w:rPr>
        <w:t>range 0.0597-0.0704)</w:t>
      </w:r>
      <w:r w:rsidR="00250565" w:rsidRPr="00D54C49">
        <w:rPr>
          <w:rFonts w:ascii="Times New Roman" w:hAnsi="Times New Roman" w:cs="Times New Roman"/>
        </w:rPr>
        <w:t xml:space="preserve"> and Mozambique</w:t>
      </w:r>
      <w:r w:rsidRPr="00D54C49">
        <w:rPr>
          <w:rFonts w:ascii="Times New Roman" w:hAnsi="Times New Roman" w:cs="Times New Roman"/>
        </w:rPr>
        <w:t xml:space="preserve"> </w:t>
      </w:r>
      <w:r w:rsidR="00250565" w:rsidRPr="00D54C49">
        <w:rPr>
          <w:rFonts w:ascii="Times New Roman" w:hAnsi="Times New Roman" w:cs="Times New Roman"/>
        </w:rPr>
        <w:t>(</w:t>
      </w:r>
      <w:proofErr w:type="spellStart"/>
      <w:r w:rsidR="00250565" w:rsidRPr="00D54C49">
        <w:rPr>
          <w:rFonts w:ascii="Times New Roman" w:hAnsi="Times New Roman" w:cs="Times New Roman"/>
          <w:i/>
        </w:rPr>
        <w:t>F</w:t>
      </w:r>
      <w:r w:rsidR="00250565" w:rsidRPr="00D54C49">
        <w:rPr>
          <w:rFonts w:ascii="Times New Roman" w:hAnsi="Times New Roman" w:cs="Times New Roman"/>
          <w:i/>
          <w:vertAlign w:val="subscript"/>
        </w:rPr>
        <w:t>st</w:t>
      </w:r>
      <w:proofErr w:type="spellEnd"/>
      <w:r w:rsidR="00250565" w:rsidRPr="00D54C49">
        <w:rPr>
          <w:rFonts w:ascii="Times New Roman" w:hAnsi="Times New Roman" w:cs="Times New Roman"/>
        </w:rPr>
        <w:t xml:space="preserve"> range 0.0676-0.0812) </w:t>
      </w:r>
      <w:r w:rsidRPr="00D54C49">
        <w:rPr>
          <w:rFonts w:ascii="Times New Roman" w:hAnsi="Times New Roman" w:cs="Times New Roman"/>
        </w:rPr>
        <w:t>suggesting the existence of barriers to gene flow</w:t>
      </w:r>
      <w:r w:rsidR="00250565" w:rsidRPr="00D54C49">
        <w:rPr>
          <w:rFonts w:ascii="Times New Roman" w:hAnsi="Times New Roman" w:cs="Times New Roman"/>
        </w:rPr>
        <w:t xml:space="preserve"> </w:t>
      </w:r>
      <w:r w:rsidRPr="00D54C49">
        <w:rPr>
          <w:rFonts w:ascii="Times New Roman" w:hAnsi="Times New Roman" w:cs="Times New Roman"/>
        </w:rPr>
        <w:t>(</w:t>
      </w:r>
      <w:r w:rsidR="006E6C89" w:rsidRPr="00D54C49">
        <w:rPr>
          <w:rFonts w:ascii="Times New Roman" w:hAnsi="Times New Roman" w:cs="Times New Roman"/>
          <w:i/>
        </w:rPr>
        <w:t>SI Appendix</w:t>
      </w:r>
      <w:r w:rsidR="006E6C89" w:rsidRPr="00D54C49">
        <w:rPr>
          <w:rFonts w:ascii="Times New Roman" w:hAnsi="Times New Roman" w:cs="Times New Roman"/>
        </w:rPr>
        <w:t xml:space="preserve">, </w:t>
      </w:r>
      <w:r w:rsidR="00CE51F4" w:rsidRPr="00D54C49">
        <w:rPr>
          <w:rFonts w:ascii="Times New Roman" w:hAnsi="Times New Roman" w:cs="Times New Roman"/>
        </w:rPr>
        <w:t>Table S</w:t>
      </w:r>
      <w:r w:rsidR="006E6C89" w:rsidRPr="00D54C49">
        <w:rPr>
          <w:rFonts w:ascii="Times New Roman" w:hAnsi="Times New Roman" w:cs="Times New Roman"/>
        </w:rPr>
        <w:t>5</w:t>
      </w:r>
      <w:r w:rsidRPr="00D54C49">
        <w:rPr>
          <w:rFonts w:ascii="Times New Roman" w:hAnsi="Times New Roman" w:cs="Times New Roman"/>
        </w:rPr>
        <w:t xml:space="preserve">). This genetic differentiation pattern was maintained after removing the 6 markers deviating from HWE. </w:t>
      </w:r>
      <w:r w:rsidR="00250565" w:rsidRPr="00D54C49">
        <w:rPr>
          <w:rFonts w:ascii="Times New Roman" w:hAnsi="Times New Roman" w:cs="Times New Roman"/>
          <w:lang w:val="en-GB"/>
        </w:rPr>
        <w:t xml:space="preserve">The segregation in the Mozambique population (1500km away from Malawi) may be </w:t>
      </w:r>
      <w:r w:rsidR="00250565" w:rsidRPr="00D54C49">
        <w:rPr>
          <w:rFonts w:ascii="Times New Roman" w:hAnsi="Times New Roman" w:cs="Times New Roman"/>
          <w:lang w:val="en-GB"/>
        </w:rPr>
        <w:lastRenderedPageBreak/>
        <w:t>explained by distance but segregation by distance breaks down when comparing western Zambia to central Malawi (</w:t>
      </w:r>
      <w:r w:rsidR="00FC770C" w:rsidRPr="00D54C49">
        <w:rPr>
          <w:rFonts w:ascii="Times New Roman" w:hAnsi="Times New Roman" w:cs="Times New Roman"/>
          <w:i/>
        </w:rPr>
        <w:t>SI Appendix,</w:t>
      </w:r>
      <w:r w:rsidR="00FC770C" w:rsidRPr="00D54C49">
        <w:rPr>
          <w:rFonts w:ascii="Times New Roman" w:hAnsi="Times New Roman" w:cs="Times New Roman"/>
          <w:lang w:val="en-GB"/>
        </w:rPr>
        <w:t xml:space="preserve"> </w:t>
      </w:r>
      <w:r w:rsidR="00250565" w:rsidRPr="00D54C49">
        <w:rPr>
          <w:rFonts w:ascii="Times New Roman" w:hAnsi="Times New Roman" w:cs="Times New Roman"/>
          <w:lang w:val="en-GB"/>
        </w:rPr>
        <w:t>Fig. S1</w:t>
      </w:r>
      <w:r w:rsidR="00250565" w:rsidRPr="00D54C49">
        <w:rPr>
          <w:rFonts w:ascii="Times New Roman" w:hAnsi="Times New Roman" w:cs="Times New Roman"/>
          <w:i/>
          <w:lang w:val="en-GB"/>
        </w:rPr>
        <w:t>C</w:t>
      </w:r>
      <w:r w:rsidR="00250565" w:rsidRPr="00D54C49">
        <w:rPr>
          <w:rFonts w:ascii="Times New Roman" w:hAnsi="Times New Roman" w:cs="Times New Roman"/>
          <w:lang w:val="en-GB"/>
        </w:rPr>
        <w:t xml:space="preserve">). </w:t>
      </w:r>
      <w:r w:rsidR="00CE51F4" w:rsidRPr="00D54C49">
        <w:rPr>
          <w:rFonts w:ascii="Times New Roman" w:hAnsi="Times New Roman" w:cs="Times New Roman"/>
        </w:rPr>
        <w:t>Western Zambia is almost 1200km from central Malawi yet presents as an interbreeding population while southern Malawi is only 350km from central Malawi and shows significant genetic deviation</w:t>
      </w:r>
      <w:r w:rsidR="00E023D3" w:rsidRPr="00D54C49">
        <w:rPr>
          <w:rFonts w:ascii="Times New Roman" w:hAnsi="Times New Roman" w:cs="Times New Roman"/>
        </w:rPr>
        <w:t xml:space="preserve"> further su</w:t>
      </w:r>
      <w:r w:rsidR="00D32D47" w:rsidRPr="00D54C49">
        <w:rPr>
          <w:rFonts w:ascii="Times New Roman" w:hAnsi="Times New Roman" w:cs="Times New Roman"/>
        </w:rPr>
        <w:t>gges</w:t>
      </w:r>
      <w:r w:rsidR="00E023D3" w:rsidRPr="00D54C49">
        <w:rPr>
          <w:rFonts w:ascii="Times New Roman" w:hAnsi="Times New Roman" w:cs="Times New Roman"/>
        </w:rPr>
        <w:t>ting the presence of barriers to gene flow across Malawi</w:t>
      </w:r>
      <w:r w:rsidR="00CE51F4" w:rsidRPr="00D54C49">
        <w:rPr>
          <w:rFonts w:ascii="Times New Roman" w:hAnsi="Times New Roman" w:cs="Times New Roman"/>
        </w:rPr>
        <w:t xml:space="preserve">. </w:t>
      </w:r>
    </w:p>
    <w:p w14:paraId="6F98112C" w14:textId="6F0663B2" w:rsidR="00066242" w:rsidRPr="00D54C49" w:rsidRDefault="00250565" w:rsidP="00282B88">
      <w:pPr>
        <w:spacing w:line="480" w:lineRule="auto"/>
        <w:ind w:firstLine="720"/>
        <w:jc w:val="both"/>
        <w:rPr>
          <w:rFonts w:ascii="Times New Roman" w:hAnsi="Times New Roman" w:cs="Times New Roman"/>
          <w:lang w:val="en-GB"/>
        </w:rPr>
      </w:pPr>
      <w:r w:rsidRPr="00D54C49">
        <w:rPr>
          <w:rFonts w:ascii="Times New Roman" w:hAnsi="Times New Roman" w:cs="Times New Roman"/>
        </w:rPr>
        <w:t>The</w:t>
      </w:r>
      <w:r w:rsidR="0087543F" w:rsidRPr="00D54C49">
        <w:rPr>
          <w:rFonts w:ascii="Times New Roman" w:hAnsi="Times New Roman" w:cs="Times New Roman"/>
        </w:rPr>
        <w:t xml:space="preserve"> population structure in southern Africa was </w:t>
      </w:r>
      <w:r w:rsidR="00D32D47" w:rsidRPr="00D54C49">
        <w:rPr>
          <w:rFonts w:ascii="Times New Roman" w:hAnsi="Times New Roman" w:cs="Times New Roman"/>
        </w:rPr>
        <w:t xml:space="preserve">also </w:t>
      </w:r>
      <w:r w:rsidR="0087543F" w:rsidRPr="00D54C49">
        <w:rPr>
          <w:rFonts w:ascii="Times New Roman" w:hAnsi="Times New Roman" w:cs="Times New Roman"/>
        </w:rPr>
        <w:t>supported by</w:t>
      </w:r>
      <w:r w:rsidR="0087543F" w:rsidRPr="00D54C49">
        <w:rPr>
          <w:rFonts w:ascii="Times New Roman" w:hAnsi="Times New Roman" w:cs="Times New Roman"/>
          <w:lang w:val="en-GB"/>
        </w:rPr>
        <w:t xml:space="preserve"> a</w:t>
      </w:r>
      <w:r w:rsidR="00AE4D1B" w:rsidRPr="00D54C49">
        <w:rPr>
          <w:rFonts w:ascii="Times New Roman" w:hAnsi="Times New Roman" w:cs="Times New Roman"/>
          <w:lang w:val="en-GB"/>
        </w:rPr>
        <w:t xml:space="preserve"> </w:t>
      </w:r>
      <w:r w:rsidR="006C2A2F" w:rsidRPr="00D54C49">
        <w:rPr>
          <w:rFonts w:ascii="Times New Roman" w:hAnsi="Times New Roman" w:cs="Times New Roman"/>
          <w:lang w:val="en-GB"/>
        </w:rPr>
        <w:t>neighbour</w:t>
      </w:r>
      <w:r w:rsidR="00A33608" w:rsidRPr="00D54C49">
        <w:rPr>
          <w:rFonts w:ascii="Times New Roman" w:hAnsi="Times New Roman" w:cs="Times New Roman"/>
          <w:lang w:val="en-GB"/>
        </w:rPr>
        <w:t>-</w:t>
      </w:r>
      <w:r w:rsidR="00427035" w:rsidRPr="00D54C49">
        <w:rPr>
          <w:rFonts w:ascii="Times New Roman" w:hAnsi="Times New Roman" w:cs="Times New Roman"/>
          <w:lang w:val="en-GB"/>
        </w:rPr>
        <w:t>joining</w:t>
      </w:r>
      <w:r w:rsidR="00AE4D1B" w:rsidRPr="00D54C49">
        <w:rPr>
          <w:rFonts w:ascii="Times New Roman" w:hAnsi="Times New Roman" w:cs="Times New Roman"/>
          <w:lang w:val="en-GB"/>
        </w:rPr>
        <w:t xml:space="preserve"> tree </w:t>
      </w:r>
      <w:r w:rsidR="0087543F" w:rsidRPr="00D54C49">
        <w:rPr>
          <w:rFonts w:ascii="Times New Roman" w:hAnsi="Times New Roman" w:cs="Times New Roman"/>
        </w:rPr>
        <w:t xml:space="preserve">with genetic distances based on </w:t>
      </w:r>
      <w:proofErr w:type="spellStart"/>
      <w:r w:rsidR="0087543F" w:rsidRPr="00D54C49">
        <w:rPr>
          <w:rFonts w:ascii="Times New Roman" w:hAnsi="Times New Roman" w:cs="Times New Roman"/>
          <w:i/>
        </w:rPr>
        <w:t>F</w:t>
      </w:r>
      <w:r w:rsidR="0087543F" w:rsidRPr="00D54C49">
        <w:rPr>
          <w:rFonts w:ascii="Times New Roman" w:hAnsi="Times New Roman" w:cs="Times New Roman"/>
          <w:i/>
          <w:vertAlign w:val="subscript"/>
        </w:rPr>
        <w:t>st</w:t>
      </w:r>
      <w:proofErr w:type="spellEnd"/>
      <w:r w:rsidR="0087543F" w:rsidRPr="00D54C49">
        <w:rPr>
          <w:rFonts w:ascii="Times New Roman" w:hAnsi="Times New Roman" w:cs="Times New Roman"/>
          <w:i/>
        </w:rPr>
        <w:t xml:space="preserve"> </w:t>
      </w:r>
      <w:r w:rsidR="0087543F" w:rsidRPr="00D54C49">
        <w:rPr>
          <w:rFonts w:ascii="Times New Roman" w:hAnsi="Times New Roman" w:cs="Times New Roman"/>
        </w:rPr>
        <w:t>estimates (Fig.</w:t>
      </w:r>
      <w:r w:rsidR="00976A92" w:rsidRPr="00D54C49">
        <w:rPr>
          <w:rFonts w:ascii="Times New Roman" w:hAnsi="Times New Roman" w:cs="Times New Roman"/>
        </w:rPr>
        <w:t xml:space="preserve"> </w:t>
      </w:r>
      <w:r w:rsidR="0087543F" w:rsidRPr="00D54C49">
        <w:rPr>
          <w:rFonts w:ascii="Times New Roman" w:hAnsi="Times New Roman" w:cs="Times New Roman"/>
        </w:rPr>
        <w:t xml:space="preserve">2A) showing a cluster of Zambian and central and northern Malawian populations </w:t>
      </w:r>
      <w:r w:rsidR="000F0A79" w:rsidRPr="00D54C49">
        <w:rPr>
          <w:rFonts w:ascii="Times New Roman" w:hAnsi="Times New Roman" w:cs="Times New Roman"/>
        </w:rPr>
        <w:t xml:space="preserve">while </w:t>
      </w:r>
      <w:proofErr w:type="spellStart"/>
      <w:r w:rsidR="006B0653" w:rsidRPr="00D54C49">
        <w:rPr>
          <w:rFonts w:ascii="Times New Roman" w:hAnsi="Times New Roman" w:cs="Times New Roman"/>
        </w:rPr>
        <w:t>Chikwawa</w:t>
      </w:r>
      <w:proofErr w:type="spellEnd"/>
      <w:r w:rsidR="0087543F" w:rsidRPr="00D54C49">
        <w:rPr>
          <w:rFonts w:ascii="Times New Roman" w:hAnsi="Times New Roman" w:cs="Times New Roman"/>
        </w:rPr>
        <w:t xml:space="preserve"> </w:t>
      </w:r>
      <w:r w:rsidR="000F0A79" w:rsidRPr="00D54C49">
        <w:rPr>
          <w:rFonts w:ascii="Times New Roman" w:hAnsi="Times New Roman" w:cs="Times New Roman"/>
        </w:rPr>
        <w:t>and</w:t>
      </w:r>
      <w:r w:rsidR="0087543F" w:rsidRPr="00D54C49">
        <w:rPr>
          <w:rFonts w:ascii="Times New Roman" w:hAnsi="Times New Roman" w:cs="Times New Roman"/>
        </w:rPr>
        <w:t xml:space="preserve"> </w:t>
      </w:r>
      <w:r w:rsidR="0083125A" w:rsidRPr="00D54C49">
        <w:rPr>
          <w:rFonts w:ascii="Times New Roman" w:hAnsi="Times New Roman" w:cs="Times New Roman"/>
        </w:rPr>
        <w:t>s</w:t>
      </w:r>
      <w:r w:rsidR="0087543F" w:rsidRPr="00D54C49">
        <w:rPr>
          <w:rFonts w:ascii="Times New Roman" w:hAnsi="Times New Roman" w:cs="Times New Roman"/>
        </w:rPr>
        <w:t>outh</w:t>
      </w:r>
      <w:r w:rsidR="0083125A" w:rsidRPr="00D54C49">
        <w:rPr>
          <w:rFonts w:ascii="Times New Roman" w:hAnsi="Times New Roman" w:cs="Times New Roman"/>
        </w:rPr>
        <w:t>ern</w:t>
      </w:r>
      <w:r w:rsidR="0087543F" w:rsidRPr="00D54C49">
        <w:rPr>
          <w:rFonts w:ascii="Times New Roman" w:hAnsi="Times New Roman" w:cs="Times New Roman"/>
        </w:rPr>
        <w:t xml:space="preserve"> Mozambique</w:t>
      </w:r>
      <w:r w:rsidR="000F0A79" w:rsidRPr="00D54C49">
        <w:rPr>
          <w:rFonts w:ascii="Times New Roman" w:hAnsi="Times New Roman" w:cs="Times New Roman"/>
        </w:rPr>
        <w:t xml:space="preserve"> were divergent</w:t>
      </w:r>
      <w:r w:rsidR="0087543F" w:rsidRPr="00D54C49">
        <w:rPr>
          <w:rFonts w:ascii="Times New Roman" w:hAnsi="Times New Roman" w:cs="Times New Roman"/>
          <w:lang w:val="en-GB"/>
        </w:rPr>
        <w:t>.</w:t>
      </w:r>
      <w:r w:rsidR="006E6C89" w:rsidRPr="00D54C49">
        <w:rPr>
          <w:rFonts w:ascii="Times New Roman" w:hAnsi="Times New Roman" w:cs="Times New Roman"/>
          <w:lang w:val="en-GB"/>
        </w:rPr>
        <w:t xml:space="preserve"> </w:t>
      </w:r>
      <w:r w:rsidR="00217AC2" w:rsidRPr="00D54C49">
        <w:rPr>
          <w:rFonts w:ascii="Times New Roman" w:hAnsi="Times New Roman" w:cs="Times New Roman"/>
          <w:lang w:val="en-GB"/>
        </w:rPr>
        <w:t xml:space="preserve">To </w:t>
      </w:r>
      <w:r w:rsidR="00E353AF" w:rsidRPr="00D54C49">
        <w:rPr>
          <w:rFonts w:ascii="Times New Roman" w:hAnsi="Times New Roman" w:cs="Times New Roman"/>
          <w:lang w:val="en-GB"/>
        </w:rPr>
        <w:t>confirm</w:t>
      </w:r>
      <w:r w:rsidR="00217AC2" w:rsidRPr="00D54C49">
        <w:rPr>
          <w:rFonts w:ascii="Times New Roman" w:hAnsi="Times New Roman" w:cs="Times New Roman"/>
          <w:lang w:val="en-GB"/>
        </w:rPr>
        <w:t xml:space="preserve"> the estimated genetic difference </w:t>
      </w:r>
      <w:r w:rsidR="002C34A3" w:rsidRPr="00D54C49">
        <w:rPr>
          <w:rFonts w:ascii="Times New Roman" w:hAnsi="Times New Roman" w:cs="Times New Roman"/>
          <w:lang w:val="en-GB"/>
        </w:rPr>
        <w:t>inferred</w:t>
      </w:r>
      <w:r w:rsidR="00FF44A5" w:rsidRPr="00D54C49">
        <w:rPr>
          <w:rFonts w:ascii="Times New Roman" w:hAnsi="Times New Roman" w:cs="Times New Roman"/>
          <w:lang w:val="en-GB"/>
        </w:rPr>
        <w:t xml:space="preserve"> </w:t>
      </w:r>
      <w:r w:rsidR="00E353AF" w:rsidRPr="00D54C49">
        <w:rPr>
          <w:rFonts w:ascii="Times New Roman" w:hAnsi="Times New Roman" w:cs="Times New Roman"/>
          <w:lang w:val="en-GB"/>
        </w:rPr>
        <w:t>based on</w:t>
      </w:r>
      <w:r w:rsidR="00217AC2" w:rsidRPr="00D54C49">
        <w:rPr>
          <w:rFonts w:ascii="Times New Roman" w:hAnsi="Times New Roman" w:cs="Times New Roman"/>
          <w:lang w:val="en-GB"/>
        </w:rPr>
        <w:t xml:space="preserve"> </w:t>
      </w:r>
      <w:proofErr w:type="spellStart"/>
      <w:r w:rsidR="00217AC2" w:rsidRPr="00D54C49">
        <w:rPr>
          <w:rFonts w:ascii="Times New Roman" w:hAnsi="Times New Roman" w:cs="Times New Roman"/>
          <w:i/>
          <w:lang w:val="en-GB"/>
        </w:rPr>
        <w:t>F</w:t>
      </w:r>
      <w:r w:rsidR="00217AC2" w:rsidRPr="00D54C49">
        <w:rPr>
          <w:rFonts w:ascii="Times New Roman" w:hAnsi="Times New Roman" w:cs="Times New Roman"/>
          <w:i/>
          <w:vertAlign w:val="subscript"/>
          <w:lang w:val="en-GB"/>
        </w:rPr>
        <w:t>st</w:t>
      </w:r>
      <w:proofErr w:type="spellEnd"/>
      <w:r w:rsidR="00E353AF" w:rsidRPr="00D54C49">
        <w:rPr>
          <w:rFonts w:ascii="Times New Roman" w:hAnsi="Times New Roman" w:cs="Times New Roman"/>
          <w:lang w:val="en-GB"/>
        </w:rPr>
        <w:t xml:space="preserve">, Bayesian prediction of </w:t>
      </w:r>
      <w:r w:rsidR="00FF44A5" w:rsidRPr="00D54C49">
        <w:rPr>
          <w:rFonts w:ascii="Times New Roman" w:hAnsi="Times New Roman" w:cs="Times New Roman"/>
          <w:lang w:val="en-GB"/>
        </w:rPr>
        <w:t xml:space="preserve">population </w:t>
      </w:r>
      <w:r w:rsidR="00E353AF" w:rsidRPr="00D54C49">
        <w:rPr>
          <w:rFonts w:ascii="Times New Roman" w:hAnsi="Times New Roman" w:cs="Times New Roman"/>
          <w:lang w:val="en-GB"/>
        </w:rPr>
        <w:t>structure</w:t>
      </w:r>
      <w:r w:rsidR="00D32D47" w:rsidRPr="00D54C49">
        <w:rPr>
          <w:rFonts w:ascii="Times New Roman" w:hAnsi="Times New Roman" w:cs="Times New Roman"/>
          <w:lang w:val="en-GB"/>
        </w:rPr>
        <w:t xml:space="preserve"> (without pre-defined populations based on geographically collected samples)</w:t>
      </w:r>
      <w:r w:rsidR="00E353AF" w:rsidRPr="00D54C49">
        <w:rPr>
          <w:rFonts w:ascii="Times New Roman" w:hAnsi="Times New Roman" w:cs="Times New Roman"/>
          <w:lang w:val="en-GB"/>
        </w:rPr>
        <w:t xml:space="preserve"> was </w:t>
      </w:r>
      <w:r w:rsidR="00FF44A5" w:rsidRPr="00D54C49">
        <w:rPr>
          <w:rFonts w:ascii="Times New Roman" w:hAnsi="Times New Roman" w:cs="Times New Roman"/>
          <w:lang w:val="en-GB"/>
        </w:rPr>
        <w:t>determined</w:t>
      </w:r>
      <w:r w:rsidR="00217AC2" w:rsidRPr="00D54C49">
        <w:rPr>
          <w:rFonts w:ascii="Times New Roman" w:hAnsi="Times New Roman" w:cs="Times New Roman"/>
          <w:lang w:val="en-GB"/>
        </w:rPr>
        <w:t xml:space="preserve"> using </w:t>
      </w:r>
      <w:r w:rsidR="00FF44A5" w:rsidRPr="00D54C49">
        <w:rPr>
          <w:rFonts w:ascii="Times New Roman" w:hAnsi="Times New Roman" w:cs="Times New Roman"/>
          <w:lang w:val="en-GB"/>
        </w:rPr>
        <w:t>the full panel of</w:t>
      </w:r>
      <w:r w:rsidR="00217AC2" w:rsidRPr="00D54C49">
        <w:rPr>
          <w:rFonts w:ascii="Times New Roman" w:hAnsi="Times New Roman" w:cs="Times New Roman"/>
          <w:lang w:val="en-GB"/>
        </w:rPr>
        <w:t xml:space="preserve"> 17 microsatellites. </w:t>
      </w:r>
      <w:r w:rsidR="00D34F87" w:rsidRPr="00D54C49">
        <w:rPr>
          <w:rFonts w:ascii="Times New Roman" w:hAnsi="Times New Roman" w:cs="Times New Roman"/>
          <w:lang w:val="en-GB"/>
        </w:rPr>
        <w:t>The ‘</w:t>
      </w:r>
      <w:r w:rsidR="00217AC2" w:rsidRPr="00D54C49">
        <w:rPr>
          <w:rFonts w:ascii="Times New Roman" w:hAnsi="Times New Roman" w:cs="Times New Roman"/>
          <w:lang w:val="en-GB"/>
        </w:rPr>
        <w:t>true</w:t>
      </w:r>
      <w:r w:rsidR="00D34F87" w:rsidRPr="00D54C49">
        <w:rPr>
          <w:rFonts w:ascii="Times New Roman" w:hAnsi="Times New Roman" w:cs="Times New Roman"/>
          <w:lang w:val="en-GB"/>
        </w:rPr>
        <w:t>’</w:t>
      </w:r>
      <w:r w:rsidR="00217AC2" w:rsidRPr="00D54C49">
        <w:rPr>
          <w:rFonts w:ascii="Times New Roman" w:hAnsi="Times New Roman" w:cs="Times New Roman"/>
          <w:lang w:val="en-GB"/>
        </w:rPr>
        <w:t xml:space="preserve"> population </w:t>
      </w:r>
      <w:r w:rsidR="00623742" w:rsidRPr="00D54C49">
        <w:rPr>
          <w:rFonts w:ascii="Times New Roman" w:hAnsi="Times New Roman" w:cs="Times New Roman"/>
          <w:lang w:val="en-GB"/>
        </w:rPr>
        <w:t>size was</w:t>
      </w:r>
      <w:r w:rsidR="00D34F87" w:rsidRPr="00D54C49">
        <w:rPr>
          <w:rFonts w:ascii="Times New Roman" w:hAnsi="Times New Roman" w:cs="Times New Roman"/>
          <w:lang w:val="en-GB"/>
        </w:rPr>
        <w:t xml:space="preserve"> K=3, predicted</w:t>
      </w:r>
      <w:r w:rsidR="00E304D6" w:rsidRPr="00D54C49">
        <w:rPr>
          <w:rFonts w:ascii="Times New Roman" w:hAnsi="Times New Roman" w:cs="Times New Roman"/>
          <w:lang w:val="en-GB"/>
        </w:rPr>
        <w:t xml:space="preserve"> </w:t>
      </w:r>
      <w:r w:rsidR="00217AC2" w:rsidRPr="00D54C49">
        <w:rPr>
          <w:rFonts w:ascii="Times New Roman" w:hAnsi="Times New Roman" w:cs="Times New Roman"/>
          <w:lang w:val="en-GB"/>
        </w:rPr>
        <w:t>using</w:t>
      </w:r>
      <w:r w:rsidR="00D34F87" w:rsidRPr="00D54C49">
        <w:rPr>
          <w:rFonts w:ascii="Times New Roman" w:hAnsi="Times New Roman" w:cs="Times New Roman"/>
          <w:lang w:val="en-GB"/>
        </w:rPr>
        <w:t xml:space="preserve"> the </w:t>
      </w:r>
      <w:proofErr w:type="spellStart"/>
      <w:r w:rsidR="00D34F87" w:rsidRPr="00D54C49">
        <w:rPr>
          <w:rFonts w:ascii="Times New Roman" w:hAnsi="Times New Roman" w:cs="Times New Roman"/>
          <w:lang w:val="en-GB"/>
        </w:rPr>
        <w:t>Evanno</w:t>
      </w:r>
      <w:proofErr w:type="spellEnd"/>
      <w:r w:rsidR="00D34F87" w:rsidRPr="00D54C49">
        <w:rPr>
          <w:rFonts w:ascii="Times New Roman" w:hAnsi="Times New Roman" w:cs="Times New Roman"/>
          <w:lang w:val="en-GB"/>
        </w:rPr>
        <w:t xml:space="preserve"> method</w:t>
      </w:r>
      <w:r w:rsidR="0083125A" w:rsidRPr="00D54C49">
        <w:rPr>
          <w:rFonts w:ascii="Times New Roman" w:hAnsi="Times New Roman" w:cs="Times New Roman"/>
          <w:lang w:val="en-GB"/>
        </w:rPr>
        <w:t>,</w:t>
      </w:r>
      <w:r w:rsidR="00D34F87" w:rsidRPr="00D54C49">
        <w:rPr>
          <w:rFonts w:ascii="Times New Roman" w:hAnsi="Times New Roman" w:cs="Times New Roman"/>
          <w:lang w:val="en-GB"/>
        </w:rPr>
        <w:t xml:space="preserve"> </w:t>
      </w:r>
      <w:r w:rsidR="0081756D" w:rsidRPr="00D54C49">
        <w:rPr>
          <w:rFonts w:ascii="Times New Roman" w:hAnsi="Times New Roman" w:cs="Times New Roman"/>
          <w:lang w:val="en-GB"/>
        </w:rPr>
        <w:t>and the graphical structure was</w:t>
      </w:r>
      <w:r w:rsidR="006B0653" w:rsidRPr="00D54C49">
        <w:rPr>
          <w:rFonts w:ascii="Times New Roman" w:hAnsi="Times New Roman" w:cs="Times New Roman"/>
          <w:lang w:val="en-GB"/>
        </w:rPr>
        <w:t xml:space="preserve"> produced for K=3</w:t>
      </w:r>
      <w:r w:rsidR="00217AC2" w:rsidRPr="00D54C49">
        <w:rPr>
          <w:rFonts w:ascii="Times New Roman" w:hAnsi="Times New Roman" w:cs="Times New Roman"/>
          <w:lang w:val="en-GB"/>
        </w:rPr>
        <w:t>-</w:t>
      </w:r>
      <w:r w:rsidR="00E8572A" w:rsidRPr="00D54C49">
        <w:rPr>
          <w:rFonts w:ascii="Times New Roman" w:hAnsi="Times New Roman" w:cs="Times New Roman"/>
          <w:lang w:val="en-GB"/>
        </w:rPr>
        <w:t>7</w:t>
      </w:r>
      <w:r w:rsidR="00217AC2" w:rsidRPr="00D54C49">
        <w:rPr>
          <w:rFonts w:ascii="Times New Roman" w:hAnsi="Times New Roman" w:cs="Times New Roman"/>
          <w:lang w:val="en-GB"/>
        </w:rPr>
        <w:t xml:space="preserve"> to visualize </w:t>
      </w:r>
      <w:r w:rsidR="00995447" w:rsidRPr="00D54C49">
        <w:rPr>
          <w:rFonts w:ascii="Times New Roman" w:hAnsi="Times New Roman" w:cs="Times New Roman"/>
          <w:lang w:val="en-GB"/>
        </w:rPr>
        <w:t>th</w:t>
      </w:r>
      <w:r w:rsidR="002C34A3" w:rsidRPr="00D54C49">
        <w:rPr>
          <w:rFonts w:ascii="Times New Roman" w:hAnsi="Times New Roman" w:cs="Times New Roman"/>
          <w:lang w:val="en-GB"/>
        </w:rPr>
        <w:t>e</w:t>
      </w:r>
      <w:r w:rsidR="00995447" w:rsidRPr="00D54C49">
        <w:rPr>
          <w:rFonts w:ascii="Times New Roman" w:hAnsi="Times New Roman" w:cs="Times New Roman"/>
          <w:lang w:val="en-GB"/>
        </w:rPr>
        <w:t xml:space="preserve"> multimodality</w:t>
      </w:r>
      <w:r w:rsidR="00E304D6" w:rsidRPr="00D54C49">
        <w:rPr>
          <w:rFonts w:ascii="Times New Roman" w:hAnsi="Times New Roman" w:cs="Times New Roman"/>
          <w:lang w:val="en-GB"/>
        </w:rPr>
        <w:t xml:space="preserve"> within and between populations.</w:t>
      </w:r>
      <w:r w:rsidR="00217AC2" w:rsidRPr="00D54C49">
        <w:rPr>
          <w:rFonts w:ascii="Times New Roman" w:hAnsi="Times New Roman" w:cs="Times New Roman"/>
          <w:lang w:val="en-GB"/>
        </w:rPr>
        <w:t xml:space="preserve"> </w:t>
      </w:r>
      <w:r w:rsidR="00995447" w:rsidRPr="00D54C49">
        <w:rPr>
          <w:rFonts w:ascii="Times New Roman" w:hAnsi="Times New Roman" w:cs="Times New Roman"/>
          <w:lang w:val="en-GB"/>
        </w:rPr>
        <w:t xml:space="preserve">Complementary to the </w:t>
      </w:r>
      <w:proofErr w:type="spellStart"/>
      <w:r w:rsidR="00995447" w:rsidRPr="00D54C49">
        <w:rPr>
          <w:rFonts w:ascii="Times New Roman" w:hAnsi="Times New Roman" w:cs="Times New Roman"/>
          <w:i/>
          <w:lang w:val="en-GB"/>
        </w:rPr>
        <w:t>F</w:t>
      </w:r>
      <w:r w:rsidR="00995447" w:rsidRPr="00D54C49">
        <w:rPr>
          <w:rFonts w:ascii="Times New Roman" w:hAnsi="Times New Roman" w:cs="Times New Roman"/>
          <w:i/>
          <w:vertAlign w:val="subscript"/>
          <w:lang w:val="en-GB"/>
        </w:rPr>
        <w:t>st</w:t>
      </w:r>
      <w:proofErr w:type="spellEnd"/>
      <w:r w:rsidR="00995447" w:rsidRPr="00D54C49">
        <w:rPr>
          <w:rFonts w:ascii="Times New Roman" w:hAnsi="Times New Roman" w:cs="Times New Roman"/>
          <w:i/>
          <w:lang w:val="en-GB"/>
        </w:rPr>
        <w:t xml:space="preserve"> </w:t>
      </w:r>
      <w:r w:rsidR="00E8572A" w:rsidRPr="00D54C49">
        <w:rPr>
          <w:rFonts w:ascii="Times New Roman" w:hAnsi="Times New Roman" w:cs="Times New Roman"/>
          <w:lang w:val="en-GB"/>
        </w:rPr>
        <w:t>predictions</w:t>
      </w:r>
      <w:r w:rsidR="00995447" w:rsidRPr="00D54C49">
        <w:rPr>
          <w:rFonts w:ascii="Times New Roman" w:hAnsi="Times New Roman" w:cs="Times New Roman"/>
          <w:lang w:val="en-GB"/>
        </w:rPr>
        <w:t xml:space="preserve">, </w:t>
      </w:r>
      <w:r w:rsidR="00217AC2" w:rsidRPr="00D54C49">
        <w:rPr>
          <w:rFonts w:ascii="Times New Roman" w:hAnsi="Times New Roman" w:cs="Times New Roman"/>
          <w:lang w:val="en-GB"/>
        </w:rPr>
        <w:t>Zambia</w:t>
      </w:r>
      <w:r w:rsidR="00995447" w:rsidRPr="00D54C49">
        <w:rPr>
          <w:rFonts w:ascii="Times New Roman" w:hAnsi="Times New Roman" w:cs="Times New Roman"/>
          <w:lang w:val="en-GB"/>
        </w:rPr>
        <w:t xml:space="preserve"> </w:t>
      </w:r>
      <w:r w:rsidR="00D32D47" w:rsidRPr="00D54C49">
        <w:rPr>
          <w:rFonts w:ascii="Times New Roman" w:hAnsi="Times New Roman" w:cs="Times New Roman"/>
          <w:lang w:val="en-GB"/>
        </w:rPr>
        <w:t xml:space="preserve">samples </w:t>
      </w:r>
      <w:r w:rsidR="00217AC2" w:rsidRPr="00D54C49">
        <w:rPr>
          <w:rFonts w:ascii="Times New Roman" w:hAnsi="Times New Roman" w:cs="Times New Roman"/>
          <w:lang w:val="en-GB"/>
        </w:rPr>
        <w:t xml:space="preserve">and </w:t>
      </w:r>
      <w:proofErr w:type="spellStart"/>
      <w:r w:rsidR="00217AC2" w:rsidRPr="00D54C49">
        <w:rPr>
          <w:rFonts w:ascii="Times New Roman" w:hAnsi="Times New Roman" w:cs="Times New Roman"/>
          <w:lang w:val="en-GB"/>
        </w:rPr>
        <w:t>Salima</w:t>
      </w:r>
      <w:proofErr w:type="spellEnd"/>
      <w:r w:rsidR="00217AC2" w:rsidRPr="00D54C49">
        <w:rPr>
          <w:rFonts w:ascii="Times New Roman" w:hAnsi="Times New Roman" w:cs="Times New Roman"/>
          <w:lang w:val="en-GB"/>
        </w:rPr>
        <w:t xml:space="preserve"> and </w:t>
      </w:r>
      <w:proofErr w:type="spellStart"/>
      <w:r w:rsidR="00217AC2" w:rsidRPr="00D54C49">
        <w:rPr>
          <w:rFonts w:ascii="Times New Roman" w:hAnsi="Times New Roman" w:cs="Times New Roman"/>
          <w:lang w:val="en-GB"/>
        </w:rPr>
        <w:t>Nkhotakota</w:t>
      </w:r>
      <w:proofErr w:type="spellEnd"/>
      <w:r w:rsidR="00995447" w:rsidRPr="00D54C49">
        <w:rPr>
          <w:rFonts w:ascii="Times New Roman" w:hAnsi="Times New Roman" w:cs="Times New Roman"/>
          <w:lang w:val="en-GB"/>
        </w:rPr>
        <w:t xml:space="preserve"> </w:t>
      </w:r>
      <w:r w:rsidR="00D32D47" w:rsidRPr="00D54C49">
        <w:rPr>
          <w:rFonts w:ascii="Times New Roman" w:hAnsi="Times New Roman" w:cs="Times New Roman"/>
          <w:lang w:val="en-GB"/>
        </w:rPr>
        <w:t xml:space="preserve">samples </w:t>
      </w:r>
      <w:r w:rsidR="00995447" w:rsidRPr="00D54C49">
        <w:rPr>
          <w:rFonts w:ascii="Times New Roman" w:hAnsi="Times New Roman" w:cs="Times New Roman"/>
          <w:lang w:val="en-GB"/>
        </w:rPr>
        <w:t>from Malawi</w:t>
      </w:r>
      <w:r w:rsidR="00217AC2" w:rsidRPr="00D54C49">
        <w:rPr>
          <w:rFonts w:ascii="Times New Roman" w:hAnsi="Times New Roman" w:cs="Times New Roman"/>
          <w:lang w:val="en-GB"/>
        </w:rPr>
        <w:t xml:space="preserve"> </w:t>
      </w:r>
      <w:r w:rsidR="00995447" w:rsidRPr="00D54C49">
        <w:rPr>
          <w:rFonts w:ascii="Times New Roman" w:hAnsi="Times New Roman" w:cs="Times New Roman"/>
          <w:lang w:val="en-GB"/>
        </w:rPr>
        <w:t>share a</w:t>
      </w:r>
      <w:r w:rsidR="00217AC2" w:rsidRPr="00D54C49">
        <w:rPr>
          <w:rFonts w:ascii="Times New Roman" w:hAnsi="Times New Roman" w:cs="Times New Roman"/>
          <w:lang w:val="en-GB"/>
        </w:rPr>
        <w:t xml:space="preserve"> </w:t>
      </w:r>
      <w:proofErr w:type="gramStart"/>
      <w:r w:rsidR="00217AC2" w:rsidRPr="00D54C49">
        <w:rPr>
          <w:rFonts w:ascii="Times New Roman" w:hAnsi="Times New Roman" w:cs="Times New Roman"/>
          <w:lang w:val="en-GB"/>
        </w:rPr>
        <w:t xml:space="preserve">similar </w:t>
      </w:r>
      <w:r w:rsidR="00172FB0" w:rsidRPr="00D54C49">
        <w:rPr>
          <w:rFonts w:ascii="Times New Roman" w:hAnsi="Times New Roman" w:cs="Times New Roman"/>
          <w:lang w:val="en-GB"/>
        </w:rPr>
        <w:t xml:space="preserve"> (</w:t>
      </w:r>
      <w:proofErr w:type="gramEnd"/>
      <w:r w:rsidR="00362696" w:rsidRPr="00D54C49">
        <w:rPr>
          <w:rFonts w:ascii="Times New Roman" w:hAnsi="Times New Roman" w:cs="Times New Roman"/>
          <w:lang w:val="en-GB"/>
        </w:rPr>
        <w:t>Fig.</w:t>
      </w:r>
      <w:r w:rsidR="00976A92" w:rsidRPr="00D54C49">
        <w:rPr>
          <w:rFonts w:ascii="Times New Roman" w:hAnsi="Times New Roman" w:cs="Times New Roman"/>
          <w:lang w:val="en-GB"/>
        </w:rPr>
        <w:t xml:space="preserve"> </w:t>
      </w:r>
      <w:r w:rsidR="00172FB0" w:rsidRPr="00D54C49">
        <w:rPr>
          <w:rFonts w:ascii="Times New Roman" w:hAnsi="Times New Roman" w:cs="Times New Roman"/>
          <w:lang w:val="en-GB"/>
        </w:rPr>
        <w:t>2</w:t>
      </w:r>
      <w:r w:rsidR="00AE4D1B" w:rsidRPr="00D54C49">
        <w:rPr>
          <w:rFonts w:ascii="Times New Roman" w:hAnsi="Times New Roman" w:cs="Times New Roman"/>
          <w:i/>
          <w:lang w:val="en-GB"/>
        </w:rPr>
        <w:t>B</w:t>
      </w:r>
      <w:r w:rsidR="00DE4039" w:rsidRPr="00D54C49">
        <w:rPr>
          <w:rFonts w:ascii="Times New Roman" w:hAnsi="Times New Roman" w:cs="Times New Roman"/>
          <w:lang w:val="en-GB"/>
        </w:rPr>
        <w:t>).</w:t>
      </w:r>
      <w:r w:rsidR="002C34A3" w:rsidRPr="00D54C49">
        <w:rPr>
          <w:rFonts w:ascii="Times New Roman" w:hAnsi="Times New Roman" w:cs="Times New Roman"/>
          <w:lang w:val="en-GB"/>
        </w:rPr>
        <w:t xml:space="preserve"> </w:t>
      </w:r>
    </w:p>
    <w:p w14:paraId="221191E6" w14:textId="3B0A3113" w:rsidR="000F4866" w:rsidRPr="00D54C49" w:rsidRDefault="00B55F35" w:rsidP="00282B88">
      <w:pPr>
        <w:spacing w:line="480" w:lineRule="auto"/>
        <w:ind w:firstLine="720"/>
        <w:jc w:val="both"/>
        <w:rPr>
          <w:rFonts w:ascii="Times New Roman" w:hAnsi="Times New Roman" w:cs="Times New Roman"/>
        </w:rPr>
      </w:pPr>
      <w:r w:rsidRPr="00D54C49">
        <w:rPr>
          <w:rFonts w:ascii="Times New Roman" w:hAnsi="Times New Roman" w:cs="Times New Roman"/>
          <w:b/>
        </w:rPr>
        <w:t>Genetic</w:t>
      </w:r>
      <w:r w:rsidR="00D765C7" w:rsidRPr="00D54C49">
        <w:rPr>
          <w:rFonts w:ascii="Times New Roman" w:hAnsi="Times New Roman" w:cs="Times New Roman"/>
          <w:b/>
        </w:rPr>
        <w:t xml:space="preserve"> diversity </w:t>
      </w:r>
      <w:r w:rsidR="0093589E" w:rsidRPr="00D54C49">
        <w:rPr>
          <w:rFonts w:ascii="Times New Roman" w:hAnsi="Times New Roman" w:cs="Times New Roman"/>
          <w:b/>
        </w:rPr>
        <w:t xml:space="preserve">patterns </w:t>
      </w:r>
      <w:r w:rsidR="00D765C7" w:rsidRPr="00D54C49">
        <w:rPr>
          <w:rFonts w:ascii="Times New Roman" w:hAnsi="Times New Roman" w:cs="Times New Roman"/>
          <w:b/>
        </w:rPr>
        <w:t xml:space="preserve">of </w:t>
      </w:r>
      <w:r w:rsidR="00D765C7" w:rsidRPr="00D54C49">
        <w:rPr>
          <w:rFonts w:ascii="Times New Roman" w:hAnsi="Times New Roman" w:cs="Times New Roman"/>
          <w:b/>
          <w:i/>
        </w:rPr>
        <w:t>CYP6P9a, CYP6P9</w:t>
      </w:r>
      <w:r w:rsidR="002C34A3" w:rsidRPr="00D54C49">
        <w:rPr>
          <w:rFonts w:ascii="Times New Roman" w:hAnsi="Times New Roman" w:cs="Times New Roman"/>
          <w:b/>
          <w:i/>
        </w:rPr>
        <w:t>b</w:t>
      </w:r>
      <w:r w:rsidR="00D765C7" w:rsidRPr="00D54C49">
        <w:rPr>
          <w:rFonts w:ascii="Times New Roman" w:hAnsi="Times New Roman" w:cs="Times New Roman"/>
          <w:b/>
          <w:i/>
        </w:rPr>
        <w:t xml:space="preserve"> </w:t>
      </w:r>
      <w:r w:rsidR="00D765C7" w:rsidRPr="00D54C49">
        <w:rPr>
          <w:rFonts w:ascii="Times New Roman" w:hAnsi="Times New Roman" w:cs="Times New Roman"/>
          <w:b/>
        </w:rPr>
        <w:t xml:space="preserve">and </w:t>
      </w:r>
      <w:r w:rsidR="00D765C7" w:rsidRPr="00D54C49">
        <w:rPr>
          <w:rFonts w:ascii="Times New Roman" w:hAnsi="Times New Roman" w:cs="Times New Roman"/>
          <w:b/>
          <w:i/>
        </w:rPr>
        <w:t>CYP6M7</w:t>
      </w:r>
      <w:r w:rsidR="00D765C7" w:rsidRPr="00D54C49">
        <w:rPr>
          <w:rFonts w:ascii="Times New Roman" w:hAnsi="Times New Roman" w:cs="Times New Roman"/>
          <w:b/>
        </w:rPr>
        <w:t xml:space="preserve"> across Malawi</w:t>
      </w:r>
      <w:r w:rsidR="000F4866" w:rsidRPr="00D54C49">
        <w:rPr>
          <w:rFonts w:ascii="Times New Roman" w:hAnsi="Times New Roman" w:cs="Times New Roman"/>
          <w:b/>
        </w:rPr>
        <w:t xml:space="preserve">: </w:t>
      </w:r>
      <w:r w:rsidR="002D0F86" w:rsidRPr="00D54C49">
        <w:rPr>
          <w:rFonts w:ascii="Times New Roman" w:hAnsi="Times New Roman" w:cs="Times New Roman"/>
        </w:rPr>
        <w:t xml:space="preserve">Polymorphism patterns of the three main resistance genes, </w:t>
      </w:r>
      <w:r w:rsidR="002D0F86" w:rsidRPr="00D54C49">
        <w:rPr>
          <w:rFonts w:ascii="Times New Roman" w:hAnsi="Times New Roman" w:cs="Times New Roman"/>
          <w:i/>
        </w:rPr>
        <w:t>CYP6P9a, CYP6P9b</w:t>
      </w:r>
      <w:r w:rsidR="002D0F86" w:rsidRPr="00D54C49">
        <w:rPr>
          <w:rFonts w:ascii="Times New Roman" w:hAnsi="Times New Roman" w:cs="Times New Roman"/>
        </w:rPr>
        <w:t xml:space="preserve"> and</w:t>
      </w:r>
      <w:r w:rsidR="002D0F86" w:rsidRPr="00D54C49">
        <w:rPr>
          <w:rFonts w:ascii="Times New Roman" w:hAnsi="Times New Roman" w:cs="Times New Roman"/>
          <w:i/>
        </w:rPr>
        <w:t xml:space="preserve"> CYP6M7 </w:t>
      </w:r>
      <w:r w:rsidR="002D0F86" w:rsidRPr="00D54C49">
        <w:rPr>
          <w:rFonts w:ascii="Times New Roman" w:hAnsi="Times New Roman" w:cs="Times New Roman"/>
        </w:rPr>
        <w:t>were investigated to assess</w:t>
      </w:r>
      <w:r w:rsidR="0087543F" w:rsidRPr="00D54C49">
        <w:rPr>
          <w:rFonts w:ascii="Times New Roman" w:hAnsi="Times New Roman" w:cs="Times New Roman"/>
        </w:rPr>
        <w:t xml:space="preserve"> whether </w:t>
      </w:r>
      <w:r w:rsidR="0083125A" w:rsidRPr="00D54C49">
        <w:rPr>
          <w:rFonts w:ascii="Times New Roman" w:hAnsi="Times New Roman" w:cs="Times New Roman"/>
        </w:rPr>
        <w:t xml:space="preserve">there </w:t>
      </w:r>
      <w:r w:rsidR="002D0F86" w:rsidRPr="00D54C49">
        <w:rPr>
          <w:rFonts w:ascii="Times New Roman" w:hAnsi="Times New Roman" w:cs="Times New Roman"/>
        </w:rPr>
        <w:t xml:space="preserve">was </w:t>
      </w:r>
      <w:r w:rsidR="0093589E" w:rsidRPr="00D54C49">
        <w:rPr>
          <w:rFonts w:ascii="Times New Roman" w:hAnsi="Times New Roman" w:cs="Times New Roman"/>
        </w:rPr>
        <w:t xml:space="preserve">an </w:t>
      </w:r>
      <w:r w:rsidR="000F4866" w:rsidRPr="00D54C49">
        <w:rPr>
          <w:rFonts w:ascii="Times New Roman" w:hAnsi="Times New Roman" w:cs="Times New Roman"/>
        </w:rPr>
        <w:t>associat</w:t>
      </w:r>
      <w:r w:rsidR="0083125A" w:rsidRPr="00D54C49">
        <w:rPr>
          <w:rFonts w:ascii="Times New Roman" w:hAnsi="Times New Roman" w:cs="Times New Roman"/>
        </w:rPr>
        <w:t>ion</w:t>
      </w:r>
      <w:r w:rsidR="002D0F86" w:rsidRPr="00D54C49">
        <w:rPr>
          <w:rFonts w:ascii="Times New Roman" w:hAnsi="Times New Roman" w:cs="Times New Roman"/>
        </w:rPr>
        <w:t xml:space="preserve"> with </w:t>
      </w:r>
      <w:r w:rsidR="00D765C7" w:rsidRPr="00D54C49">
        <w:rPr>
          <w:rFonts w:ascii="Times New Roman" w:hAnsi="Times New Roman" w:cs="Times New Roman"/>
        </w:rPr>
        <w:t xml:space="preserve">the shift in gene expression </w:t>
      </w:r>
      <w:r w:rsidR="002D0F86" w:rsidRPr="00D54C49">
        <w:rPr>
          <w:rFonts w:ascii="Times New Roman" w:hAnsi="Times New Roman" w:cs="Times New Roman"/>
        </w:rPr>
        <w:t>profiles across the South/North transect in Malawi</w:t>
      </w:r>
      <w:r w:rsidR="00D765C7" w:rsidRPr="00D54C49">
        <w:rPr>
          <w:rFonts w:ascii="Times New Roman" w:hAnsi="Times New Roman" w:cs="Times New Roman"/>
        </w:rPr>
        <w:t>. The assumption being that if there is indeed a potential decrease</w:t>
      </w:r>
      <w:r w:rsidR="00910F6D" w:rsidRPr="00D54C49">
        <w:rPr>
          <w:rFonts w:ascii="Times New Roman" w:hAnsi="Times New Roman" w:cs="Times New Roman"/>
        </w:rPr>
        <w:t>d</w:t>
      </w:r>
      <w:r w:rsidR="00D765C7" w:rsidRPr="00D54C49">
        <w:rPr>
          <w:rFonts w:ascii="Times New Roman" w:hAnsi="Times New Roman" w:cs="Times New Roman"/>
        </w:rPr>
        <w:t xml:space="preserve"> role of </w:t>
      </w:r>
      <w:r w:rsidR="00D765C7" w:rsidRPr="00D54C49">
        <w:rPr>
          <w:rFonts w:ascii="Times New Roman" w:hAnsi="Times New Roman" w:cs="Times New Roman"/>
          <w:i/>
        </w:rPr>
        <w:t>CYP6P9a</w:t>
      </w:r>
      <w:r w:rsidR="00D765C7" w:rsidRPr="00D54C49">
        <w:rPr>
          <w:rFonts w:ascii="Times New Roman" w:hAnsi="Times New Roman" w:cs="Times New Roman"/>
        </w:rPr>
        <w:t xml:space="preserve"> and </w:t>
      </w:r>
      <w:r w:rsidR="00D765C7" w:rsidRPr="00D54C49">
        <w:rPr>
          <w:rFonts w:ascii="Times New Roman" w:hAnsi="Times New Roman" w:cs="Times New Roman"/>
          <w:i/>
        </w:rPr>
        <w:t>CYP6P9b</w:t>
      </w:r>
      <w:r w:rsidR="00D765C7" w:rsidRPr="00D54C49">
        <w:rPr>
          <w:rFonts w:ascii="Times New Roman" w:hAnsi="Times New Roman" w:cs="Times New Roman"/>
        </w:rPr>
        <w:t xml:space="preserve"> </w:t>
      </w:r>
      <w:r w:rsidR="00832251" w:rsidRPr="00D54C49">
        <w:rPr>
          <w:rFonts w:ascii="Times New Roman" w:hAnsi="Times New Roman" w:cs="Times New Roman"/>
        </w:rPr>
        <w:t>(</w:t>
      </w:r>
      <w:r w:rsidR="00D765C7" w:rsidRPr="00D54C49">
        <w:rPr>
          <w:rFonts w:ascii="Times New Roman" w:hAnsi="Times New Roman" w:cs="Times New Roman"/>
        </w:rPr>
        <w:t xml:space="preserve">both located on the </w:t>
      </w:r>
      <w:r w:rsidR="00D765C7" w:rsidRPr="00D54C49">
        <w:rPr>
          <w:rFonts w:ascii="Times New Roman" w:hAnsi="Times New Roman" w:cs="Times New Roman"/>
          <w:i/>
        </w:rPr>
        <w:t>rp1</w:t>
      </w:r>
      <w:r w:rsidR="00D765C7" w:rsidRPr="00D54C49">
        <w:rPr>
          <w:rFonts w:ascii="Times New Roman" w:hAnsi="Times New Roman" w:cs="Times New Roman"/>
        </w:rPr>
        <w:t xml:space="preserve"> QTL</w:t>
      </w:r>
      <w:r w:rsidR="00832251" w:rsidRPr="00D54C49">
        <w:rPr>
          <w:rFonts w:ascii="Times New Roman" w:hAnsi="Times New Roman" w:cs="Times New Roman"/>
        </w:rPr>
        <w:t>)</w:t>
      </w:r>
      <w:r w:rsidR="0000277A" w:rsidRPr="00D54C49">
        <w:rPr>
          <w:rFonts w:ascii="Times New Roman" w:hAnsi="Times New Roman" w:cs="Times New Roman"/>
        </w:rPr>
        <w:t xml:space="preserve"> </w:t>
      </w:r>
      <w:r w:rsidR="00D765C7" w:rsidRPr="00D54C49">
        <w:rPr>
          <w:rFonts w:ascii="Times New Roman" w:hAnsi="Times New Roman" w:cs="Times New Roman"/>
        </w:rPr>
        <w:t>in the north</w:t>
      </w:r>
      <w:r w:rsidR="00155DB8" w:rsidRPr="00D54C49">
        <w:rPr>
          <w:rFonts w:ascii="Times New Roman" w:hAnsi="Times New Roman" w:cs="Times New Roman"/>
        </w:rPr>
        <w:t>,</w:t>
      </w:r>
      <w:r w:rsidR="00D765C7" w:rsidRPr="00D54C49">
        <w:rPr>
          <w:rFonts w:ascii="Times New Roman" w:hAnsi="Times New Roman" w:cs="Times New Roman"/>
        </w:rPr>
        <w:t xml:space="preserve"> this </w:t>
      </w:r>
      <w:r w:rsidR="006D0C66" w:rsidRPr="00D54C49">
        <w:rPr>
          <w:rFonts w:ascii="Times New Roman" w:hAnsi="Times New Roman" w:cs="Times New Roman"/>
        </w:rPr>
        <w:t>w</w:t>
      </w:r>
      <w:r w:rsidR="000D08F4" w:rsidRPr="00D54C49">
        <w:rPr>
          <w:rFonts w:ascii="Times New Roman" w:hAnsi="Times New Roman" w:cs="Times New Roman"/>
        </w:rPr>
        <w:t xml:space="preserve">ould </w:t>
      </w:r>
      <w:r w:rsidR="00D765C7" w:rsidRPr="00D54C49">
        <w:rPr>
          <w:rFonts w:ascii="Times New Roman" w:hAnsi="Times New Roman" w:cs="Times New Roman"/>
        </w:rPr>
        <w:t xml:space="preserve">be reflected by a weaker signature of selection </w:t>
      </w:r>
      <w:r w:rsidR="00865044" w:rsidRPr="00D54C49">
        <w:rPr>
          <w:rFonts w:ascii="Times New Roman" w:hAnsi="Times New Roman" w:cs="Times New Roman"/>
        </w:rPr>
        <w:t>compared to</w:t>
      </w:r>
      <w:r w:rsidR="00D765C7" w:rsidRPr="00D54C49">
        <w:rPr>
          <w:rFonts w:ascii="Times New Roman" w:hAnsi="Times New Roman" w:cs="Times New Roman"/>
        </w:rPr>
        <w:t xml:space="preserve"> </w:t>
      </w:r>
      <w:r w:rsidR="00910F6D" w:rsidRPr="00D54C49">
        <w:rPr>
          <w:rFonts w:ascii="Times New Roman" w:hAnsi="Times New Roman" w:cs="Times New Roman"/>
        </w:rPr>
        <w:t>southern Malawi</w:t>
      </w:r>
      <w:r w:rsidR="00D765C7" w:rsidRPr="00D54C49">
        <w:rPr>
          <w:rFonts w:ascii="Times New Roman" w:hAnsi="Times New Roman" w:cs="Times New Roman"/>
        </w:rPr>
        <w:t xml:space="preserve">. Similarly, analysis on </w:t>
      </w:r>
      <w:r w:rsidR="00D765C7" w:rsidRPr="00D54C49">
        <w:rPr>
          <w:rFonts w:ascii="Times New Roman" w:hAnsi="Times New Roman" w:cs="Times New Roman"/>
          <w:i/>
        </w:rPr>
        <w:t>CYP6M7</w:t>
      </w:r>
      <w:r w:rsidR="00D765C7" w:rsidRPr="00D54C49">
        <w:rPr>
          <w:rFonts w:ascii="Times New Roman" w:hAnsi="Times New Roman" w:cs="Times New Roman"/>
        </w:rPr>
        <w:t xml:space="preserve">, located on the </w:t>
      </w:r>
      <w:r w:rsidR="002D0F86" w:rsidRPr="00D54C49">
        <w:rPr>
          <w:rFonts w:ascii="Times New Roman" w:hAnsi="Times New Roman" w:cs="Times New Roman"/>
        </w:rPr>
        <w:t xml:space="preserve">second pyrethroid </w:t>
      </w:r>
      <w:r w:rsidR="00D765C7" w:rsidRPr="00D54C49">
        <w:rPr>
          <w:rFonts w:ascii="Times New Roman" w:hAnsi="Times New Roman" w:cs="Times New Roman"/>
        </w:rPr>
        <w:t>QTL</w:t>
      </w:r>
      <w:r w:rsidR="002D0F86" w:rsidRPr="00D54C49">
        <w:rPr>
          <w:rFonts w:ascii="Times New Roman" w:hAnsi="Times New Roman" w:cs="Times New Roman"/>
          <w:i/>
        </w:rPr>
        <w:t xml:space="preserve"> rp2 </w:t>
      </w:r>
      <w:r w:rsidR="002D0F86" w:rsidRPr="00D54C49">
        <w:rPr>
          <w:rFonts w:ascii="Times New Roman" w:hAnsi="Times New Roman" w:cs="Times New Roman"/>
        </w:rPr>
        <w:t>on the 2L</w:t>
      </w:r>
      <w:r w:rsidR="002D0F86" w:rsidRPr="00D54C49">
        <w:rPr>
          <w:rFonts w:ascii="Times New Roman" w:hAnsi="Times New Roman" w:cs="Times New Roman"/>
          <w:i/>
        </w:rPr>
        <w:t xml:space="preserve"> </w:t>
      </w:r>
      <w:r w:rsidR="002D0F86" w:rsidRPr="00D54C49">
        <w:rPr>
          <w:rFonts w:ascii="Times New Roman" w:hAnsi="Times New Roman" w:cs="Times New Roman"/>
        </w:rPr>
        <w:t>chromosome</w:t>
      </w:r>
      <w:r w:rsidR="00D765C7" w:rsidRPr="00D54C49">
        <w:rPr>
          <w:rFonts w:ascii="Times New Roman" w:hAnsi="Times New Roman" w:cs="Times New Roman"/>
        </w:rPr>
        <w:t>, could further inform the selection pattern associated with pyrethroid</w:t>
      </w:r>
      <w:r w:rsidR="00155DB8" w:rsidRPr="00D54C49">
        <w:rPr>
          <w:rFonts w:ascii="Times New Roman" w:hAnsi="Times New Roman" w:cs="Times New Roman"/>
        </w:rPr>
        <w:t>s</w:t>
      </w:r>
      <w:r w:rsidR="00D765C7" w:rsidRPr="00D54C49">
        <w:rPr>
          <w:rFonts w:ascii="Times New Roman" w:hAnsi="Times New Roman" w:cs="Times New Roman"/>
        </w:rPr>
        <w:t xml:space="preserve"> in </w:t>
      </w:r>
      <w:r w:rsidR="00E8572A" w:rsidRPr="00D54C49">
        <w:rPr>
          <w:rFonts w:ascii="Times New Roman" w:hAnsi="Times New Roman" w:cs="Times New Roman"/>
        </w:rPr>
        <w:t>northern</w:t>
      </w:r>
      <w:r w:rsidR="006D0C66" w:rsidRPr="00D54C49">
        <w:rPr>
          <w:rFonts w:ascii="Times New Roman" w:hAnsi="Times New Roman" w:cs="Times New Roman"/>
        </w:rPr>
        <w:t xml:space="preserve"> Malawi. The three genes were</w:t>
      </w:r>
      <w:r w:rsidR="00D765C7" w:rsidRPr="00D54C49">
        <w:rPr>
          <w:rFonts w:ascii="Times New Roman" w:hAnsi="Times New Roman" w:cs="Times New Roman"/>
        </w:rPr>
        <w:t xml:space="preserve"> sequenced </w:t>
      </w:r>
      <w:r w:rsidR="00155DB8" w:rsidRPr="00D54C49">
        <w:rPr>
          <w:rFonts w:ascii="Times New Roman" w:hAnsi="Times New Roman" w:cs="Times New Roman"/>
        </w:rPr>
        <w:t xml:space="preserve">from </w:t>
      </w:r>
      <w:r w:rsidR="00D765C7" w:rsidRPr="00D54C49">
        <w:rPr>
          <w:rFonts w:ascii="Times New Roman" w:hAnsi="Times New Roman" w:cs="Times New Roman"/>
        </w:rPr>
        <w:t xml:space="preserve">resistant and susceptible mosquitoes from each </w:t>
      </w:r>
      <w:r w:rsidR="00865044" w:rsidRPr="00D54C49">
        <w:rPr>
          <w:rFonts w:ascii="Times New Roman" w:hAnsi="Times New Roman" w:cs="Times New Roman"/>
        </w:rPr>
        <w:t>district</w:t>
      </w:r>
      <w:r w:rsidR="00D765C7" w:rsidRPr="00D54C49">
        <w:rPr>
          <w:rFonts w:ascii="Times New Roman" w:hAnsi="Times New Roman" w:cs="Times New Roman"/>
        </w:rPr>
        <w:t xml:space="preserve"> </w:t>
      </w:r>
      <w:r w:rsidR="00910F6D" w:rsidRPr="00D54C49">
        <w:rPr>
          <w:rFonts w:ascii="Times New Roman" w:hAnsi="Times New Roman" w:cs="Times New Roman"/>
        </w:rPr>
        <w:t>and</w:t>
      </w:r>
      <w:r w:rsidR="00D765C7" w:rsidRPr="00D54C49">
        <w:rPr>
          <w:rFonts w:ascii="Times New Roman" w:hAnsi="Times New Roman" w:cs="Times New Roman"/>
        </w:rPr>
        <w:t xml:space="preserve"> change</w:t>
      </w:r>
      <w:r w:rsidR="006D0C66" w:rsidRPr="00D54C49">
        <w:rPr>
          <w:rFonts w:ascii="Times New Roman" w:hAnsi="Times New Roman" w:cs="Times New Roman"/>
        </w:rPr>
        <w:t>s</w:t>
      </w:r>
      <w:r w:rsidR="00D765C7" w:rsidRPr="00D54C49">
        <w:rPr>
          <w:rFonts w:ascii="Times New Roman" w:hAnsi="Times New Roman" w:cs="Times New Roman"/>
        </w:rPr>
        <w:t xml:space="preserve"> in their polymorphism pattern associated with pyrethroid resistance</w:t>
      </w:r>
      <w:r w:rsidR="0093589E" w:rsidRPr="00D54C49">
        <w:rPr>
          <w:rFonts w:ascii="Times New Roman" w:hAnsi="Times New Roman" w:cs="Times New Roman"/>
        </w:rPr>
        <w:t xml:space="preserve"> analyzed</w:t>
      </w:r>
      <w:r w:rsidR="000F4866" w:rsidRPr="00D54C49">
        <w:rPr>
          <w:rFonts w:ascii="Times New Roman" w:hAnsi="Times New Roman" w:cs="Times New Roman"/>
        </w:rPr>
        <w:t>.</w:t>
      </w:r>
    </w:p>
    <w:p w14:paraId="36907273" w14:textId="260CFE30" w:rsidR="00030ABA" w:rsidRPr="00D54C49" w:rsidRDefault="00D765C7" w:rsidP="00282B88">
      <w:pPr>
        <w:spacing w:line="480" w:lineRule="auto"/>
        <w:jc w:val="both"/>
        <w:rPr>
          <w:rFonts w:ascii="Times New Roman" w:hAnsi="Times New Roman" w:cs="Times New Roman"/>
        </w:rPr>
      </w:pPr>
      <w:r w:rsidRPr="00D54C49">
        <w:rPr>
          <w:rFonts w:ascii="Times New Roman" w:hAnsi="Times New Roman" w:cs="Times New Roman"/>
          <w:b/>
        </w:rPr>
        <w:lastRenderedPageBreak/>
        <w:tab/>
        <w:t xml:space="preserve">Polymorphism analysis of </w:t>
      </w:r>
      <w:r w:rsidRPr="00D54C49">
        <w:rPr>
          <w:rFonts w:ascii="Times New Roman" w:hAnsi="Times New Roman" w:cs="Times New Roman"/>
          <w:b/>
          <w:i/>
        </w:rPr>
        <w:t>CYP6P9a</w:t>
      </w:r>
      <w:r w:rsidRPr="00D54C49">
        <w:rPr>
          <w:rFonts w:ascii="Times New Roman" w:hAnsi="Times New Roman" w:cs="Times New Roman"/>
          <w:b/>
        </w:rPr>
        <w:t xml:space="preserve"> and </w:t>
      </w:r>
      <w:r w:rsidRPr="00D54C49">
        <w:rPr>
          <w:rFonts w:ascii="Times New Roman" w:hAnsi="Times New Roman" w:cs="Times New Roman"/>
          <w:b/>
          <w:i/>
        </w:rPr>
        <w:t>CYP6P9b</w:t>
      </w:r>
      <w:r w:rsidR="00683A53" w:rsidRPr="00D54C49">
        <w:rPr>
          <w:rFonts w:ascii="Times New Roman" w:hAnsi="Times New Roman" w:cs="Times New Roman"/>
        </w:rPr>
        <w:t xml:space="preserve">: </w:t>
      </w:r>
      <w:r w:rsidRPr="00D54C49">
        <w:rPr>
          <w:rFonts w:ascii="Times New Roman" w:hAnsi="Times New Roman" w:cs="Times New Roman"/>
        </w:rPr>
        <w:t>A genomic fragment of 2,056bp and 1</w:t>
      </w:r>
      <w:r w:rsidR="00C80ADA" w:rsidRPr="00D54C49">
        <w:rPr>
          <w:rFonts w:ascii="Times New Roman" w:hAnsi="Times New Roman" w:cs="Times New Roman"/>
        </w:rPr>
        <w:t>,</w:t>
      </w:r>
      <w:r w:rsidRPr="00D54C49">
        <w:rPr>
          <w:rFonts w:ascii="Times New Roman" w:hAnsi="Times New Roman" w:cs="Times New Roman"/>
        </w:rPr>
        <w:t xml:space="preserve">812bp of </w:t>
      </w:r>
      <w:r w:rsidRPr="00D54C49">
        <w:rPr>
          <w:rFonts w:ascii="Times New Roman" w:hAnsi="Times New Roman" w:cs="Times New Roman"/>
          <w:i/>
        </w:rPr>
        <w:t>CYP6P9a</w:t>
      </w:r>
      <w:r w:rsidRPr="00D54C49">
        <w:rPr>
          <w:rFonts w:ascii="Times New Roman" w:hAnsi="Times New Roman" w:cs="Times New Roman"/>
        </w:rPr>
        <w:t xml:space="preserve"> and </w:t>
      </w:r>
      <w:r w:rsidRPr="00D54C49">
        <w:rPr>
          <w:rFonts w:ascii="Times New Roman" w:hAnsi="Times New Roman" w:cs="Times New Roman"/>
          <w:i/>
        </w:rPr>
        <w:t>CYP6P9b</w:t>
      </w:r>
      <w:r w:rsidRPr="00D54C49">
        <w:rPr>
          <w:rFonts w:ascii="Times New Roman" w:hAnsi="Times New Roman" w:cs="Times New Roman"/>
        </w:rPr>
        <w:t xml:space="preserve"> respectively were sequenced for all three locations in Malawi</w:t>
      </w:r>
      <w:r w:rsidR="00865044" w:rsidRPr="00D54C49">
        <w:rPr>
          <w:rFonts w:ascii="Times New Roman" w:hAnsi="Times New Roman" w:cs="Times New Roman"/>
        </w:rPr>
        <w:t xml:space="preserve"> </w:t>
      </w:r>
      <w:r w:rsidR="00C22D29" w:rsidRPr="00D54C49">
        <w:rPr>
          <w:rFonts w:ascii="Times New Roman" w:hAnsi="Times New Roman" w:cs="Times New Roman"/>
        </w:rPr>
        <w:t>and</w:t>
      </w:r>
      <w:r w:rsidRPr="00D54C49">
        <w:rPr>
          <w:rFonts w:ascii="Times New Roman" w:hAnsi="Times New Roman" w:cs="Times New Roman"/>
        </w:rPr>
        <w:t xml:space="preserve"> </w:t>
      </w:r>
      <w:r w:rsidR="00865044" w:rsidRPr="00D54C49">
        <w:rPr>
          <w:rFonts w:ascii="Times New Roman" w:hAnsi="Times New Roman" w:cs="Times New Roman"/>
        </w:rPr>
        <w:t>analyzed with</w:t>
      </w:r>
      <w:r w:rsidRPr="00D54C49">
        <w:rPr>
          <w:rFonts w:ascii="Times New Roman" w:hAnsi="Times New Roman" w:cs="Times New Roman"/>
        </w:rPr>
        <w:t xml:space="preserve"> </w:t>
      </w:r>
      <w:r w:rsidR="0093589E" w:rsidRPr="00D54C49">
        <w:rPr>
          <w:rFonts w:ascii="Times New Roman" w:hAnsi="Times New Roman" w:cs="Times New Roman"/>
        </w:rPr>
        <w:t xml:space="preserve">previously </w:t>
      </w:r>
      <w:r w:rsidR="006D0C66" w:rsidRPr="00D54C49">
        <w:rPr>
          <w:rFonts w:ascii="Times New Roman" w:hAnsi="Times New Roman" w:cs="Times New Roman"/>
        </w:rPr>
        <w:t xml:space="preserve">published </w:t>
      </w:r>
      <w:r w:rsidR="00910F6D" w:rsidRPr="00D54C49">
        <w:rPr>
          <w:rFonts w:ascii="Times New Roman" w:hAnsi="Times New Roman" w:cs="Times New Roman"/>
        </w:rPr>
        <w:t xml:space="preserve">sequences </w:t>
      </w:r>
      <w:r w:rsidRPr="00D54C49">
        <w:rPr>
          <w:rFonts w:ascii="Times New Roman" w:hAnsi="Times New Roman" w:cs="Times New Roman"/>
        </w:rPr>
        <w:t xml:space="preserve">from Zambia and Mozambique </w:t>
      </w:r>
      <w:r w:rsidR="006D0C66" w:rsidRPr="00D54C49">
        <w:rPr>
          <w:rFonts w:ascii="Times New Roman" w:hAnsi="Times New Roman" w:cs="Times New Roman"/>
        </w:rPr>
        <w:t xml:space="preserve">to confirm </w:t>
      </w:r>
      <w:r w:rsidR="0093589E" w:rsidRPr="00D54C49">
        <w:rPr>
          <w:rFonts w:ascii="Times New Roman" w:hAnsi="Times New Roman" w:cs="Times New Roman"/>
        </w:rPr>
        <w:t xml:space="preserve">if </w:t>
      </w:r>
      <w:r w:rsidR="006D0C66" w:rsidRPr="00D54C49">
        <w:rPr>
          <w:rFonts w:ascii="Times New Roman" w:hAnsi="Times New Roman" w:cs="Times New Roman"/>
        </w:rPr>
        <w:t xml:space="preserve">the polymorphic patterns observed </w:t>
      </w:r>
      <w:r w:rsidR="00910F6D" w:rsidRPr="00D54C49">
        <w:rPr>
          <w:rFonts w:ascii="Times New Roman" w:hAnsi="Times New Roman" w:cs="Times New Roman"/>
        </w:rPr>
        <w:t xml:space="preserve">is </w:t>
      </w:r>
      <w:r w:rsidR="006D0C66" w:rsidRPr="00D54C49">
        <w:rPr>
          <w:rFonts w:ascii="Times New Roman" w:hAnsi="Times New Roman" w:cs="Times New Roman"/>
        </w:rPr>
        <w:t xml:space="preserve">complimentary to the trend throughout southern Africa </w:t>
      </w:r>
      <w:r w:rsidR="0087501C" w:rsidRPr="00D54C49">
        <w:rPr>
          <w:rFonts w:ascii="Times New Roman" w:hAnsi="Times New Roman" w:cs="Times New Roman"/>
        </w:rPr>
        <w:fldChar w:fldCharType="begin"/>
      </w:r>
      <w:r w:rsidR="00814C6A">
        <w:rPr>
          <w:rFonts w:ascii="Times New Roman" w:hAnsi="Times New Roman" w:cs="Times New Roman"/>
        </w:rPr>
        <w:instrText xml:space="preserve"> ADDIN EN.CITE &lt;EndNote&gt;&lt;Cite&gt;&lt;Author&gt;Riveron&lt;/Author&gt;&lt;Year&gt;2014&lt;/Year&gt;&lt;RecNum&gt;1614&lt;/RecNum&gt;&lt;DisplayText&gt;(4)&lt;/DisplayText&gt;&lt;record&gt;&lt;rec-number&gt;1614&lt;/rec-number&gt;&lt;foreign-keys&gt;&lt;key app="EN" db-id="s5fwwdw0cs0w5heeve55pe56zrrwf900v0rx" timestamp="1412671152"&gt;1614&lt;/key&gt;&lt;/foreign-keys&gt;&lt;ref-type name="Journal Article"&gt;17&lt;/ref-type&gt;&lt;contributors&gt;&lt;authors&gt;&lt;author&gt;Riveron, J. M.&lt;/author&gt;&lt;author&gt;Ibrahim, S. S.&lt;/author&gt;&lt;author&gt;Chanda, E.&lt;/author&gt;&lt;author&gt;Mzilahowa, T.&lt;/author&gt;&lt;author&gt;Cuamba, N.&lt;/author&gt;&lt;author&gt;Irving, H.&lt;/author&gt;&lt;author&gt;Barnes, K. G.&lt;/author&gt;&lt;author&gt;Ndula, M.&lt;/author&gt;&lt;author&gt;Wondji, C. S.&lt;/author&gt;&lt;/authors&gt;&lt;/contributors&gt;&lt;titles&gt;&lt;title&gt;The highly polymorphic CYP6M7 cytochrome P450 gene partners with the directionally selected CYP6P9a and CYP6P9b genes to expand the pyrethroid resistance front in the malaria vector Anopheles funestus in Africa&lt;/title&gt;&lt;secondary-title&gt;BMC Genomics&lt;/secondary-title&gt;&lt;alt-title&gt;BMC genomics&lt;/alt-title&gt;&lt;/titles&gt;&lt;periodical&gt;&lt;full-title&gt;BMC Genomics&lt;/full-title&gt;&lt;/periodical&gt;&lt;alt-periodical&gt;&lt;full-title&gt;BMC Genomics&lt;/full-title&gt;&lt;/alt-periodical&gt;&lt;pages&gt;817&lt;/pages&gt;&lt;volume&gt;15&lt;/volume&gt;&lt;number&gt;1&lt;/number&gt;&lt;dates&gt;&lt;year&gt;2014&lt;/year&gt;&lt;pub-dates&gt;&lt;date&gt;Sep 27&lt;/date&gt;&lt;/pub-dates&gt;&lt;/dates&gt;&lt;isbn&gt;1471-2164 (Electronic)&amp;#xD;1471-2164 (Linking)&lt;/isbn&gt;&lt;accession-num&gt;25261072&lt;/accession-num&gt;&lt;urls&gt;&lt;related-urls&gt;&lt;url&gt;http://www.ncbi.nlm.nih.gov/pubmed/25261072&lt;/url&gt;&lt;/related-urls&gt;&lt;/urls&gt;&lt;electronic-resource-num&gt;10.1186/1471-2164-15-817&lt;/electronic-resource-num&gt;&lt;/record&gt;&lt;/Cite&gt;&lt;/EndNote&gt;</w:instrText>
      </w:r>
      <w:r w:rsidR="0087501C" w:rsidRPr="00D54C49">
        <w:rPr>
          <w:rFonts w:ascii="Times New Roman" w:hAnsi="Times New Roman" w:cs="Times New Roman"/>
        </w:rPr>
        <w:fldChar w:fldCharType="separate"/>
      </w:r>
      <w:r w:rsidR="00814C6A">
        <w:rPr>
          <w:rFonts w:ascii="Times New Roman" w:hAnsi="Times New Roman" w:cs="Times New Roman"/>
          <w:noProof/>
        </w:rPr>
        <w:t>(</w:t>
      </w:r>
      <w:hyperlink w:anchor="_ENREF_4" w:tooltip="Riveron, 2014 #1614" w:history="1">
        <w:r w:rsidR="00814C6A">
          <w:rPr>
            <w:rFonts w:ascii="Times New Roman" w:hAnsi="Times New Roman" w:cs="Times New Roman"/>
            <w:noProof/>
          </w:rPr>
          <w:t>4</w:t>
        </w:r>
      </w:hyperlink>
      <w:r w:rsidR="00814C6A">
        <w:rPr>
          <w:rFonts w:ascii="Times New Roman" w:hAnsi="Times New Roman" w:cs="Times New Roman"/>
          <w:noProof/>
        </w:rPr>
        <w:t>)</w:t>
      </w:r>
      <w:r w:rsidR="0087501C" w:rsidRPr="00D54C49">
        <w:rPr>
          <w:rFonts w:ascii="Times New Roman" w:hAnsi="Times New Roman" w:cs="Times New Roman"/>
        </w:rPr>
        <w:fldChar w:fldCharType="end"/>
      </w:r>
      <w:r w:rsidRPr="00D54C49">
        <w:rPr>
          <w:rFonts w:ascii="Times New Roman" w:hAnsi="Times New Roman" w:cs="Times New Roman"/>
        </w:rPr>
        <w:t xml:space="preserve">. </w:t>
      </w:r>
      <w:r w:rsidR="00803BC4" w:rsidRPr="00D54C49">
        <w:rPr>
          <w:rFonts w:ascii="Times New Roman" w:hAnsi="Times New Roman" w:cs="Times New Roman"/>
        </w:rPr>
        <w:t>The sequences include the full coding region two exons and one intron (</w:t>
      </w:r>
      <w:r w:rsidR="00803BC4" w:rsidRPr="00D54C49">
        <w:rPr>
          <w:rFonts w:ascii="Times New Roman" w:hAnsi="Times New Roman" w:cs="Times New Roman"/>
          <w:i/>
        </w:rPr>
        <w:t>CYP6P9a</w:t>
      </w:r>
      <w:r w:rsidR="00803BC4" w:rsidRPr="00D54C49">
        <w:rPr>
          <w:rFonts w:ascii="Times New Roman" w:hAnsi="Times New Roman" w:cs="Times New Roman"/>
        </w:rPr>
        <w:t xml:space="preserve"> = 1584bp; </w:t>
      </w:r>
      <w:r w:rsidR="00803BC4" w:rsidRPr="00D54C49">
        <w:rPr>
          <w:rFonts w:ascii="Times New Roman" w:hAnsi="Times New Roman" w:cs="Times New Roman"/>
          <w:i/>
        </w:rPr>
        <w:t>CYP6P9b</w:t>
      </w:r>
      <w:r w:rsidR="00803BC4" w:rsidRPr="00D54C49">
        <w:rPr>
          <w:rFonts w:ascii="Times New Roman" w:hAnsi="Times New Roman" w:cs="Times New Roman"/>
        </w:rPr>
        <w:t xml:space="preserve"> = 1524bp) and the 5’UTR (</w:t>
      </w:r>
      <w:r w:rsidR="00803BC4" w:rsidRPr="00D54C49">
        <w:rPr>
          <w:rFonts w:ascii="Times New Roman" w:hAnsi="Times New Roman" w:cs="Times New Roman"/>
          <w:i/>
        </w:rPr>
        <w:t>CYP6P9a</w:t>
      </w:r>
      <w:r w:rsidR="00803BC4" w:rsidRPr="00D54C49">
        <w:rPr>
          <w:rFonts w:ascii="Times New Roman" w:hAnsi="Times New Roman" w:cs="Times New Roman"/>
        </w:rPr>
        <w:t xml:space="preserve"> = 472bp; </w:t>
      </w:r>
      <w:r w:rsidR="00803BC4" w:rsidRPr="00D54C49">
        <w:rPr>
          <w:rFonts w:ascii="Times New Roman" w:hAnsi="Times New Roman" w:cs="Times New Roman"/>
          <w:i/>
        </w:rPr>
        <w:t>CYP6P9b</w:t>
      </w:r>
      <w:r w:rsidR="00803BC4" w:rsidRPr="00D54C49">
        <w:rPr>
          <w:rFonts w:ascii="Times New Roman" w:hAnsi="Times New Roman" w:cs="Times New Roman"/>
        </w:rPr>
        <w:t xml:space="preserve"> = 288bp).</w:t>
      </w:r>
      <w:r w:rsidR="00DD47CC" w:rsidRPr="00D54C49">
        <w:rPr>
          <w:rFonts w:ascii="Times New Roman" w:hAnsi="Times New Roman" w:cs="Times New Roman"/>
        </w:rPr>
        <w:t xml:space="preserve"> </w:t>
      </w:r>
      <w:r w:rsidR="00155DB8" w:rsidRPr="00D54C49">
        <w:rPr>
          <w:rFonts w:ascii="Times New Roman" w:hAnsi="Times New Roman" w:cs="Times New Roman"/>
        </w:rPr>
        <w:t>In</w:t>
      </w:r>
      <w:r w:rsidR="001D6C4C" w:rsidRPr="00D54C49">
        <w:rPr>
          <w:rFonts w:ascii="Times New Roman" w:hAnsi="Times New Roman" w:cs="Times New Roman"/>
        </w:rPr>
        <w:t xml:space="preserve"> the</w:t>
      </w:r>
      <w:r w:rsidR="007E342A" w:rsidRPr="00D54C49">
        <w:rPr>
          <w:rFonts w:ascii="Times New Roman" w:hAnsi="Times New Roman" w:cs="Times New Roman"/>
        </w:rPr>
        <w:t xml:space="preserve"> </w:t>
      </w:r>
      <w:r w:rsidR="00E8572A" w:rsidRPr="00D54C49">
        <w:rPr>
          <w:rFonts w:ascii="Times New Roman" w:hAnsi="Times New Roman" w:cs="Times New Roman"/>
        </w:rPr>
        <w:t>southern</w:t>
      </w:r>
      <w:r w:rsidR="001D6C4C" w:rsidRPr="00D54C49">
        <w:rPr>
          <w:rFonts w:ascii="Times New Roman" w:hAnsi="Times New Roman" w:cs="Times New Roman"/>
        </w:rPr>
        <w:t xml:space="preserve"> district of</w:t>
      </w:r>
      <w:r w:rsidR="00E8572A" w:rsidRPr="00D54C49">
        <w:rPr>
          <w:rFonts w:ascii="Times New Roman" w:hAnsi="Times New Roman" w:cs="Times New Roman"/>
        </w:rPr>
        <w:t xml:space="preserve"> Malawi</w:t>
      </w:r>
      <w:r w:rsidR="004865BF" w:rsidRPr="00D54C49">
        <w:rPr>
          <w:rFonts w:ascii="Times New Roman" w:hAnsi="Times New Roman" w:cs="Times New Roman"/>
        </w:rPr>
        <w:t xml:space="preserve"> (CKW)</w:t>
      </w:r>
      <w:r w:rsidR="001D6C4C" w:rsidRPr="00D54C49">
        <w:rPr>
          <w:rFonts w:ascii="Times New Roman" w:hAnsi="Times New Roman" w:cs="Times New Roman"/>
        </w:rPr>
        <w:t xml:space="preserve">, </w:t>
      </w:r>
      <w:r w:rsidRPr="00D54C49">
        <w:rPr>
          <w:rFonts w:ascii="Times New Roman" w:hAnsi="Times New Roman" w:cs="Times New Roman"/>
        </w:rPr>
        <w:t xml:space="preserve">both </w:t>
      </w:r>
      <w:r w:rsidRPr="00D54C49">
        <w:rPr>
          <w:rFonts w:ascii="Times New Roman" w:hAnsi="Times New Roman" w:cs="Times New Roman"/>
          <w:i/>
        </w:rPr>
        <w:t>CYP6P9a</w:t>
      </w:r>
      <w:r w:rsidRPr="00D54C49">
        <w:rPr>
          <w:rFonts w:ascii="Times New Roman" w:hAnsi="Times New Roman" w:cs="Times New Roman"/>
        </w:rPr>
        <w:t xml:space="preserve"> and </w:t>
      </w:r>
      <w:r w:rsidRPr="00D54C49">
        <w:rPr>
          <w:rFonts w:ascii="Times New Roman" w:hAnsi="Times New Roman" w:cs="Times New Roman"/>
          <w:i/>
        </w:rPr>
        <w:t>CYP6P9b</w:t>
      </w:r>
      <w:r w:rsidRPr="00D54C49">
        <w:rPr>
          <w:rFonts w:ascii="Times New Roman" w:hAnsi="Times New Roman" w:cs="Times New Roman"/>
        </w:rPr>
        <w:t xml:space="preserve"> </w:t>
      </w:r>
      <w:r w:rsidR="00155DB8" w:rsidRPr="00D54C49">
        <w:rPr>
          <w:rFonts w:ascii="Times New Roman" w:hAnsi="Times New Roman" w:cs="Times New Roman"/>
        </w:rPr>
        <w:t xml:space="preserve">had </w:t>
      </w:r>
      <w:r w:rsidRPr="00D54C49">
        <w:rPr>
          <w:rFonts w:ascii="Times New Roman" w:hAnsi="Times New Roman" w:cs="Times New Roman"/>
        </w:rPr>
        <w:t>a significant reduction of genetic diversity in resistant mosquitoes</w:t>
      </w:r>
      <w:r w:rsidR="001D6C4C" w:rsidRPr="00D54C49">
        <w:rPr>
          <w:rFonts w:ascii="Times New Roman" w:hAnsi="Times New Roman" w:cs="Times New Roman"/>
        </w:rPr>
        <w:t xml:space="preserve"> (</w:t>
      </w:r>
      <w:r w:rsidR="00656E2D" w:rsidRPr="00D54C49">
        <w:rPr>
          <w:rFonts w:ascii="Times New Roman" w:hAnsi="Times New Roman" w:cs="Times New Roman"/>
          <w:noProof/>
        </w:rPr>
        <w:t>π</w:t>
      </w:r>
      <w:r w:rsidR="0083125A" w:rsidRPr="00D54C49">
        <w:rPr>
          <w:rFonts w:ascii="Times New Roman" w:hAnsi="Times New Roman" w:cs="Times New Roman"/>
          <w:noProof/>
        </w:rPr>
        <w:t>:</w:t>
      </w:r>
      <w:r w:rsidR="00656E2D" w:rsidRPr="00D54C49">
        <w:rPr>
          <w:rFonts w:ascii="Times New Roman" w:hAnsi="Times New Roman" w:cs="Times New Roman"/>
          <w:noProof/>
        </w:rPr>
        <w:t xml:space="preserve"> </w:t>
      </w:r>
      <w:r w:rsidR="0083125A" w:rsidRPr="00D54C49">
        <w:rPr>
          <w:rFonts w:ascii="Times New Roman" w:hAnsi="Times New Roman" w:cs="Times New Roman"/>
          <w:i/>
          <w:noProof/>
        </w:rPr>
        <w:t>CYP6P9a</w:t>
      </w:r>
      <w:r w:rsidR="0083125A" w:rsidRPr="00D54C49">
        <w:rPr>
          <w:rFonts w:ascii="Times New Roman" w:hAnsi="Times New Roman" w:cs="Times New Roman"/>
          <w:noProof/>
        </w:rPr>
        <w:t xml:space="preserve"> = </w:t>
      </w:r>
      <w:r w:rsidR="00656E2D" w:rsidRPr="00D54C49">
        <w:rPr>
          <w:rFonts w:ascii="Times New Roman" w:hAnsi="Times New Roman" w:cs="Times New Roman"/>
          <w:noProof/>
        </w:rPr>
        <w:t xml:space="preserve">0.00036, </w:t>
      </w:r>
      <w:r w:rsidR="0083125A" w:rsidRPr="00D54C49">
        <w:rPr>
          <w:rFonts w:ascii="Times New Roman" w:hAnsi="Times New Roman" w:cs="Times New Roman"/>
          <w:i/>
          <w:noProof/>
        </w:rPr>
        <w:t>CYP6P9b</w:t>
      </w:r>
      <w:r w:rsidR="0083125A" w:rsidRPr="00D54C49">
        <w:rPr>
          <w:rFonts w:ascii="Times New Roman" w:hAnsi="Times New Roman" w:cs="Times New Roman"/>
          <w:noProof/>
        </w:rPr>
        <w:t xml:space="preserve"> = </w:t>
      </w:r>
      <w:r w:rsidR="00656E2D" w:rsidRPr="00D54C49">
        <w:rPr>
          <w:rFonts w:ascii="Times New Roman" w:hAnsi="Times New Roman" w:cs="Times New Roman"/>
          <w:noProof/>
        </w:rPr>
        <w:t>0.</w:t>
      </w:r>
      <w:r w:rsidR="0012653D" w:rsidRPr="00D54C49">
        <w:rPr>
          <w:rFonts w:ascii="Times New Roman" w:hAnsi="Times New Roman" w:cs="Times New Roman"/>
          <w:noProof/>
        </w:rPr>
        <w:t>0001</w:t>
      </w:r>
      <w:r w:rsidR="00656E2D" w:rsidRPr="00D54C49">
        <w:rPr>
          <w:rFonts w:ascii="Times New Roman" w:hAnsi="Times New Roman" w:cs="Times New Roman"/>
          <w:noProof/>
        </w:rPr>
        <w:t>)</w:t>
      </w:r>
      <w:r w:rsidR="0000277A" w:rsidRPr="00D54C49">
        <w:rPr>
          <w:rFonts w:ascii="Times New Roman" w:hAnsi="Times New Roman" w:cs="Times New Roman"/>
          <w:noProof/>
        </w:rPr>
        <w:t xml:space="preserve"> </w:t>
      </w:r>
      <w:r w:rsidR="005549C3" w:rsidRPr="00D54C49">
        <w:rPr>
          <w:rFonts w:ascii="Times New Roman" w:hAnsi="Times New Roman" w:cs="Times New Roman"/>
        </w:rPr>
        <w:t>versus</w:t>
      </w:r>
      <w:r w:rsidRPr="00D54C49">
        <w:rPr>
          <w:rFonts w:ascii="Times New Roman" w:hAnsi="Times New Roman" w:cs="Times New Roman"/>
        </w:rPr>
        <w:t xml:space="preserve"> susceptible </w:t>
      </w:r>
      <w:r w:rsidR="00362F26" w:rsidRPr="00D54C49">
        <w:rPr>
          <w:rFonts w:ascii="Times New Roman" w:hAnsi="Times New Roman" w:cs="Times New Roman"/>
        </w:rPr>
        <w:t>mosquitoes</w:t>
      </w:r>
      <w:r w:rsidR="00656E2D" w:rsidRPr="00D54C49">
        <w:rPr>
          <w:rFonts w:ascii="Times New Roman" w:hAnsi="Times New Roman" w:cs="Times New Roman"/>
        </w:rPr>
        <w:t xml:space="preserve"> (</w:t>
      </w:r>
      <w:r w:rsidR="00656E2D" w:rsidRPr="00D54C49">
        <w:rPr>
          <w:rFonts w:ascii="Times New Roman" w:hAnsi="Times New Roman" w:cs="Times New Roman"/>
          <w:noProof/>
        </w:rPr>
        <w:t>π</w:t>
      </w:r>
      <w:r w:rsidR="0083125A" w:rsidRPr="00D54C49">
        <w:rPr>
          <w:rFonts w:ascii="Times New Roman" w:hAnsi="Times New Roman" w:cs="Times New Roman"/>
          <w:noProof/>
        </w:rPr>
        <w:t>:</w:t>
      </w:r>
      <w:r w:rsidR="00656E2D" w:rsidRPr="00D54C49">
        <w:rPr>
          <w:rFonts w:ascii="Times New Roman" w:hAnsi="Times New Roman" w:cs="Times New Roman"/>
          <w:noProof/>
        </w:rPr>
        <w:t xml:space="preserve"> 0.0018,</w:t>
      </w:r>
      <w:r w:rsidR="0083125A" w:rsidRPr="00D54C49">
        <w:rPr>
          <w:rFonts w:ascii="Times New Roman" w:hAnsi="Times New Roman" w:cs="Times New Roman"/>
          <w:i/>
          <w:noProof/>
        </w:rPr>
        <w:t xml:space="preserve"> CYP6P9b</w:t>
      </w:r>
      <w:r w:rsidR="0083125A" w:rsidRPr="00D54C49">
        <w:rPr>
          <w:rFonts w:ascii="Times New Roman" w:hAnsi="Times New Roman" w:cs="Times New Roman"/>
          <w:noProof/>
        </w:rPr>
        <w:t xml:space="preserve"> =</w:t>
      </w:r>
      <w:r w:rsidR="00656E2D" w:rsidRPr="00D54C49">
        <w:rPr>
          <w:rFonts w:ascii="Times New Roman" w:hAnsi="Times New Roman" w:cs="Times New Roman"/>
          <w:noProof/>
        </w:rPr>
        <w:t xml:space="preserve"> 0.001) </w:t>
      </w:r>
      <w:r w:rsidR="00172FB0" w:rsidRPr="00D54C49">
        <w:rPr>
          <w:rFonts w:ascii="Times New Roman" w:hAnsi="Times New Roman" w:cs="Times New Roman"/>
        </w:rPr>
        <w:t>(</w:t>
      </w:r>
      <w:r w:rsidR="00656E2D" w:rsidRPr="00D54C49">
        <w:rPr>
          <w:rFonts w:ascii="Times New Roman" w:hAnsi="Times New Roman" w:cs="Times New Roman"/>
        </w:rPr>
        <w:t>Fig. 3</w:t>
      </w:r>
      <w:r w:rsidR="00DE4039" w:rsidRPr="00D54C49">
        <w:rPr>
          <w:rFonts w:ascii="Times New Roman" w:hAnsi="Times New Roman" w:cs="Times New Roman"/>
        </w:rPr>
        <w:t>),</w:t>
      </w:r>
      <w:r w:rsidR="007E342A" w:rsidRPr="00D54C49">
        <w:rPr>
          <w:rFonts w:ascii="Times New Roman" w:hAnsi="Times New Roman" w:cs="Times New Roman"/>
        </w:rPr>
        <w:t xml:space="preserve"> </w:t>
      </w:r>
      <w:r w:rsidR="00B53226" w:rsidRPr="00D54C49">
        <w:rPr>
          <w:rFonts w:ascii="Times New Roman" w:hAnsi="Times New Roman" w:cs="Times New Roman"/>
        </w:rPr>
        <w:t xml:space="preserve">low substitution numbers </w:t>
      </w:r>
      <w:r w:rsidRPr="00D54C49">
        <w:rPr>
          <w:rFonts w:ascii="Times New Roman" w:hAnsi="Times New Roman" w:cs="Times New Roman"/>
        </w:rPr>
        <w:t>in resistant</w:t>
      </w:r>
      <w:r w:rsidR="00841061" w:rsidRPr="00D54C49">
        <w:rPr>
          <w:rFonts w:ascii="Times New Roman" w:hAnsi="Times New Roman" w:cs="Times New Roman"/>
        </w:rPr>
        <w:t xml:space="preserve"> (</w:t>
      </w:r>
      <w:r w:rsidR="00841061" w:rsidRPr="00D54C49">
        <w:rPr>
          <w:rFonts w:ascii="Times New Roman" w:hAnsi="Times New Roman" w:cs="Times New Roman"/>
          <w:i/>
        </w:rPr>
        <w:t>CYP6P9a</w:t>
      </w:r>
      <w:r w:rsidR="0083125A" w:rsidRPr="00D54C49">
        <w:rPr>
          <w:rFonts w:ascii="Times New Roman" w:hAnsi="Times New Roman" w:cs="Times New Roman"/>
          <w:i/>
        </w:rPr>
        <w:t xml:space="preserve"> </w:t>
      </w:r>
      <w:r w:rsidR="00841061" w:rsidRPr="00D54C49">
        <w:rPr>
          <w:rFonts w:ascii="Times New Roman" w:hAnsi="Times New Roman" w:cs="Times New Roman"/>
        </w:rPr>
        <w:t>=</w:t>
      </w:r>
      <w:r w:rsidR="0083125A" w:rsidRPr="00D54C49">
        <w:rPr>
          <w:rFonts w:ascii="Times New Roman" w:hAnsi="Times New Roman" w:cs="Times New Roman"/>
        </w:rPr>
        <w:t xml:space="preserve"> </w:t>
      </w:r>
      <w:r w:rsidR="00841061" w:rsidRPr="00D54C49">
        <w:rPr>
          <w:rFonts w:ascii="Times New Roman" w:hAnsi="Times New Roman" w:cs="Times New Roman"/>
        </w:rPr>
        <w:t xml:space="preserve">2, </w:t>
      </w:r>
      <w:r w:rsidR="00841061" w:rsidRPr="00D54C49">
        <w:rPr>
          <w:rFonts w:ascii="Times New Roman" w:hAnsi="Times New Roman" w:cs="Times New Roman"/>
          <w:i/>
        </w:rPr>
        <w:t>CYP6P9b</w:t>
      </w:r>
      <w:r w:rsidR="0083125A" w:rsidRPr="00D54C49">
        <w:rPr>
          <w:rFonts w:ascii="Times New Roman" w:hAnsi="Times New Roman" w:cs="Times New Roman"/>
          <w:i/>
        </w:rPr>
        <w:t xml:space="preserve"> </w:t>
      </w:r>
      <w:r w:rsidR="00841061" w:rsidRPr="00D54C49">
        <w:rPr>
          <w:rFonts w:ascii="Times New Roman" w:hAnsi="Times New Roman" w:cs="Times New Roman"/>
        </w:rPr>
        <w:t>=</w:t>
      </w:r>
      <w:r w:rsidR="0083125A" w:rsidRPr="00D54C49">
        <w:rPr>
          <w:rFonts w:ascii="Times New Roman" w:hAnsi="Times New Roman" w:cs="Times New Roman"/>
        </w:rPr>
        <w:t xml:space="preserve"> </w:t>
      </w:r>
      <w:r w:rsidR="0012653D" w:rsidRPr="00D54C49">
        <w:rPr>
          <w:rFonts w:ascii="Times New Roman" w:hAnsi="Times New Roman" w:cs="Times New Roman"/>
        </w:rPr>
        <w:t>1</w:t>
      </w:r>
      <w:r w:rsidR="00841061" w:rsidRPr="00D54C49">
        <w:rPr>
          <w:rFonts w:ascii="Times New Roman" w:hAnsi="Times New Roman" w:cs="Times New Roman"/>
        </w:rPr>
        <w:t>)</w:t>
      </w:r>
      <w:r w:rsidR="0000277A" w:rsidRPr="00D54C49">
        <w:rPr>
          <w:rFonts w:ascii="Times New Roman" w:hAnsi="Times New Roman" w:cs="Times New Roman"/>
        </w:rPr>
        <w:t xml:space="preserve"> </w:t>
      </w:r>
      <w:r w:rsidRPr="00D54C49">
        <w:rPr>
          <w:rFonts w:ascii="Times New Roman" w:hAnsi="Times New Roman" w:cs="Times New Roman"/>
        </w:rPr>
        <w:t>vs. susceptibl</w:t>
      </w:r>
      <w:r w:rsidR="009F547C" w:rsidRPr="00D54C49">
        <w:rPr>
          <w:rFonts w:ascii="Times New Roman" w:hAnsi="Times New Roman" w:cs="Times New Roman"/>
        </w:rPr>
        <w:t>e</w:t>
      </w:r>
      <w:r w:rsidR="00841061" w:rsidRPr="00D54C49">
        <w:rPr>
          <w:rFonts w:ascii="Times New Roman" w:hAnsi="Times New Roman" w:cs="Times New Roman"/>
        </w:rPr>
        <w:t xml:space="preserve"> (</w:t>
      </w:r>
      <w:r w:rsidR="00841061" w:rsidRPr="00D54C49">
        <w:rPr>
          <w:rFonts w:ascii="Times New Roman" w:hAnsi="Times New Roman" w:cs="Times New Roman"/>
          <w:i/>
        </w:rPr>
        <w:t>CYP6P9</w:t>
      </w:r>
      <w:r w:rsidR="0012653D" w:rsidRPr="00D54C49">
        <w:rPr>
          <w:rFonts w:ascii="Times New Roman" w:hAnsi="Times New Roman" w:cs="Times New Roman"/>
          <w:i/>
        </w:rPr>
        <w:t>a</w:t>
      </w:r>
      <w:r w:rsidR="0083125A" w:rsidRPr="00D54C49">
        <w:rPr>
          <w:rFonts w:ascii="Times New Roman" w:hAnsi="Times New Roman" w:cs="Times New Roman"/>
          <w:i/>
        </w:rPr>
        <w:t xml:space="preserve"> </w:t>
      </w:r>
      <w:r w:rsidR="0012653D" w:rsidRPr="00D54C49">
        <w:rPr>
          <w:rFonts w:ascii="Times New Roman" w:hAnsi="Times New Roman" w:cs="Times New Roman"/>
        </w:rPr>
        <w:t>=</w:t>
      </w:r>
      <w:r w:rsidR="0083125A" w:rsidRPr="00D54C49">
        <w:rPr>
          <w:rFonts w:ascii="Times New Roman" w:hAnsi="Times New Roman" w:cs="Times New Roman"/>
        </w:rPr>
        <w:t xml:space="preserve"> </w:t>
      </w:r>
      <w:r w:rsidR="0012653D" w:rsidRPr="00D54C49">
        <w:rPr>
          <w:rFonts w:ascii="Times New Roman" w:hAnsi="Times New Roman" w:cs="Times New Roman"/>
        </w:rPr>
        <w:t>14</w:t>
      </w:r>
      <w:r w:rsidR="00841061" w:rsidRPr="00D54C49">
        <w:rPr>
          <w:rFonts w:ascii="Times New Roman" w:hAnsi="Times New Roman" w:cs="Times New Roman"/>
        </w:rPr>
        <w:t>,</w:t>
      </w:r>
      <w:r w:rsidR="0012653D" w:rsidRPr="00D54C49">
        <w:rPr>
          <w:rFonts w:ascii="Times New Roman" w:hAnsi="Times New Roman" w:cs="Times New Roman"/>
        </w:rPr>
        <w:t xml:space="preserve"> </w:t>
      </w:r>
      <w:r w:rsidR="0012653D" w:rsidRPr="00D54C49">
        <w:rPr>
          <w:rFonts w:ascii="Times New Roman" w:hAnsi="Times New Roman" w:cs="Times New Roman"/>
          <w:i/>
        </w:rPr>
        <w:t>CYP6P9b</w:t>
      </w:r>
      <w:r w:rsidR="0083125A" w:rsidRPr="00D54C49">
        <w:rPr>
          <w:rFonts w:ascii="Times New Roman" w:hAnsi="Times New Roman" w:cs="Times New Roman"/>
          <w:i/>
        </w:rPr>
        <w:t xml:space="preserve"> </w:t>
      </w:r>
      <w:r w:rsidR="0012653D" w:rsidRPr="00D54C49">
        <w:rPr>
          <w:rFonts w:ascii="Times New Roman" w:hAnsi="Times New Roman" w:cs="Times New Roman"/>
        </w:rPr>
        <w:t>=</w:t>
      </w:r>
      <w:r w:rsidR="0083125A" w:rsidRPr="00D54C49">
        <w:rPr>
          <w:rFonts w:ascii="Times New Roman" w:hAnsi="Times New Roman" w:cs="Times New Roman"/>
        </w:rPr>
        <w:t xml:space="preserve"> </w:t>
      </w:r>
      <w:r w:rsidR="0012653D" w:rsidRPr="00D54C49">
        <w:rPr>
          <w:rFonts w:ascii="Times New Roman" w:hAnsi="Times New Roman" w:cs="Times New Roman"/>
        </w:rPr>
        <w:t>12</w:t>
      </w:r>
      <w:r w:rsidR="00841061" w:rsidRPr="00D54C49">
        <w:rPr>
          <w:rFonts w:ascii="Times New Roman" w:hAnsi="Times New Roman" w:cs="Times New Roman"/>
        </w:rPr>
        <w:t>)</w:t>
      </w:r>
      <w:r w:rsidR="0083125A" w:rsidRPr="00D54C49">
        <w:rPr>
          <w:rFonts w:ascii="Times New Roman" w:hAnsi="Times New Roman" w:cs="Times New Roman"/>
        </w:rPr>
        <w:t xml:space="preserve"> </w:t>
      </w:r>
      <w:r w:rsidR="00841061" w:rsidRPr="00D54C49">
        <w:rPr>
          <w:rFonts w:ascii="Times New Roman" w:hAnsi="Times New Roman" w:cs="Times New Roman"/>
        </w:rPr>
        <w:t>(</w:t>
      </w:r>
      <w:r w:rsidR="006E6C89" w:rsidRPr="00D54C49">
        <w:rPr>
          <w:rFonts w:ascii="Times New Roman" w:hAnsi="Times New Roman" w:cs="Times New Roman"/>
          <w:i/>
        </w:rPr>
        <w:t>SI Appendix</w:t>
      </w:r>
      <w:r w:rsidR="006E6C89" w:rsidRPr="00D54C49">
        <w:rPr>
          <w:rFonts w:ascii="Times New Roman" w:hAnsi="Times New Roman" w:cs="Times New Roman"/>
        </w:rPr>
        <w:t xml:space="preserve">, </w:t>
      </w:r>
      <w:r w:rsidR="0012653D" w:rsidRPr="00D54C49">
        <w:rPr>
          <w:rFonts w:ascii="Times New Roman" w:hAnsi="Times New Roman" w:cs="Times New Roman"/>
        </w:rPr>
        <w:t>Table S6</w:t>
      </w:r>
      <w:r w:rsidR="00DE4039" w:rsidRPr="00D54C49">
        <w:rPr>
          <w:rFonts w:ascii="Times New Roman" w:hAnsi="Times New Roman" w:cs="Times New Roman"/>
        </w:rPr>
        <w:t>),</w:t>
      </w:r>
      <w:r w:rsidR="00841061" w:rsidRPr="00D54C49">
        <w:rPr>
          <w:rFonts w:ascii="Times New Roman" w:hAnsi="Times New Roman" w:cs="Times New Roman"/>
        </w:rPr>
        <w:t xml:space="preserve"> and</w:t>
      </w:r>
      <w:r w:rsidRPr="00D54C49">
        <w:rPr>
          <w:rFonts w:ascii="Times New Roman" w:hAnsi="Times New Roman" w:cs="Times New Roman"/>
        </w:rPr>
        <w:t xml:space="preserve"> </w:t>
      </w:r>
      <w:r w:rsidR="006C2A2F" w:rsidRPr="00D54C49">
        <w:rPr>
          <w:rFonts w:ascii="Times New Roman" w:hAnsi="Times New Roman" w:cs="Times New Roman"/>
        </w:rPr>
        <w:t>a loss in haplotype diversity</w:t>
      </w:r>
      <w:r w:rsidRPr="00D54C49">
        <w:rPr>
          <w:rFonts w:ascii="Times New Roman" w:hAnsi="Times New Roman" w:cs="Times New Roman"/>
        </w:rPr>
        <w:t xml:space="preserve"> </w:t>
      </w:r>
      <w:r w:rsidR="00DD1E84" w:rsidRPr="00D54C49">
        <w:rPr>
          <w:rFonts w:ascii="Times New Roman" w:hAnsi="Times New Roman" w:cs="Times New Roman"/>
        </w:rPr>
        <w:t>(</w:t>
      </w:r>
      <w:r w:rsidR="00FC770C" w:rsidRPr="00D54C49">
        <w:rPr>
          <w:rFonts w:ascii="Times New Roman" w:hAnsi="Times New Roman" w:cs="Times New Roman"/>
          <w:i/>
        </w:rPr>
        <w:t>SI Appendix,</w:t>
      </w:r>
      <w:r w:rsidR="00FC770C" w:rsidRPr="00D54C49">
        <w:rPr>
          <w:rFonts w:ascii="Times New Roman" w:hAnsi="Times New Roman" w:cs="Times New Roman"/>
        </w:rPr>
        <w:t xml:space="preserve"> </w:t>
      </w:r>
      <w:r w:rsidR="00362696" w:rsidRPr="00D54C49">
        <w:rPr>
          <w:rFonts w:ascii="Times New Roman" w:hAnsi="Times New Roman" w:cs="Times New Roman"/>
        </w:rPr>
        <w:t>Fig.</w:t>
      </w:r>
      <w:r w:rsidR="00172FB0" w:rsidRPr="00D54C49">
        <w:rPr>
          <w:rFonts w:ascii="Times New Roman" w:hAnsi="Times New Roman" w:cs="Times New Roman"/>
        </w:rPr>
        <w:t xml:space="preserve"> S2</w:t>
      </w:r>
      <w:r w:rsidR="00976A92" w:rsidRPr="00D54C49">
        <w:rPr>
          <w:rFonts w:ascii="Times New Roman" w:hAnsi="Times New Roman" w:cs="Times New Roman"/>
          <w:i/>
        </w:rPr>
        <w:t>A</w:t>
      </w:r>
      <w:r w:rsidR="00DE4039" w:rsidRPr="00D54C49">
        <w:rPr>
          <w:rFonts w:ascii="Times New Roman" w:hAnsi="Times New Roman" w:cs="Times New Roman"/>
        </w:rPr>
        <w:t>).</w:t>
      </w:r>
      <w:r w:rsidR="009F547C" w:rsidRPr="00D54C49">
        <w:rPr>
          <w:rFonts w:ascii="Times New Roman" w:hAnsi="Times New Roman" w:cs="Times New Roman"/>
        </w:rPr>
        <w:t xml:space="preserve"> </w:t>
      </w:r>
      <w:r w:rsidR="00841061" w:rsidRPr="00D54C49">
        <w:rPr>
          <w:rFonts w:ascii="Times New Roman" w:hAnsi="Times New Roman" w:cs="Times New Roman"/>
        </w:rPr>
        <w:t>I</w:t>
      </w:r>
      <w:r w:rsidR="009F547C" w:rsidRPr="00D54C49">
        <w:rPr>
          <w:rFonts w:ascii="Times New Roman" w:hAnsi="Times New Roman" w:cs="Times New Roman"/>
        </w:rPr>
        <w:t xml:space="preserve">n the northern Malawi district of </w:t>
      </w:r>
      <w:proofErr w:type="spellStart"/>
      <w:r w:rsidR="009F547C" w:rsidRPr="00D54C49">
        <w:rPr>
          <w:rFonts w:ascii="Times New Roman" w:hAnsi="Times New Roman" w:cs="Times New Roman"/>
        </w:rPr>
        <w:t>Salima</w:t>
      </w:r>
      <w:proofErr w:type="spellEnd"/>
      <w:r w:rsidR="00841061" w:rsidRPr="00D54C49">
        <w:rPr>
          <w:rFonts w:ascii="Times New Roman" w:hAnsi="Times New Roman" w:cs="Times New Roman"/>
        </w:rPr>
        <w:t xml:space="preserve"> there was also</w:t>
      </w:r>
      <w:r w:rsidR="0012653D" w:rsidRPr="00D54C49">
        <w:rPr>
          <w:rFonts w:ascii="Times New Roman" w:hAnsi="Times New Roman" w:cs="Times New Roman"/>
        </w:rPr>
        <w:t xml:space="preserve"> a reduction in genetic diversity (</w:t>
      </w:r>
      <w:r w:rsidR="00E74A7A" w:rsidRPr="00D54C49">
        <w:rPr>
          <w:rFonts w:ascii="Times New Roman" w:hAnsi="Times New Roman" w:cs="Times New Roman"/>
          <w:noProof/>
        </w:rPr>
        <w:t>π resistant</w:t>
      </w:r>
      <w:r w:rsidR="0083125A" w:rsidRPr="00D54C49">
        <w:rPr>
          <w:rFonts w:ascii="Times New Roman" w:hAnsi="Times New Roman" w:cs="Times New Roman"/>
          <w:noProof/>
        </w:rPr>
        <w:t>:</w:t>
      </w:r>
      <w:r w:rsidR="00E74A7A" w:rsidRPr="00D54C49">
        <w:rPr>
          <w:rFonts w:ascii="Times New Roman" w:hAnsi="Times New Roman" w:cs="Times New Roman"/>
          <w:noProof/>
        </w:rPr>
        <w:t xml:space="preserve"> </w:t>
      </w:r>
      <w:r w:rsidR="0083125A" w:rsidRPr="00D54C49">
        <w:rPr>
          <w:rFonts w:ascii="Times New Roman" w:hAnsi="Times New Roman" w:cs="Times New Roman"/>
          <w:i/>
          <w:noProof/>
        </w:rPr>
        <w:t>CYP6P9a</w:t>
      </w:r>
      <w:r w:rsidR="0083125A" w:rsidRPr="00D54C49">
        <w:rPr>
          <w:rFonts w:ascii="Times New Roman" w:hAnsi="Times New Roman" w:cs="Times New Roman"/>
          <w:noProof/>
        </w:rPr>
        <w:t xml:space="preserve"> = </w:t>
      </w:r>
      <w:r w:rsidR="00E74A7A" w:rsidRPr="00D54C49">
        <w:rPr>
          <w:rFonts w:ascii="Times New Roman" w:hAnsi="Times New Roman" w:cs="Times New Roman"/>
          <w:noProof/>
        </w:rPr>
        <w:t xml:space="preserve">0.0001, </w:t>
      </w:r>
      <w:r w:rsidR="0083125A" w:rsidRPr="00D54C49">
        <w:rPr>
          <w:rFonts w:ascii="Times New Roman" w:hAnsi="Times New Roman" w:cs="Times New Roman"/>
          <w:i/>
          <w:noProof/>
        </w:rPr>
        <w:t>CYP6P9b</w:t>
      </w:r>
      <w:r w:rsidR="0083125A" w:rsidRPr="00D54C49">
        <w:rPr>
          <w:rFonts w:ascii="Times New Roman" w:hAnsi="Times New Roman" w:cs="Times New Roman"/>
          <w:noProof/>
        </w:rPr>
        <w:t xml:space="preserve"> = </w:t>
      </w:r>
      <w:r w:rsidR="00E74A7A" w:rsidRPr="00D54C49">
        <w:rPr>
          <w:rFonts w:ascii="Times New Roman" w:hAnsi="Times New Roman" w:cs="Times New Roman"/>
          <w:noProof/>
        </w:rPr>
        <w:t>0.0003 vs susceptible</w:t>
      </w:r>
      <w:r w:rsidR="0083125A" w:rsidRPr="00D54C49">
        <w:rPr>
          <w:rFonts w:ascii="Times New Roman" w:hAnsi="Times New Roman" w:cs="Times New Roman"/>
          <w:noProof/>
        </w:rPr>
        <w:t>:</w:t>
      </w:r>
      <w:r w:rsidR="00E74A7A" w:rsidRPr="00D54C49">
        <w:rPr>
          <w:rFonts w:ascii="Times New Roman" w:hAnsi="Times New Roman" w:cs="Times New Roman"/>
          <w:noProof/>
        </w:rPr>
        <w:t xml:space="preserve"> </w:t>
      </w:r>
      <w:r w:rsidR="0083125A" w:rsidRPr="00D54C49">
        <w:rPr>
          <w:rFonts w:ascii="Times New Roman" w:hAnsi="Times New Roman" w:cs="Times New Roman"/>
          <w:i/>
          <w:noProof/>
        </w:rPr>
        <w:t>CYP6P9a</w:t>
      </w:r>
      <w:r w:rsidR="0083125A" w:rsidRPr="00D54C49">
        <w:rPr>
          <w:rFonts w:ascii="Times New Roman" w:hAnsi="Times New Roman" w:cs="Times New Roman"/>
          <w:noProof/>
        </w:rPr>
        <w:t xml:space="preserve"> = </w:t>
      </w:r>
      <w:r w:rsidR="00E74A7A" w:rsidRPr="00D54C49">
        <w:rPr>
          <w:rFonts w:ascii="Times New Roman" w:hAnsi="Times New Roman" w:cs="Times New Roman"/>
          <w:noProof/>
        </w:rPr>
        <w:t xml:space="preserve">0.0033, </w:t>
      </w:r>
      <w:r w:rsidR="0083125A" w:rsidRPr="00D54C49">
        <w:rPr>
          <w:rFonts w:ascii="Times New Roman" w:hAnsi="Times New Roman" w:cs="Times New Roman"/>
          <w:i/>
          <w:noProof/>
        </w:rPr>
        <w:t>CYP6P9b</w:t>
      </w:r>
      <w:r w:rsidR="0083125A" w:rsidRPr="00D54C49">
        <w:rPr>
          <w:rFonts w:ascii="Times New Roman" w:hAnsi="Times New Roman" w:cs="Times New Roman"/>
          <w:noProof/>
        </w:rPr>
        <w:t xml:space="preserve"> = </w:t>
      </w:r>
      <w:r w:rsidR="00E74A7A" w:rsidRPr="00D54C49">
        <w:rPr>
          <w:rFonts w:ascii="Times New Roman" w:hAnsi="Times New Roman" w:cs="Times New Roman"/>
          <w:noProof/>
        </w:rPr>
        <w:t>0.0093</w:t>
      </w:r>
      <w:r w:rsidR="0012653D" w:rsidRPr="00D54C49">
        <w:rPr>
          <w:rFonts w:ascii="Times New Roman" w:hAnsi="Times New Roman" w:cs="Times New Roman"/>
          <w:noProof/>
        </w:rPr>
        <w:t>)</w:t>
      </w:r>
      <w:r w:rsidR="0012653D" w:rsidRPr="00D54C49">
        <w:rPr>
          <w:rFonts w:ascii="Times New Roman" w:hAnsi="Times New Roman" w:cs="Times New Roman"/>
        </w:rPr>
        <w:t xml:space="preserve"> and low</w:t>
      </w:r>
      <w:r w:rsidR="00841061" w:rsidRPr="00D54C49">
        <w:rPr>
          <w:rFonts w:ascii="Times New Roman" w:hAnsi="Times New Roman" w:cs="Times New Roman"/>
        </w:rPr>
        <w:t xml:space="preserve"> substitutions in resistant</w:t>
      </w:r>
      <w:r w:rsidR="001F5637" w:rsidRPr="00D54C49">
        <w:rPr>
          <w:rFonts w:ascii="Times New Roman" w:hAnsi="Times New Roman" w:cs="Times New Roman"/>
        </w:rPr>
        <w:t xml:space="preserve"> (</w:t>
      </w:r>
      <w:r w:rsidR="001F5637" w:rsidRPr="00D54C49">
        <w:rPr>
          <w:rFonts w:ascii="Times New Roman" w:hAnsi="Times New Roman" w:cs="Times New Roman"/>
          <w:i/>
        </w:rPr>
        <w:t>CYP6P9a</w:t>
      </w:r>
      <w:r w:rsidR="0083125A" w:rsidRPr="00D54C49">
        <w:rPr>
          <w:rFonts w:ascii="Times New Roman" w:hAnsi="Times New Roman" w:cs="Times New Roman"/>
          <w:i/>
        </w:rPr>
        <w:t xml:space="preserve"> </w:t>
      </w:r>
      <w:r w:rsidR="001F5637" w:rsidRPr="00D54C49">
        <w:rPr>
          <w:rFonts w:ascii="Times New Roman" w:hAnsi="Times New Roman" w:cs="Times New Roman"/>
        </w:rPr>
        <w:t>=</w:t>
      </w:r>
      <w:r w:rsidR="0083125A" w:rsidRPr="00D54C49">
        <w:rPr>
          <w:rFonts w:ascii="Times New Roman" w:hAnsi="Times New Roman" w:cs="Times New Roman"/>
        </w:rPr>
        <w:t xml:space="preserve"> </w:t>
      </w:r>
      <w:r w:rsidR="001F5637" w:rsidRPr="00D54C49">
        <w:rPr>
          <w:rFonts w:ascii="Times New Roman" w:hAnsi="Times New Roman" w:cs="Times New Roman"/>
        </w:rPr>
        <w:t xml:space="preserve">2, </w:t>
      </w:r>
      <w:r w:rsidR="001F5637" w:rsidRPr="00D54C49">
        <w:rPr>
          <w:rFonts w:ascii="Times New Roman" w:hAnsi="Times New Roman" w:cs="Times New Roman"/>
          <w:i/>
        </w:rPr>
        <w:t>CYP6P9b</w:t>
      </w:r>
      <w:r w:rsidR="0083125A" w:rsidRPr="00D54C49">
        <w:rPr>
          <w:rFonts w:ascii="Times New Roman" w:hAnsi="Times New Roman" w:cs="Times New Roman"/>
          <w:i/>
        </w:rPr>
        <w:t xml:space="preserve"> </w:t>
      </w:r>
      <w:r w:rsidR="001F5637" w:rsidRPr="00D54C49">
        <w:rPr>
          <w:rFonts w:ascii="Times New Roman" w:hAnsi="Times New Roman" w:cs="Times New Roman"/>
        </w:rPr>
        <w:t>=</w:t>
      </w:r>
      <w:r w:rsidR="0083125A" w:rsidRPr="00D54C49">
        <w:rPr>
          <w:rFonts w:ascii="Times New Roman" w:hAnsi="Times New Roman" w:cs="Times New Roman"/>
        </w:rPr>
        <w:t xml:space="preserve"> </w:t>
      </w:r>
      <w:r w:rsidR="0012653D" w:rsidRPr="00D54C49">
        <w:rPr>
          <w:rFonts w:ascii="Times New Roman" w:hAnsi="Times New Roman" w:cs="Times New Roman"/>
        </w:rPr>
        <w:t>2</w:t>
      </w:r>
      <w:r w:rsidR="001F5637" w:rsidRPr="00D54C49">
        <w:rPr>
          <w:rFonts w:ascii="Times New Roman" w:hAnsi="Times New Roman" w:cs="Times New Roman"/>
        </w:rPr>
        <w:t xml:space="preserve">) </w:t>
      </w:r>
      <w:r w:rsidR="0083125A" w:rsidRPr="00D54C49">
        <w:rPr>
          <w:rFonts w:ascii="Times New Roman" w:hAnsi="Times New Roman" w:cs="Times New Roman"/>
        </w:rPr>
        <w:t xml:space="preserve">versus </w:t>
      </w:r>
      <w:r w:rsidR="001F5637" w:rsidRPr="00D54C49">
        <w:rPr>
          <w:rFonts w:ascii="Times New Roman" w:hAnsi="Times New Roman" w:cs="Times New Roman"/>
        </w:rPr>
        <w:t>susceptible (</w:t>
      </w:r>
      <w:r w:rsidR="001F5637" w:rsidRPr="00D54C49">
        <w:rPr>
          <w:rFonts w:ascii="Times New Roman" w:hAnsi="Times New Roman" w:cs="Times New Roman"/>
          <w:i/>
        </w:rPr>
        <w:t>CYP6P9</w:t>
      </w:r>
      <w:r w:rsidR="0012653D" w:rsidRPr="00D54C49">
        <w:rPr>
          <w:rFonts w:ascii="Times New Roman" w:hAnsi="Times New Roman" w:cs="Times New Roman"/>
          <w:i/>
        </w:rPr>
        <w:t>a</w:t>
      </w:r>
      <w:r w:rsidR="0083125A" w:rsidRPr="00D54C49">
        <w:rPr>
          <w:rFonts w:ascii="Times New Roman" w:hAnsi="Times New Roman" w:cs="Times New Roman"/>
        </w:rPr>
        <w:t xml:space="preserve"> </w:t>
      </w:r>
      <w:r w:rsidR="0012653D" w:rsidRPr="00D54C49">
        <w:rPr>
          <w:rFonts w:ascii="Times New Roman" w:hAnsi="Times New Roman" w:cs="Times New Roman"/>
        </w:rPr>
        <w:t>=</w:t>
      </w:r>
      <w:r w:rsidR="0083125A" w:rsidRPr="00D54C49">
        <w:rPr>
          <w:rFonts w:ascii="Times New Roman" w:hAnsi="Times New Roman" w:cs="Times New Roman"/>
        </w:rPr>
        <w:t xml:space="preserve"> </w:t>
      </w:r>
      <w:r w:rsidR="0012653D" w:rsidRPr="00D54C49">
        <w:rPr>
          <w:rFonts w:ascii="Times New Roman" w:hAnsi="Times New Roman" w:cs="Times New Roman"/>
        </w:rPr>
        <w:t>15</w:t>
      </w:r>
      <w:r w:rsidR="001F5637" w:rsidRPr="00D54C49">
        <w:rPr>
          <w:rFonts w:ascii="Times New Roman" w:hAnsi="Times New Roman" w:cs="Times New Roman"/>
        </w:rPr>
        <w:t xml:space="preserve">, </w:t>
      </w:r>
      <w:r w:rsidR="001F5637" w:rsidRPr="00D54C49">
        <w:rPr>
          <w:rFonts w:ascii="Times New Roman" w:hAnsi="Times New Roman" w:cs="Times New Roman"/>
          <w:i/>
        </w:rPr>
        <w:t>CYP6P9b</w:t>
      </w:r>
      <w:r w:rsidR="0083125A" w:rsidRPr="00D54C49">
        <w:rPr>
          <w:rFonts w:ascii="Times New Roman" w:hAnsi="Times New Roman" w:cs="Times New Roman"/>
        </w:rPr>
        <w:t xml:space="preserve"> </w:t>
      </w:r>
      <w:r w:rsidR="001F5637" w:rsidRPr="00D54C49">
        <w:rPr>
          <w:rFonts w:ascii="Times New Roman" w:hAnsi="Times New Roman" w:cs="Times New Roman"/>
        </w:rPr>
        <w:t>=</w:t>
      </w:r>
      <w:r w:rsidR="0083125A" w:rsidRPr="00D54C49">
        <w:rPr>
          <w:rFonts w:ascii="Times New Roman" w:hAnsi="Times New Roman" w:cs="Times New Roman"/>
        </w:rPr>
        <w:t xml:space="preserve"> </w:t>
      </w:r>
      <w:r w:rsidR="0012653D" w:rsidRPr="00D54C49">
        <w:rPr>
          <w:rFonts w:ascii="Times New Roman" w:hAnsi="Times New Roman" w:cs="Times New Roman"/>
        </w:rPr>
        <w:t>52</w:t>
      </w:r>
      <w:r w:rsidR="00DE4039" w:rsidRPr="00D54C49">
        <w:rPr>
          <w:rFonts w:ascii="Times New Roman" w:hAnsi="Times New Roman" w:cs="Times New Roman"/>
        </w:rPr>
        <w:t>).</w:t>
      </w:r>
      <w:r w:rsidR="0012479B" w:rsidRPr="00D54C49">
        <w:rPr>
          <w:rFonts w:ascii="Times New Roman" w:hAnsi="Times New Roman" w:cs="Times New Roman"/>
        </w:rPr>
        <w:t xml:space="preserve"> However</w:t>
      </w:r>
      <w:r w:rsidR="006D0C66" w:rsidRPr="00D54C49">
        <w:rPr>
          <w:rFonts w:ascii="Times New Roman" w:hAnsi="Times New Roman" w:cs="Times New Roman"/>
        </w:rPr>
        <w:t>,</w:t>
      </w:r>
      <w:r w:rsidR="0012479B" w:rsidRPr="00D54C49">
        <w:rPr>
          <w:rFonts w:ascii="Times New Roman" w:hAnsi="Times New Roman" w:cs="Times New Roman"/>
        </w:rPr>
        <w:t xml:space="preserve"> in </w:t>
      </w:r>
      <w:proofErr w:type="spellStart"/>
      <w:r w:rsidR="00185618" w:rsidRPr="00D54C49">
        <w:rPr>
          <w:rFonts w:ascii="Times New Roman" w:hAnsi="Times New Roman" w:cs="Times New Roman"/>
        </w:rPr>
        <w:t>Nkhotakota</w:t>
      </w:r>
      <w:proofErr w:type="spellEnd"/>
      <w:r w:rsidR="0012479B" w:rsidRPr="00D54C49">
        <w:rPr>
          <w:rFonts w:ascii="Times New Roman" w:hAnsi="Times New Roman" w:cs="Times New Roman"/>
        </w:rPr>
        <w:t>, the most northern district,</w:t>
      </w:r>
      <w:r w:rsidRPr="00D54C49">
        <w:rPr>
          <w:rFonts w:ascii="Times New Roman" w:hAnsi="Times New Roman" w:cs="Times New Roman"/>
        </w:rPr>
        <w:t xml:space="preserve"> both susceptible and resistant samples presented a reduced genetic diversity for </w:t>
      </w:r>
      <w:r w:rsidRPr="00D54C49">
        <w:rPr>
          <w:rFonts w:ascii="Times New Roman" w:hAnsi="Times New Roman" w:cs="Times New Roman"/>
          <w:i/>
        </w:rPr>
        <w:t>CYP6P9a</w:t>
      </w:r>
      <w:r w:rsidR="00E74A7A" w:rsidRPr="00D54C49">
        <w:rPr>
          <w:rFonts w:ascii="Times New Roman" w:hAnsi="Times New Roman" w:cs="Times New Roman"/>
          <w:i/>
        </w:rPr>
        <w:t xml:space="preserve"> (</w:t>
      </w:r>
      <w:r w:rsidR="00E74A7A" w:rsidRPr="00D54C49">
        <w:rPr>
          <w:rFonts w:ascii="Times New Roman" w:hAnsi="Times New Roman" w:cs="Times New Roman"/>
          <w:noProof/>
        </w:rPr>
        <w:t>π resistant = 0.00019 vs susceptible = 0.00027)</w:t>
      </w:r>
      <w:r w:rsidR="0000277A" w:rsidRPr="00D54C49">
        <w:rPr>
          <w:rFonts w:ascii="Times New Roman" w:hAnsi="Times New Roman" w:cs="Times New Roman"/>
          <w:noProof/>
        </w:rPr>
        <w:t xml:space="preserve"> </w:t>
      </w:r>
      <w:r w:rsidR="00704F15" w:rsidRPr="00D54C49">
        <w:rPr>
          <w:rFonts w:ascii="Times New Roman" w:hAnsi="Times New Roman" w:cs="Times New Roman"/>
        </w:rPr>
        <w:t xml:space="preserve">with </w:t>
      </w:r>
      <w:r w:rsidRPr="00D54C49">
        <w:rPr>
          <w:rFonts w:ascii="Times New Roman" w:hAnsi="Times New Roman" w:cs="Times New Roman"/>
        </w:rPr>
        <w:t>only 2 substitutions in each phenotype</w:t>
      </w:r>
      <w:r w:rsidR="009F547C" w:rsidRPr="00D54C49">
        <w:rPr>
          <w:rFonts w:ascii="Times New Roman" w:hAnsi="Times New Roman" w:cs="Times New Roman"/>
        </w:rPr>
        <w:t xml:space="preserve"> and a low haplotype of 3 </w:t>
      </w:r>
      <w:r w:rsidR="00E74A7A" w:rsidRPr="00D54C49">
        <w:rPr>
          <w:rFonts w:ascii="Times New Roman" w:hAnsi="Times New Roman" w:cs="Times New Roman"/>
        </w:rPr>
        <w:t xml:space="preserve">while </w:t>
      </w:r>
      <w:r w:rsidR="00E74A7A" w:rsidRPr="00D54C49">
        <w:rPr>
          <w:rFonts w:ascii="Times New Roman" w:hAnsi="Times New Roman" w:cs="Times New Roman"/>
          <w:i/>
        </w:rPr>
        <w:t>CYP6P9b</w:t>
      </w:r>
      <w:r w:rsidR="00E74A7A" w:rsidRPr="00D54C49">
        <w:rPr>
          <w:rFonts w:ascii="Times New Roman" w:hAnsi="Times New Roman" w:cs="Times New Roman"/>
        </w:rPr>
        <w:t xml:space="preserve"> showed variation between resistant (</w:t>
      </w:r>
      <w:r w:rsidR="00E74A7A" w:rsidRPr="00D54C49">
        <w:rPr>
          <w:rFonts w:ascii="Times New Roman" w:hAnsi="Times New Roman" w:cs="Times New Roman"/>
          <w:noProof/>
        </w:rPr>
        <w:t>π</w:t>
      </w:r>
      <w:r w:rsidR="00586874" w:rsidRPr="00D54C49">
        <w:rPr>
          <w:rFonts w:ascii="Times New Roman" w:hAnsi="Times New Roman" w:cs="Times New Roman"/>
          <w:noProof/>
        </w:rPr>
        <w:t xml:space="preserve"> </w:t>
      </w:r>
      <w:r w:rsidR="00E74A7A" w:rsidRPr="00D54C49">
        <w:rPr>
          <w:rFonts w:ascii="Times New Roman" w:hAnsi="Times New Roman" w:cs="Times New Roman"/>
          <w:noProof/>
        </w:rPr>
        <w:t>=</w:t>
      </w:r>
      <w:r w:rsidR="00586874" w:rsidRPr="00D54C49">
        <w:rPr>
          <w:rFonts w:ascii="Times New Roman" w:hAnsi="Times New Roman" w:cs="Times New Roman"/>
          <w:noProof/>
        </w:rPr>
        <w:t xml:space="preserve"> </w:t>
      </w:r>
      <w:r w:rsidR="00E74A7A" w:rsidRPr="00D54C49">
        <w:rPr>
          <w:rFonts w:ascii="Times New Roman" w:hAnsi="Times New Roman" w:cs="Times New Roman"/>
          <w:noProof/>
        </w:rPr>
        <w:t>0.0003, S</w:t>
      </w:r>
      <w:r w:rsidR="00586874" w:rsidRPr="00D54C49">
        <w:rPr>
          <w:rFonts w:ascii="Times New Roman" w:hAnsi="Times New Roman" w:cs="Times New Roman"/>
          <w:noProof/>
        </w:rPr>
        <w:t xml:space="preserve"> </w:t>
      </w:r>
      <w:r w:rsidR="00E74A7A" w:rsidRPr="00D54C49">
        <w:rPr>
          <w:rFonts w:ascii="Times New Roman" w:hAnsi="Times New Roman" w:cs="Times New Roman"/>
          <w:noProof/>
        </w:rPr>
        <w:t>=</w:t>
      </w:r>
      <w:r w:rsidR="00586874" w:rsidRPr="00D54C49">
        <w:rPr>
          <w:rFonts w:ascii="Times New Roman" w:hAnsi="Times New Roman" w:cs="Times New Roman"/>
          <w:noProof/>
        </w:rPr>
        <w:t xml:space="preserve"> </w:t>
      </w:r>
      <w:r w:rsidR="00E74A7A" w:rsidRPr="00D54C49">
        <w:rPr>
          <w:rFonts w:ascii="Times New Roman" w:hAnsi="Times New Roman" w:cs="Times New Roman"/>
          <w:noProof/>
        </w:rPr>
        <w:t>3)</w:t>
      </w:r>
      <w:r w:rsidR="0000277A" w:rsidRPr="00D54C49">
        <w:rPr>
          <w:rFonts w:ascii="Times New Roman" w:hAnsi="Times New Roman" w:cs="Times New Roman"/>
          <w:noProof/>
        </w:rPr>
        <w:t xml:space="preserve"> </w:t>
      </w:r>
      <w:r w:rsidR="00E74A7A" w:rsidRPr="00D54C49">
        <w:rPr>
          <w:rFonts w:ascii="Times New Roman" w:hAnsi="Times New Roman" w:cs="Times New Roman"/>
          <w:noProof/>
        </w:rPr>
        <w:t xml:space="preserve"> and suceptible </w:t>
      </w:r>
      <w:r w:rsidR="00E74A7A" w:rsidRPr="00D54C49">
        <w:rPr>
          <w:rFonts w:ascii="Times New Roman" w:hAnsi="Times New Roman" w:cs="Times New Roman"/>
        </w:rPr>
        <w:t>(</w:t>
      </w:r>
      <w:r w:rsidR="00E74A7A" w:rsidRPr="00D54C49">
        <w:rPr>
          <w:rFonts w:ascii="Times New Roman" w:hAnsi="Times New Roman" w:cs="Times New Roman"/>
          <w:noProof/>
        </w:rPr>
        <w:t>π</w:t>
      </w:r>
      <w:r w:rsidR="00586874" w:rsidRPr="00D54C49">
        <w:rPr>
          <w:rFonts w:ascii="Times New Roman" w:hAnsi="Times New Roman" w:cs="Times New Roman"/>
          <w:noProof/>
        </w:rPr>
        <w:t xml:space="preserve"> </w:t>
      </w:r>
      <w:r w:rsidR="00E74A7A" w:rsidRPr="00D54C49">
        <w:rPr>
          <w:rFonts w:ascii="Times New Roman" w:hAnsi="Times New Roman" w:cs="Times New Roman"/>
          <w:noProof/>
        </w:rPr>
        <w:t>=</w:t>
      </w:r>
      <w:r w:rsidR="00586874" w:rsidRPr="00D54C49">
        <w:rPr>
          <w:rFonts w:ascii="Times New Roman" w:hAnsi="Times New Roman" w:cs="Times New Roman"/>
          <w:noProof/>
        </w:rPr>
        <w:t xml:space="preserve"> </w:t>
      </w:r>
      <w:r w:rsidR="00E74A7A" w:rsidRPr="00D54C49">
        <w:rPr>
          <w:rFonts w:ascii="Times New Roman" w:hAnsi="Times New Roman" w:cs="Times New Roman"/>
          <w:noProof/>
        </w:rPr>
        <w:t>0.0041, S</w:t>
      </w:r>
      <w:r w:rsidR="00586874" w:rsidRPr="00D54C49">
        <w:rPr>
          <w:rFonts w:ascii="Times New Roman" w:hAnsi="Times New Roman" w:cs="Times New Roman"/>
          <w:noProof/>
        </w:rPr>
        <w:t xml:space="preserve"> </w:t>
      </w:r>
      <w:r w:rsidR="00E74A7A" w:rsidRPr="00D54C49">
        <w:rPr>
          <w:rFonts w:ascii="Times New Roman" w:hAnsi="Times New Roman" w:cs="Times New Roman"/>
          <w:noProof/>
        </w:rPr>
        <w:t>=</w:t>
      </w:r>
      <w:r w:rsidR="00586874" w:rsidRPr="00D54C49">
        <w:rPr>
          <w:rFonts w:ascii="Times New Roman" w:hAnsi="Times New Roman" w:cs="Times New Roman"/>
          <w:noProof/>
        </w:rPr>
        <w:t xml:space="preserve"> </w:t>
      </w:r>
      <w:r w:rsidR="00E74A7A" w:rsidRPr="00D54C49">
        <w:rPr>
          <w:rFonts w:ascii="Times New Roman" w:hAnsi="Times New Roman" w:cs="Times New Roman"/>
          <w:noProof/>
        </w:rPr>
        <w:t>26)</w:t>
      </w:r>
      <w:r w:rsidR="0000277A" w:rsidRPr="00D54C49">
        <w:rPr>
          <w:rFonts w:ascii="Times New Roman" w:hAnsi="Times New Roman" w:cs="Times New Roman"/>
          <w:noProof/>
        </w:rPr>
        <w:t xml:space="preserve"> </w:t>
      </w:r>
      <w:r w:rsidR="00E74A7A" w:rsidRPr="00D54C49">
        <w:rPr>
          <w:rFonts w:ascii="Times New Roman" w:hAnsi="Times New Roman" w:cs="Times New Roman"/>
          <w:noProof/>
        </w:rPr>
        <w:t xml:space="preserve"> mosquitoes</w:t>
      </w:r>
      <w:r w:rsidR="00C32CB0" w:rsidRPr="00D54C49">
        <w:rPr>
          <w:rFonts w:ascii="Times New Roman" w:hAnsi="Times New Roman" w:cs="Times New Roman"/>
          <w:noProof/>
        </w:rPr>
        <w:t xml:space="preserve"> </w:t>
      </w:r>
      <w:r w:rsidR="00C32CB0" w:rsidRPr="00D54C49">
        <w:rPr>
          <w:rFonts w:ascii="Times New Roman" w:hAnsi="Times New Roman" w:cs="Times New Roman"/>
        </w:rPr>
        <w:t>(</w:t>
      </w:r>
      <w:r w:rsidR="00C32CB0" w:rsidRPr="00D54C49">
        <w:rPr>
          <w:rFonts w:ascii="Times New Roman" w:hAnsi="Times New Roman" w:cs="Times New Roman"/>
          <w:i/>
        </w:rPr>
        <w:t>SI Appendix</w:t>
      </w:r>
      <w:r w:rsidR="00C32CB0" w:rsidRPr="00D54C49">
        <w:rPr>
          <w:rFonts w:ascii="Times New Roman" w:hAnsi="Times New Roman" w:cs="Times New Roman"/>
        </w:rPr>
        <w:t>, Table S6)</w:t>
      </w:r>
      <w:r w:rsidR="00E74A7A" w:rsidRPr="00D54C49">
        <w:rPr>
          <w:rFonts w:ascii="Times New Roman" w:hAnsi="Times New Roman" w:cs="Times New Roman"/>
          <w:noProof/>
        </w:rPr>
        <w:t>.</w:t>
      </w:r>
      <w:r w:rsidRPr="00D54C49">
        <w:rPr>
          <w:rFonts w:ascii="Times New Roman" w:hAnsi="Times New Roman" w:cs="Times New Roman"/>
        </w:rPr>
        <w:t xml:space="preserve"> </w:t>
      </w:r>
    </w:p>
    <w:p w14:paraId="5E838755" w14:textId="42420124" w:rsidR="00FC301D" w:rsidRPr="00D54C49" w:rsidRDefault="00982FF1" w:rsidP="00282B88">
      <w:pPr>
        <w:spacing w:line="480" w:lineRule="auto"/>
        <w:ind w:firstLine="720"/>
        <w:jc w:val="both"/>
        <w:rPr>
          <w:rFonts w:ascii="Times New Roman" w:hAnsi="Times New Roman" w:cs="Times New Roman"/>
        </w:rPr>
      </w:pPr>
      <w:r w:rsidRPr="00D54C49">
        <w:rPr>
          <w:rFonts w:ascii="Times New Roman" w:hAnsi="Times New Roman" w:cs="Times New Roman"/>
        </w:rPr>
        <w:t>The loss of haplotype diversity</w:t>
      </w:r>
      <w:r w:rsidR="00E74A7A" w:rsidRPr="00D54C49">
        <w:rPr>
          <w:rFonts w:ascii="Times New Roman" w:hAnsi="Times New Roman" w:cs="Times New Roman"/>
        </w:rPr>
        <w:t>, mainly in resistant mosquitoes,</w:t>
      </w:r>
      <w:r w:rsidRPr="00D54C49">
        <w:rPr>
          <w:rFonts w:ascii="Times New Roman" w:hAnsi="Times New Roman" w:cs="Times New Roman"/>
        </w:rPr>
        <w:t xml:space="preserve"> is consistent throughout southern Africa. </w:t>
      </w:r>
      <w:r w:rsidR="003D06E7" w:rsidRPr="00D54C49">
        <w:rPr>
          <w:rFonts w:ascii="Times New Roman" w:hAnsi="Times New Roman" w:cs="Times New Roman"/>
        </w:rPr>
        <w:t>Resistant samples</w:t>
      </w:r>
      <w:r w:rsidR="00AC7FB5" w:rsidRPr="00D54C49">
        <w:rPr>
          <w:rFonts w:ascii="Times New Roman" w:hAnsi="Times New Roman" w:cs="Times New Roman"/>
        </w:rPr>
        <w:t xml:space="preserve"> from</w:t>
      </w:r>
      <w:r w:rsidR="003D06E7" w:rsidRPr="00D54C49">
        <w:rPr>
          <w:rFonts w:ascii="Times New Roman" w:hAnsi="Times New Roman" w:cs="Times New Roman"/>
        </w:rPr>
        <w:t xml:space="preserve"> Malawi</w:t>
      </w:r>
      <w:r w:rsidR="00DD47CC" w:rsidRPr="00D54C49">
        <w:rPr>
          <w:rFonts w:ascii="Times New Roman" w:hAnsi="Times New Roman" w:cs="Times New Roman"/>
        </w:rPr>
        <w:t>,</w:t>
      </w:r>
      <w:r w:rsidR="003D06E7" w:rsidRPr="00D54C49">
        <w:rPr>
          <w:rFonts w:ascii="Times New Roman" w:hAnsi="Times New Roman" w:cs="Times New Roman"/>
        </w:rPr>
        <w:t xml:space="preserve"> Za</w:t>
      </w:r>
      <w:r w:rsidRPr="00D54C49">
        <w:rPr>
          <w:rFonts w:ascii="Times New Roman" w:hAnsi="Times New Roman" w:cs="Times New Roman"/>
        </w:rPr>
        <w:t>m</w:t>
      </w:r>
      <w:r w:rsidR="003D06E7" w:rsidRPr="00D54C49">
        <w:rPr>
          <w:rFonts w:ascii="Times New Roman" w:hAnsi="Times New Roman" w:cs="Times New Roman"/>
        </w:rPr>
        <w:t>bia</w:t>
      </w:r>
      <w:r w:rsidR="00DD47CC" w:rsidRPr="00D54C49">
        <w:rPr>
          <w:rFonts w:ascii="Times New Roman" w:hAnsi="Times New Roman" w:cs="Times New Roman"/>
        </w:rPr>
        <w:t>,</w:t>
      </w:r>
      <w:r w:rsidR="003D06E7" w:rsidRPr="00D54C49">
        <w:rPr>
          <w:rFonts w:ascii="Times New Roman" w:hAnsi="Times New Roman" w:cs="Times New Roman"/>
        </w:rPr>
        <w:t xml:space="preserve"> </w:t>
      </w:r>
      <w:r w:rsidRPr="00D54C49">
        <w:rPr>
          <w:rFonts w:ascii="Times New Roman" w:hAnsi="Times New Roman" w:cs="Times New Roman"/>
        </w:rPr>
        <w:t>and</w:t>
      </w:r>
      <w:r w:rsidR="006D0C66" w:rsidRPr="00D54C49">
        <w:rPr>
          <w:rFonts w:ascii="Times New Roman" w:hAnsi="Times New Roman" w:cs="Times New Roman"/>
        </w:rPr>
        <w:t xml:space="preserve"> </w:t>
      </w:r>
      <w:r w:rsidRPr="00D54C49">
        <w:rPr>
          <w:rFonts w:ascii="Times New Roman" w:hAnsi="Times New Roman" w:cs="Times New Roman"/>
        </w:rPr>
        <w:t xml:space="preserve">Mozambique reveal </w:t>
      </w:r>
      <w:r w:rsidR="00D75E4E" w:rsidRPr="00D54C49">
        <w:rPr>
          <w:rFonts w:ascii="Times New Roman" w:hAnsi="Times New Roman" w:cs="Times New Roman"/>
        </w:rPr>
        <w:t xml:space="preserve">a significant </w:t>
      </w:r>
      <w:r w:rsidR="003D4C2F" w:rsidRPr="00D54C49">
        <w:rPr>
          <w:rFonts w:ascii="Times New Roman" w:hAnsi="Times New Roman" w:cs="Times New Roman"/>
        </w:rPr>
        <w:t xml:space="preserve">reduction in </w:t>
      </w:r>
      <w:r w:rsidR="00D75E4E" w:rsidRPr="00D54C49">
        <w:rPr>
          <w:rFonts w:ascii="Times New Roman" w:hAnsi="Times New Roman" w:cs="Times New Roman"/>
        </w:rPr>
        <w:t xml:space="preserve">haplotype diversity </w:t>
      </w:r>
      <w:r w:rsidRPr="00D54C49">
        <w:rPr>
          <w:rFonts w:ascii="Times New Roman" w:hAnsi="Times New Roman" w:cs="Times New Roman"/>
        </w:rPr>
        <w:t xml:space="preserve">for </w:t>
      </w:r>
      <w:r w:rsidRPr="00D54C49">
        <w:rPr>
          <w:rFonts w:ascii="Times New Roman" w:hAnsi="Times New Roman" w:cs="Times New Roman"/>
          <w:i/>
        </w:rPr>
        <w:t>CYP6P9a</w:t>
      </w:r>
      <w:r w:rsidR="003D06E7" w:rsidRPr="00D54C49">
        <w:rPr>
          <w:rFonts w:ascii="Times New Roman" w:hAnsi="Times New Roman" w:cs="Times New Roman"/>
        </w:rPr>
        <w:t xml:space="preserve"> </w:t>
      </w:r>
      <w:r w:rsidR="00D75E4E" w:rsidRPr="00D54C49">
        <w:rPr>
          <w:rFonts w:ascii="Times New Roman" w:hAnsi="Times New Roman" w:cs="Times New Roman"/>
        </w:rPr>
        <w:t xml:space="preserve">with only </w:t>
      </w:r>
      <w:r w:rsidR="003D06E7" w:rsidRPr="00D54C49">
        <w:rPr>
          <w:rFonts w:ascii="Times New Roman" w:hAnsi="Times New Roman" w:cs="Times New Roman"/>
        </w:rPr>
        <w:t xml:space="preserve">10 mutational positions </w:t>
      </w:r>
      <w:r w:rsidR="00D75E4E" w:rsidRPr="00D54C49">
        <w:rPr>
          <w:rFonts w:ascii="Times New Roman" w:hAnsi="Times New Roman" w:cs="Times New Roman"/>
        </w:rPr>
        <w:t xml:space="preserve">observed in resistant mosquitoes across the region </w:t>
      </w:r>
      <w:r w:rsidR="003D06E7" w:rsidRPr="00D54C49">
        <w:rPr>
          <w:rFonts w:ascii="Times New Roman" w:hAnsi="Times New Roman" w:cs="Times New Roman"/>
        </w:rPr>
        <w:t>account</w:t>
      </w:r>
      <w:r w:rsidR="006F00FC" w:rsidRPr="00D54C49">
        <w:rPr>
          <w:rFonts w:ascii="Times New Roman" w:hAnsi="Times New Roman" w:cs="Times New Roman"/>
        </w:rPr>
        <w:t>ing</w:t>
      </w:r>
      <w:r w:rsidR="003D06E7" w:rsidRPr="00D54C49">
        <w:rPr>
          <w:rFonts w:ascii="Times New Roman" w:hAnsi="Times New Roman" w:cs="Times New Roman"/>
        </w:rPr>
        <w:t xml:space="preserve"> for</w:t>
      </w:r>
      <w:r w:rsidRPr="00D54C49">
        <w:rPr>
          <w:rFonts w:ascii="Times New Roman" w:hAnsi="Times New Roman" w:cs="Times New Roman"/>
        </w:rPr>
        <w:t xml:space="preserve"> 10 haplotypes</w:t>
      </w:r>
      <w:r w:rsidR="006D0C66" w:rsidRPr="00D54C49">
        <w:rPr>
          <w:rFonts w:ascii="Times New Roman" w:hAnsi="Times New Roman" w:cs="Times New Roman"/>
        </w:rPr>
        <w:t>,</w:t>
      </w:r>
      <w:r w:rsidRPr="00D54C49">
        <w:rPr>
          <w:rFonts w:ascii="Times New Roman" w:hAnsi="Times New Roman" w:cs="Times New Roman"/>
        </w:rPr>
        <w:t xml:space="preserve"> wh</w:t>
      </w:r>
      <w:r w:rsidR="006F00FC" w:rsidRPr="00D54C49">
        <w:rPr>
          <w:rFonts w:ascii="Times New Roman" w:hAnsi="Times New Roman" w:cs="Times New Roman"/>
        </w:rPr>
        <w:t>ereas</w:t>
      </w:r>
      <w:r w:rsidR="006D0C66" w:rsidRPr="00D54C49">
        <w:rPr>
          <w:rFonts w:ascii="Times New Roman" w:hAnsi="Times New Roman" w:cs="Times New Roman"/>
        </w:rPr>
        <w:t xml:space="preserve"> in</w:t>
      </w:r>
      <w:r w:rsidR="006F00FC" w:rsidRPr="00D54C49">
        <w:rPr>
          <w:rFonts w:ascii="Times New Roman" w:hAnsi="Times New Roman" w:cs="Times New Roman"/>
        </w:rPr>
        <w:t xml:space="preserve"> susceptible mosquitoes</w:t>
      </w:r>
      <w:r w:rsidR="006D0C66" w:rsidRPr="00D54C49">
        <w:rPr>
          <w:rFonts w:ascii="Times New Roman" w:hAnsi="Times New Roman" w:cs="Times New Roman"/>
        </w:rPr>
        <w:t>,</w:t>
      </w:r>
      <w:r w:rsidR="006F00FC" w:rsidRPr="00D54C49">
        <w:rPr>
          <w:rFonts w:ascii="Times New Roman" w:hAnsi="Times New Roman" w:cs="Times New Roman"/>
        </w:rPr>
        <w:t xml:space="preserve"> up to</w:t>
      </w:r>
      <w:r w:rsidRPr="00D54C49">
        <w:rPr>
          <w:rFonts w:ascii="Times New Roman" w:hAnsi="Times New Roman" w:cs="Times New Roman"/>
        </w:rPr>
        <w:t xml:space="preserve"> 103 mutational positions </w:t>
      </w:r>
      <w:r w:rsidR="006F00FC" w:rsidRPr="00D54C49">
        <w:rPr>
          <w:rFonts w:ascii="Times New Roman" w:hAnsi="Times New Roman" w:cs="Times New Roman"/>
        </w:rPr>
        <w:t>are observed generating</w:t>
      </w:r>
      <w:r w:rsidRPr="00D54C49">
        <w:rPr>
          <w:rFonts w:ascii="Times New Roman" w:hAnsi="Times New Roman" w:cs="Times New Roman"/>
        </w:rPr>
        <w:t xml:space="preserve"> 25 haplotypes (</w:t>
      </w:r>
      <w:r w:rsidR="00FC770C" w:rsidRPr="00D54C49">
        <w:rPr>
          <w:rFonts w:ascii="Times New Roman" w:hAnsi="Times New Roman" w:cs="Times New Roman"/>
          <w:i/>
        </w:rPr>
        <w:t>SI Appendix,</w:t>
      </w:r>
      <w:r w:rsidR="00FC770C" w:rsidRPr="00D54C49">
        <w:rPr>
          <w:rFonts w:ascii="Times New Roman" w:hAnsi="Times New Roman" w:cs="Times New Roman"/>
        </w:rPr>
        <w:t xml:space="preserve"> </w:t>
      </w:r>
      <w:r w:rsidR="00B02753" w:rsidRPr="00D54C49">
        <w:rPr>
          <w:rFonts w:ascii="Times New Roman" w:hAnsi="Times New Roman" w:cs="Times New Roman"/>
        </w:rPr>
        <w:t>Fig.</w:t>
      </w:r>
      <w:r w:rsidR="00E74A7A" w:rsidRPr="00D54C49">
        <w:rPr>
          <w:rFonts w:ascii="Times New Roman" w:hAnsi="Times New Roman" w:cs="Times New Roman"/>
        </w:rPr>
        <w:t xml:space="preserve"> S</w:t>
      </w:r>
      <w:r w:rsidR="004865BF" w:rsidRPr="00D54C49">
        <w:rPr>
          <w:rFonts w:ascii="Times New Roman" w:hAnsi="Times New Roman" w:cs="Times New Roman"/>
        </w:rPr>
        <w:t>3,</w:t>
      </w:r>
      <w:r w:rsidR="00E310A0" w:rsidRPr="00D54C49">
        <w:rPr>
          <w:rFonts w:ascii="Times New Roman" w:hAnsi="Times New Roman" w:cs="Times New Roman"/>
        </w:rPr>
        <w:t xml:space="preserve"> </w:t>
      </w:r>
      <w:r w:rsidR="004865BF" w:rsidRPr="00D54C49">
        <w:rPr>
          <w:rFonts w:ascii="Times New Roman" w:hAnsi="Times New Roman" w:cs="Times New Roman"/>
        </w:rPr>
        <w:t>S</w:t>
      </w:r>
      <w:r w:rsidR="00E74A7A" w:rsidRPr="00D54C49">
        <w:rPr>
          <w:rFonts w:ascii="Times New Roman" w:hAnsi="Times New Roman" w:cs="Times New Roman"/>
        </w:rPr>
        <w:t>4</w:t>
      </w:r>
      <w:r w:rsidR="00572EEA" w:rsidRPr="00D54C49">
        <w:rPr>
          <w:rFonts w:ascii="Times New Roman" w:hAnsi="Times New Roman" w:cs="Times New Roman"/>
        </w:rPr>
        <w:t>)</w:t>
      </w:r>
      <w:r w:rsidR="00DE4039" w:rsidRPr="00D54C49">
        <w:rPr>
          <w:rFonts w:ascii="Times New Roman" w:hAnsi="Times New Roman" w:cs="Times New Roman"/>
        </w:rPr>
        <w:t>.</w:t>
      </w:r>
      <w:r w:rsidRPr="00D54C49">
        <w:rPr>
          <w:rFonts w:ascii="Times New Roman" w:hAnsi="Times New Roman" w:cs="Times New Roman"/>
          <w:i/>
        </w:rPr>
        <w:t xml:space="preserve"> CYP6P9b </w:t>
      </w:r>
      <w:r w:rsidRPr="00D54C49">
        <w:rPr>
          <w:rFonts w:ascii="Times New Roman" w:hAnsi="Times New Roman" w:cs="Times New Roman"/>
        </w:rPr>
        <w:t xml:space="preserve">also shows a similar loss in diversity </w:t>
      </w:r>
      <w:r w:rsidR="00D75E4E" w:rsidRPr="00D54C49">
        <w:rPr>
          <w:rFonts w:ascii="Times New Roman" w:hAnsi="Times New Roman" w:cs="Times New Roman"/>
        </w:rPr>
        <w:t xml:space="preserve">in resistant mosquitoes </w:t>
      </w:r>
      <w:r w:rsidRPr="00D54C49">
        <w:rPr>
          <w:rFonts w:ascii="Times New Roman" w:hAnsi="Times New Roman" w:cs="Times New Roman"/>
        </w:rPr>
        <w:t xml:space="preserve">with 9 </w:t>
      </w:r>
      <w:r w:rsidRPr="00D54C49">
        <w:rPr>
          <w:rFonts w:ascii="Times New Roman" w:hAnsi="Times New Roman" w:cs="Times New Roman"/>
        </w:rPr>
        <w:lastRenderedPageBreak/>
        <w:t xml:space="preserve">mutations </w:t>
      </w:r>
      <w:r w:rsidR="00D75E4E" w:rsidRPr="00D54C49">
        <w:rPr>
          <w:rFonts w:ascii="Times New Roman" w:hAnsi="Times New Roman" w:cs="Times New Roman"/>
        </w:rPr>
        <w:t xml:space="preserve">leading to </w:t>
      </w:r>
      <w:r w:rsidRPr="00D54C49">
        <w:rPr>
          <w:rFonts w:ascii="Times New Roman" w:hAnsi="Times New Roman" w:cs="Times New Roman"/>
        </w:rPr>
        <w:t xml:space="preserve">only 10 haplotypes in resistant mosquitoes </w:t>
      </w:r>
      <w:r w:rsidR="00D75E4E" w:rsidRPr="00D54C49">
        <w:rPr>
          <w:rFonts w:ascii="Times New Roman" w:hAnsi="Times New Roman" w:cs="Times New Roman"/>
        </w:rPr>
        <w:t xml:space="preserve">but up to </w:t>
      </w:r>
      <w:r w:rsidRPr="00D54C49">
        <w:rPr>
          <w:rFonts w:ascii="Times New Roman" w:hAnsi="Times New Roman" w:cs="Times New Roman"/>
        </w:rPr>
        <w:t xml:space="preserve">100 mutational positions </w:t>
      </w:r>
      <w:r w:rsidR="00D75E4E" w:rsidRPr="00D54C49">
        <w:rPr>
          <w:rFonts w:ascii="Times New Roman" w:hAnsi="Times New Roman" w:cs="Times New Roman"/>
        </w:rPr>
        <w:t xml:space="preserve">generating </w:t>
      </w:r>
      <w:r w:rsidRPr="00D54C49">
        <w:rPr>
          <w:rFonts w:ascii="Times New Roman" w:hAnsi="Times New Roman" w:cs="Times New Roman"/>
        </w:rPr>
        <w:t xml:space="preserve">20 haplotypes </w:t>
      </w:r>
      <w:r w:rsidR="004865BF" w:rsidRPr="00D54C49">
        <w:rPr>
          <w:rFonts w:ascii="Times New Roman" w:hAnsi="Times New Roman" w:cs="Times New Roman"/>
        </w:rPr>
        <w:t>in susceptible mosquitoes</w:t>
      </w:r>
      <w:r w:rsidRPr="00D54C49">
        <w:rPr>
          <w:rFonts w:ascii="Times New Roman" w:hAnsi="Times New Roman" w:cs="Times New Roman"/>
        </w:rPr>
        <w:t>.</w:t>
      </w:r>
      <w:r w:rsidR="00B1322C" w:rsidRPr="00D54C49">
        <w:rPr>
          <w:rFonts w:ascii="Times New Roman" w:hAnsi="Times New Roman" w:cs="Times New Roman"/>
        </w:rPr>
        <w:t xml:space="preserve"> </w:t>
      </w:r>
    </w:p>
    <w:p w14:paraId="76EBB4BF" w14:textId="3DD8CCAE" w:rsidR="00E0754B" w:rsidRPr="00D54C49" w:rsidRDefault="006E460F" w:rsidP="00282B88">
      <w:pPr>
        <w:widowControl w:val="0"/>
        <w:autoSpaceDE w:val="0"/>
        <w:autoSpaceDN w:val="0"/>
        <w:adjustRightInd w:val="0"/>
        <w:spacing w:line="480" w:lineRule="auto"/>
        <w:ind w:firstLine="720"/>
        <w:jc w:val="both"/>
        <w:rPr>
          <w:rFonts w:ascii="Times New Roman" w:hAnsi="Times New Roman" w:cs="Times New Roman"/>
        </w:rPr>
      </w:pPr>
      <w:r w:rsidRPr="00D54C49">
        <w:rPr>
          <w:rFonts w:ascii="Times New Roman" w:hAnsi="Times New Roman" w:cs="Times New Roman"/>
        </w:rPr>
        <w:t xml:space="preserve">The significant differences in the polymorphism patterns of resistant and susceptible mosquitoes </w:t>
      </w:r>
      <w:r w:rsidR="00CD1847" w:rsidRPr="00D54C49">
        <w:rPr>
          <w:rFonts w:ascii="Times New Roman" w:hAnsi="Times New Roman" w:cs="Times New Roman"/>
        </w:rPr>
        <w:t xml:space="preserve">was </w:t>
      </w:r>
      <w:r w:rsidRPr="00D54C49">
        <w:rPr>
          <w:rFonts w:ascii="Times New Roman" w:hAnsi="Times New Roman" w:cs="Times New Roman"/>
        </w:rPr>
        <w:t xml:space="preserve">also </w:t>
      </w:r>
      <w:r w:rsidR="00717E52" w:rsidRPr="00D54C49">
        <w:rPr>
          <w:rFonts w:ascii="Times New Roman" w:hAnsi="Times New Roman" w:cs="Times New Roman"/>
        </w:rPr>
        <w:t xml:space="preserve">observed at the protein level with key amino acid changes </w:t>
      </w:r>
      <w:r w:rsidR="00CD1847" w:rsidRPr="00D54C49">
        <w:rPr>
          <w:rFonts w:ascii="Times New Roman" w:hAnsi="Times New Roman" w:cs="Times New Roman"/>
        </w:rPr>
        <w:t xml:space="preserve">detected and </w:t>
      </w:r>
      <w:r w:rsidR="00717E52" w:rsidRPr="00D54C49">
        <w:rPr>
          <w:rFonts w:ascii="Times New Roman" w:hAnsi="Times New Roman" w:cs="Times New Roman"/>
        </w:rPr>
        <w:t>likely to impact the metabolic e</w:t>
      </w:r>
      <w:r w:rsidR="00CD1847" w:rsidRPr="00D54C49">
        <w:rPr>
          <w:rFonts w:ascii="Times New Roman" w:hAnsi="Times New Roman" w:cs="Times New Roman"/>
        </w:rPr>
        <w:t>f</w:t>
      </w:r>
      <w:r w:rsidR="00717E52" w:rsidRPr="00D54C49">
        <w:rPr>
          <w:rFonts w:ascii="Times New Roman" w:hAnsi="Times New Roman" w:cs="Times New Roman"/>
        </w:rPr>
        <w:t xml:space="preserve">ficacy of both enzymes towards pyrethroids as recently demonstrated </w:t>
      </w:r>
      <w:r w:rsidR="00A137A7">
        <w:rPr>
          <w:rFonts w:ascii="Times New Roman" w:hAnsi="Times New Roman" w:cs="Times New Roman"/>
        </w:rPr>
        <w:fldChar w:fldCharType="begin"/>
      </w:r>
      <w:r w:rsidR="00814C6A">
        <w:rPr>
          <w:rFonts w:ascii="Times New Roman" w:hAnsi="Times New Roman" w:cs="Times New Roman"/>
        </w:rPr>
        <w:instrText xml:space="preserve"> ADDIN EN.CITE &lt;EndNote&gt;&lt;Cite&gt;&lt;Author&gt;Ibrahim&lt;/Author&gt;&lt;Year&gt;2015&lt;/Year&gt;&lt;RecNum&gt;1723&lt;/RecNum&gt;&lt;DisplayText&gt;(12)&lt;/DisplayText&gt;&lt;record&gt;&lt;rec-number&gt;1723&lt;/rec-number&gt;&lt;foreign-keys&gt;&lt;key app="EN" db-id="s5fwwdw0cs0w5heeve55pe56zrrwf900v0rx" timestamp="1450276022"&gt;1723&lt;/key&gt;&lt;/foreign-keys&gt;&lt;ref-type name="Journal Article"&gt;17&lt;/ref-type&gt;&lt;contributors&gt;&lt;authors&gt;&lt;author&gt;Ibrahim, S. S.&lt;/author&gt;&lt;author&gt;Riveron, J. M.&lt;/author&gt;&lt;author&gt;Bibby, J.&lt;/author&gt;&lt;author&gt;Irving, H.&lt;/author&gt;&lt;author&gt;Yunta, C.&lt;/author&gt;&lt;author&gt;Paine, M. J.&lt;/author&gt;&lt;author&gt;Wondji, C. S.&lt;/author&gt;&lt;/authors&gt;&lt;/contributors&gt;&lt;auth-address&gt;Vector Biology Department, Liverpool School of Tropical Medicine, Liverpool, United Kingdom.&amp;#xD;Department of Chemistry, University of Liverpool, Liverpool, United Kingdom.&lt;/auth-address&gt;&lt;titles&gt;&lt;title&gt;Allelic Variation of Cytochrome P450s Drives Resistance to Bednet Insecticides in a Major Malaria Vector&lt;/title&gt;&lt;secondary-title&gt;PLoS Genet&lt;/secondary-title&gt;&lt;/titles&gt;&lt;periodical&gt;&lt;full-title&gt;PLoS Genet&lt;/full-title&gt;&lt;/periodical&gt;&lt;pages&gt;e1005618&lt;/pages&gt;&lt;volume&gt;11&lt;/volume&gt;&lt;number&gt;10&lt;/number&gt;&lt;dates&gt;&lt;year&gt;2015&lt;/year&gt;&lt;pub-dates&gt;&lt;date&gt;Oct&lt;/date&gt;&lt;/pub-dates&gt;&lt;/dates&gt;&lt;isbn&gt;1553-7404 (Electronic)&amp;#xD;1553-7390 (Linking)&lt;/isbn&gt;&lt;accession-num&gt;26517127&lt;/accession-num&gt;&lt;urls&gt;&lt;related-urls&gt;&lt;url&gt;http://www.ncbi.nlm.nih.gov/pubmed/26517127&lt;/url&gt;&lt;/related-urls&gt;&lt;/urls&gt;&lt;custom2&gt;PMC4627800&lt;/custom2&gt;&lt;electronic-resource-num&gt;10.1371/journal.pgen.1005618&lt;/electronic-resource-num&gt;&lt;/record&gt;&lt;/Cite&gt;&lt;/EndNote&gt;</w:instrText>
      </w:r>
      <w:r w:rsidR="00A137A7">
        <w:rPr>
          <w:rFonts w:ascii="Times New Roman" w:hAnsi="Times New Roman" w:cs="Times New Roman"/>
        </w:rPr>
        <w:fldChar w:fldCharType="separate"/>
      </w:r>
      <w:r w:rsidR="00814C6A">
        <w:rPr>
          <w:rFonts w:ascii="Times New Roman" w:hAnsi="Times New Roman" w:cs="Times New Roman"/>
          <w:noProof/>
        </w:rPr>
        <w:t>(</w:t>
      </w:r>
      <w:hyperlink w:anchor="_ENREF_12" w:tooltip="Ibrahim, 2015 #1723" w:history="1">
        <w:r w:rsidR="00814C6A">
          <w:rPr>
            <w:rFonts w:ascii="Times New Roman" w:hAnsi="Times New Roman" w:cs="Times New Roman"/>
            <w:noProof/>
          </w:rPr>
          <w:t>12</w:t>
        </w:r>
      </w:hyperlink>
      <w:r w:rsidR="00814C6A">
        <w:rPr>
          <w:rFonts w:ascii="Times New Roman" w:hAnsi="Times New Roman" w:cs="Times New Roman"/>
          <w:noProof/>
        </w:rPr>
        <w:t>)</w:t>
      </w:r>
      <w:r w:rsidR="00A137A7">
        <w:rPr>
          <w:rFonts w:ascii="Times New Roman" w:hAnsi="Times New Roman" w:cs="Times New Roman"/>
        </w:rPr>
        <w:fldChar w:fldCharType="end"/>
      </w:r>
      <w:r w:rsidR="00CD1847" w:rsidRPr="00D54C49">
        <w:rPr>
          <w:rFonts w:ascii="Times New Roman" w:hAnsi="Times New Roman" w:cs="Times New Roman"/>
        </w:rPr>
        <w:t xml:space="preserve"> (SI Text)</w:t>
      </w:r>
      <w:r w:rsidR="00A438A2" w:rsidRPr="00D54C49">
        <w:rPr>
          <w:rFonts w:ascii="Times New Roman" w:hAnsi="Times New Roman" w:cs="Times New Roman"/>
        </w:rPr>
        <w:t>.</w:t>
      </w:r>
    </w:p>
    <w:p w14:paraId="4B8200AB" w14:textId="3093DF3D" w:rsidR="0000029D" w:rsidRPr="00D54C49" w:rsidRDefault="0008560D" w:rsidP="00282B88">
      <w:pPr>
        <w:spacing w:line="480" w:lineRule="auto"/>
        <w:ind w:firstLine="720"/>
        <w:jc w:val="both"/>
        <w:rPr>
          <w:rFonts w:ascii="Times New Roman" w:hAnsi="Times New Roman" w:cs="Times New Roman"/>
        </w:rPr>
      </w:pPr>
      <w:r w:rsidRPr="00D54C49">
        <w:rPr>
          <w:rFonts w:ascii="Times New Roman" w:hAnsi="Times New Roman" w:cs="Times New Roman"/>
        </w:rPr>
        <w:t>Although the pattern of reduced diversity in resistant mosquitoes was consistent throughout southern Africa there was e</w:t>
      </w:r>
      <w:r w:rsidR="0012479B" w:rsidRPr="00D54C49">
        <w:rPr>
          <w:rFonts w:ascii="Times New Roman" w:hAnsi="Times New Roman" w:cs="Times New Roman"/>
        </w:rPr>
        <w:t xml:space="preserve">vidence of </w:t>
      </w:r>
      <w:r w:rsidRPr="00D54C49">
        <w:rPr>
          <w:rFonts w:ascii="Times New Roman" w:hAnsi="Times New Roman" w:cs="Times New Roman"/>
        </w:rPr>
        <w:t>geographical variation in these genes</w:t>
      </w:r>
      <w:r w:rsidR="00715418" w:rsidRPr="00D54C49">
        <w:rPr>
          <w:rFonts w:ascii="Times New Roman" w:hAnsi="Times New Roman" w:cs="Times New Roman"/>
        </w:rPr>
        <w:t>. The</w:t>
      </w:r>
      <w:r w:rsidRPr="00D54C49">
        <w:rPr>
          <w:rFonts w:ascii="Times New Roman" w:hAnsi="Times New Roman" w:cs="Times New Roman"/>
        </w:rPr>
        <w:t xml:space="preserve"> </w:t>
      </w:r>
      <w:r w:rsidR="00D765C7" w:rsidRPr="00D54C49">
        <w:rPr>
          <w:rFonts w:ascii="Times New Roman" w:hAnsi="Times New Roman" w:cs="Times New Roman"/>
        </w:rPr>
        <w:t xml:space="preserve">predominant haplotype </w:t>
      </w:r>
      <w:r w:rsidR="00210BDB" w:rsidRPr="00D54C49">
        <w:rPr>
          <w:rFonts w:ascii="Times New Roman" w:hAnsi="Times New Roman" w:cs="Times New Roman"/>
        </w:rPr>
        <w:t>(</w:t>
      </w:r>
      <w:r w:rsidR="00D765C7" w:rsidRPr="00D54C49">
        <w:rPr>
          <w:rFonts w:ascii="Times New Roman" w:hAnsi="Times New Roman" w:cs="Times New Roman"/>
        </w:rPr>
        <w:t>H1</w:t>
      </w:r>
      <w:r w:rsidR="00210BDB" w:rsidRPr="00D54C49">
        <w:rPr>
          <w:rFonts w:ascii="Times New Roman" w:hAnsi="Times New Roman" w:cs="Times New Roman"/>
        </w:rPr>
        <w:t>)</w:t>
      </w:r>
      <w:r w:rsidR="0000277A" w:rsidRPr="00D54C49">
        <w:rPr>
          <w:rFonts w:ascii="Times New Roman" w:hAnsi="Times New Roman" w:cs="Times New Roman"/>
        </w:rPr>
        <w:t xml:space="preserve"> </w:t>
      </w:r>
      <w:r w:rsidR="00D765C7" w:rsidRPr="00D54C49">
        <w:rPr>
          <w:rFonts w:ascii="Times New Roman" w:hAnsi="Times New Roman" w:cs="Times New Roman"/>
        </w:rPr>
        <w:t xml:space="preserve">in </w:t>
      </w:r>
      <w:r w:rsidR="00D765C7" w:rsidRPr="00D54C49">
        <w:rPr>
          <w:rFonts w:ascii="Times New Roman" w:hAnsi="Times New Roman" w:cs="Times New Roman"/>
          <w:i/>
        </w:rPr>
        <w:t>CYP6P9</w:t>
      </w:r>
      <w:r w:rsidR="00DF316F" w:rsidRPr="00D54C49">
        <w:rPr>
          <w:rFonts w:ascii="Times New Roman" w:hAnsi="Times New Roman" w:cs="Times New Roman"/>
          <w:i/>
        </w:rPr>
        <w:t xml:space="preserve">a </w:t>
      </w:r>
      <w:r w:rsidR="00DF316F" w:rsidRPr="00D54C49">
        <w:rPr>
          <w:rFonts w:ascii="Times New Roman" w:hAnsi="Times New Roman" w:cs="Times New Roman"/>
        </w:rPr>
        <w:t>and</w:t>
      </w:r>
      <w:r w:rsidR="00DF316F" w:rsidRPr="00D54C49">
        <w:rPr>
          <w:rFonts w:ascii="Times New Roman" w:hAnsi="Times New Roman" w:cs="Times New Roman"/>
          <w:i/>
        </w:rPr>
        <w:t xml:space="preserve"> CYP6P9b</w:t>
      </w:r>
      <w:r w:rsidR="00D765C7" w:rsidRPr="00D54C49">
        <w:rPr>
          <w:rFonts w:ascii="Times New Roman" w:hAnsi="Times New Roman" w:cs="Times New Roman"/>
          <w:i/>
        </w:rPr>
        <w:t xml:space="preserve"> </w:t>
      </w:r>
      <w:r w:rsidR="00DF316F" w:rsidRPr="00D54C49">
        <w:rPr>
          <w:rFonts w:ascii="Times New Roman" w:hAnsi="Times New Roman" w:cs="Times New Roman"/>
        </w:rPr>
        <w:t>was consistently higher in southern Malawi (</w:t>
      </w:r>
      <w:r w:rsidR="004865BF" w:rsidRPr="00D54C49">
        <w:rPr>
          <w:rFonts w:ascii="Times New Roman" w:hAnsi="Times New Roman" w:cs="Times New Roman"/>
        </w:rPr>
        <w:t>CKW</w:t>
      </w:r>
      <w:r w:rsidR="00DF316F" w:rsidRPr="00D54C49">
        <w:rPr>
          <w:rFonts w:ascii="Times New Roman" w:hAnsi="Times New Roman" w:cs="Times New Roman"/>
        </w:rPr>
        <w:t xml:space="preserve">: 90%, 95%) and Mozambique (90%, 90%) compared to cluster </w:t>
      </w:r>
      <w:r w:rsidR="00715418" w:rsidRPr="00D54C49">
        <w:rPr>
          <w:rFonts w:ascii="Times New Roman" w:hAnsi="Times New Roman" w:cs="Times New Roman"/>
        </w:rPr>
        <w:t>1;</w:t>
      </w:r>
      <w:r w:rsidR="00427035" w:rsidRPr="00D54C49">
        <w:rPr>
          <w:rFonts w:ascii="Times New Roman" w:hAnsi="Times New Roman" w:cs="Times New Roman"/>
        </w:rPr>
        <w:t xml:space="preserve"> </w:t>
      </w:r>
      <w:r w:rsidR="004865BF" w:rsidRPr="00D54C49">
        <w:rPr>
          <w:rFonts w:ascii="Times New Roman" w:hAnsi="Times New Roman" w:cs="Times New Roman"/>
        </w:rPr>
        <w:t>SLM</w:t>
      </w:r>
      <w:r w:rsidR="00C41CC8" w:rsidRPr="00D54C49">
        <w:rPr>
          <w:rFonts w:ascii="Times New Roman" w:hAnsi="Times New Roman" w:cs="Times New Roman"/>
        </w:rPr>
        <w:t xml:space="preserve"> </w:t>
      </w:r>
      <w:r w:rsidR="00DF316F" w:rsidRPr="00D54C49">
        <w:rPr>
          <w:rFonts w:ascii="Times New Roman" w:hAnsi="Times New Roman" w:cs="Times New Roman"/>
        </w:rPr>
        <w:t>(70</w:t>
      </w:r>
      <w:r w:rsidR="00C41CC8" w:rsidRPr="00D54C49">
        <w:rPr>
          <w:rFonts w:ascii="Times New Roman" w:hAnsi="Times New Roman" w:cs="Times New Roman"/>
        </w:rPr>
        <w:t>%</w:t>
      </w:r>
      <w:r w:rsidR="00DF316F" w:rsidRPr="00D54C49">
        <w:rPr>
          <w:rFonts w:ascii="Times New Roman" w:hAnsi="Times New Roman" w:cs="Times New Roman"/>
        </w:rPr>
        <w:t>, 55%</w:t>
      </w:r>
      <w:r w:rsidR="00F353CF" w:rsidRPr="00D54C49">
        <w:rPr>
          <w:rFonts w:ascii="Times New Roman" w:hAnsi="Times New Roman" w:cs="Times New Roman"/>
        </w:rPr>
        <w:t xml:space="preserve"> respectively for each gene</w:t>
      </w:r>
      <w:r w:rsidR="00DF316F" w:rsidRPr="00D54C49">
        <w:rPr>
          <w:rFonts w:ascii="Times New Roman" w:hAnsi="Times New Roman" w:cs="Times New Roman"/>
        </w:rPr>
        <w:t>)</w:t>
      </w:r>
      <w:r w:rsidR="00C41CC8" w:rsidRPr="00D54C49">
        <w:rPr>
          <w:rFonts w:ascii="Times New Roman" w:hAnsi="Times New Roman" w:cs="Times New Roman"/>
        </w:rPr>
        <w:t xml:space="preserve"> </w:t>
      </w:r>
      <w:r w:rsidR="004865BF" w:rsidRPr="00D54C49">
        <w:rPr>
          <w:rFonts w:ascii="Times New Roman" w:hAnsi="Times New Roman" w:cs="Times New Roman"/>
        </w:rPr>
        <w:t>NKK</w:t>
      </w:r>
      <w:r w:rsidR="00427035" w:rsidRPr="00D54C49">
        <w:rPr>
          <w:rFonts w:ascii="Times New Roman" w:hAnsi="Times New Roman" w:cs="Times New Roman"/>
        </w:rPr>
        <w:t xml:space="preserve"> (</w:t>
      </w:r>
      <w:r w:rsidR="00CF0809" w:rsidRPr="00D54C49">
        <w:rPr>
          <w:rFonts w:ascii="Times New Roman" w:hAnsi="Times New Roman" w:cs="Times New Roman"/>
        </w:rPr>
        <w:t>75%, 60%)</w:t>
      </w:r>
      <w:r w:rsidR="00DF316F" w:rsidRPr="00D54C49">
        <w:rPr>
          <w:rFonts w:ascii="Times New Roman" w:hAnsi="Times New Roman" w:cs="Times New Roman"/>
        </w:rPr>
        <w:t>, and</w:t>
      </w:r>
      <w:r w:rsidR="00A438A2" w:rsidRPr="00D54C49">
        <w:rPr>
          <w:rFonts w:ascii="Times New Roman" w:hAnsi="Times New Roman" w:cs="Times New Roman"/>
        </w:rPr>
        <w:t xml:space="preserve"> west</w:t>
      </w:r>
      <w:r w:rsidR="00DF316F" w:rsidRPr="00D54C49">
        <w:rPr>
          <w:rFonts w:ascii="Times New Roman" w:hAnsi="Times New Roman" w:cs="Times New Roman"/>
        </w:rPr>
        <w:t xml:space="preserve"> Zambia (70%, 40%)</w:t>
      </w:r>
      <w:r w:rsidRPr="00D54C49">
        <w:rPr>
          <w:rFonts w:ascii="Times New Roman" w:hAnsi="Times New Roman" w:cs="Times New Roman"/>
        </w:rPr>
        <w:t xml:space="preserve"> (</w:t>
      </w:r>
      <w:r w:rsidR="00E74A7A" w:rsidRPr="00D54C49">
        <w:rPr>
          <w:rFonts w:ascii="Times New Roman" w:hAnsi="Times New Roman" w:cs="Times New Roman"/>
        </w:rPr>
        <w:t>Fig</w:t>
      </w:r>
      <w:r w:rsidR="008460AF" w:rsidRPr="00D54C49">
        <w:rPr>
          <w:rFonts w:ascii="Times New Roman" w:hAnsi="Times New Roman" w:cs="Times New Roman"/>
        </w:rPr>
        <w:t>.</w:t>
      </w:r>
      <w:r w:rsidR="00E74A7A" w:rsidRPr="00D54C49">
        <w:rPr>
          <w:rFonts w:ascii="Times New Roman" w:hAnsi="Times New Roman" w:cs="Times New Roman"/>
        </w:rPr>
        <w:t xml:space="preserve"> 4</w:t>
      </w:r>
      <w:r w:rsidR="00DE4039" w:rsidRPr="00D54C49">
        <w:rPr>
          <w:rFonts w:ascii="Times New Roman" w:hAnsi="Times New Roman" w:cs="Times New Roman"/>
        </w:rPr>
        <w:t>).</w:t>
      </w:r>
      <w:r w:rsidR="00C41CC8" w:rsidRPr="00D54C49">
        <w:rPr>
          <w:rFonts w:ascii="Times New Roman" w:hAnsi="Times New Roman" w:cs="Times New Roman"/>
        </w:rPr>
        <w:t xml:space="preserve"> </w:t>
      </w:r>
      <w:r w:rsidR="00806282" w:rsidRPr="00D54C49">
        <w:rPr>
          <w:rFonts w:ascii="Times New Roman" w:hAnsi="Times New Roman" w:cs="Times New Roman"/>
        </w:rPr>
        <w:t xml:space="preserve">The TCS network </w:t>
      </w:r>
      <w:r w:rsidR="0000029D" w:rsidRPr="00D54C49">
        <w:rPr>
          <w:rFonts w:ascii="Times New Roman" w:hAnsi="Times New Roman" w:cs="Times New Roman"/>
        </w:rPr>
        <w:t>reveals</w:t>
      </w:r>
      <w:r w:rsidR="00806282" w:rsidRPr="00D54C49">
        <w:rPr>
          <w:rFonts w:ascii="Times New Roman" w:hAnsi="Times New Roman" w:cs="Times New Roman"/>
        </w:rPr>
        <w:t xml:space="preserve"> </w:t>
      </w:r>
      <w:r w:rsidR="0000029D" w:rsidRPr="00D54C49">
        <w:rPr>
          <w:rFonts w:ascii="Times New Roman" w:hAnsi="Times New Roman" w:cs="Times New Roman"/>
        </w:rPr>
        <w:t>that</w:t>
      </w:r>
      <w:r w:rsidR="00806282" w:rsidRPr="00D54C49">
        <w:rPr>
          <w:rFonts w:ascii="Times New Roman" w:hAnsi="Times New Roman" w:cs="Times New Roman"/>
        </w:rPr>
        <w:t xml:space="preserve"> </w:t>
      </w:r>
      <w:r w:rsidR="00806282" w:rsidRPr="00D54C49">
        <w:rPr>
          <w:rFonts w:ascii="Times New Roman" w:hAnsi="Times New Roman" w:cs="Times New Roman"/>
          <w:i/>
        </w:rPr>
        <w:t>CYP6P9a</w:t>
      </w:r>
      <w:r w:rsidR="00E74A7A" w:rsidRPr="00D54C49">
        <w:rPr>
          <w:rFonts w:ascii="Times New Roman" w:hAnsi="Times New Roman" w:cs="Times New Roman"/>
          <w:i/>
        </w:rPr>
        <w:t xml:space="preserve"> and CYP6P9b</w:t>
      </w:r>
      <w:r w:rsidR="0000029D" w:rsidRPr="00D54C49">
        <w:rPr>
          <w:rFonts w:ascii="Times New Roman" w:hAnsi="Times New Roman" w:cs="Times New Roman"/>
          <w:i/>
        </w:rPr>
        <w:t xml:space="preserve"> </w:t>
      </w:r>
      <w:r w:rsidR="00806282" w:rsidRPr="00D54C49">
        <w:rPr>
          <w:rFonts w:ascii="Times New Roman" w:hAnsi="Times New Roman" w:cs="Times New Roman"/>
        </w:rPr>
        <w:t xml:space="preserve">haplotypes from </w:t>
      </w:r>
      <w:proofErr w:type="spellStart"/>
      <w:r w:rsidR="00806282" w:rsidRPr="00D54C49">
        <w:rPr>
          <w:rFonts w:ascii="Times New Roman" w:hAnsi="Times New Roman" w:cs="Times New Roman"/>
        </w:rPr>
        <w:t>C</w:t>
      </w:r>
      <w:r w:rsidR="005222DD" w:rsidRPr="00D54C49">
        <w:rPr>
          <w:rFonts w:ascii="Times New Roman" w:hAnsi="Times New Roman" w:cs="Times New Roman"/>
        </w:rPr>
        <w:t>hikwawa</w:t>
      </w:r>
      <w:proofErr w:type="spellEnd"/>
      <w:r w:rsidR="00806282" w:rsidRPr="00D54C49">
        <w:rPr>
          <w:rFonts w:ascii="Times New Roman" w:hAnsi="Times New Roman" w:cs="Times New Roman"/>
        </w:rPr>
        <w:t xml:space="preserve"> are only separated by a few mutational steps (&lt;5) while haplotypes from </w:t>
      </w:r>
      <w:r w:rsidR="004865BF" w:rsidRPr="00D54C49">
        <w:rPr>
          <w:rFonts w:ascii="Times New Roman" w:hAnsi="Times New Roman" w:cs="Times New Roman"/>
        </w:rPr>
        <w:t>SLM</w:t>
      </w:r>
      <w:r w:rsidR="0000029D" w:rsidRPr="00D54C49">
        <w:rPr>
          <w:rFonts w:ascii="Times New Roman" w:hAnsi="Times New Roman" w:cs="Times New Roman"/>
        </w:rPr>
        <w:t xml:space="preserve"> and </w:t>
      </w:r>
      <w:r w:rsidR="004865BF" w:rsidRPr="00D54C49">
        <w:rPr>
          <w:rFonts w:ascii="Times New Roman" w:hAnsi="Times New Roman" w:cs="Times New Roman"/>
        </w:rPr>
        <w:t>NKK</w:t>
      </w:r>
      <w:r w:rsidRPr="00D54C49">
        <w:rPr>
          <w:rFonts w:ascii="Times New Roman" w:hAnsi="Times New Roman" w:cs="Times New Roman"/>
        </w:rPr>
        <w:t xml:space="preserve"> have more mutational steps</w:t>
      </w:r>
      <w:r w:rsidR="00806282" w:rsidRPr="00D54C49">
        <w:rPr>
          <w:rFonts w:ascii="Times New Roman" w:hAnsi="Times New Roman" w:cs="Times New Roman"/>
        </w:rPr>
        <w:t xml:space="preserve"> (&gt;12</w:t>
      </w:r>
      <w:r w:rsidR="0000029D" w:rsidRPr="00D54C49">
        <w:rPr>
          <w:rFonts w:ascii="Times New Roman" w:hAnsi="Times New Roman" w:cs="Times New Roman"/>
        </w:rPr>
        <w:t>-20</w:t>
      </w:r>
      <w:r w:rsidR="00DE4039" w:rsidRPr="00D54C49">
        <w:rPr>
          <w:rFonts w:ascii="Times New Roman" w:hAnsi="Times New Roman" w:cs="Times New Roman"/>
        </w:rPr>
        <w:t>).</w:t>
      </w:r>
      <w:r w:rsidR="00E74A7A" w:rsidRPr="00D54C49">
        <w:rPr>
          <w:rFonts w:ascii="Times New Roman" w:hAnsi="Times New Roman" w:cs="Times New Roman"/>
        </w:rPr>
        <w:t xml:space="preserve"> </w:t>
      </w:r>
      <w:r w:rsidR="0000029D" w:rsidRPr="00D54C49">
        <w:rPr>
          <w:rFonts w:ascii="Times New Roman" w:hAnsi="Times New Roman" w:cs="Times New Roman"/>
        </w:rPr>
        <w:t xml:space="preserve">For </w:t>
      </w:r>
      <w:r w:rsidR="0000029D" w:rsidRPr="00D54C49">
        <w:rPr>
          <w:rFonts w:ascii="Times New Roman" w:hAnsi="Times New Roman" w:cs="Times New Roman"/>
          <w:i/>
        </w:rPr>
        <w:t>CYP6P9b</w:t>
      </w:r>
      <w:r w:rsidR="0000029D" w:rsidRPr="00D54C49">
        <w:rPr>
          <w:rFonts w:ascii="Times New Roman" w:hAnsi="Times New Roman" w:cs="Times New Roman"/>
        </w:rPr>
        <w:t xml:space="preserve"> there is an obvious geographic shift where the singleton haplotypes are all from the northern locations (13/40 haplotypes)</w:t>
      </w:r>
      <w:r w:rsidR="00DE4039" w:rsidRPr="00D54C49">
        <w:rPr>
          <w:rFonts w:ascii="Times New Roman" w:hAnsi="Times New Roman" w:cs="Times New Roman"/>
        </w:rPr>
        <w:t>.</w:t>
      </w:r>
      <w:r w:rsidR="0000029D" w:rsidRPr="00D54C49">
        <w:rPr>
          <w:rFonts w:ascii="Times New Roman" w:hAnsi="Times New Roman" w:cs="Times New Roman"/>
        </w:rPr>
        <w:t xml:space="preserve"> Most of the</w:t>
      </w:r>
      <w:r w:rsidR="001D166D" w:rsidRPr="00D54C49">
        <w:rPr>
          <w:rFonts w:ascii="Times New Roman" w:hAnsi="Times New Roman" w:cs="Times New Roman"/>
        </w:rPr>
        <w:t xml:space="preserve"> CYP6P9b </w:t>
      </w:r>
      <w:r w:rsidR="004865BF" w:rsidRPr="00D54C49">
        <w:rPr>
          <w:rFonts w:ascii="Times New Roman" w:hAnsi="Times New Roman" w:cs="Times New Roman"/>
        </w:rPr>
        <w:t>susceptible haplotypes with a few</w:t>
      </w:r>
      <w:r w:rsidR="0000029D" w:rsidRPr="00D54C49">
        <w:rPr>
          <w:rFonts w:ascii="Times New Roman" w:hAnsi="Times New Roman" w:cs="Times New Roman"/>
        </w:rPr>
        <w:t xml:space="preserve"> resistant alleles divergent from the H1 or H2R haplotypes. In the </w:t>
      </w:r>
      <w:r w:rsidR="002D7BE3" w:rsidRPr="00D54C49">
        <w:rPr>
          <w:rFonts w:ascii="Times New Roman" w:hAnsi="Times New Roman" w:cs="Times New Roman"/>
        </w:rPr>
        <w:t>n</w:t>
      </w:r>
      <w:r w:rsidR="0000029D" w:rsidRPr="00D54C49">
        <w:rPr>
          <w:rFonts w:ascii="Times New Roman" w:hAnsi="Times New Roman" w:cs="Times New Roman"/>
        </w:rPr>
        <w:t xml:space="preserve">orth, there are several other resistant haplotypes separated by 1 mutational step from the predominant H1 haplotypes. </w:t>
      </w:r>
    </w:p>
    <w:p w14:paraId="55606E92" w14:textId="4E648BF6" w:rsidR="00D765C7" w:rsidRPr="00D54C49" w:rsidRDefault="002D7BE3" w:rsidP="00282B88">
      <w:pPr>
        <w:spacing w:line="480" w:lineRule="auto"/>
        <w:ind w:firstLine="720"/>
        <w:jc w:val="both"/>
        <w:rPr>
          <w:rFonts w:ascii="Times New Roman" w:hAnsi="Times New Roman" w:cs="Times New Roman"/>
        </w:rPr>
      </w:pPr>
      <w:r w:rsidRPr="00D54C49">
        <w:rPr>
          <w:rFonts w:ascii="Times New Roman" w:hAnsi="Times New Roman" w:cs="Times New Roman"/>
        </w:rPr>
        <w:t xml:space="preserve">The </w:t>
      </w:r>
      <w:r w:rsidR="00E74A7A" w:rsidRPr="00D54C49">
        <w:rPr>
          <w:rFonts w:ascii="Times New Roman" w:hAnsi="Times New Roman" w:cs="Times New Roman"/>
        </w:rPr>
        <w:t>higher diversity</w:t>
      </w:r>
      <w:r w:rsidR="004865BF" w:rsidRPr="00D54C49">
        <w:rPr>
          <w:rFonts w:ascii="Times New Roman" w:hAnsi="Times New Roman" w:cs="Times New Roman"/>
        </w:rPr>
        <w:t xml:space="preserve"> of</w:t>
      </w:r>
      <w:r w:rsidR="00E74A7A" w:rsidRPr="00D54C49">
        <w:rPr>
          <w:rFonts w:ascii="Times New Roman" w:hAnsi="Times New Roman" w:cs="Times New Roman"/>
        </w:rPr>
        <w:t xml:space="preserve"> </w:t>
      </w:r>
      <w:r w:rsidR="004865BF" w:rsidRPr="00D54C49">
        <w:rPr>
          <w:rFonts w:ascii="Times New Roman" w:hAnsi="Times New Roman" w:cs="Times New Roman"/>
          <w:i/>
        </w:rPr>
        <w:t>CYP6P9a</w:t>
      </w:r>
      <w:r w:rsidR="004865BF" w:rsidRPr="00D54C49">
        <w:rPr>
          <w:rFonts w:ascii="Times New Roman" w:hAnsi="Times New Roman" w:cs="Times New Roman"/>
        </w:rPr>
        <w:t xml:space="preserve"> </w:t>
      </w:r>
      <w:r w:rsidR="00E74A7A" w:rsidRPr="00D54C49">
        <w:rPr>
          <w:rFonts w:ascii="Times New Roman" w:hAnsi="Times New Roman" w:cs="Times New Roman"/>
        </w:rPr>
        <w:t>in n</w:t>
      </w:r>
      <w:r w:rsidR="00806282" w:rsidRPr="00D54C49">
        <w:rPr>
          <w:rFonts w:ascii="Times New Roman" w:hAnsi="Times New Roman" w:cs="Times New Roman"/>
        </w:rPr>
        <w:t>orth</w:t>
      </w:r>
      <w:r w:rsidR="00E74A7A" w:rsidRPr="00D54C49">
        <w:rPr>
          <w:rFonts w:ascii="Times New Roman" w:hAnsi="Times New Roman" w:cs="Times New Roman"/>
        </w:rPr>
        <w:t xml:space="preserve">ern Malawian </w:t>
      </w:r>
      <w:r w:rsidRPr="00D54C49">
        <w:rPr>
          <w:rFonts w:ascii="Times New Roman" w:hAnsi="Times New Roman" w:cs="Times New Roman"/>
        </w:rPr>
        <w:t>is confirmed by a</w:t>
      </w:r>
      <w:r w:rsidR="00806282" w:rsidRPr="00D54C49">
        <w:rPr>
          <w:rFonts w:ascii="Times New Roman" w:hAnsi="Times New Roman" w:cs="Times New Roman"/>
        </w:rPr>
        <w:t xml:space="preserve"> Maximum Likelihood</w:t>
      </w:r>
      <w:r w:rsidR="0000029D" w:rsidRPr="00D54C49">
        <w:rPr>
          <w:rFonts w:ascii="Times New Roman" w:hAnsi="Times New Roman" w:cs="Times New Roman"/>
        </w:rPr>
        <w:t xml:space="preserve"> (ML)</w:t>
      </w:r>
      <w:r w:rsidR="00806282" w:rsidRPr="00D54C49">
        <w:rPr>
          <w:rFonts w:ascii="Times New Roman" w:hAnsi="Times New Roman" w:cs="Times New Roman"/>
        </w:rPr>
        <w:t xml:space="preserve"> tree where several haplotypes from </w:t>
      </w:r>
      <w:r w:rsidR="004865BF" w:rsidRPr="00D54C49">
        <w:rPr>
          <w:rFonts w:ascii="Times New Roman" w:hAnsi="Times New Roman" w:cs="Times New Roman"/>
        </w:rPr>
        <w:t>SLM</w:t>
      </w:r>
      <w:r w:rsidR="00806282" w:rsidRPr="00D54C49">
        <w:rPr>
          <w:rFonts w:ascii="Times New Roman" w:hAnsi="Times New Roman" w:cs="Times New Roman"/>
        </w:rPr>
        <w:t xml:space="preserve"> and </w:t>
      </w:r>
      <w:r w:rsidR="004865BF" w:rsidRPr="00D54C49">
        <w:rPr>
          <w:rFonts w:ascii="Times New Roman" w:hAnsi="Times New Roman" w:cs="Times New Roman"/>
        </w:rPr>
        <w:t>NKK</w:t>
      </w:r>
      <w:r w:rsidR="00806282" w:rsidRPr="00D54C49">
        <w:rPr>
          <w:rFonts w:ascii="Times New Roman" w:hAnsi="Times New Roman" w:cs="Times New Roman"/>
        </w:rPr>
        <w:t xml:space="preserve"> form an independent cluster with higher genetic distance from the predominant haplotype (</w:t>
      </w:r>
      <w:r w:rsidR="00FC770C" w:rsidRPr="00D54C49">
        <w:rPr>
          <w:rFonts w:ascii="Times New Roman" w:hAnsi="Times New Roman" w:cs="Times New Roman"/>
          <w:i/>
        </w:rPr>
        <w:t>SI Appendix,</w:t>
      </w:r>
      <w:r w:rsidR="00FC770C" w:rsidRPr="00D54C49">
        <w:rPr>
          <w:rFonts w:ascii="Times New Roman" w:hAnsi="Times New Roman" w:cs="Times New Roman"/>
        </w:rPr>
        <w:t xml:space="preserve"> </w:t>
      </w:r>
      <w:r w:rsidR="00E74A7A" w:rsidRPr="00D54C49">
        <w:rPr>
          <w:rFonts w:ascii="Times New Roman" w:hAnsi="Times New Roman" w:cs="Times New Roman"/>
        </w:rPr>
        <w:t>Fig. S</w:t>
      </w:r>
      <w:r w:rsidR="00C32CB0" w:rsidRPr="00D54C49">
        <w:rPr>
          <w:rFonts w:ascii="Times New Roman" w:hAnsi="Times New Roman" w:cs="Times New Roman"/>
        </w:rPr>
        <w:t>4</w:t>
      </w:r>
      <w:r w:rsidR="00976A92" w:rsidRPr="00D54C49">
        <w:rPr>
          <w:rFonts w:ascii="Times New Roman" w:hAnsi="Times New Roman" w:cs="Times New Roman"/>
          <w:i/>
        </w:rPr>
        <w:t>A</w:t>
      </w:r>
      <w:r w:rsidR="00DE4039" w:rsidRPr="00D54C49">
        <w:rPr>
          <w:rFonts w:ascii="Times New Roman" w:hAnsi="Times New Roman" w:cs="Times New Roman"/>
        </w:rPr>
        <w:t>).</w:t>
      </w:r>
      <w:r w:rsidR="0000029D" w:rsidRPr="00D54C49">
        <w:rPr>
          <w:rFonts w:ascii="Times New Roman" w:hAnsi="Times New Roman" w:cs="Times New Roman"/>
        </w:rPr>
        <w:t xml:space="preserve"> </w:t>
      </w:r>
      <w:r w:rsidRPr="00D54C49">
        <w:rPr>
          <w:rFonts w:ascii="Times New Roman" w:hAnsi="Times New Roman" w:cs="Times New Roman"/>
        </w:rPr>
        <w:t>There is one</w:t>
      </w:r>
      <w:r w:rsidR="00D765C7" w:rsidRPr="00D54C49">
        <w:rPr>
          <w:rFonts w:ascii="Times New Roman" w:hAnsi="Times New Roman" w:cs="Times New Roman"/>
        </w:rPr>
        <w:t xml:space="preserve"> major clade for both </w:t>
      </w:r>
      <w:r w:rsidR="00E11A4B" w:rsidRPr="00D54C49">
        <w:rPr>
          <w:rFonts w:ascii="Times New Roman" w:hAnsi="Times New Roman" w:cs="Times New Roman"/>
          <w:i/>
        </w:rPr>
        <w:t>CYP6P9a</w:t>
      </w:r>
      <w:r w:rsidR="00E11A4B" w:rsidRPr="00D54C49">
        <w:rPr>
          <w:rFonts w:ascii="Times New Roman" w:hAnsi="Times New Roman" w:cs="Times New Roman"/>
        </w:rPr>
        <w:t xml:space="preserve"> and </w:t>
      </w:r>
      <w:r w:rsidR="00E11A4B" w:rsidRPr="00D54C49">
        <w:rPr>
          <w:rFonts w:ascii="Times New Roman" w:hAnsi="Times New Roman" w:cs="Times New Roman"/>
          <w:i/>
        </w:rPr>
        <w:t>CYP6P9b</w:t>
      </w:r>
      <w:r w:rsidR="00D765C7" w:rsidRPr="00D54C49">
        <w:rPr>
          <w:rFonts w:ascii="Times New Roman" w:hAnsi="Times New Roman" w:cs="Times New Roman"/>
        </w:rPr>
        <w:t xml:space="preserve"> made mainly of resistant </w:t>
      </w:r>
      <w:r w:rsidRPr="00D54C49">
        <w:rPr>
          <w:rFonts w:ascii="Times New Roman" w:hAnsi="Times New Roman" w:cs="Times New Roman"/>
        </w:rPr>
        <w:t xml:space="preserve">sequences </w:t>
      </w:r>
      <w:r w:rsidR="00E11A4B" w:rsidRPr="00D54C49">
        <w:rPr>
          <w:rFonts w:ascii="Times New Roman" w:hAnsi="Times New Roman" w:cs="Times New Roman"/>
        </w:rPr>
        <w:t>and small divergent clades representing susceptible</w:t>
      </w:r>
      <w:r w:rsidRPr="00D54C49">
        <w:rPr>
          <w:rFonts w:ascii="Times New Roman" w:hAnsi="Times New Roman" w:cs="Times New Roman"/>
        </w:rPr>
        <w:t xml:space="preserve"> sequences</w:t>
      </w:r>
      <w:r w:rsidR="00E11A4B" w:rsidRPr="00D54C49">
        <w:rPr>
          <w:rFonts w:ascii="Times New Roman" w:hAnsi="Times New Roman" w:cs="Times New Roman"/>
        </w:rPr>
        <w:t xml:space="preserve"> </w:t>
      </w:r>
      <w:r w:rsidR="00D765C7" w:rsidRPr="00D54C49">
        <w:rPr>
          <w:rFonts w:ascii="Times New Roman" w:hAnsi="Times New Roman" w:cs="Times New Roman"/>
        </w:rPr>
        <w:t>(</w:t>
      </w:r>
      <w:r w:rsidR="00FC770C" w:rsidRPr="00D54C49">
        <w:rPr>
          <w:rFonts w:ascii="Times New Roman" w:hAnsi="Times New Roman" w:cs="Times New Roman"/>
          <w:i/>
        </w:rPr>
        <w:t>SI Appendix,</w:t>
      </w:r>
      <w:r w:rsidR="00FC770C" w:rsidRPr="00D54C49">
        <w:rPr>
          <w:rFonts w:ascii="Times New Roman" w:hAnsi="Times New Roman" w:cs="Times New Roman"/>
        </w:rPr>
        <w:t xml:space="preserve"> </w:t>
      </w:r>
      <w:r w:rsidR="00B02753" w:rsidRPr="00D54C49">
        <w:rPr>
          <w:rFonts w:ascii="Times New Roman" w:hAnsi="Times New Roman" w:cs="Times New Roman"/>
        </w:rPr>
        <w:t>Fig.</w:t>
      </w:r>
      <w:r w:rsidR="00B96A7B" w:rsidRPr="00D54C49">
        <w:rPr>
          <w:rFonts w:ascii="Times New Roman" w:hAnsi="Times New Roman" w:cs="Times New Roman"/>
        </w:rPr>
        <w:t xml:space="preserve"> </w:t>
      </w:r>
      <w:r w:rsidR="00976A92" w:rsidRPr="00D54C49">
        <w:rPr>
          <w:rFonts w:ascii="Times New Roman" w:hAnsi="Times New Roman" w:cs="Times New Roman"/>
        </w:rPr>
        <w:t>S4</w:t>
      </w:r>
      <w:r w:rsidR="00976A92" w:rsidRPr="00D54C49">
        <w:rPr>
          <w:rFonts w:ascii="Times New Roman" w:hAnsi="Times New Roman" w:cs="Times New Roman"/>
          <w:i/>
        </w:rPr>
        <w:t>A,</w:t>
      </w:r>
      <w:r w:rsidR="00CD1847" w:rsidRPr="00D54C49">
        <w:rPr>
          <w:rFonts w:ascii="Times New Roman" w:hAnsi="Times New Roman" w:cs="Times New Roman"/>
          <w:i/>
        </w:rPr>
        <w:t xml:space="preserve"> </w:t>
      </w:r>
      <w:r w:rsidR="00976A92" w:rsidRPr="00D54C49">
        <w:rPr>
          <w:rFonts w:ascii="Times New Roman" w:hAnsi="Times New Roman" w:cs="Times New Roman"/>
          <w:i/>
        </w:rPr>
        <w:t>B</w:t>
      </w:r>
      <w:r w:rsidR="00DE4039" w:rsidRPr="00D54C49">
        <w:rPr>
          <w:rFonts w:ascii="Times New Roman" w:hAnsi="Times New Roman" w:cs="Times New Roman"/>
        </w:rPr>
        <w:t>).</w:t>
      </w:r>
      <w:r w:rsidR="003D06E7" w:rsidRPr="00D54C49">
        <w:rPr>
          <w:rFonts w:ascii="Times New Roman" w:hAnsi="Times New Roman" w:cs="Times New Roman"/>
        </w:rPr>
        <w:t xml:space="preserve"> </w:t>
      </w:r>
      <w:r w:rsidRPr="00D54C49">
        <w:rPr>
          <w:rFonts w:ascii="Times New Roman" w:hAnsi="Times New Roman" w:cs="Times New Roman"/>
        </w:rPr>
        <w:t>The</w:t>
      </w:r>
      <w:r w:rsidR="0000029D" w:rsidRPr="00D54C49">
        <w:rPr>
          <w:rFonts w:ascii="Times New Roman" w:hAnsi="Times New Roman" w:cs="Times New Roman"/>
        </w:rPr>
        <w:t xml:space="preserve"> </w:t>
      </w:r>
      <w:r w:rsidRPr="00D54C49">
        <w:rPr>
          <w:rFonts w:ascii="Times New Roman" w:hAnsi="Times New Roman" w:cs="Times New Roman"/>
        </w:rPr>
        <w:t>ML</w:t>
      </w:r>
      <w:r w:rsidR="0000029D" w:rsidRPr="00D54C49">
        <w:rPr>
          <w:rFonts w:ascii="Times New Roman" w:hAnsi="Times New Roman" w:cs="Times New Roman"/>
        </w:rPr>
        <w:t xml:space="preserve"> tree show</w:t>
      </w:r>
      <w:r w:rsidR="00A438A2" w:rsidRPr="00D54C49">
        <w:rPr>
          <w:rFonts w:ascii="Times New Roman" w:hAnsi="Times New Roman" w:cs="Times New Roman"/>
        </w:rPr>
        <w:t>s</w:t>
      </w:r>
      <w:r w:rsidR="0000029D" w:rsidRPr="00D54C49">
        <w:rPr>
          <w:rFonts w:ascii="Times New Roman" w:hAnsi="Times New Roman" w:cs="Times New Roman"/>
        </w:rPr>
        <w:t xml:space="preserve"> that </w:t>
      </w:r>
      <w:r w:rsidRPr="00D54C49">
        <w:rPr>
          <w:rFonts w:ascii="Times New Roman" w:hAnsi="Times New Roman" w:cs="Times New Roman"/>
        </w:rPr>
        <w:t xml:space="preserve">sequences </w:t>
      </w:r>
      <w:r w:rsidR="0000029D" w:rsidRPr="00D54C49">
        <w:rPr>
          <w:rFonts w:ascii="Times New Roman" w:hAnsi="Times New Roman" w:cs="Times New Roman"/>
        </w:rPr>
        <w:t xml:space="preserve">from southern Mozambique </w:t>
      </w:r>
      <w:r w:rsidRPr="00D54C49">
        <w:rPr>
          <w:rFonts w:ascii="Times New Roman" w:hAnsi="Times New Roman" w:cs="Times New Roman"/>
        </w:rPr>
        <w:t xml:space="preserve">cluster </w:t>
      </w:r>
      <w:r w:rsidR="0000029D" w:rsidRPr="00D54C49">
        <w:rPr>
          <w:rFonts w:ascii="Times New Roman" w:hAnsi="Times New Roman" w:cs="Times New Roman"/>
        </w:rPr>
        <w:t xml:space="preserve">closer to those from southern Malawi whereas </w:t>
      </w:r>
      <w:r w:rsidR="009E1DB9" w:rsidRPr="00D54C49">
        <w:rPr>
          <w:rFonts w:ascii="Times New Roman" w:hAnsi="Times New Roman" w:cs="Times New Roman"/>
        </w:rPr>
        <w:t xml:space="preserve">sequences </w:t>
      </w:r>
      <w:r w:rsidR="0000029D" w:rsidRPr="00D54C49">
        <w:rPr>
          <w:rFonts w:ascii="Times New Roman" w:hAnsi="Times New Roman" w:cs="Times New Roman"/>
        </w:rPr>
        <w:t xml:space="preserve">from Zambia </w:t>
      </w:r>
      <w:r w:rsidR="009E1DB9" w:rsidRPr="00D54C49">
        <w:rPr>
          <w:rFonts w:ascii="Times New Roman" w:hAnsi="Times New Roman" w:cs="Times New Roman"/>
        </w:rPr>
        <w:t>cluster with</w:t>
      </w:r>
      <w:r w:rsidR="0000029D" w:rsidRPr="00D54C49">
        <w:rPr>
          <w:rFonts w:ascii="Times New Roman" w:hAnsi="Times New Roman" w:cs="Times New Roman"/>
        </w:rPr>
        <w:t xml:space="preserve"> northern Malawi. This </w:t>
      </w:r>
      <w:r w:rsidR="009E1DB9" w:rsidRPr="00D54C49">
        <w:rPr>
          <w:rFonts w:ascii="Times New Roman" w:hAnsi="Times New Roman" w:cs="Times New Roman"/>
        </w:rPr>
        <w:t xml:space="preserve">pattern of </w:t>
      </w:r>
      <w:r w:rsidR="0000029D" w:rsidRPr="00D54C49">
        <w:rPr>
          <w:rFonts w:ascii="Times New Roman" w:hAnsi="Times New Roman" w:cs="Times New Roman"/>
        </w:rPr>
        <w:t xml:space="preserve">diversity further supports the </w:t>
      </w:r>
      <w:r w:rsidR="0000029D" w:rsidRPr="00D54C49">
        <w:rPr>
          <w:rFonts w:ascii="Times New Roman" w:hAnsi="Times New Roman" w:cs="Times New Roman"/>
        </w:rPr>
        <w:lastRenderedPageBreak/>
        <w:t xml:space="preserve">presence of a shift in gene expression of these two important pyrethroid resistance genes across southern </w:t>
      </w:r>
      <w:r w:rsidR="00427035" w:rsidRPr="00D54C49">
        <w:rPr>
          <w:rFonts w:ascii="Times New Roman" w:hAnsi="Times New Roman" w:cs="Times New Roman"/>
        </w:rPr>
        <w:t>Africa. A</w:t>
      </w:r>
      <w:r w:rsidR="00D765C7" w:rsidRPr="00D54C49">
        <w:rPr>
          <w:rFonts w:ascii="Times New Roman" w:hAnsi="Times New Roman" w:cs="Times New Roman"/>
        </w:rPr>
        <w:t xml:space="preserve"> sliding window analysis of the nucleotide diversity across the full-length of </w:t>
      </w:r>
      <w:r w:rsidR="00D765C7" w:rsidRPr="00D54C49">
        <w:rPr>
          <w:rFonts w:ascii="Times New Roman" w:hAnsi="Times New Roman" w:cs="Times New Roman"/>
          <w:i/>
        </w:rPr>
        <w:t xml:space="preserve">CYP6P9a </w:t>
      </w:r>
      <w:r w:rsidR="00D765C7" w:rsidRPr="00D54C49">
        <w:rPr>
          <w:rFonts w:ascii="Times New Roman" w:hAnsi="Times New Roman" w:cs="Times New Roman"/>
        </w:rPr>
        <w:t xml:space="preserve">and </w:t>
      </w:r>
      <w:r w:rsidR="00D765C7" w:rsidRPr="00D54C49">
        <w:rPr>
          <w:rFonts w:ascii="Times New Roman" w:hAnsi="Times New Roman" w:cs="Times New Roman"/>
          <w:i/>
        </w:rPr>
        <w:t>CYP6P9b</w:t>
      </w:r>
      <w:r w:rsidR="00D765C7" w:rsidRPr="00D54C49">
        <w:rPr>
          <w:rFonts w:ascii="Times New Roman" w:hAnsi="Times New Roman" w:cs="Times New Roman"/>
        </w:rPr>
        <w:t xml:space="preserve"> showed that the loss of diversity was not restricted to the 5’UTR or intron</w:t>
      </w:r>
      <w:r w:rsidR="003D4C2F" w:rsidRPr="00D54C49">
        <w:rPr>
          <w:rFonts w:ascii="Times New Roman" w:hAnsi="Times New Roman" w:cs="Times New Roman"/>
        </w:rPr>
        <w:t>s</w:t>
      </w:r>
      <w:r w:rsidR="00D765C7" w:rsidRPr="00D54C49">
        <w:rPr>
          <w:rFonts w:ascii="Times New Roman" w:hAnsi="Times New Roman" w:cs="Times New Roman"/>
        </w:rPr>
        <w:t xml:space="preserve"> as there is a significant loss of diversity throughout the coding region of resistant </w:t>
      </w:r>
      <w:r w:rsidR="00E46ACD" w:rsidRPr="00D54C49">
        <w:rPr>
          <w:rFonts w:ascii="Times New Roman" w:hAnsi="Times New Roman" w:cs="Times New Roman"/>
        </w:rPr>
        <w:t>mosquitoes</w:t>
      </w:r>
      <w:r w:rsidR="00D765C7" w:rsidRPr="00D54C49">
        <w:rPr>
          <w:rFonts w:ascii="Times New Roman" w:hAnsi="Times New Roman" w:cs="Times New Roman"/>
        </w:rPr>
        <w:t xml:space="preserve"> compared to susceptible mosquitoes </w:t>
      </w:r>
      <w:r w:rsidR="00AA03EC" w:rsidRPr="00D54C49">
        <w:rPr>
          <w:rFonts w:ascii="Times New Roman" w:hAnsi="Times New Roman" w:cs="Times New Roman"/>
        </w:rPr>
        <w:t xml:space="preserve">in all three locations </w:t>
      </w:r>
      <w:r w:rsidR="00D765C7" w:rsidRPr="00D54C49">
        <w:rPr>
          <w:rFonts w:ascii="Times New Roman" w:hAnsi="Times New Roman" w:cs="Times New Roman"/>
        </w:rPr>
        <w:t>(</w:t>
      </w:r>
      <w:r w:rsidR="00FC770C" w:rsidRPr="00D54C49">
        <w:rPr>
          <w:rFonts w:ascii="Times New Roman" w:hAnsi="Times New Roman" w:cs="Times New Roman"/>
          <w:i/>
        </w:rPr>
        <w:t>SI Appendix,</w:t>
      </w:r>
      <w:r w:rsidR="00FC770C" w:rsidRPr="00D54C49">
        <w:rPr>
          <w:rFonts w:ascii="Times New Roman" w:hAnsi="Times New Roman" w:cs="Times New Roman"/>
        </w:rPr>
        <w:t xml:space="preserve"> </w:t>
      </w:r>
      <w:r w:rsidR="00B02753" w:rsidRPr="00D54C49">
        <w:rPr>
          <w:rFonts w:ascii="Times New Roman" w:hAnsi="Times New Roman" w:cs="Times New Roman"/>
        </w:rPr>
        <w:t>Fig.</w:t>
      </w:r>
      <w:r w:rsidR="00F83D22" w:rsidRPr="00D54C49">
        <w:rPr>
          <w:rFonts w:ascii="Times New Roman" w:hAnsi="Times New Roman" w:cs="Times New Roman"/>
        </w:rPr>
        <w:t xml:space="preserve"> </w:t>
      </w:r>
      <w:r w:rsidR="00E11A4B" w:rsidRPr="00D54C49">
        <w:rPr>
          <w:rFonts w:ascii="Times New Roman" w:hAnsi="Times New Roman" w:cs="Times New Roman"/>
        </w:rPr>
        <w:t>S</w:t>
      </w:r>
      <w:r w:rsidR="00976A92" w:rsidRPr="00D54C49">
        <w:rPr>
          <w:rFonts w:ascii="Times New Roman" w:hAnsi="Times New Roman" w:cs="Times New Roman"/>
        </w:rPr>
        <w:t>4</w:t>
      </w:r>
      <w:r w:rsidR="00976A92" w:rsidRPr="00D54C49">
        <w:rPr>
          <w:rFonts w:ascii="Times New Roman" w:hAnsi="Times New Roman" w:cs="Times New Roman"/>
          <w:i/>
        </w:rPr>
        <w:t>D</w:t>
      </w:r>
      <w:proofErr w:type="gramStart"/>
      <w:r w:rsidR="00976A92" w:rsidRPr="00D54C49">
        <w:rPr>
          <w:rFonts w:ascii="Times New Roman" w:hAnsi="Times New Roman" w:cs="Times New Roman"/>
          <w:i/>
        </w:rPr>
        <w:t>,E</w:t>
      </w:r>
      <w:proofErr w:type="gramEnd"/>
      <w:r w:rsidR="00DE4039" w:rsidRPr="00D54C49">
        <w:rPr>
          <w:rFonts w:ascii="Times New Roman" w:hAnsi="Times New Roman" w:cs="Times New Roman"/>
        </w:rPr>
        <w:t>).</w:t>
      </w:r>
      <w:r w:rsidR="00D765C7" w:rsidRPr="00D54C49">
        <w:rPr>
          <w:rFonts w:ascii="Times New Roman" w:hAnsi="Times New Roman" w:cs="Times New Roman"/>
        </w:rPr>
        <w:t xml:space="preserve"> </w:t>
      </w:r>
    </w:p>
    <w:p w14:paraId="7F6CDA63" w14:textId="4C34477E" w:rsidR="006E2AD3" w:rsidRPr="00D54C49" w:rsidRDefault="00D765C7" w:rsidP="00282B88">
      <w:pPr>
        <w:spacing w:line="480" w:lineRule="auto"/>
        <w:jc w:val="both"/>
        <w:rPr>
          <w:rFonts w:ascii="Times New Roman" w:hAnsi="Times New Roman" w:cs="Times New Roman"/>
        </w:rPr>
      </w:pPr>
      <w:r w:rsidRPr="00D54C49">
        <w:rPr>
          <w:rFonts w:ascii="Times New Roman" w:hAnsi="Times New Roman" w:cs="Times New Roman"/>
          <w:b/>
        </w:rPr>
        <w:tab/>
        <w:t xml:space="preserve">Polymorphism analysis of </w:t>
      </w:r>
      <w:r w:rsidRPr="00D54C49">
        <w:rPr>
          <w:rFonts w:ascii="Times New Roman" w:hAnsi="Times New Roman" w:cs="Times New Roman"/>
          <w:b/>
          <w:i/>
        </w:rPr>
        <w:t>CYP6M7</w:t>
      </w:r>
      <w:r w:rsidR="00683A53" w:rsidRPr="00D54C49">
        <w:rPr>
          <w:rFonts w:ascii="Times New Roman" w:hAnsi="Times New Roman" w:cs="Times New Roman"/>
        </w:rPr>
        <w:t xml:space="preserve">: </w:t>
      </w:r>
      <w:r w:rsidRPr="00D54C49">
        <w:rPr>
          <w:rFonts w:ascii="Times New Roman" w:hAnsi="Times New Roman" w:cs="Times New Roman"/>
        </w:rPr>
        <w:t>Sequencing of a 1.2kb genomic fragment spanning the 5’UTR (610bp)</w:t>
      </w:r>
      <w:r w:rsidR="0000277A" w:rsidRPr="00D54C49">
        <w:rPr>
          <w:rFonts w:ascii="Times New Roman" w:hAnsi="Times New Roman" w:cs="Times New Roman"/>
        </w:rPr>
        <w:t xml:space="preserve"> </w:t>
      </w:r>
      <w:r w:rsidRPr="00D54C49">
        <w:rPr>
          <w:rFonts w:ascii="Times New Roman" w:hAnsi="Times New Roman" w:cs="Times New Roman"/>
        </w:rPr>
        <w:t>and first exon (590bp)</w:t>
      </w:r>
      <w:r w:rsidR="0000277A" w:rsidRPr="00D54C49">
        <w:rPr>
          <w:rFonts w:ascii="Times New Roman" w:hAnsi="Times New Roman" w:cs="Times New Roman"/>
        </w:rPr>
        <w:t xml:space="preserve"> </w:t>
      </w:r>
      <w:r w:rsidR="00785EAC" w:rsidRPr="00D54C49">
        <w:rPr>
          <w:rFonts w:ascii="Times New Roman" w:hAnsi="Times New Roman" w:cs="Times New Roman"/>
        </w:rPr>
        <w:t>between</w:t>
      </w:r>
      <w:r w:rsidRPr="00D54C49">
        <w:rPr>
          <w:rFonts w:ascii="Times New Roman" w:hAnsi="Times New Roman" w:cs="Times New Roman"/>
        </w:rPr>
        <w:t xml:space="preserve"> five resistant (alive after 1 hour)</w:t>
      </w:r>
      <w:r w:rsidR="0000277A" w:rsidRPr="00D54C49">
        <w:rPr>
          <w:rFonts w:ascii="Times New Roman" w:hAnsi="Times New Roman" w:cs="Times New Roman"/>
        </w:rPr>
        <w:t xml:space="preserve"> </w:t>
      </w:r>
      <w:r w:rsidRPr="00D54C49">
        <w:rPr>
          <w:rFonts w:ascii="Times New Roman" w:hAnsi="Times New Roman" w:cs="Times New Roman"/>
        </w:rPr>
        <w:t>and five susceptible (dead after 1 hour)</w:t>
      </w:r>
      <w:r w:rsidR="0000277A" w:rsidRPr="00D54C49">
        <w:rPr>
          <w:rFonts w:ascii="Times New Roman" w:hAnsi="Times New Roman" w:cs="Times New Roman"/>
        </w:rPr>
        <w:t xml:space="preserve"> </w:t>
      </w:r>
      <w:r w:rsidRPr="00D54C49">
        <w:rPr>
          <w:rFonts w:ascii="Times New Roman" w:hAnsi="Times New Roman" w:cs="Times New Roman"/>
        </w:rPr>
        <w:t>individual mosquitoes</w:t>
      </w:r>
      <w:r w:rsidR="003A36E2" w:rsidRPr="00D54C49">
        <w:rPr>
          <w:rFonts w:ascii="Times New Roman" w:hAnsi="Times New Roman" w:cs="Times New Roman"/>
        </w:rPr>
        <w:t xml:space="preserve"> per site</w:t>
      </w:r>
      <w:r w:rsidRPr="00D54C49">
        <w:rPr>
          <w:rFonts w:ascii="Times New Roman" w:hAnsi="Times New Roman" w:cs="Times New Roman"/>
        </w:rPr>
        <w:t xml:space="preserve"> </w:t>
      </w:r>
      <w:r w:rsidR="00785EAC" w:rsidRPr="00D54C49">
        <w:rPr>
          <w:rFonts w:ascii="Times New Roman" w:hAnsi="Times New Roman" w:cs="Times New Roman"/>
        </w:rPr>
        <w:t xml:space="preserve">revealed a high </w:t>
      </w:r>
      <w:r w:rsidR="003A36E2" w:rsidRPr="00D54C49">
        <w:rPr>
          <w:rFonts w:ascii="Times New Roman" w:hAnsi="Times New Roman" w:cs="Times New Roman"/>
        </w:rPr>
        <w:t>genetic diversity in</w:t>
      </w:r>
      <w:r w:rsidR="00785EAC" w:rsidRPr="00D54C49">
        <w:rPr>
          <w:rFonts w:ascii="Times New Roman" w:hAnsi="Times New Roman" w:cs="Times New Roman"/>
        </w:rPr>
        <w:t xml:space="preserve"> </w:t>
      </w:r>
      <w:r w:rsidR="00785EAC" w:rsidRPr="00D54C49">
        <w:rPr>
          <w:rFonts w:ascii="Times New Roman" w:hAnsi="Times New Roman" w:cs="Times New Roman"/>
          <w:i/>
        </w:rPr>
        <w:t xml:space="preserve">CYP6M7 </w:t>
      </w:r>
      <w:r w:rsidR="00E46ACD" w:rsidRPr="00D54C49">
        <w:rPr>
          <w:rFonts w:ascii="Times New Roman" w:hAnsi="Times New Roman" w:cs="Times New Roman"/>
        </w:rPr>
        <w:t>with no</w:t>
      </w:r>
      <w:r w:rsidR="0033022C" w:rsidRPr="00D54C49">
        <w:rPr>
          <w:rFonts w:ascii="Times New Roman" w:hAnsi="Times New Roman" w:cs="Times New Roman"/>
        </w:rPr>
        <w:t xml:space="preserve"> </w:t>
      </w:r>
      <w:r w:rsidR="00785EAC" w:rsidRPr="00D54C49">
        <w:rPr>
          <w:rFonts w:ascii="Times New Roman" w:hAnsi="Times New Roman" w:cs="Times New Roman"/>
        </w:rPr>
        <w:t xml:space="preserve">correlation </w:t>
      </w:r>
      <w:r w:rsidR="003A36E2" w:rsidRPr="00D54C49">
        <w:rPr>
          <w:rFonts w:ascii="Times New Roman" w:hAnsi="Times New Roman" w:cs="Times New Roman"/>
        </w:rPr>
        <w:t xml:space="preserve">to either the </w:t>
      </w:r>
      <w:r w:rsidR="00785EAC" w:rsidRPr="00D54C49">
        <w:rPr>
          <w:rFonts w:ascii="Times New Roman" w:hAnsi="Times New Roman" w:cs="Times New Roman"/>
        </w:rPr>
        <w:t>resistance phenotype</w:t>
      </w:r>
      <w:r w:rsidR="003A36E2" w:rsidRPr="00D54C49">
        <w:rPr>
          <w:rFonts w:ascii="Times New Roman" w:hAnsi="Times New Roman" w:cs="Times New Roman"/>
        </w:rPr>
        <w:t xml:space="preserve"> or geographical location</w:t>
      </w:r>
      <w:r w:rsidR="0033022C" w:rsidRPr="00D54C49">
        <w:rPr>
          <w:rFonts w:ascii="Times New Roman" w:hAnsi="Times New Roman" w:cs="Times New Roman"/>
        </w:rPr>
        <w:t xml:space="preserve"> </w:t>
      </w:r>
      <w:r w:rsidRPr="00D54C49">
        <w:rPr>
          <w:rFonts w:ascii="Times New Roman" w:hAnsi="Times New Roman" w:cs="Times New Roman"/>
        </w:rPr>
        <w:t>(</w:t>
      </w:r>
      <w:r w:rsidR="00976A92" w:rsidRPr="00D54C49">
        <w:rPr>
          <w:rFonts w:ascii="Times New Roman" w:hAnsi="Times New Roman" w:cs="Times New Roman"/>
          <w:i/>
        </w:rPr>
        <w:t>SI Appendix</w:t>
      </w:r>
      <w:r w:rsidR="00976A92" w:rsidRPr="00D54C49">
        <w:rPr>
          <w:rFonts w:ascii="Times New Roman" w:hAnsi="Times New Roman" w:cs="Times New Roman"/>
        </w:rPr>
        <w:t xml:space="preserve">, </w:t>
      </w:r>
      <w:r w:rsidR="00E46ACD" w:rsidRPr="00D54C49">
        <w:rPr>
          <w:rFonts w:ascii="Times New Roman" w:hAnsi="Times New Roman" w:cs="Times New Roman"/>
        </w:rPr>
        <w:t>Table S7</w:t>
      </w:r>
      <w:r w:rsidR="00DE4039" w:rsidRPr="00D54C49">
        <w:rPr>
          <w:rFonts w:ascii="Times New Roman" w:hAnsi="Times New Roman" w:cs="Times New Roman"/>
        </w:rPr>
        <w:t>).</w:t>
      </w:r>
      <w:r w:rsidRPr="00D54C49">
        <w:rPr>
          <w:rFonts w:ascii="Times New Roman" w:hAnsi="Times New Roman" w:cs="Times New Roman"/>
        </w:rPr>
        <w:t xml:space="preserve"> </w:t>
      </w:r>
      <w:r w:rsidR="00E46ACD" w:rsidRPr="00D54C49">
        <w:rPr>
          <w:rFonts w:ascii="Times New Roman" w:hAnsi="Times New Roman" w:cs="Times New Roman"/>
        </w:rPr>
        <w:t>There</w:t>
      </w:r>
      <w:r w:rsidRPr="00D54C49">
        <w:rPr>
          <w:rFonts w:ascii="Times New Roman" w:hAnsi="Times New Roman" w:cs="Times New Roman"/>
        </w:rPr>
        <w:t xml:space="preserve"> was</w:t>
      </w:r>
      <w:r w:rsidR="003A36E2" w:rsidRPr="00D54C49">
        <w:rPr>
          <w:rFonts w:ascii="Times New Roman" w:hAnsi="Times New Roman" w:cs="Times New Roman"/>
        </w:rPr>
        <w:t xml:space="preserve"> high haplotype diversity (0.9-1)</w:t>
      </w:r>
      <w:r w:rsidR="00A137A7">
        <w:rPr>
          <w:rFonts w:ascii="Times New Roman" w:hAnsi="Times New Roman" w:cs="Times New Roman"/>
        </w:rPr>
        <w:t xml:space="preserve"> </w:t>
      </w:r>
      <w:r w:rsidR="00E46ACD" w:rsidRPr="00D54C49">
        <w:rPr>
          <w:rFonts w:ascii="Times New Roman" w:hAnsi="Times New Roman" w:cs="Times New Roman"/>
        </w:rPr>
        <w:t>(</w:t>
      </w:r>
      <w:r w:rsidR="00FC770C" w:rsidRPr="00D54C49">
        <w:rPr>
          <w:rFonts w:ascii="Times New Roman" w:hAnsi="Times New Roman" w:cs="Times New Roman"/>
          <w:i/>
        </w:rPr>
        <w:t>SI Appendix,</w:t>
      </w:r>
      <w:r w:rsidR="00FC770C" w:rsidRPr="00D54C49">
        <w:rPr>
          <w:rFonts w:ascii="Times New Roman" w:hAnsi="Times New Roman" w:cs="Times New Roman"/>
        </w:rPr>
        <w:t xml:space="preserve"> </w:t>
      </w:r>
      <w:r w:rsidR="00E46ACD" w:rsidRPr="00D54C49">
        <w:rPr>
          <w:rFonts w:ascii="Times New Roman" w:hAnsi="Times New Roman" w:cs="Times New Roman"/>
        </w:rPr>
        <w:t>Fig</w:t>
      </w:r>
      <w:r w:rsidR="00362696" w:rsidRPr="00D54C49">
        <w:rPr>
          <w:rFonts w:ascii="Times New Roman" w:hAnsi="Times New Roman" w:cs="Times New Roman"/>
        </w:rPr>
        <w:t>.</w:t>
      </w:r>
      <w:r w:rsidR="00E46ACD" w:rsidRPr="00D54C49">
        <w:rPr>
          <w:rFonts w:ascii="Times New Roman" w:hAnsi="Times New Roman" w:cs="Times New Roman"/>
        </w:rPr>
        <w:t xml:space="preserve"> S2</w:t>
      </w:r>
      <w:r w:rsidR="0039206F" w:rsidRPr="00D54C49">
        <w:rPr>
          <w:rFonts w:ascii="Times New Roman" w:hAnsi="Times New Roman" w:cs="Times New Roman"/>
          <w:i/>
        </w:rPr>
        <w:t>A</w:t>
      </w:r>
      <w:r w:rsidR="00DE4039" w:rsidRPr="00D54C49">
        <w:rPr>
          <w:rFonts w:ascii="Times New Roman" w:hAnsi="Times New Roman" w:cs="Times New Roman"/>
        </w:rPr>
        <w:t>),</w:t>
      </w:r>
      <w:r w:rsidR="00E46ACD" w:rsidRPr="00D54C49">
        <w:rPr>
          <w:rFonts w:ascii="Times New Roman" w:hAnsi="Times New Roman" w:cs="Times New Roman"/>
        </w:rPr>
        <w:t xml:space="preserve"> nucleotide diversity (</w:t>
      </w:r>
      <w:r w:rsidR="00E46ACD" w:rsidRPr="00D54C49">
        <w:rPr>
          <w:rFonts w:ascii="Times New Roman" w:hAnsi="Times New Roman" w:cs="Times New Roman"/>
          <w:noProof/>
        </w:rPr>
        <w:t>π = 0.01-0.02</w:t>
      </w:r>
      <w:r w:rsidR="00DE4039" w:rsidRPr="00D54C49">
        <w:rPr>
          <w:rFonts w:ascii="Times New Roman" w:hAnsi="Times New Roman" w:cs="Times New Roman"/>
          <w:noProof/>
        </w:rPr>
        <w:t>),</w:t>
      </w:r>
      <w:r w:rsidR="003A36E2" w:rsidRPr="00D54C49">
        <w:rPr>
          <w:rFonts w:ascii="Times New Roman" w:hAnsi="Times New Roman" w:cs="Times New Roman"/>
        </w:rPr>
        <w:t xml:space="preserve"> and</w:t>
      </w:r>
      <w:r w:rsidRPr="00D54C49">
        <w:rPr>
          <w:rFonts w:ascii="Times New Roman" w:hAnsi="Times New Roman" w:cs="Times New Roman"/>
        </w:rPr>
        <w:t xml:space="preserve"> no dominant haplotype </w:t>
      </w:r>
      <w:r w:rsidR="00B93449" w:rsidRPr="00D54C49">
        <w:rPr>
          <w:rFonts w:ascii="Times New Roman" w:hAnsi="Times New Roman" w:cs="Times New Roman"/>
        </w:rPr>
        <w:t>in</w:t>
      </w:r>
      <w:r w:rsidRPr="00D54C49">
        <w:rPr>
          <w:rFonts w:ascii="Times New Roman" w:hAnsi="Times New Roman" w:cs="Times New Roman"/>
        </w:rPr>
        <w:t xml:space="preserve"> Malawi</w:t>
      </w:r>
      <w:r w:rsidR="00E46ACD" w:rsidRPr="00D54C49">
        <w:rPr>
          <w:rFonts w:ascii="Times New Roman" w:hAnsi="Times New Roman" w:cs="Times New Roman"/>
        </w:rPr>
        <w:t xml:space="preserve"> or throughout southern Africa</w:t>
      </w:r>
      <w:r w:rsidR="00B93449" w:rsidRPr="00D54C49">
        <w:rPr>
          <w:rFonts w:ascii="Times New Roman" w:hAnsi="Times New Roman" w:cs="Times New Roman"/>
        </w:rPr>
        <w:t>,</w:t>
      </w:r>
      <w:r w:rsidRPr="00D54C49">
        <w:rPr>
          <w:rFonts w:ascii="Times New Roman" w:hAnsi="Times New Roman" w:cs="Times New Roman"/>
        </w:rPr>
        <w:t xml:space="preserve"> </w:t>
      </w:r>
      <w:r w:rsidR="00B93449" w:rsidRPr="00D54C49">
        <w:rPr>
          <w:rFonts w:ascii="Times New Roman" w:hAnsi="Times New Roman" w:cs="Times New Roman"/>
        </w:rPr>
        <w:t xml:space="preserve">in contrast </w:t>
      </w:r>
      <w:r w:rsidR="000627F5" w:rsidRPr="00D54C49">
        <w:rPr>
          <w:rFonts w:ascii="Times New Roman" w:hAnsi="Times New Roman" w:cs="Times New Roman"/>
        </w:rPr>
        <w:t xml:space="preserve">to </w:t>
      </w:r>
      <w:r w:rsidR="000627F5" w:rsidRPr="00D54C49">
        <w:rPr>
          <w:rFonts w:ascii="Times New Roman" w:hAnsi="Times New Roman" w:cs="Times New Roman"/>
          <w:i/>
        </w:rPr>
        <w:t xml:space="preserve">CYP6P9a </w:t>
      </w:r>
      <w:r w:rsidR="000627F5" w:rsidRPr="00D54C49">
        <w:rPr>
          <w:rFonts w:ascii="Times New Roman" w:hAnsi="Times New Roman" w:cs="Times New Roman"/>
        </w:rPr>
        <w:t xml:space="preserve">and </w:t>
      </w:r>
      <w:r w:rsidR="000627F5" w:rsidRPr="00D54C49">
        <w:rPr>
          <w:rFonts w:ascii="Times New Roman" w:hAnsi="Times New Roman" w:cs="Times New Roman"/>
          <w:i/>
        </w:rPr>
        <w:t>CYP6P9b</w:t>
      </w:r>
      <w:r w:rsidR="00952EC3" w:rsidRPr="00D54C49">
        <w:rPr>
          <w:rFonts w:ascii="Times New Roman" w:hAnsi="Times New Roman" w:cs="Times New Roman"/>
        </w:rPr>
        <w:t>. The TCS network reveals there is no phenotypic grouping in Malawi and 90% of samples have a unique haplotype (</w:t>
      </w:r>
      <w:r w:rsidR="00B02753" w:rsidRPr="00D54C49">
        <w:rPr>
          <w:rFonts w:ascii="Times New Roman" w:hAnsi="Times New Roman" w:cs="Times New Roman"/>
        </w:rPr>
        <w:t>Fig.</w:t>
      </w:r>
      <w:r w:rsidR="00952EC3" w:rsidRPr="00D54C49">
        <w:rPr>
          <w:rFonts w:ascii="Times New Roman" w:hAnsi="Times New Roman" w:cs="Times New Roman"/>
        </w:rPr>
        <w:t xml:space="preserve"> </w:t>
      </w:r>
      <w:r w:rsidR="00EA5C1C" w:rsidRPr="00D54C49">
        <w:rPr>
          <w:rFonts w:ascii="Times New Roman" w:hAnsi="Times New Roman" w:cs="Times New Roman"/>
        </w:rPr>
        <w:t>4</w:t>
      </w:r>
      <w:r w:rsidR="00DE4039" w:rsidRPr="00D54C49">
        <w:rPr>
          <w:rFonts w:ascii="Times New Roman" w:hAnsi="Times New Roman" w:cs="Times New Roman"/>
        </w:rPr>
        <w:t>).</w:t>
      </w:r>
      <w:r w:rsidR="00952EC3" w:rsidRPr="00D54C49">
        <w:rPr>
          <w:rFonts w:ascii="Times New Roman" w:hAnsi="Times New Roman" w:cs="Times New Roman"/>
        </w:rPr>
        <w:t xml:space="preserve"> </w:t>
      </w:r>
      <w:r w:rsidRPr="00D54C49">
        <w:rPr>
          <w:rFonts w:ascii="Times New Roman" w:hAnsi="Times New Roman" w:cs="Times New Roman"/>
        </w:rPr>
        <w:t xml:space="preserve">Analysis of individual samples using a </w:t>
      </w:r>
      <w:r w:rsidR="00EA5C1C" w:rsidRPr="00D54C49">
        <w:rPr>
          <w:rFonts w:ascii="Times New Roman" w:hAnsi="Times New Roman" w:cs="Times New Roman"/>
        </w:rPr>
        <w:t>ML</w:t>
      </w:r>
      <w:r w:rsidRPr="00D54C49">
        <w:rPr>
          <w:rFonts w:ascii="Times New Roman" w:hAnsi="Times New Roman" w:cs="Times New Roman"/>
        </w:rPr>
        <w:t xml:space="preserve"> tree reveals resistant and susceptible mosquitos are equally diverse and divergent and no phenotypic clustering occurs (</w:t>
      </w:r>
      <w:r w:rsidR="00FC770C" w:rsidRPr="00D54C49">
        <w:rPr>
          <w:rFonts w:ascii="Times New Roman" w:hAnsi="Times New Roman" w:cs="Times New Roman"/>
          <w:i/>
        </w:rPr>
        <w:t>SI Appendix,</w:t>
      </w:r>
      <w:r w:rsidR="00FC770C" w:rsidRPr="00D54C49">
        <w:rPr>
          <w:rFonts w:ascii="Times New Roman" w:hAnsi="Times New Roman" w:cs="Times New Roman"/>
        </w:rPr>
        <w:t xml:space="preserve"> </w:t>
      </w:r>
      <w:r w:rsidR="00B02753" w:rsidRPr="00D54C49">
        <w:rPr>
          <w:rFonts w:ascii="Times New Roman" w:hAnsi="Times New Roman" w:cs="Times New Roman"/>
        </w:rPr>
        <w:t>Fig.</w:t>
      </w:r>
      <w:r w:rsidR="00EA5C1C" w:rsidRPr="00D54C49">
        <w:rPr>
          <w:rFonts w:ascii="Times New Roman" w:hAnsi="Times New Roman" w:cs="Times New Roman"/>
        </w:rPr>
        <w:t xml:space="preserve"> S</w:t>
      </w:r>
      <w:r w:rsidR="00C32CB0" w:rsidRPr="00D54C49">
        <w:rPr>
          <w:rFonts w:ascii="Times New Roman" w:hAnsi="Times New Roman" w:cs="Times New Roman"/>
        </w:rPr>
        <w:t>4</w:t>
      </w:r>
      <w:r w:rsidR="00DE4039" w:rsidRPr="00D54C49">
        <w:rPr>
          <w:rFonts w:ascii="Times New Roman" w:hAnsi="Times New Roman" w:cs="Times New Roman"/>
        </w:rPr>
        <w:t>).</w:t>
      </w:r>
      <w:r w:rsidRPr="00D54C49">
        <w:rPr>
          <w:rFonts w:ascii="Times New Roman" w:hAnsi="Times New Roman" w:cs="Times New Roman"/>
        </w:rPr>
        <w:t xml:space="preserve"> </w:t>
      </w:r>
      <w:r w:rsidR="00FF4494" w:rsidRPr="00D54C49">
        <w:rPr>
          <w:rFonts w:ascii="Times New Roman" w:hAnsi="Times New Roman" w:cs="Times New Roman"/>
        </w:rPr>
        <w:t>Analysis of</w:t>
      </w:r>
      <w:r w:rsidR="005E2DAF" w:rsidRPr="00D54C49">
        <w:rPr>
          <w:rFonts w:ascii="Times New Roman" w:hAnsi="Times New Roman" w:cs="Times New Roman"/>
        </w:rPr>
        <w:t xml:space="preserve"> Tajima</w:t>
      </w:r>
      <w:r w:rsidR="00EA5C1C" w:rsidRPr="00D54C49">
        <w:rPr>
          <w:rFonts w:ascii="Times New Roman" w:hAnsi="Times New Roman" w:cs="Times New Roman"/>
        </w:rPr>
        <w:t xml:space="preserve"> D</w:t>
      </w:r>
      <w:r w:rsidR="005E2DAF" w:rsidRPr="00D54C49">
        <w:rPr>
          <w:rFonts w:ascii="Times New Roman" w:hAnsi="Times New Roman" w:cs="Times New Roman"/>
        </w:rPr>
        <w:t xml:space="preserve"> </w:t>
      </w:r>
      <w:r w:rsidR="00EA5C1C" w:rsidRPr="00D54C49">
        <w:rPr>
          <w:rFonts w:ascii="Times New Roman" w:hAnsi="Times New Roman" w:cs="Times New Roman"/>
        </w:rPr>
        <w:t>(combined = -0.64, resistant = -0.07, susceptible = -0.41</w:t>
      </w:r>
      <w:r w:rsidR="00172DDC" w:rsidRPr="00D54C49">
        <w:rPr>
          <w:rFonts w:ascii="Times New Roman" w:hAnsi="Times New Roman" w:cs="Times New Roman"/>
        </w:rPr>
        <w:t>)</w:t>
      </w:r>
      <w:r w:rsidR="00EA5C1C" w:rsidRPr="00D54C49">
        <w:rPr>
          <w:rFonts w:ascii="Times New Roman" w:hAnsi="Times New Roman" w:cs="Times New Roman"/>
        </w:rPr>
        <w:t xml:space="preserve"> </w:t>
      </w:r>
      <w:r w:rsidR="00A438A2" w:rsidRPr="00D54C49">
        <w:rPr>
          <w:rFonts w:ascii="Times New Roman" w:hAnsi="Times New Roman" w:cs="Times New Roman"/>
        </w:rPr>
        <w:t xml:space="preserve">and </w:t>
      </w:r>
      <w:r w:rsidR="005E2DAF" w:rsidRPr="00D54C49">
        <w:rPr>
          <w:rFonts w:ascii="Times New Roman" w:hAnsi="Times New Roman" w:cs="Times New Roman"/>
        </w:rPr>
        <w:t>F</w:t>
      </w:r>
      <w:r w:rsidR="00D81E3B" w:rsidRPr="00D54C49">
        <w:rPr>
          <w:rFonts w:ascii="Times New Roman" w:hAnsi="Times New Roman" w:cs="Times New Roman"/>
        </w:rPr>
        <w:t>u</w:t>
      </w:r>
      <w:r w:rsidR="005E2DAF" w:rsidRPr="00D54C49">
        <w:rPr>
          <w:rFonts w:ascii="Times New Roman" w:hAnsi="Times New Roman" w:cs="Times New Roman"/>
        </w:rPr>
        <w:t xml:space="preserve"> and Li</w:t>
      </w:r>
      <w:r w:rsidR="00EA5C1C" w:rsidRPr="00D54C49">
        <w:rPr>
          <w:rFonts w:ascii="Times New Roman" w:hAnsi="Times New Roman" w:cs="Times New Roman"/>
        </w:rPr>
        <w:t>’s D</w:t>
      </w:r>
      <w:r w:rsidR="009E1DB9" w:rsidRPr="00D54C49">
        <w:rPr>
          <w:rFonts w:ascii="Times New Roman" w:hAnsi="Times New Roman" w:cs="Times New Roman"/>
        </w:rPr>
        <w:t>*</w:t>
      </w:r>
      <w:r w:rsidR="005E2DAF" w:rsidRPr="00D54C49">
        <w:rPr>
          <w:rFonts w:ascii="Times New Roman" w:hAnsi="Times New Roman" w:cs="Times New Roman"/>
        </w:rPr>
        <w:t xml:space="preserve"> </w:t>
      </w:r>
      <w:r w:rsidR="00EA5C1C" w:rsidRPr="00D54C49">
        <w:rPr>
          <w:rFonts w:ascii="Times New Roman" w:hAnsi="Times New Roman" w:cs="Times New Roman"/>
        </w:rPr>
        <w:t>(combined = 0.78, resistant = 0.43, susceptible = 1.27)</w:t>
      </w:r>
      <w:r w:rsidR="0000277A" w:rsidRPr="00D54C49">
        <w:rPr>
          <w:rFonts w:ascii="Times New Roman" w:hAnsi="Times New Roman" w:cs="Times New Roman"/>
        </w:rPr>
        <w:t xml:space="preserve"> </w:t>
      </w:r>
      <w:r w:rsidR="005E2DAF" w:rsidRPr="00D54C49">
        <w:rPr>
          <w:rFonts w:ascii="Times New Roman" w:hAnsi="Times New Roman" w:cs="Times New Roman"/>
        </w:rPr>
        <w:t xml:space="preserve">estimates did not detect any evidence that </w:t>
      </w:r>
      <w:r w:rsidR="005E2DAF" w:rsidRPr="00D54C49">
        <w:rPr>
          <w:rFonts w:ascii="Times New Roman" w:hAnsi="Times New Roman" w:cs="Times New Roman"/>
          <w:i/>
        </w:rPr>
        <w:t>CYP6M7</w:t>
      </w:r>
      <w:r w:rsidR="005E2DAF" w:rsidRPr="00D54C49">
        <w:rPr>
          <w:rFonts w:ascii="Times New Roman" w:hAnsi="Times New Roman" w:cs="Times New Roman"/>
        </w:rPr>
        <w:t xml:space="preserve"> is under selection </w:t>
      </w:r>
      <w:r w:rsidR="00FF4494" w:rsidRPr="00D54C49">
        <w:rPr>
          <w:rFonts w:ascii="Times New Roman" w:hAnsi="Times New Roman" w:cs="Times New Roman"/>
        </w:rPr>
        <w:t>(</w:t>
      </w:r>
      <w:r w:rsidR="003010E1" w:rsidRPr="00D54C49">
        <w:rPr>
          <w:rFonts w:ascii="Times New Roman" w:hAnsi="Times New Roman" w:cs="Times New Roman"/>
          <w:i/>
        </w:rPr>
        <w:t>SI Appendix</w:t>
      </w:r>
      <w:r w:rsidR="003010E1" w:rsidRPr="00D54C49">
        <w:rPr>
          <w:rFonts w:ascii="Times New Roman" w:hAnsi="Times New Roman" w:cs="Times New Roman"/>
        </w:rPr>
        <w:t xml:space="preserve">, </w:t>
      </w:r>
      <w:r w:rsidR="00EA5C1C" w:rsidRPr="00D54C49">
        <w:rPr>
          <w:rFonts w:ascii="Times New Roman" w:hAnsi="Times New Roman" w:cs="Times New Roman"/>
        </w:rPr>
        <w:t>Table S7</w:t>
      </w:r>
      <w:r w:rsidR="00DE4039" w:rsidRPr="00D54C49">
        <w:rPr>
          <w:rFonts w:ascii="Times New Roman" w:hAnsi="Times New Roman" w:cs="Times New Roman"/>
        </w:rPr>
        <w:t>).</w:t>
      </w:r>
      <w:r w:rsidRPr="00D54C49">
        <w:rPr>
          <w:rFonts w:ascii="Times New Roman" w:hAnsi="Times New Roman" w:cs="Times New Roman"/>
        </w:rPr>
        <w:t xml:space="preserve"> </w:t>
      </w:r>
      <w:r w:rsidR="007B0D99" w:rsidRPr="00D54C49">
        <w:rPr>
          <w:rFonts w:ascii="Times New Roman" w:hAnsi="Times New Roman" w:cs="Times New Roman"/>
        </w:rPr>
        <w:t xml:space="preserve">Upon closer analysis of the 5’ UTR and coding region of </w:t>
      </w:r>
      <w:r w:rsidR="007B0D99" w:rsidRPr="00D54C49">
        <w:rPr>
          <w:rFonts w:ascii="Times New Roman" w:hAnsi="Times New Roman" w:cs="Times New Roman"/>
          <w:i/>
        </w:rPr>
        <w:t>CYP6M7</w:t>
      </w:r>
      <w:r w:rsidR="007B0D99" w:rsidRPr="00D54C49">
        <w:rPr>
          <w:rFonts w:ascii="Times New Roman" w:hAnsi="Times New Roman" w:cs="Times New Roman"/>
        </w:rPr>
        <w:t xml:space="preserve"> there was little difference in </w:t>
      </w:r>
      <w:proofErr w:type="spellStart"/>
      <w:r w:rsidR="007B0D99" w:rsidRPr="00D54C49">
        <w:rPr>
          <w:rFonts w:ascii="Times New Roman" w:hAnsi="Times New Roman" w:cs="Times New Roman"/>
        </w:rPr>
        <w:t>Hd</w:t>
      </w:r>
      <w:proofErr w:type="spellEnd"/>
      <w:r w:rsidR="007B0D99" w:rsidRPr="00D54C49">
        <w:rPr>
          <w:rFonts w:ascii="Times New Roman" w:hAnsi="Times New Roman" w:cs="Times New Roman"/>
        </w:rPr>
        <w:t xml:space="preserve"> estimates either geographically or phenotypically, between </w:t>
      </w:r>
      <w:r w:rsidR="00AC7FB5" w:rsidRPr="00D54C49">
        <w:rPr>
          <w:rFonts w:ascii="Times New Roman" w:hAnsi="Times New Roman" w:cs="Times New Roman"/>
        </w:rPr>
        <w:t xml:space="preserve">resistant </w:t>
      </w:r>
      <w:r w:rsidR="007B0D99" w:rsidRPr="00D54C49">
        <w:rPr>
          <w:rFonts w:ascii="Times New Roman" w:hAnsi="Times New Roman" w:cs="Times New Roman"/>
        </w:rPr>
        <w:t>and susceptible mosquitoes.</w:t>
      </w:r>
    </w:p>
    <w:p w14:paraId="0AF4759B" w14:textId="77777777" w:rsidR="001C5223" w:rsidRPr="00D54C49" w:rsidRDefault="001C5223" w:rsidP="00282B88">
      <w:pPr>
        <w:spacing w:line="480" w:lineRule="auto"/>
        <w:jc w:val="both"/>
        <w:rPr>
          <w:rFonts w:ascii="Times New Roman" w:hAnsi="Times New Roman" w:cs="Times New Roman"/>
        </w:rPr>
      </w:pPr>
    </w:p>
    <w:p w14:paraId="570A6B72" w14:textId="77777777" w:rsidR="001C5223" w:rsidRPr="00D54C49" w:rsidRDefault="007836BF" w:rsidP="00282B88">
      <w:pPr>
        <w:spacing w:line="480" w:lineRule="auto"/>
        <w:ind w:firstLine="720"/>
        <w:rPr>
          <w:rFonts w:ascii="Times New Roman" w:hAnsi="Times New Roman" w:cs="Times New Roman"/>
          <w:b/>
        </w:rPr>
      </w:pPr>
      <w:r w:rsidRPr="00D54C49">
        <w:rPr>
          <w:rFonts w:ascii="Times New Roman" w:hAnsi="Times New Roman" w:cs="Times New Roman"/>
          <w:b/>
        </w:rPr>
        <w:t>Discussion</w:t>
      </w:r>
    </w:p>
    <w:p w14:paraId="23032696" w14:textId="79C26C4D" w:rsidR="00E04313" w:rsidRPr="00D54C49" w:rsidRDefault="00E04313" w:rsidP="00282B88">
      <w:pPr>
        <w:spacing w:line="480" w:lineRule="auto"/>
        <w:ind w:firstLine="720"/>
        <w:jc w:val="both"/>
        <w:rPr>
          <w:rFonts w:ascii="Times New Roman" w:hAnsi="Times New Roman" w:cs="Times New Roman"/>
          <w:b/>
        </w:rPr>
      </w:pPr>
      <w:r w:rsidRPr="00D54C49">
        <w:rPr>
          <w:rFonts w:ascii="Times New Roman" w:hAnsi="Times New Roman" w:cs="Times New Roman"/>
        </w:rPr>
        <w:t>Insecticide resistance threatens malaria control interventions in Africa, notably a number of highly endemic countries</w:t>
      </w:r>
      <w:r w:rsidR="00FE52B5" w:rsidRPr="00D54C49">
        <w:rPr>
          <w:rFonts w:ascii="Times New Roman" w:hAnsi="Times New Roman" w:cs="Times New Roman"/>
        </w:rPr>
        <w:t xml:space="preserve"> in southern Africa</w:t>
      </w:r>
      <w:r w:rsidRPr="00D54C49">
        <w:rPr>
          <w:rFonts w:ascii="Times New Roman" w:hAnsi="Times New Roman" w:cs="Times New Roman"/>
        </w:rPr>
        <w:t xml:space="preserve">. Coherent </w:t>
      </w:r>
      <w:r w:rsidR="001C5223" w:rsidRPr="00D54C49">
        <w:rPr>
          <w:rFonts w:ascii="Times New Roman" w:hAnsi="Times New Roman" w:cs="Times New Roman"/>
        </w:rPr>
        <w:t>vector</w:t>
      </w:r>
      <w:r w:rsidRPr="00D54C49">
        <w:rPr>
          <w:rFonts w:ascii="Times New Roman" w:hAnsi="Times New Roman" w:cs="Times New Roman"/>
        </w:rPr>
        <w:t xml:space="preserve"> management plans are required to </w:t>
      </w:r>
      <w:r w:rsidRPr="00D54C49">
        <w:rPr>
          <w:rFonts w:ascii="Times New Roman" w:hAnsi="Times New Roman" w:cs="Times New Roman"/>
        </w:rPr>
        <w:lastRenderedPageBreak/>
        <w:t>access bilateral and international support for malaria control. The design and implementation of such plans requires knowledge of the resistance profile of major malaria vectors to the available insecticides, as well as, the elucidation of underlying resistance mechanisms</w:t>
      </w:r>
      <w:r w:rsidR="00BC43E5" w:rsidRPr="00D54C49">
        <w:rPr>
          <w:rFonts w:ascii="Times New Roman" w:hAnsi="Times New Roman" w:cs="Times New Roman"/>
        </w:rPr>
        <w:t xml:space="preserve"> to </w:t>
      </w:r>
      <w:r w:rsidR="00C32CB0" w:rsidRPr="00D54C49">
        <w:rPr>
          <w:rFonts w:ascii="Times New Roman" w:hAnsi="Times New Roman" w:cs="Times New Roman"/>
        </w:rPr>
        <w:t>develop</w:t>
      </w:r>
      <w:r w:rsidR="00BC43E5" w:rsidRPr="00D54C49">
        <w:rPr>
          <w:rFonts w:ascii="Times New Roman" w:hAnsi="Times New Roman" w:cs="Times New Roman"/>
        </w:rPr>
        <w:t xml:space="preserve"> better insecticide resistance diagnostics</w:t>
      </w:r>
      <w:r w:rsidR="001C5223" w:rsidRPr="00D54C49">
        <w:rPr>
          <w:rFonts w:ascii="Times New Roman" w:hAnsi="Times New Roman" w:cs="Times New Roman"/>
        </w:rPr>
        <w:t xml:space="preserve"> and future insecticides</w:t>
      </w:r>
      <w:r w:rsidRPr="00D54C49">
        <w:rPr>
          <w:rFonts w:ascii="Times New Roman" w:hAnsi="Times New Roman" w:cs="Times New Roman"/>
        </w:rPr>
        <w:t xml:space="preserve">. To help achieve such goals, this study has established the resistance profile </w:t>
      </w:r>
      <w:r w:rsidR="001C5223" w:rsidRPr="00D54C49">
        <w:rPr>
          <w:rFonts w:ascii="Times New Roman" w:hAnsi="Times New Roman" w:cs="Times New Roman"/>
        </w:rPr>
        <w:t>of</w:t>
      </w:r>
      <w:r w:rsidRPr="00D54C49">
        <w:rPr>
          <w:rFonts w:ascii="Times New Roman" w:hAnsi="Times New Roman" w:cs="Times New Roman"/>
        </w:rPr>
        <w:t xml:space="preserve"> </w:t>
      </w:r>
      <w:r w:rsidRPr="00D54C49">
        <w:rPr>
          <w:rFonts w:ascii="Times New Roman" w:hAnsi="Times New Roman" w:cs="Times New Roman"/>
          <w:i/>
        </w:rPr>
        <w:t>An. funestus</w:t>
      </w:r>
      <w:r w:rsidRPr="00D54C49">
        <w:rPr>
          <w:rFonts w:ascii="Times New Roman" w:hAnsi="Times New Roman" w:cs="Times New Roman"/>
        </w:rPr>
        <w:t xml:space="preserve"> </w:t>
      </w:r>
      <w:r w:rsidR="001C5223" w:rsidRPr="00D54C49">
        <w:rPr>
          <w:rFonts w:ascii="Times New Roman" w:hAnsi="Times New Roman" w:cs="Times New Roman"/>
        </w:rPr>
        <w:t>on</w:t>
      </w:r>
      <w:r w:rsidRPr="00D54C49">
        <w:rPr>
          <w:rFonts w:ascii="Times New Roman" w:hAnsi="Times New Roman" w:cs="Times New Roman"/>
        </w:rPr>
        <w:t xml:space="preserve"> a South/</w:t>
      </w:r>
      <w:r w:rsidR="008219F8" w:rsidRPr="00D54C49">
        <w:rPr>
          <w:rFonts w:ascii="Times New Roman" w:hAnsi="Times New Roman" w:cs="Times New Roman"/>
        </w:rPr>
        <w:t xml:space="preserve">Central </w:t>
      </w:r>
      <w:r w:rsidRPr="00D54C49">
        <w:rPr>
          <w:rFonts w:ascii="Times New Roman" w:hAnsi="Times New Roman" w:cs="Times New Roman"/>
        </w:rPr>
        <w:t>transect in Malawi</w:t>
      </w:r>
      <w:r w:rsidR="008219F8" w:rsidRPr="00D54C49">
        <w:rPr>
          <w:rFonts w:ascii="Times New Roman" w:hAnsi="Times New Roman" w:cs="Times New Roman"/>
        </w:rPr>
        <w:t>, which encompasses the most densely populated areas of Malawi and the highest incidence of malaria,</w:t>
      </w:r>
      <w:r w:rsidRPr="00D54C49">
        <w:rPr>
          <w:rFonts w:ascii="Times New Roman" w:hAnsi="Times New Roman" w:cs="Times New Roman"/>
        </w:rPr>
        <w:t xml:space="preserve"> and detected a geographical shift in </w:t>
      </w:r>
      <w:r w:rsidR="001C5223" w:rsidRPr="00D54C49">
        <w:rPr>
          <w:rFonts w:ascii="Times New Roman" w:hAnsi="Times New Roman" w:cs="Times New Roman"/>
        </w:rPr>
        <w:t>the resistance mechanisms corresponding</w:t>
      </w:r>
      <w:r w:rsidRPr="00D54C49">
        <w:rPr>
          <w:rFonts w:ascii="Times New Roman" w:hAnsi="Times New Roman" w:cs="Times New Roman"/>
        </w:rPr>
        <w:t xml:space="preserve"> to patterns of population structure throughout southern Africa.</w:t>
      </w:r>
      <w:r w:rsidR="00502464" w:rsidRPr="00D54C49">
        <w:rPr>
          <w:rFonts w:ascii="Times New Roman" w:hAnsi="Times New Roman" w:cs="Times New Roman"/>
        </w:rPr>
        <w:t xml:space="preserve"> </w:t>
      </w:r>
    </w:p>
    <w:p w14:paraId="6864DD9B" w14:textId="1BB45402" w:rsidR="00684CF8" w:rsidRPr="00D54C49" w:rsidRDefault="00E04313" w:rsidP="00282B88">
      <w:pPr>
        <w:spacing w:line="480" w:lineRule="auto"/>
        <w:ind w:firstLine="720"/>
        <w:jc w:val="both"/>
        <w:rPr>
          <w:rFonts w:ascii="Times New Roman" w:hAnsi="Times New Roman" w:cs="Times New Roman"/>
          <w:b/>
        </w:rPr>
      </w:pPr>
      <w:r w:rsidRPr="00D54C49">
        <w:rPr>
          <w:rFonts w:ascii="Times New Roman" w:hAnsi="Times New Roman" w:cs="Times New Roman"/>
          <w:b/>
        </w:rPr>
        <w:t>Widespread distribution of insecticide resistance is a concern for malaria control</w:t>
      </w:r>
      <w:r w:rsidR="008C7C5D" w:rsidRPr="00D54C49">
        <w:rPr>
          <w:rFonts w:ascii="Times New Roman" w:hAnsi="Times New Roman" w:cs="Times New Roman"/>
          <w:b/>
        </w:rPr>
        <w:t xml:space="preserve">: </w:t>
      </w:r>
      <w:r w:rsidR="00737B11" w:rsidRPr="00D54C49">
        <w:rPr>
          <w:rFonts w:ascii="Times New Roman" w:hAnsi="Times New Roman" w:cs="Times New Roman"/>
          <w:i/>
        </w:rPr>
        <w:t>Anopheles</w:t>
      </w:r>
      <w:r w:rsidR="000C489D" w:rsidRPr="00D54C49">
        <w:rPr>
          <w:rFonts w:ascii="Times New Roman" w:hAnsi="Times New Roman" w:cs="Times New Roman"/>
          <w:i/>
        </w:rPr>
        <w:t xml:space="preserve"> funestus</w:t>
      </w:r>
      <w:r w:rsidR="000C489D" w:rsidRPr="00D54C49">
        <w:rPr>
          <w:rFonts w:ascii="Times New Roman" w:hAnsi="Times New Roman" w:cs="Times New Roman"/>
        </w:rPr>
        <w:t xml:space="preserve"> </w:t>
      </w:r>
      <w:r w:rsidR="00355A4C" w:rsidRPr="00D54C49">
        <w:rPr>
          <w:rFonts w:ascii="Times New Roman" w:hAnsi="Times New Roman" w:cs="Times New Roman"/>
        </w:rPr>
        <w:t>populations</w:t>
      </w:r>
      <w:r w:rsidR="00737B11" w:rsidRPr="00D54C49">
        <w:rPr>
          <w:rFonts w:ascii="Times New Roman" w:hAnsi="Times New Roman" w:cs="Times New Roman"/>
        </w:rPr>
        <w:t xml:space="preserve"> </w:t>
      </w:r>
      <w:r w:rsidR="00355A4C" w:rsidRPr="00D54C49">
        <w:rPr>
          <w:rFonts w:ascii="Times New Roman" w:hAnsi="Times New Roman" w:cs="Times New Roman"/>
        </w:rPr>
        <w:t xml:space="preserve">across Malawi are resistant to </w:t>
      </w:r>
      <w:r w:rsidR="00737B11" w:rsidRPr="00D54C49">
        <w:rPr>
          <w:rFonts w:ascii="Times New Roman" w:hAnsi="Times New Roman" w:cs="Times New Roman"/>
        </w:rPr>
        <w:t>pyrethroids,</w:t>
      </w:r>
      <w:r w:rsidR="00355A4C" w:rsidRPr="00D54C49">
        <w:rPr>
          <w:rFonts w:ascii="Times New Roman" w:hAnsi="Times New Roman" w:cs="Times New Roman"/>
        </w:rPr>
        <w:t xml:space="preserve"> </w:t>
      </w:r>
      <w:r w:rsidR="009E1DB9" w:rsidRPr="00D54C49">
        <w:rPr>
          <w:rFonts w:ascii="Times New Roman" w:hAnsi="Times New Roman" w:cs="Times New Roman"/>
        </w:rPr>
        <w:t>which</w:t>
      </w:r>
      <w:r w:rsidR="00355A4C" w:rsidRPr="00D54C49">
        <w:rPr>
          <w:rFonts w:ascii="Times New Roman" w:hAnsi="Times New Roman" w:cs="Times New Roman"/>
        </w:rPr>
        <w:t xml:space="preserve"> is a concern as pyrethroids are currently the only insecticide class </w:t>
      </w:r>
      <w:r w:rsidR="004E7F10" w:rsidRPr="00D54C49">
        <w:rPr>
          <w:rFonts w:ascii="Times New Roman" w:hAnsi="Times New Roman" w:cs="Times New Roman"/>
        </w:rPr>
        <w:t xml:space="preserve">recommended by WHO </w:t>
      </w:r>
      <w:r w:rsidR="00355A4C" w:rsidRPr="00D54C49">
        <w:rPr>
          <w:rFonts w:ascii="Times New Roman" w:hAnsi="Times New Roman" w:cs="Times New Roman"/>
        </w:rPr>
        <w:t xml:space="preserve">for </w:t>
      </w:r>
      <w:r w:rsidR="004E7F10" w:rsidRPr="00D54C49">
        <w:rPr>
          <w:rFonts w:ascii="Times New Roman" w:hAnsi="Times New Roman" w:cs="Times New Roman"/>
        </w:rPr>
        <w:t xml:space="preserve">use on </w:t>
      </w:r>
      <w:r w:rsidR="00355A4C" w:rsidRPr="00D54C49">
        <w:rPr>
          <w:rFonts w:ascii="Times New Roman" w:hAnsi="Times New Roman" w:cs="Times New Roman"/>
        </w:rPr>
        <w:t>bed net</w:t>
      </w:r>
      <w:r w:rsidR="004E7F10" w:rsidRPr="00D54C49">
        <w:rPr>
          <w:rFonts w:ascii="Times New Roman" w:hAnsi="Times New Roman" w:cs="Times New Roman"/>
        </w:rPr>
        <w:t>s.</w:t>
      </w:r>
      <w:r w:rsidR="00355A4C" w:rsidRPr="00D54C49">
        <w:rPr>
          <w:rFonts w:ascii="Times New Roman" w:hAnsi="Times New Roman" w:cs="Times New Roman"/>
        </w:rPr>
        <w:t xml:space="preserve"> </w:t>
      </w:r>
      <w:r w:rsidR="007836BF" w:rsidRPr="00D54C49">
        <w:rPr>
          <w:rFonts w:ascii="Times New Roman" w:hAnsi="Times New Roman" w:cs="Times New Roman"/>
        </w:rPr>
        <w:t xml:space="preserve"> </w:t>
      </w:r>
      <w:r w:rsidR="000C489D" w:rsidRPr="00D54C49">
        <w:rPr>
          <w:rFonts w:ascii="Times New Roman" w:hAnsi="Times New Roman" w:cs="Times New Roman"/>
        </w:rPr>
        <w:t xml:space="preserve">This concern is </w:t>
      </w:r>
      <w:r w:rsidR="004E7F10" w:rsidRPr="00D54C49">
        <w:rPr>
          <w:rFonts w:ascii="Times New Roman" w:hAnsi="Times New Roman" w:cs="Times New Roman"/>
        </w:rPr>
        <w:t>increased by the presence of resistance to</w:t>
      </w:r>
      <w:r w:rsidR="007836BF" w:rsidRPr="00D54C49">
        <w:rPr>
          <w:rFonts w:ascii="Times New Roman" w:hAnsi="Times New Roman" w:cs="Times New Roman"/>
        </w:rPr>
        <w:t xml:space="preserve"> </w:t>
      </w:r>
      <w:r w:rsidR="000C489D" w:rsidRPr="00D54C49">
        <w:rPr>
          <w:rFonts w:ascii="Times New Roman" w:hAnsi="Times New Roman" w:cs="Times New Roman"/>
        </w:rPr>
        <w:t>the carbamate b</w:t>
      </w:r>
      <w:r w:rsidR="007836BF" w:rsidRPr="00D54C49">
        <w:rPr>
          <w:rFonts w:ascii="Times New Roman" w:hAnsi="Times New Roman" w:cs="Times New Roman"/>
        </w:rPr>
        <w:t>endiocarb</w:t>
      </w:r>
      <w:r w:rsidR="000C489D" w:rsidRPr="00D54C49">
        <w:rPr>
          <w:rFonts w:ascii="Times New Roman" w:hAnsi="Times New Roman" w:cs="Times New Roman"/>
        </w:rPr>
        <w:t>,</w:t>
      </w:r>
      <w:r w:rsidR="007836BF" w:rsidRPr="00D54C49">
        <w:rPr>
          <w:rFonts w:ascii="Times New Roman" w:hAnsi="Times New Roman" w:cs="Times New Roman"/>
        </w:rPr>
        <w:t xml:space="preserve"> the main alternative to pyrethroids for IRS. </w:t>
      </w:r>
      <w:r w:rsidR="00DE10A8" w:rsidRPr="00D54C49">
        <w:rPr>
          <w:rFonts w:ascii="Times New Roman" w:hAnsi="Times New Roman" w:cs="Times New Roman"/>
        </w:rPr>
        <w:t>The</w:t>
      </w:r>
      <w:r w:rsidR="000C489D" w:rsidRPr="00D54C49">
        <w:rPr>
          <w:rFonts w:ascii="Times New Roman" w:hAnsi="Times New Roman" w:cs="Times New Roman"/>
        </w:rPr>
        <w:t xml:space="preserve"> resistance profile d</w:t>
      </w:r>
      <w:r w:rsidR="00EE4815" w:rsidRPr="00D54C49">
        <w:rPr>
          <w:rFonts w:ascii="Times New Roman" w:hAnsi="Times New Roman" w:cs="Times New Roman"/>
        </w:rPr>
        <w:t>escribed in this study confirms</w:t>
      </w:r>
      <w:r w:rsidR="000C489D" w:rsidRPr="00D54C49">
        <w:rPr>
          <w:rFonts w:ascii="Times New Roman" w:hAnsi="Times New Roman" w:cs="Times New Roman"/>
        </w:rPr>
        <w:t xml:space="preserve"> resistance in</w:t>
      </w:r>
      <w:r w:rsidR="00BC43E5" w:rsidRPr="00D54C49">
        <w:rPr>
          <w:rFonts w:ascii="Times New Roman" w:hAnsi="Times New Roman" w:cs="Times New Roman"/>
        </w:rPr>
        <w:t xml:space="preserve"> isolated districts in</w:t>
      </w:r>
      <w:r w:rsidR="000C489D" w:rsidRPr="00D54C49">
        <w:rPr>
          <w:rFonts w:ascii="Times New Roman" w:hAnsi="Times New Roman" w:cs="Times New Roman"/>
        </w:rPr>
        <w:t xml:space="preserve"> Malawi</w:t>
      </w:r>
      <w:r w:rsidR="002D4C41" w:rsidRPr="00D54C49">
        <w:rPr>
          <w:rFonts w:ascii="Times New Roman" w:hAnsi="Times New Roman" w:cs="Times New Roman"/>
        </w:rPr>
        <w:t xml:space="preserve"> </w:t>
      </w:r>
      <w:r w:rsidR="00A137A7">
        <w:rPr>
          <w:rFonts w:ascii="Times New Roman" w:hAnsi="Times New Roman" w:cs="Times New Roman"/>
        </w:rPr>
        <w:fldChar w:fldCharType="begin">
          <w:fldData xml:space="preserve">PEVuZE5vdGU+PENpdGU+PEF1dGhvcj5WZXplbmVnaG88L0F1dGhvcj48WWVhcj4yMDEzPC9ZZWFy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U2NpIFUgUyBBPC9mdWxsLXRpdGxlPjwvcGVyaW9kaWNhbD48cGFnZXM+MTkwNjMtNzA8L3BhZ2Vz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</w:fldData>
        </w:fldChar>
      </w:r>
      <w:r w:rsidR="00814C6A">
        <w:rPr>
          <w:rFonts w:ascii="Times New Roman" w:hAnsi="Times New Roman" w:cs="Times New Roman"/>
        </w:rPr>
        <w:instrText xml:space="preserve"> ADDIN EN.CITE </w:instrText>
      </w:r>
      <w:r w:rsidR="00814C6A">
        <w:rPr>
          <w:rFonts w:ascii="Times New Roman" w:hAnsi="Times New Roman" w:cs="Times New Roman"/>
        </w:rPr>
        <w:fldChar w:fldCharType="begin">
          <w:fldData xml:space="preserve">PEVuZE5vdGU+PENpdGU+PEF1dGhvcj5WZXplbmVnaG88L0F1dGhvcj48WWVhcj4yMDEzPC9ZZWFy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U2NpIFUgUyBBPC9mdWxsLXRpdGxlPjwvcGVyaW9kaWNhbD48cGFnZXM+MTkwNjMtNzA8L3BhZ2Vz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</w:fldData>
        </w:fldChar>
      </w:r>
      <w:r w:rsidR="00814C6A">
        <w:rPr>
          <w:rFonts w:ascii="Times New Roman" w:hAnsi="Times New Roman" w:cs="Times New Roman"/>
        </w:rPr>
        <w:instrText xml:space="preserve"> ADDIN EN.CITE.DATA </w:instrText>
      </w:r>
      <w:r w:rsidR="00814C6A">
        <w:rPr>
          <w:rFonts w:ascii="Times New Roman" w:hAnsi="Times New Roman" w:cs="Times New Roman"/>
        </w:rPr>
      </w:r>
      <w:r w:rsidR="00814C6A">
        <w:rPr>
          <w:rFonts w:ascii="Times New Roman" w:hAnsi="Times New Roman" w:cs="Times New Roman"/>
        </w:rPr>
        <w:fldChar w:fldCharType="end"/>
      </w:r>
      <w:r w:rsidR="00A137A7">
        <w:rPr>
          <w:rFonts w:ascii="Times New Roman" w:hAnsi="Times New Roman" w:cs="Times New Roman"/>
        </w:rPr>
        <w:fldChar w:fldCharType="separate"/>
      </w:r>
      <w:r w:rsidR="00814C6A">
        <w:rPr>
          <w:rFonts w:ascii="Times New Roman" w:hAnsi="Times New Roman" w:cs="Times New Roman"/>
          <w:noProof/>
        </w:rPr>
        <w:t>(</w:t>
      </w:r>
      <w:hyperlink w:anchor="_ENREF_3" w:tooltip="Wondji, 2012 #1219" w:history="1">
        <w:r w:rsidR="00814C6A">
          <w:rPr>
            <w:rFonts w:ascii="Times New Roman" w:hAnsi="Times New Roman" w:cs="Times New Roman"/>
            <w:noProof/>
          </w:rPr>
          <w:t>3</w:t>
        </w:r>
      </w:hyperlink>
      <w:r w:rsidR="00814C6A">
        <w:rPr>
          <w:rFonts w:ascii="Times New Roman" w:hAnsi="Times New Roman" w:cs="Times New Roman"/>
          <w:noProof/>
        </w:rPr>
        <w:t xml:space="preserve">, </w:t>
      </w:r>
      <w:hyperlink w:anchor="_ENREF_13" w:tooltip="Vezenegho, 2013 #1655" w:history="1">
        <w:r w:rsidR="00814C6A">
          <w:rPr>
            <w:rFonts w:ascii="Times New Roman" w:hAnsi="Times New Roman" w:cs="Times New Roman"/>
            <w:noProof/>
          </w:rPr>
          <w:t>13</w:t>
        </w:r>
      </w:hyperlink>
      <w:r w:rsidR="00814C6A">
        <w:rPr>
          <w:rFonts w:ascii="Times New Roman" w:hAnsi="Times New Roman" w:cs="Times New Roman"/>
          <w:noProof/>
        </w:rPr>
        <w:t>)</w:t>
      </w:r>
      <w:r w:rsidR="00A137A7">
        <w:rPr>
          <w:rFonts w:ascii="Times New Roman" w:hAnsi="Times New Roman" w:cs="Times New Roman"/>
        </w:rPr>
        <w:fldChar w:fldCharType="end"/>
      </w:r>
      <w:r w:rsidR="000C489D" w:rsidRPr="00D54C49">
        <w:rPr>
          <w:rFonts w:ascii="Times New Roman" w:hAnsi="Times New Roman" w:cs="Times New Roman"/>
        </w:rPr>
        <w:t xml:space="preserve"> </w:t>
      </w:r>
      <w:r w:rsidR="004E7F10" w:rsidRPr="00D54C49">
        <w:rPr>
          <w:rFonts w:ascii="Times New Roman" w:hAnsi="Times New Roman" w:cs="Times New Roman"/>
        </w:rPr>
        <w:t xml:space="preserve">and is similar to that in </w:t>
      </w:r>
      <w:r w:rsidR="000C489D" w:rsidRPr="00D54C49">
        <w:rPr>
          <w:rFonts w:ascii="Times New Roman" w:hAnsi="Times New Roman" w:cs="Times New Roman"/>
        </w:rPr>
        <w:t>neighboring countries</w:t>
      </w:r>
      <w:r w:rsidR="004E7F10" w:rsidRPr="00D54C49">
        <w:rPr>
          <w:rFonts w:ascii="Times New Roman" w:hAnsi="Times New Roman" w:cs="Times New Roman"/>
        </w:rPr>
        <w:t>,</w:t>
      </w:r>
      <w:r w:rsidR="000C489D" w:rsidRPr="00D54C49">
        <w:rPr>
          <w:rFonts w:ascii="Times New Roman" w:hAnsi="Times New Roman" w:cs="Times New Roman"/>
        </w:rPr>
        <w:t xml:space="preserve"> </w:t>
      </w:r>
      <w:r w:rsidR="00737B11" w:rsidRPr="00D54C49">
        <w:rPr>
          <w:rFonts w:ascii="Times New Roman" w:hAnsi="Times New Roman" w:cs="Times New Roman"/>
        </w:rPr>
        <w:t>including</w:t>
      </w:r>
      <w:r w:rsidR="000C489D" w:rsidRPr="00D54C49">
        <w:rPr>
          <w:rFonts w:ascii="Times New Roman" w:hAnsi="Times New Roman" w:cs="Times New Roman"/>
        </w:rPr>
        <w:t xml:space="preserve"> Mozambique</w:t>
      </w:r>
      <w:r w:rsidR="00345742" w:rsidRPr="00D54C49">
        <w:rPr>
          <w:rFonts w:ascii="Times New Roman" w:hAnsi="Times New Roman" w:cs="Times New Roman"/>
        </w:rPr>
        <w:t xml:space="preserve"> </w:t>
      </w:r>
      <w:r w:rsidR="00A137A7">
        <w:rPr>
          <w:rFonts w:ascii="Times New Roman" w:hAnsi="Times New Roman" w:cs="Times New Roman"/>
        </w:rPr>
        <w:fldChar w:fldCharType="begin">
          <w:fldData xml:space="preserve">PEVuZE5vdGU+PENpdGU+PEF1dGhvcj5DYXNpbWlybzwvQXV0aG9yPjxZZWFyPjIwMDY8L1llYXI+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</w:fldData>
        </w:fldChar>
      </w:r>
      <w:r w:rsidR="00814C6A">
        <w:rPr>
          <w:rFonts w:ascii="Times New Roman" w:hAnsi="Times New Roman" w:cs="Times New Roman"/>
        </w:rPr>
        <w:instrText xml:space="preserve"> ADDIN EN.CITE </w:instrText>
      </w:r>
      <w:r w:rsidR="00814C6A">
        <w:rPr>
          <w:rFonts w:ascii="Times New Roman" w:hAnsi="Times New Roman" w:cs="Times New Roman"/>
        </w:rPr>
        <w:fldChar w:fldCharType="begin">
          <w:fldData xml:space="preserve">PEVuZE5vdGU+PENpdGU+PEF1dGhvcj5DYXNpbWlybzwvQXV0aG9yPjxZZWFyPjIwMDY8L1llYXI+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</w:fldData>
        </w:fldChar>
      </w:r>
      <w:r w:rsidR="00814C6A">
        <w:rPr>
          <w:rFonts w:ascii="Times New Roman" w:hAnsi="Times New Roman" w:cs="Times New Roman"/>
        </w:rPr>
        <w:instrText xml:space="preserve"> ADDIN EN.CITE.DATA </w:instrText>
      </w:r>
      <w:r w:rsidR="00814C6A">
        <w:rPr>
          <w:rFonts w:ascii="Times New Roman" w:hAnsi="Times New Roman" w:cs="Times New Roman"/>
        </w:rPr>
      </w:r>
      <w:r w:rsidR="00814C6A">
        <w:rPr>
          <w:rFonts w:ascii="Times New Roman" w:hAnsi="Times New Roman" w:cs="Times New Roman"/>
        </w:rPr>
        <w:fldChar w:fldCharType="end"/>
      </w:r>
      <w:r w:rsidR="00A137A7">
        <w:rPr>
          <w:rFonts w:ascii="Times New Roman" w:hAnsi="Times New Roman" w:cs="Times New Roman"/>
        </w:rPr>
        <w:fldChar w:fldCharType="separate"/>
      </w:r>
      <w:r w:rsidR="00814C6A">
        <w:rPr>
          <w:rFonts w:ascii="Times New Roman" w:hAnsi="Times New Roman" w:cs="Times New Roman"/>
          <w:noProof/>
        </w:rPr>
        <w:t>(</w:t>
      </w:r>
      <w:hyperlink w:anchor="_ENREF_14" w:tooltip="Casimiro, 2006 #444" w:history="1">
        <w:r w:rsidR="00814C6A">
          <w:rPr>
            <w:rFonts w:ascii="Times New Roman" w:hAnsi="Times New Roman" w:cs="Times New Roman"/>
            <w:noProof/>
          </w:rPr>
          <w:t>14</w:t>
        </w:r>
      </w:hyperlink>
      <w:r w:rsidR="00814C6A">
        <w:rPr>
          <w:rFonts w:ascii="Times New Roman" w:hAnsi="Times New Roman" w:cs="Times New Roman"/>
          <w:noProof/>
        </w:rPr>
        <w:t xml:space="preserve">, </w:t>
      </w:r>
      <w:hyperlink w:anchor="_ENREF_15" w:tooltip="Cuamba, 2010 #786" w:history="1">
        <w:r w:rsidR="00814C6A">
          <w:rPr>
            <w:rFonts w:ascii="Times New Roman" w:hAnsi="Times New Roman" w:cs="Times New Roman"/>
            <w:noProof/>
          </w:rPr>
          <w:t>15</w:t>
        </w:r>
      </w:hyperlink>
      <w:r w:rsidR="00814C6A">
        <w:rPr>
          <w:rFonts w:ascii="Times New Roman" w:hAnsi="Times New Roman" w:cs="Times New Roman"/>
          <w:noProof/>
        </w:rPr>
        <w:t>)</w:t>
      </w:r>
      <w:r w:rsidR="00A137A7">
        <w:rPr>
          <w:rFonts w:ascii="Times New Roman" w:hAnsi="Times New Roman" w:cs="Times New Roman"/>
        </w:rPr>
        <w:fldChar w:fldCharType="end"/>
      </w:r>
      <w:r w:rsidR="00DE10A8" w:rsidRPr="00D54C49">
        <w:rPr>
          <w:rFonts w:ascii="Times New Roman" w:hAnsi="Times New Roman" w:cs="Times New Roman"/>
        </w:rPr>
        <w:t xml:space="preserve"> </w:t>
      </w:r>
      <w:r w:rsidR="004E7F10" w:rsidRPr="00D54C49">
        <w:rPr>
          <w:rFonts w:ascii="Times New Roman" w:hAnsi="Times New Roman" w:cs="Times New Roman"/>
        </w:rPr>
        <w:t xml:space="preserve">and </w:t>
      </w:r>
      <w:r w:rsidR="000C489D" w:rsidRPr="00D54C49">
        <w:rPr>
          <w:rFonts w:ascii="Times New Roman" w:hAnsi="Times New Roman" w:cs="Times New Roman"/>
        </w:rPr>
        <w:t>Zambia</w:t>
      </w:r>
      <w:r w:rsidR="00A137A7">
        <w:rPr>
          <w:rFonts w:ascii="Times New Roman" w:hAnsi="Times New Roman" w:cs="Times New Roman"/>
        </w:rPr>
        <w:t xml:space="preserve"> </w:t>
      </w:r>
      <w:r w:rsidR="00A137A7">
        <w:rPr>
          <w:rFonts w:ascii="Times New Roman" w:hAnsi="Times New Roman" w:cs="Times New Roman"/>
        </w:rPr>
        <w:fldChar w:fldCharType="begin">
          <w:fldData xml:space="preserve">PEVuZE5vdGU+PENpdGU+PEF1dGhvcj5SaXZlcm9uPC9BdXRob3I+PFllYXI+MjAxNDwvWWVhcj48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</w:fldData>
        </w:fldChar>
      </w:r>
      <w:r w:rsidR="00814C6A">
        <w:rPr>
          <w:rFonts w:ascii="Times New Roman" w:hAnsi="Times New Roman" w:cs="Times New Roman"/>
        </w:rPr>
        <w:instrText xml:space="preserve"> ADDIN EN.CITE </w:instrText>
      </w:r>
      <w:r w:rsidR="00814C6A">
        <w:rPr>
          <w:rFonts w:ascii="Times New Roman" w:hAnsi="Times New Roman" w:cs="Times New Roman"/>
        </w:rPr>
        <w:fldChar w:fldCharType="begin">
          <w:fldData xml:space="preserve">PEVuZE5vdGU+PENpdGU+PEF1dGhvcj5SaXZlcm9uPC9BdXRob3I+PFllYXI+MjAxNDwvWWVhcj48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</w:fldData>
        </w:fldChar>
      </w:r>
      <w:r w:rsidR="00814C6A">
        <w:rPr>
          <w:rFonts w:ascii="Times New Roman" w:hAnsi="Times New Roman" w:cs="Times New Roman"/>
        </w:rPr>
        <w:instrText xml:space="preserve"> ADDIN EN.CITE.DATA </w:instrText>
      </w:r>
      <w:r w:rsidR="00814C6A">
        <w:rPr>
          <w:rFonts w:ascii="Times New Roman" w:hAnsi="Times New Roman" w:cs="Times New Roman"/>
        </w:rPr>
      </w:r>
      <w:r w:rsidR="00814C6A">
        <w:rPr>
          <w:rFonts w:ascii="Times New Roman" w:hAnsi="Times New Roman" w:cs="Times New Roman"/>
        </w:rPr>
        <w:fldChar w:fldCharType="end"/>
      </w:r>
      <w:r w:rsidR="00A137A7">
        <w:rPr>
          <w:rFonts w:ascii="Times New Roman" w:hAnsi="Times New Roman" w:cs="Times New Roman"/>
        </w:rPr>
        <w:fldChar w:fldCharType="separate"/>
      </w:r>
      <w:r w:rsidR="00814C6A">
        <w:rPr>
          <w:rFonts w:ascii="Times New Roman" w:hAnsi="Times New Roman" w:cs="Times New Roman"/>
          <w:noProof/>
        </w:rPr>
        <w:t>(</w:t>
      </w:r>
      <w:hyperlink w:anchor="_ENREF_4" w:tooltip="Riveron, 2014 #1614" w:history="1">
        <w:r w:rsidR="00814C6A">
          <w:rPr>
            <w:rFonts w:ascii="Times New Roman" w:hAnsi="Times New Roman" w:cs="Times New Roman"/>
            <w:noProof/>
          </w:rPr>
          <w:t>4</w:t>
        </w:r>
      </w:hyperlink>
      <w:r w:rsidR="00814C6A">
        <w:rPr>
          <w:rFonts w:ascii="Times New Roman" w:hAnsi="Times New Roman" w:cs="Times New Roman"/>
          <w:noProof/>
        </w:rPr>
        <w:t xml:space="preserve">, </w:t>
      </w:r>
      <w:hyperlink w:anchor="_ENREF_9" w:tooltip="Thomsen, 2014 #1617" w:history="1">
        <w:r w:rsidR="00814C6A">
          <w:rPr>
            <w:rFonts w:ascii="Times New Roman" w:hAnsi="Times New Roman" w:cs="Times New Roman"/>
            <w:noProof/>
          </w:rPr>
          <w:t>9</w:t>
        </w:r>
      </w:hyperlink>
      <w:r w:rsidR="00814C6A">
        <w:rPr>
          <w:rFonts w:ascii="Times New Roman" w:hAnsi="Times New Roman" w:cs="Times New Roman"/>
          <w:noProof/>
        </w:rPr>
        <w:t>)</w:t>
      </w:r>
      <w:r w:rsidR="00A137A7">
        <w:rPr>
          <w:rFonts w:ascii="Times New Roman" w:hAnsi="Times New Roman" w:cs="Times New Roman"/>
        </w:rPr>
        <w:fldChar w:fldCharType="end"/>
      </w:r>
      <w:r w:rsidR="004E7F10" w:rsidRPr="00D54C49">
        <w:rPr>
          <w:rFonts w:ascii="Times New Roman" w:hAnsi="Times New Roman" w:cs="Times New Roman"/>
        </w:rPr>
        <w:t>,</w:t>
      </w:r>
      <w:r w:rsidR="00DE10A8" w:rsidRPr="00D54C49">
        <w:rPr>
          <w:rFonts w:ascii="Times New Roman" w:hAnsi="Times New Roman" w:cs="Times New Roman"/>
        </w:rPr>
        <w:t xml:space="preserve"> suggesting that pyrethroid and carbamate resistance is widespread in southern Africa</w:t>
      </w:r>
      <w:r w:rsidR="00EE4815" w:rsidRPr="00D54C49">
        <w:rPr>
          <w:rFonts w:ascii="Times New Roman" w:hAnsi="Times New Roman" w:cs="Times New Roman"/>
        </w:rPr>
        <w:t xml:space="preserve"> but </w:t>
      </w:r>
      <w:r w:rsidR="00BC43E5" w:rsidRPr="00D54C49">
        <w:rPr>
          <w:rFonts w:ascii="Times New Roman" w:hAnsi="Times New Roman" w:cs="Times New Roman"/>
        </w:rPr>
        <w:t>the</w:t>
      </w:r>
      <w:r w:rsidR="00EE4815" w:rsidRPr="00D54C49">
        <w:rPr>
          <w:rFonts w:ascii="Times New Roman" w:hAnsi="Times New Roman" w:cs="Times New Roman"/>
        </w:rPr>
        <w:t xml:space="preserve"> genetic</w:t>
      </w:r>
      <w:r w:rsidR="00BC43E5" w:rsidRPr="00D54C49">
        <w:rPr>
          <w:rFonts w:ascii="Times New Roman" w:hAnsi="Times New Roman" w:cs="Times New Roman"/>
        </w:rPr>
        <w:t xml:space="preserve"> mechanisms responsible for this resistance are not</w:t>
      </w:r>
      <w:r w:rsidR="00EE4815" w:rsidRPr="00D54C49">
        <w:rPr>
          <w:rFonts w:ascii="Times New Roman" w:hAnsi="Times New Roman" w:cs="Times New Roman"/>
        </w:rPr>
        <w:t xml:space="preserve"> uniform</w:t>
      </w:r>
      <w:r w:rsidR="00BC43E5" w:rsidRPr="00D54C49">
        <w:rPr>
          <w:rFonts w:ascii="Times New Roman" w:hAnsi="Times New Roman" w:cs="Times New Roman"/>
        </w:rPr>
        <w:t>.</w:t>
      </w:r>
      <w:r w:rsidR="000C489D" w:rsidRPr="00D54C49">
        <w:rPr>
          <w:rFonts w:ascii="Times New Roman" w:hAnsi="Times New Roman" w:cs="Times New Roman"/>
        </w:rPr>
        <w:t xml:space="preserve"> </w:t>
      </w:r>
      <w:r w:rsidR="00DE10A8" w:rsidRPr="00D54C49">
        <w:rPr>
          <w:rFonts w:ascii="Times New Roman" w:hAnsi="Times New Roman" w:cs="Times New Roman"/>
        </w:rPr>
        <w:t xml:space="preserve">The apparent shift in gene </w:t>
      </w:r>
      <w:r w:rsidR="004E7F10" w:rsidRPr="00D54C49">
        <w:rPr>
          <w:rFonts w:ascii="Times New Roman" w:hAnsi="Times New Roman" w:cs="Times New Roman"/>
        </w:rPr>
        <w:t xml:space="preserve">expression in </w:t>
      </w:r>
      <w:r w:rsidR="004E7F10" w:rsidRPr="00D54C49">
        <w:rPr>
          <w:rFonts w:ascii="Times New Roman" w:hAnsi="Times New Roman" w:cs="Times New Roman"/>
          <w:i/>
        </w:rPr>
        <w:t>An. funestus</w:t>
      </w:r>
      <w:r w:rsidR="004E7F10" w:rsidRPr="00D54C49">
        <w:rPr>
          <w:rFonts w:ascii="Times New Roman" w:hAnsi="Times New Roman" w:cs="Times New Roman"/>
        </w:rPr>
        <w:t xml:space="preserve"> populations </w:t>
      </w:r>
      <w:r w:rsidR="00DE10A8" w:rsidRPr="00D54C49">
        <w:rPr>
          <w:rFonts w:ascii="Times New Roman" w:hAnsi="Times New Roman" w:cs="Times New Roman"/>
        </w:rPr>
        <w:t>observed between southern and northern locations</w:t>
      </w:r>
      <w:r w:rsidR="00BC43E5" w:rsidRPr="00D54C49">
        <w:rPr>
          <w:rFonts w:ascii="Times New Roman" w:hAnsi="Times New Roman" w:cs="Times New Roman"/>
        </w:rPr>
        <w:t>, especially</w:t>
      </w:r>
      <w:r w:rsidR="00DE10A8" w:rsidRPr="00D54C49">
        <w:rPr>
          <w:rFonts w:ascii="Times New Roman" w:hAnsi="Times New Roman" w:cs="Times New Roman"/>
        </w:rPr>
        <w:t xml:space="preserve"> </w:t>
      </w:r>
      <w:r w:rsidR="00BC43E5" w:rsidRPr="00D54C49">
        <w:rPr>
          <w:rFonts w:ascii="Times New Roman" w:hAnsi="Times New Roman" w:cs="Times New Roman"/>
        </w:rPr>
        <w:t xml:space="preserve">in </w:t>
      </w:r>
      <w:r w:rsidR="004E7F10" w:rsidRPr="00D54C49">
        <w:rPr>
          <w:rFonts w:ascii="Times New Roman" w:hAnsi="Times New Roman" w:cs="Times New Roman"/>
        </w:rPr>
        <w:t>Malawi</w:t>
      </w:r>
      <w:r w:rsidR="009E1DB9" w:rsidRPr="00D54C49">
        <w:rPr>
          <w:rFonts w:ascii="Times New Roman" w:hAnsi="Times New Roman" w:cs="Times New Roman"/>
        </w:rPr>
        <w:t>,</w:t>
      </w:r>
      <w:r w:rsidR="00BC43E5" w:rsidRPr="00D54C49">
        <w:rPr>
          <w:rFonts w:ascii="Times New Roman" w:hAnsi="Times New Roman" w:cs="Times New Roman"/>
        </w:rPr>
        <w:t xml:space="preserve"> where geographical distance is not a factor,</w:t>
      </w:r>
      <w:r w:rsidR="004E7F10" w:rsidRPr="00D54C49">
        <w:rPr>
          <w:rFonts w:ascii="Times New Roman" w:hAnsi="Times New Roman" w:cs="Times New Roman"/>
        </w:rPr>
        <w:t xml:space="preserve"> </w:t>
      </w:r>
      <w:r w:rsidR="00DE10A8" w:rsidRPr="00D54C49">
        <w:rPr>
          <w:rFonts w:ascii="Times New Roman" w:hAnsi="Times New Roman" w:cs="Times New Roman"/>
        </w:rPr>
        <w:t>suggest</w:t>
      </w:r>
      <w:r w:rsidR="00FC2830" w:rsidRPr="00D54C49">
        <w:rPr>
          <w:rFonts w:ascii="Times New Roman" w:hAnsi="Times New Roman" w:cs="Times New Roman"/>
        </w:rPr>
        <w:t>s</w:t>
      </w:r>
      <w:r w:rsidR="00DE10A8" w:rsidRPr="00D54C49">
        <w:rPr>
          <w:rFonts w:ascii="Times New Roman" w:hAnsi="Times New Roman" w:cs="Times New Roman"/>
        </w:rPr>
        <w:t xml:space="preserve"> that widespread resistance </w:t>
      </w:r>
      <w:r w:rsidR="004E7F10" w:rsidRPr="00D54C49">
        <w:rPr>
          <w:rFonts w:ascii="Times New Roman" w:hAnsi="Times New Roman" w:cs="Times New Roman"/>
        </w:rPr>
        <w:t xml:space="preserve">is </w:t>
      </w:r>
      <w:r w:rsidR="00DE10A8" w:rsidRPr="00D54C49">
        <w:rPr>
          <w:rFonts w:ascii="Times New Roman" w:hAnsi="Times New Roman" w:cs="Times New Roman"/>
        </w:rPr>
        <w:t xml:space="preserve">not </w:t>
      </w:r>
      <w:r w:rsidR="004E7F10" w:rsidRPr="00D54C49">
        <w:rPr>
          <w:rFonts w:ascii="Times New Roman" w:hAnsi="Times New Roman" w:cs="Times New Roman"/>
        </w:rPr>
        <w:t>the result of a</w:t>
      </w:r>
      <w:r w:rsidR="00DE10A8" w:rsidRPr="00D54C49">
        <w:rPr>
          <w:rFonts w:ascii="Times New Roman" w:hAnsi="Times New Roman" w:cs="Times New Roman"/>
        </w:rPr>
        <w:t xml:space="preserve"> single </w:t>
      </w:r>
      <w:r w:rsidR="004E7F10" w:rsidRPr="00D54C49">
        <w:rPr>
          <w:rFonts w:ascii="Times New Roman" w:hAnsi="Times New Roman" w:cs="Times New Roman"/>
        </w:rPr>
        <w:t xml:space="preserve">mutational event and subsequent gene flow, but </w:t>
      </w:r>
      <w:r w:rsidR="00684CF8" w:rsidRPr="00D54C49">
        <w:rPr>
          <w:rFonts w:ascii="Times New Roman" w:hAnsi="Times New Roman" w:cs="Times New Roman"/>
        </w:rPr>
        <w:t xml:space="preserve">likely multiple </w:t>
      </w:r>
      <w:r w:rsidR="006D46EB" w:rsidRPr="00D54C49">
        <w:rPr>
          <w:rFonts w:ascii="Times New Roman" w:hAnsi="Times New Roman" w:cs="Times New Roman"/>
        </w:rPr>
        <w:t xml:space="preserve">independent </w:t>
      </w:r>
      <w:r w:rsidR="00684CF8" w:rsidRPr="00D54C49">
        <w:rPr>
          <w:rFonts w:ascii="Times New Roman" w:hAnsi="Times New Roman" w:cs="Times New Roman"/>
        </w:rPr>
        <w:t>events</w:t>
      </w:r>
      <w:r w:rsidR="00A62A0F" w:rsidRPr="00D54C49">
        <w:rPr>
          <w:rFonts w:ascii="Times New Roman" w:hAnsi="Times New Roman" w:cs="Times New Roman"/>
        </w:rPr>
        <w:t>.</w:t>
      </w:r>
    </w:p>
    <w:p w14:paraId="00966B3D" w14:textId="10FBDC11" w:rsidR="006641C0" w:rsidRPr="00D54C49" w:rsidRDefault="00757A72" w:rsidP="00282B88">
      <w:pPr>
        <w:spacing w:line="480" w:lineRule="auto"/>
        <w:ind w:firstLine="720"/>
        <w:jc w:val="both"/>
        <w:rPr>
          <w:rFonts w:ascii="Times New Roman" w:hAnsi="Times New Roman" w:cs="Times New Roman"/>
          <w:b/>
        </w:rPr>
      </w:pPr>
      <w:r w:rsidRPr="00D54C49">
        <w:rPr>
          <w:rFonts w:ascii="Times New Roman" w:hAnsi="Times New Roman" w:cs="Times New Roman"/>
          <w:b/>
        </w:rPr>
        <w:t>Multiple cytochrome P450s are driving pyrethroid resistance in Malawi but with geographical variation</w:t>
      </w:r>
      <w:r w:rsidR="008C7C5D" w:rsidRPr="00D54C49">
        <w:rPr>
          <w:rFonts w:ascii="Times New Roman" w:hAnsi="Times New Roman" w:cs="Times New Roman"/>
          <w:b/>
        </w:rPr>
        <w:t>:</w:t>
      </w:r>
      <w:r w:rsidRPr="00D54C49">
        <w:rPr>
          <w:rFonts w:ascii="Times New Roman" w:hAnsi="Times New Roman" w:cs="Times New Roman"/>
          <w:b/>
        </w:rPr>
        <w:t xml:space="preserve"> </w:t>
      </w:r>
      <w:r w:rsidR="0060596E" w:rsidRPr="00D54C49">
        <w:rPr>
          <w:rFonts w:ascii="Times New Roman" w:hAnsi="Times New Roman" w:cs="Times New Roman"/>
        </w:rPr>
        <w:t xml:space="preserve">Despite similar resistance levels throughout Malawi, a clear South/North geographical difference was observed in the transcription profile of the main pyrethroid resistance genes, </w:t>
      </w:r>
      <w:r w:rsidR="0060596E" w:rsidRPr="00D54C49">
        <w:rPr>
          <w:rFonts w:ascii="Times New Roman" w:hAnsi="Times New Roman" w:cs="Times New Roman"/>
          <w:i/>
        </w:rPr>
        <w:t>CYP6P9a</w:t>
      </w:r>
      <w:r w:rsidR="003A36E2" w:rsidRPr="00D54C49">
        <w:rPr>
          <w:rFonts w:ascii="Times New Roman" w:hAnsi="Times New Roman" w:cs="Times New Roman"/>
        </w:rPr>
        <w:t xml:space="preserve"> and</w:t>
      </w:r>
      <w:r w:rsidR="0060596E" w:rsidRPr="00D54C49">
        <w:rPr>
          <w:rFonts w:ascii="Times New Roman" w:hAnsi="Times New Roman" w:cs="Times New Roman"/>
          <w:i/>
        </w:rPr>
        <w:t xml:space="preserve"> CYP6P9b </w:t>
      </w:r>
      <w:r w:rsidR="003A36E2" w:rsidRPr="00D54C49">
        <w:rPr>
          <w:rFonts w:ascii="Times New Roman" w:hAnsi="Times New Roman" w:cs="Times New Roman"/>
        </w:rPr>
        <w:t>both under</w:t>
      </w:r>
      <w:r w:rsidR="0060596E" w:rsidRPr="00D54C49">
        <w:rPr>
          <w:rFonts w:ascii="Times New Roman" w:hAnsi="Times New Roman" w:cs="Times New Roman"/>
        </w:rPr>
        <w:t xml:space="preserve"> directional select</w:t>
      </w:r>
      <w:r w:rsidR="003A36E2" w:rsidRPr="00D54C49">
        <w:rPr>
          <w:rFonts w:ascii="Times New Roman" w:hAnsi="Times New Roman" w:cs="Times New Roman"/>
        </w:rPr>
        <w:t>ion</w:t>
      </w:r>
      <w:r w:rsidR="0060596E" w:rsidRPr="00D54C49">
        <w:rPr>
          <w:rFonts w:ascii="Times New Roman" w:hAnsi="Times New Roman" w:cs="Times New Roman"/>
        </w:rPr>
        <w:t xml:space="preserve"> </w:t>
      </w:r>
      <w:r w:rsidR="003A36E2" w:rsidRPr="00D54C49">
        <w:rPr>
          <w:rFonts w:ascii="Times New Roman" w:hAnsi="Times New Roman" w:cs="Times New Roman"/>
        </w:rPr>
        <w:t>but</w:t>
      </w:r>
      <w:r w:rsidR="0060596E" w:rsidRPr="00D54C49">
        <w:rPr>
          <w:rFonts w:ascii="Times New Roman" w:hAnsi="Times New Roman" w:cs="Times New Roman"/>
        </w:rPr>
        <w:t xml:space="preserve"> more </w:t>
      </w:r>
      <w:r w:rsidR="004C3596" w:rsidRPr="00D54C49">
        <w:rPr>
          <w:rFonts w:ascii="Times New Roman" w:hAnsi="Times New Roman" w:cs="Times New Roman"/>
        </w:rPr>
        <w:t>significantly</w:t>
      </w:r>
      <w:r w:rsidR="00EE4815" w:rsidRPr="00D54C49">
        <w:rPr>
          <w:rFonts w:ascii="Times New Roman" w:hAnsi="Times New Roman" w:cs="Times New Roman"/>
        </w:rPr>
        <w:t xml:space="preserve"> in</w:t>
      </w:r>
      <w:r w:rsidR="0060596E" w:rsidRPr="00D54C49">
        <w:rPr>
          <w:rFonts w:ascii="Times New Roman" w:hAnsi="Times New Roman" w:cs="Times New Roman"/>
        </w:rPr>
        <w:t xml:space="preserve"> southern </w:t>
      </w:r>
      <w:r w:rsidR="00EE4815" w:rsidRPr="00D54C49">
        <w:rPr>
          <w:rFonts w:ascii="Times New Roman" w:hAnsi="Times New Roman" w:cs="Times New Roman"/>
        </w:rPr>
        <w:lastRenderedPageBreak/>
        <w:t>Malawi</w:t>
      </w:r>
      <w:r w:rsidR="00DE4039" w:rsidRPr="00D54C49">
        <w:rPr>
          <w:rFonts w:ascii="Times New Roman" w:hAnsi="Times New Roman" w:cs="Times New Roman"/>
        </w:rPr>
        <w:t>.</w:t>
      </w:r>
      <w:r w:rsidR="0060596E" w:rsidRPr="00D54C49">
        <w:rPr>
          <w:rFonts w:ascii="Times New Roman" w:hAnsi="Times New Roman" w:cs="Times New Roman"/>
        </w:rPr>
        <w:t xml:space="preserve"> </w:t>
      </w:r>
      <w:r w:rsidR="00581055" w:rsidRPr="00D54C49">
        <w:rPr>
          <w:rFonts w:ascii="Times New Roman" w:hAnsi="Times New Roman" w:cs="Times New Roman"/>
        </w:rPr>
        <w:t>Such geographical difference in the role of key metabolic resistance genes have also been observed in</w:t>
      </w:r>
      <w:r w:rsidR="008E1BFF" w:rsidRPr="00D54C49">
        <w:rPr>
          <w:rFonts w:ascii="Times New Roman" w:hAnsi="Times New Roman" w:cs="Times New Roman"/>
        </w:rPr>
        <w:t xml:space="preserve"> the</w:t>
      </w:r>
      <w:r w:rsidR="00581055" w:rsidRPr="00D54C49">
        <w:rPr>
          <w:rFonts w:ascii="Times New Roman" w:hAnsi="Times New Roman" w:cs="Times New Roman"/>
        </w:rPr>
        <w:t xml:space="preserve"> </w:t>
      </w:r>
      <w:r w:rsidR="00581055" w:rsidRPr="00D54C49">
        <w:rPr>
          <w:rFonts w:ascii="Times New Roman" w:hAnsi="Times New Roman" w:cs="Times New Roman"/>
          <w:i/>
        </w:rPr>
        <w:t>An. gambiae</w:t>
      </w:r>
      <w:r w:rsidR="00581055" w:rsidRPr="00D54C49">
        <w:rPr>
          <w:rFonts w:ascii="Times New Roman" w:hAnsi="Times New Roman" w:cs="Times New Roman"/>
        </w:rPr>
        <w:t xml:space="preserve"> genes </w:t>
      </w:r>
      <w:r w:rsidR="00581055" w:rsidRPr="00D54C49">
        <w:rPr>
          <w:rFonts w:ascii="Times New Roman" w:hAnsi="Times New Roman" w:cs="Times New Roman"/>
          <w:i/>
        </w:rPr>
        <w:t>CYP6M2</w:t>
      </w:r>
      <w:r w:rsidR="00581055" w:rsidRPr="00D54C49">
        <w:rPr>
          <w:rFonts w:ascii="Times New Roman" w:hAnsi="Times New Roman" w:cs="Times New Roman"/>
        </w:rPr>
        <w:t xml:space="preserve"> and </w:t>
      </w:r>
      <w:r w:rsidR="00581055" w:rsidRPr="00D54C49">
        <w:rPr>
          <w:rFonts w:ascii="Times New Roman" w:hAnsi="Times New Roman" w:cs="Times New Roman"/>
          <w:i/>
        </w:rPr>
        <w:t>CYP6P3</w:t>
      </w:r>
      <w:r w:rsidR="00581055" w:rsidRPr="00D54C49">
        <w:rPr>
          <w:rFonts w:ascii="Times New Roman" w:hAnsi="Times New Roman" w:cs="Times New Roman"/>
        </w:rPr>
        <w:t xml:space="preserve"> </w:t>
      </w:r>
      <w:r w:rsidR="00A137A7">
        <w:rPr>
          <w:rFonts w:ascii="Times New Roman" w:hAnsi="Times New Roman" w:cs="Times New Roman"/>
        </w:rPr>
        <w:fldChar w:fldCharType="begin">
          <w:fldData xml:space="preserve">PEVuZE5vdGU+PENpdGU+PEF1dGhvcj5Ld2lhdGtvd3NrYTwvQXV0aG9yPjxZZWFyPjIwMTM8L1ll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</w:fldData>
        </w:fldChar>
      </w:r>
      <w:r w:rsidR="00814C6A">
        <w:rPr>
          <w:rFonts w:ascii="Times New Roman" w:hAnsi="Times New Roman" w:cs="Times New Roman"/>
        </w:rPr>
        <w:instrText xml:space="preserve"> ADDIN EN.CITE </w:instrText>
      </w:r>
      <w:r w:rsidR="00814C6A">
        <w:rPr>
          <w:rFonts w:ascii="Times New Roman" w:hAnsi="Times New Roman" w:cs="Times New Roman"/>
        </w:rPr>
        <w:fldChar w:fldCharType="begin">
          <w:fldData xml:space="preserve">PEVuZE5vdGU+PENpdGU+PEF1dGhvcj5Ld2lhdGtvd3NrYTwvQXV0aG9yPjxZZWFyPjIwMTM8L1ll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</w:fldData>
        </w:fldChar>
      </w:r>
      <w:r w:rsidR="00814C6A">
        <w:rPr>
          <w:rFonts w:ascii="Times New Roman" w:hAnsi="Times New Roman" w:cs="Times New Roman"/>
        </w:rPr>
        <w:instrText xml:space="preserve"> ADDIN EN.CITE.DATA </w:instrText>
      </w:r>
      <w:r w:rsidR="00814C6A">
        <w:rPr>
          <w:rFonts w:ascii="Times New Roman" w:hAnsi="Times New Roman" w:cs="Times New Roman"/>
        </w:rPr>
      </w:r>
      <w:r w:rsidR="00814C6A">
        <w:rPr>
          <w:rFonts w:ascii="Times New Roman" w:hAnsi="Times New Roman" w:cs="Times New Roman"/>
        </w:rPr>
        <w:fldChar w:fldCharType="end"/>
      </w:r>
      <w:r w:rsidR="00A137A7">
        <w:rPr>
          <w:rFonts w:ascii="Times New Roman" w:hAnsi="Times New Roman" w:cs="Times New Roman"/>
        </w:rPr>
        <w:fldChar w:fldCharType="separate"/>
      </w:r>
      <w:r w:rsidR="00814C6A">
        <w:rPr>
          <w:rFonts w:ascii="Times New Roman" w:hAnsi="Times New Roman" w:cs="Times New Roman"/>
          <w:noProof/>
        </w:rPr>
        <w:t>(</w:t>
      </w:r>
      <w:hyperlink w:anchor="_ENREF_16" w:tooltip="Kwiatkowska, 2013 #1303" w:history="1">
        <w:r w:rsidR="00814C6A">
          <w:rPr>
            <w:rFonts w:ascii="Times New Roman" w:hAnsi="Times New Roman" w:cs="Times New Roman"/>
            <w:noProof/>
          </w:rPr>
          <w:t>16</w:t>
        </w:r>
      </w:hyperlink>
      <w:r w:rsidR="00814C6A">
        <w:rPr>
          <w:rFonts w:ascii="Times New Roman" w:hAnsi="Times New Roman" w:cs="Times New Roman"/>
          <w:noProof/>
        </w:rPr>
        <w:t xml:space="preserve">, </w:t>
      </w:r>
      <w:hyperlink w:anchor="_ENREF_17" w:tooltip="Tene Fossog, 2013 #1668" w:history="1">
        <w:r w:rsidR="00814C6A">
          <w:rPr>
            <w:rFonts w:ascii="Times New Roman" w:hAnsi="Times New Roman" w:cs="Times New Roman"/>
            <w:noProof/>
          </w:rPr>
          <w:t>17</w:t>
        </w:r>
      </w:hyperlink>
      <w:r w:rsidR="00814C6A">
        <w:rPr>
          <w:rFonts w:ascii="Times New Roman" w:hAnsi="Times New Roman" w:cs="Times New Roman"/>
          <w:noProof/>
        </w:rPr>
        <w:t>)</w:t>
      </w:r>
      <w:r w:rsidR="00A137A7">
        <w:rPr>
          <w:rFonts w:ascii="Times New Roman" w:hAnsi="Times New Roman" w:cs="Times New Roman"/>
        </w:rPr>
        <w:fldChar w:fldCharType="end"/>
      </w:r>
      <w:r w:rsidR="00581055" w:rsidRPr="00D54C49">
        <w:rPr>
          <w:rFonts w:ascii="Times New Roman" w:hAnsi="Times New Roman" w:cs="Times New Roman"/>
        </w:rPr>
        <w:t xml:space="preserve"> and</w:t>
      </w:r>
      <w:r w:rsidR="008E1BFF" w:rsidRPr="00D54C49">
        <w:rPr>
          <w:rFonts w:ascii="Times New Roman" w:hAnsi="Times New Roman" w:cs="Times New Roman"/>
        </w:rPr>
        <w:t xml:space="preserve"> several CYP9 genes in </w:t>
      </w:r>
      <w:proofErr w:type="spellStart"/>
      <w:r w:rsidR="00581055" w:rsidRPr="00D54C49">
        <w:rPr>
          <w:rFonts w:ascii="Times New Roman" w:hAnsi="Times New Roman" w:cs="Times New Roman"/>
          <w:i/>
        </w:rPr>
        <w:t>Aedes</w:t>
      </w:r>
      <w:proofErr w:type="spellEnd"/>
      <w:r w:rsidR="00581055" w:rsidRPr="00D54C49">
        <w:rPr>
          <w:rFonts w:ascii="Times New Roman" w:hAnsi="Times New Roman" w:cs="Times New Roman"/>
          <w:i/>
        </w:rPr>
        <w:t xml:space="preserve"> </w:t>
      </w:r>
      <w:proofErr w:type="spellStart"/>
      <w:r w:rsidR="00581055" w:rsidRPr="00D54C49">
        <w:rPr>
          <w:rFonts w:ascii="Times New Roman" w:hAnsi="Times New Roman" w:cs="Times New Roman"/>
          <w:i/>
        </w:rPr>
        <w:t>aegypti</w:t>
      </w:r>
      <w:proofErr w:type="spellEnd"/>
      <w:r w:rsidR="00EF5294">
        <w:rPr>
          <w:rFonts w:ascii="Times New Roman" w:hAnsi="Times New Roman" w:cs="Times New Roman"/>
          <w:i/>
        </w:rPr>
        <w:t xml:space="preserve"> </w:t>
      </w:r>
      <w:r w:rsidR="00EF5294" w:rsidRPr="00EF5294">
        <w:rPr>
          <w:rFonts w:ascii="Times New Roman" w:hAnsi="Times New Roman" w:cs="Times New Roman"/>
        </w:rPr>
        <w:fldChar w:fldCharType="begin">
          <w:fldData xml:space="preserve">PEVuZE5vdGU+PENpdGU+PEF1dGhvcj5TdHJvZGU8L0F1dGhvcj48WWVhcj4yMDA4PC9ZZWFyPjxS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</w:fldData>
        </w:fldChar>
      </w:r>
      <w:r w:rsidR="00814C6A">
        <w:rPr>
          <w:rFonts w:ascii="Times New Roman" w:hAnsi="Times New Roman" w:cs="Times New Roman"/>
        </w:rPr>
        <w:instrText xml:space="preserve"> ADDIN EN.CITE </w:instrText>
      </w:r>
      <w:r w:rsidR="00814C6A">
        <w:rPr>
          <w:rFonts w:ascii="Times New Roman" w:hAnsi="Times New Roman" w:cs="Times New Roman"/>
        </w:rPr>
        <w:fldChar w:fldCharType="begin">
          <w:fldData xml:space="preserve">PEVuZE5vdGU+PENpdGU+PEF1dGhvcj5TdHJvZGU8L0F1dGhvcj48WWVhcj4yMDA4PC9ZZWFyPjxS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</w:fldData>
        </w:fldChar>
      </w:r>
      <w:r w:rsidR="00814C6A">
        <w:rPr>
          <w:rFonts w:ascii="Times New Roman" w:hAnsi="Times New Roman" w:cs="Times New Roman"/>
        </w:rPr>
        <w:instrText xml:space="preserve"> ADDIN EN.CITE.DATA </w:instrText>
      </w:r>
      <w:r w:rsidR="00814C6A">
        <w:rPr>
          <w:rFonts w:ascii="Times New Roman" w:hAnsi="Times New Roman" w:cs="Times New Roman"/>
        </w:rPr>
      </w:r>
      <w:r w:rsidR="00814C6A">
        <w:rPr>
          <w:rFonts w:ascii="Times New Roman" w:hAnsi="Times New Roman" w:cs="Times New Roman"/>
        </w:rPr>
        <w:fldChar w:fldCharType="end"/>
      </w:r>
      <w:r w:rsidR="00EF5294" w:rsidRPr="00EF5294">
        <w:rPr>
          <w:rFonts w:ascii="Times New Roman" w:hAnsi="Times New Roman" w:cs="Times New Roman"/>
        </w:rPr>
        <w:fldChar w:fldCharType="separate"/>
      </w:r>
      <w:r w:rsidR="00814C6A">
        <w:rPr>
          <w:rFonts w:ascii="Times New Roman" w:hAnsi="Times New Roman" w:cs="Times New Roman"/>
          <w:noProof/>
        </w:rPr>
        <w:t>(</w:t>
      </w:r>
      <w:hyperlink w:anchor="_ENREF_18" w:tooltip="Strode, 2008 #584" w:history="1">
        <w:r w:rsidR="00814C6A">
          <w:rPr>
            <w:rFonts w:ascii="Times New Roman" w:hAnsi="Times New Roman" w:cs="Times New Roman"/>
            <w:noProof/>
          </w:rPr>
          <w:t>18</w:t>
        </w:r>
      </w:hyperlink>
      <w:r w:rsidR="00814C6A">
        <w:rPr>
          <w:rFonts w:ascii="Times New Roman" w:hAnsi="Times New Roman" w:cs="Times New Roman"/>
          <w:noProof/>
        </w:rPr>
        <w:t>)</w:t>
      </w:r>
      <w:r w:rsidR="00EF5294" w:rsidRPr="00EF5294">
        <w:rPr>
          <w:rFonts w:ascii="Times New Roman" w:hAnsi="Times New Roman" w:cs="Times New Roman"/>
        </w:rPr>
        <w:fldChar w:fldCharType="end"/>
      </w:r>
      <w:r w:rsidR="00581055" w:rsidRPr="00EF5294">
        <w:rPr>
          <w:rFonts w:ascii="Times New Roman" w:hAnsi="Times New Roman" w:cs="Times New Roman"/>
        </w:rPr>
        <w:t>.</w:t>
      </w:r>
      <w:r w:rsidR="008E1BFF" w:rsidRPr="00EF5294">
        <w:rPr>
          <w:rFonts w:ascii="Times New Roman" w:hAnsi="Times New Roman" w:cs="Times New Roman"/>
        </w:rPr>
        <w:t xml:space="preserve"> </w:t>
      </w:r>
    </w:p>
    <w:p w14:paraId="418BC483" w14:textId="73C55252" w:rsidR="00F46FD7" w:rsidRPr="00D54C49" w:rsidRDefault="00F46FD7" w:rsidP="00282B88">
      <w:pPr>
        <w:spacing w:line="480" w:lineRule="auto"/>
        <w:ind w:firstLine="720"/>
        <w:jc w:val="both"/>
        <w:rPr>
          <w:rFonts w:ascii="Times New Roman" w:hAnsi="Times New Roman" w:cs="Times New Roman"/>
        </w:rPr>
      </w:pPr>
      <w:r w:rsidRPr="00D54C49">
        <w:rPr>
          <w:rFonts w:ascii="Times New Roman" w:hAnsi="Times New Roman" w:cs="Times New Roman"/>
        </w:rPr>
        <w:t xml:space="preserve">In contrast to </w:t>
      </w:r>
      <w:r w:rsidRPr="00D54C49">
        <w:rPr>
          <w:rFonts w:ascii="Times New Roman" w:hAnsi="Times New Roman" w:cs="Times New Roman"/>
          <w:i/>
        </w:rPr>
        <w:t>CYP6P9a</w:t>
      </w:r>
      <w:r w:rsidRPr="00D54C49">
        <w:rPr>
          <w:rFonts w:ascii="Times New Roman" w:hAnsi="Times New Roman" w:cs="Times New Roman"/>
        </w:rPr>
        <w:t xml:space="preserve"> and </w:t>
      </w:r>
      <w:r w:rsidRPr="00D54C49">
        <w:rPr>
          <w:rFonts w:ascii="Times New Roman" w:hAnsi="Times New Roman" w:cs="Times New Roman"/>
          <w:i/>
        </w:rPr>
        <w:t>CYP6P9b</w:t>
      </w:r>
      <w:r w:rsidRPr="00D54C49">
        <w:rPr>
          <w:rFonts w:ascii="Times New Roman" w:hAnsi="Times New Roman" w:cs="Times New Roman"/>
        </w:rPr>
        <w:t xml:space="preserve">, no evidence of selection was detected for </w:t>
      </w:r>
      <w:r w:rsidRPr="00D54C49">
        <w:rPr>
          <w:rFonts w:ascii="Times New Roman" w:hAnsi="Times New Roman" w:cs="Times New Roman"/>
          <w:i/>
        </w:rPr>
        <w:t>CYP6M7</w:t>
      </w:r>
      <w:r w:rsidRPr="00D54C49">
        <w:rPr>
          <w:rFonts w:ascii="Times New Roman" w:hAnsi="Times New Roman" w:cs="Times New Roman"/>
        </w:rPr>
        <w:t xml:space="preserve">, </w:t>
      </w:r>
      <w:r w:rsidR="0098549B" w:rsidRPr="00D54C49">
        <w:rPr>
          <w:rFonts w:ascii="Times New Roman" w:hAnsi="Times New Roman" w:cs="Times New Roman"/>
        </w:rPr>
        <w:t>and it</w:t>
      </w:r>
      <w:r w:rsidRPr="00D54C49">
        <w:rPr>
          <w:rFonts w:ascii="Times New Roman" w:hAnsi="Times New Roman" w:cs="Times New Roman"/>
        </w:rPr>
        <w:t xml:space="preserve"> is likely that the molecular basis through which </w:t>
      </w:r>
      <w:r w:rsidRPr="00D54C49">
        <w:rPr>
          <w:rFonts w:ascii="Times New Roman" w:hAnsi="Times New Roman" w:cs="Times New Roman"/>
          <w:i/>
        </w:rPr>
        <w:t>CYP6M7</w:t>
      </w:r>
      <w:r w:rsidRPr="00D54C49">
        <w:rPr>
          <w:rFonts w:ascii="Times New Roman" w:hAnsi="Times New Roman" w:cs="Times New Roman"/>
        </w:rPr>
        <w:t xml:space="preserve"> confer</w:t>
      </w:r>
      <w:r w:rsidR="0086019B" w:rsidRPr="00D54C49">
        <w:rPr>
          <w:rFonts w:ascii="Times New Roman" w:hAnsi="Times New Roman" w:cs="Times New Roman"/>
        </w:rPr>
        <w:t>s</w:t>
      </w:r>
      <w:r w:rsidRPr="00D54C49">
        <w:rPr>
          <w:rFonts w:ascii="Times New Roman" w:hAnsi="Times New Roman" w:cs="Times New Roman"/>
        </w:rPr>
        <w:t xml:space="preserve"> pyrethroid resistance is different to that of </w:t>
      </w:r>
      <w:r w:rsidRPr="00D54C49">
        <w:rPr>
          <w:rFonts w:ascii="Times New Roman" w:hAnsi="Times New Roman" w:cs="Times New Roman"/>
          <w:i/>
        </w:rPr>
        <w:t>CYP6P9a</w:t>
      </w:r>
      <w:r w:rsidRPr="00D54C49">
        <w:rPr>
          <w:rFonts w:ascii="Times New Roman" w:hAnsi="Times New Roman" w:cs="Times New Roman"/>
        </w:rPr>
        <w:t xml:space="preserve"> and </w:t>
      </w:r>
      <w:r w:rsidRPr="00D54C49">
        <w:rPr>
          <w:rFonts w:ascii="Times New Roman" w:hAnsi="Times New Roman" w:cs="Times New Roman"/>
          <w:i/>
        </w:rPr>
        <w:t>CYP6P9b</w:t>
      </w:r>
      <w:r w:rsidRPr="00D54C49">
        <w:rPr>
          <w:rFonts w:ascii="Times New Roman" w:hAnsi="Times New Roman" w:cs="Times New Roman"/>
        </w:rPr>
        <w:t xml:space="preserve"> with little contribution from polymorphisms from coding region</w:t>
      </w:r>
      <w:r w:rsidR="0098549B" w:rsidRPr="00D54C49">
        <w:rPr>
          <w:rFonts w:ascii="Times New Roman" w:hAnsi="Times New Roman" w:cs="Times New Roman"/>
        </w:rPr>
        <w:t>s</w:t>
      </w:r>
      <w:r w:rsidRPr="00D54C49">
        <w:rPr>
          <w:rFonts w:ascii="Times New Roman" w:hAnsi="Times New Roman" w:cs="Times New Roman"/>
        </w:rPr>
        <w:t xml:space="preserve">. The over transcription of </w:t>
      </w:r>
      <w:r w:rsidRPr="00D54C49">
        <w:rPr>
          <w:rFonts w:ascii="Times New Roman" w:hAnsi="Times New Roman" w:cs="Times New Roman"/>
          <w:i/>
        </w:rPr>
        <w:t>CYP6M7</w:t>
      </w:r>
      <w:r w:rsidRPr="00D54C49">
        <w:rPr>
          <w:rFonts w:ascii="Times New Roman" w:hAnsi="Times New Roman" w:cs="Times New Roman"/>
        </w:rPr>
        <w:t xml:space="preserve"> may be caused by changes in the gene’s promoter region or mutations in the transcription factors. Further work is needed to fully elucidate the mechanism driving over-expression in </w:t>
      </w:r>
      <w:r w:rsidRPr="00D54C49">
        <w:rPr>
          <w:rFonts w:ascii="Times New Roman" w:hAnsi="Times New Roman" w:cs="Times New Roman"/>
          <w:i/>
        </w:rPr>
        <w:t>CYP6M7</w:t>
      </w:r>
      <w:r w:rsidRPr="00D54C49">
        <w:rPr>
          <w:rFonts w:ascii="Times New Roman" w:hAnsi="Times New Roman" w:cs="Times New Roman"/>
        </w:rPr>
        <w:t xml:space="preserve">. The high polymorphic nature of </w:t>
      </w:r>
      <w:r w:rsidRPr="00D54C49">
        <w:rPr>
          <w:rFonts w:ascii="Times New Roman" w:hAnsi="Times New Roman" w:cs="Times New Roman"/>
          <w:i/>
        </w:rPr>
        <w:t>CYP6M7</w:t>
      </w:r>
      <w:r w:rsidRPr="00D54C49">
        <w:rPr>
          <w:rFonts w:ascii="Times New Roman" w:hAnsi="Times New Roman" w:cs="Times New Roman"/>
        </w:rPr>
        <w:t xml:space="preserve"> shows that no selective pressure is acting on this gene although it is highly over-expressed and </w:t>
      </w:r>
      <w:r w:rsidR="0098549B" w:rsidRPr="00D54C49">
        <w:rPr>
          <w:rFonts w:ascii="Times New Roman" w:hAnsi="Times New Roman" w:cs="Times New Roman"/>
        </w:rPr>
        <w:t xml:space="preserve">linked to </w:t>
      </w:r>
      <w:r w:rsidRPr="00D54C49">
        <w:rPr>
          <w:rFonts w:ascii="Times New Roman" w:hAnsi="Times New Roman" w:cs="Times New Roman"/>
        </w:rPr>
        <w:t>pyrethroid</w:t>
      </w:r>
      <w:r w:rsidR="0098549B" w:rsidRPr="00D54C49">
        <w:rPr>
          <w:rFonts w:ascii="Times New Roman" w:hAnsi="Times New Roman" w:cs="Times New Roman"/>
        </w:rPr>
        <w:t xml:space="preserve"> resistance throughout the region</w:t>
      </w:r>
      <w:r w:rsidRPr="00D54C49">
        <w:rPr>
          <w:rFonts w:ascii="Times New Roman" w:hAnsi="Times New Roman" w:cs="Times New Roman"/>
        </w:rPr>
        <w:t xml:space="preserve"> </w:t>
      </w:r>
      <w:r w:rsidRPr="00D54C49">
        <w:rPr>
          <w:rFonts w:ascii="Times New Roman" w:hAnsi="Times New Roman" w:cs="Times New Roman"/>
        </w:rPr>
        <w:fldChar w:fldCharType="begin">
          <w:fldData xml:space="preserve">PEVuZE5vdGU+PENpdGU+PEF1dGhvcj5SaXZlcm9uPC9BdXRob3I+PFllYXI+MjAxNDwvWWVhcj48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</w:fldData>
        </w:fldChar>
      </w:r>
      <w:r w:rsidR="00814C6A">
        <w:rPr>
          <w:rFonts w:ascii="Times New Roman" w:hAnsi="Times New Roman" w:cs="Times New Roman"/>
        </w:rPr>
        <w:instrText xml:space="preserve"> ADDIN EN.CITE </w:instrText>
      </w:r>
      <w:r w:rsidR="00814C6A">
        <w:rPr>
          <w:rFonts w:ascii="Times New Roman" w:hAnsi="Times New Roman" w:cs="Times New Roman"/>
        </w:rPr>
        <w:fldChar w:fldCharType="begin">
          <w:fldData xml:space="preserve">PEVuZE5vdGU+PENpdGU+PEF1dGhvcj5SaXZlcm9uPC9BdXRob3I+PFllYXI+MjAxNDwvWWVhcj48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</w:fldData>
        </w:fldChar>
      </w:r>
      <w:r w:rsidR="00814C6A">
        <w:rPr>
          <w:rFonts w:ascii="Times New Roman" w:hAnsi="Times New Roman" w:cs="Times New Roman"/>
        </w:rPr>
        <w:instrText xml:space="preserve"> ADDIN EN.CITE.DATA </w:instrText>
      </w:r>
      <w:r w:rsidR="00814C6A">
        <w:rPr>
          <w:rFonts w:ascii="Times New Roman" w:hAnsi="Times New Roman" w:cs="Times New Roman"/>
        </w:rPr>
      </w:r>
      <w:r w:rsidR="00814C6A">
        <w:rPr>
          <w:rFonts w:ascii="Times New Roman" w:hAnsi="Times New Roman" w:cs="Times New Roman"/>
        </w:rPr>
        <w:fldChar w:fldCharType="end"/>
      </w:r>
      <w:r w:rsidRPr="00D54C49">
        <w:rPr>
          <w:rFonts w:ascii="Times New Roman" w:hAnsi="Times New Roman" w:cs="Times New Roman"/>
        </w:rPr>
        <w:fldChar w:fldCharType="separate"/>
      </w:r>
      <w:r w:rsidR="00814C6A">
        <w:rPr>
          <w:rFonts w:ascii="Times New Roman" w:hAnsi="Times New Roman" w:cs="Times New Roman"/>
          <w:noProof/>
        </w:rPr>
        <w:t>(</w:t>
      </w:r>
      <w:hyperlink w:anchor="_ENREF_4" w:tooltip="Riveron, 2014 #1614" w:history="1">
        <w:r w:rsidR="00814C6A">
          <w:rPr>
            <w:rFonts w:ascii="Times New Roman" w:hAnsi="Times New Roman" w:cs="Times New Roman"/>
            <w:noProof/>
          </w:rPr>
          <w:t>4</w:t>
        </w:r>
      </w:hyperlink>
      <w:r w:rsidR="00814C6A">
        <w:rPr>
          <w:rFonts w:ascii="Times New Roman" w:hAnsi="Times New Roman" w:cs="Times New Roman"/>
          <w:noProof/>
        </w:rPr>
        <w:t xml:space="preserve">, </w:t>
      </w:r>
      <w:hyperlink w:anchor="_ENREF_9" w:tooltip="Thomsen, 2014 #1617" w:history="1">
        <w:r w:rsidR="00814C6A">
          <w:rPr>
            <w:rFonts w:ascii="Times New Roman" w:hAnsi="Times New Roman" w:cs="Times New Roman"/>
            <w:noProof/>
          </w:rPr>
          <w:t>9</w:t>
        </w:r>
      </w:hyperlink>
      <w:r w:rsidR="00814C6A">
        <w:rPr>
          <w:rFonts w:ascii="Times New Roman" w:hAnsi="Times New Roman" w:cs="Times New Roman"/>
          <w:noProof/>
        </w:rPr>
        <w:t>)</w:t>
      </w:r>
      <w:r w:rsidRPr="00D54C49">
        <w:rPr>
          <w:rFonts w:ascii="Times New Roman" w:hAnsi="Times New Roman" w:cs="Times New Roman"/>
        </w:rPr>
        <w:fldChar w:fldCharType="end"/>
      </w:r>
      <w:r w:rsidRPr="00D54C49">
        <w:rPr>
          <w:rFonts w:ascii="Times New Roman" w:hAnsi="Times New Roman" w:cs="Times New Roman"/>
        </w:rPr>
        <w:t xml:space="preserve">. The higher expression of </w:t>
      </w:r>
      <w:r w:rsidRPr="00D54C49">
        <w:rPr>
          <w:rFonts w:ascii="Times New Roman" w:hAnsi="Times New Roman" w:cs="Times New Roman"/>
          <w:i/>
        </w:rPr>
        <w:t xml:space="preserve">CYP6M7 </w:t>
      </w:r>
      <w:r w:rsidRPr="00D54C49">
        <w:rPr>
          <w:rFonts w:ascii="Times New Roman" w:hAnsi="Times New Roman" w:cs="Times New Roman"/>
        </w:rPr>
        <w:t xml:space="preserve">in northern Malawi and Zambia suggests that there are likely two resistance fronts occurring in southern Africa. </w:t>
      </w:r>
    </w:p>
    <w:p w14:paraId="145E4FD6" w14:textId="7471FB66" w:rsidR="00AF6D75" w:rsidRPr="00D54C49" w:rsidRDefault="006641C0" w:rsidP="00282B88">
      <w:pPr>
        <w:spacing w:line="480" w:lineRule="auto"/>
        <w:ind w:firstLine="720"/>
        <w:jc w:val="both"/>
        <w:rPr>
          <w:rFonts w:ascii="Times New Roman" w:hAnsi="Times New Roman" w:cs="Times New Roman"/>
          <w:lang w:val="en-GB"/>
        </w:rPr>
      </w:pPr>
      <w:r w:rsidRPr="00D54C49">
        <w:rPr>
          <w:rFonts w:ascii="Times New Roman" w:hAnsi="Times New Roman" w:cs="Times New Roman"/>
        </w:rPr>
        <w:t>The existence of geographical difference in the role of key resistance genes in Malawi suggests the presence of barriers to gene flow</w:t>
      </w:r>
      <w:r w:rsidR="00EF08EB" w:rsidRPr="00D54C49">
        <w:rPr>
          <w:rFonts w:ascii="Times New Roman" w:hAnsi="Times New Roman" w:cs="Times New Roman"/>
        </w:rPr>
        <w:t xml:space="preserve"> or variation in selection forces</w:t>
      </w:r>
      <w:r w:rsidRPr="00D54C49">
        <w:rPr>
          <w:rFonts w:ascii="Times New Roman" w:hAnsi="Times New Roman" w:cs="Times New Roman"/>
        </w:rPr>
        <w:t xml:space="preserve"> between populations from south to north. </w:t>
      </w:r>
      <w:r w:rsidR="00EF08EB" w:rsidRPr="00D54C49">
        <w:rPr>
          <w:rFonts w:ascii="Times New Roman" w:hAnsi="Times New Roman" w:cs="Times New Roman"/>
          <w:lang w:val="en-GB"/>
        </w:rPr>
        <w:t>Previous work predicted southern Africa was</w:t>
      </w:r>
      <w:r w:rsidR="00684CF8" w:rsidRPr="00D54C49">
        <w:rPr>
          <w:rFonts w:ascii="Times New Roman" w:hAnsi="Times New Roman" w:cs="Times New Roman"/>
          <w:lang w:val="en-GB"/>
        </w:rPr>
        <w:t xml:space="preserve"> one interbreeding population based on continent wide analysis </w:t>
      </w:r>
      <w:r w:rsidR="0087501C" w:rsidRPr="00D54C49">
        <w:rPr>
          <w:rFonts w:ascii="Times New Roman" w:hAnsi="Times New Roman" w:cs="Times New Roman"/>
          <w:lang w:val="en-GB"/>
        </w:rPr>
        <w:fldChar w:fldCharType="begin">
          <w:fldData xml:space="preserve">PEVuZE5vdGU+PENpdGU+PEF1dGhvcj5NaWNoZWw8L0F1dGhvcj48WWVhcj4yMDA1PC9ZZWFyPjxS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</w:fldData>
        </w:fldChar>
      </w:r>
      <w:r w:rsidR="00814C6A">
        <w:rPr>
          <w:rFonts w:ascii="Times New Roman" w:hAnsi="Times New Roman" w:cs="Times New Roman"/>
          <w:lang w:val="en-GB"/>
        </w:rPr>
        <w:instrText xml:space="preserve"> ADDIN EN.CITE </w:instrText>
      </w:r>
      <w:r w:rsidR="00814C6A">
        <w:rPr>
          <w:rFonts w:ascii="Times New Roman" w:hAnsi="Times New Roman" w:cs="Times New Roman"/>
          <w:lang w:val="en-GB"/>
        </w:rPr>
        <w:fldChar w:fldCharType="begin">
          <w:fldData xml:space="preserve">PEVuZE5vdGU+PENpdGU+PEF1dGhvcj5NaWNoZWw8L0F1dGhvcj48WWVhcj4yMDA1PC9ZZWFyPjxS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</w:fldData>
        </w:fldChar>
      </w:r>
      <w:r w:rsidR="00814C6A">
        <w:rPr>
          <w:rFonts w:ascii="Times New Roman" w:hAnsi="Times New Roman" w:cs="Times New Roman"/>
          <w:lang w:val="en-GB"/>
        </w:rPr>
        <w:instrText xml:space="preserve"> ADDIN EN.CITE.DATA </w:instrText>
      </w:r>
      <w:r w:rsidR="00814C6A">
        <w:rPr>
          <w:rFonts w:ascii="Times New Roman" w:hAnsi="Times New Roman" w:cs="Times New Roman"/>
          <w:lang w:val="en-GB"/>
        </w:rPr>
      </w:r>
      <w:r w:rsidR="00814C6A">
        <w:rPr>
          <w:rFonts w:ascii="Times New Roman" w:hAnsi="Times New Roman" w:cs="Times New Roman"/>
          <w:lang w:val="en-GB"/>
        </w:rPr>
        <w:fldChar w:fldCharType="end"/>
      </w:r>
      <w:r w:rsidR="0087501C" w:rsidRPr="00D54C49">
        <w:rPr>
          <w:rFonts w:ascii="Times New Roman" w:hAnsi="Times New Roman" w:cs="Times New Roman"/>
          <w:lang w:val="en-GB"/>
        </w:rPr>
        <w:fldChar w:fldCharType="separate"/>
      </w:r>
      <w:r w:rsidR="00814C6A">
        <w:rPr>
          <w:rFonts w:ascii="Times New Roman" w:hAnsi="Times New Roman" w:cs="Times New Roman"/>
          <w:noProof/>
          <w:lang w:val="en-GB"/>
        </w:rPr>
        <w:t>(</w:t>
      </w:r>
      <w:hyperlink w:anchor="_ENREF_19" w:tooltip="Michel, 2005 #40" w:history="1">
        <w:r w:rsidR="00814C6A">
          <w:rPr>
            <w:rFonts w:ascii="Times New Roman" w:hAnsi="Times New Roman" w:cs="Times New Roman"/>
            <w:noProof/>
            <w:lang w:val="en-GB"/>
          </w:rPr>
          <w:t>19</w:t>
        </w:r>
      </w:hyperlink>
      <w:r w:rsidR="00814C6A">
        <w:rPr>
          <w:rFonts w:ascii="Times New Roman" w:hAnsi="Times New Roman" w:cs="Times New Roman"/>
          <w:noProof/>
          <w:lang w:val="en-GB"/>
        </w:rPr>
        <w:t>)</w:t>
      </w:r>
      <w:r w:rsidR="0087501C" w:rsidRPr="00D54C49">
        <w:rPr>
          <w:rFonts w:ascii="Times New Roman" w:hAnsi="Times New Roman" w:cs="Times New Roman"/>
          <w:lang w:val="en-GB"/>
        </w:rPr>
        <w:fldChar w:fldCharType="end"/>
      </w:r>
      <w:r w:rsidR="00684CF8" w:rsidRPr="00D54C49">
        <w:rPr>
          <w:rFonts w:ascii="Times New Roman" w:hAnsi="Times New Roman" w:cs="Times New Roman"/>
          <w:lang w:val="en-GB"/>
        </w:rPr>
        <w:t xml:space="preserve"> but </w:t>
      </w:r>
      <w:r w:rsidR="004C3596" w:rsidRPr="00D54C49">
        <w:rPr>
          <w:rFonts w:ascii="Times New Roman" w:hAnsi="Times New Roman" w:cs="Times New Roman"/>
          <w:lang w:val="en-GB"/>
        </w:rPr>
        <w:t>genome-wide genetic diversity analysis using</w:t>
      </w:r>
      <w:r w:rsidR="00684CF8" w:rsidRPr="00D54C49">
        <w:rPr>
          <w:rFonts w:ascii="Times New Roman" w:hAnsi="Times New Roman" w:cs="Times New Roman"/>
          <w:lang w:val="en-GB"/>
        </w:rPr>
        <w:t xml:space="preserve"> </w:t>
      </w:r>
      <w:proofErr w:type="spellStart"/>
      <w:r w:rsidR="00684CF8" w:rsidRPr="00D54C49">
        <w:rPr>
          <w:rFonts w:ascii="Times New Roman" w:hAnsi="Times New Roman" w:cs="Times New Roman"/>
          <w:i/>
          <w:lang w:val="en-GB"/>
        </w:rPr>
        <w:t>F</w:t>
      </w:r>
      <w:r w:rsidR="00684CF8" w:rsidRPr="00D54C49">
        <w:rPr>
          <w:rFonts w:ascii="Times New Roman" w:hAnsi="Times New Roman" w:cs="Times New Roman"/>
          <w:i/>
          <w:vertAlign w:val="subscript"/>
          <w:lang w:val="en-GB"/>
        </w:rPr>
        <w:t>st</w:t>
      </w:r>
      <w:proofErr w:type="spellEnd"/>
      <w:r w:rsidR="00684CF8" w:rsidRPr="00D54C49">
        <w:rPr>
          <w:rFonts w:ascii="Times New Roman" w:hAnsi="Times New Roman" w:cs="Times New Roman"/>
          <w:vertAlign w:val="subscript"/>
          <w:lang w:val="en-GB"/>
        </w:rPr>
        <w:t xml:space="preserve"> </w:t>
      </w:r>
      <w:r w:rsidR="00684CF8" w:rsidRPr="00D54C49">
        <w:rPr>
          <w:rFonts w:ascii="Times New Roman" w:hAnsi="Times New Roman" w:cs="Times New Roman"/>
          <w:lang w:val="en-GB"/>
        </w:rPr>
        <w:t>comparisons and Bayesian structure analysis revealed 3 population cluster</w:t>
      </w:r>
      <w:r w:rsidR="00641EE4" w:rsidRPr="00D54C49">
        <w:rPr>
          <w:rFonts w:ascii="Times New Roman" w:hAnsi="Times New Roman" w:cs="Times New Roman"/>
          <w:lang w:val="en-GB"/>
        </w:rPr>
        <w:t>s</w:t>
      </w:r>
      <w:r w:rsidR="00684CF8" w:rsidRPr="00D54C49">
        <w:rPr>
          <w:rFonts w:ascii="Times New Roman" w:hAnsi="Times New Roman" w:cs="Times New Roman"/>
          <w:lang w:val="en-GB"/>
        </w:rPr>
        <w:t xml:space="preserve"> in southern Africa. Cluster 1</w:t>
      </w:r>
      <w:r w:rsidR="00715418" w:rsidRPr="00D54C49">
        <w:rPr>
          <w:rFonts w:ascii="Times New Roman" w:hAnsi="Times New Roman" w:cs="Times New Roman"/>
          <w:lang w:val="en-GB"/>
        </w:rPr>
        <w:t>, which</w:t>
      </w:r>
      <w:r w:rsidR="00523E26" w:rsidRPr="00D54C49">
        <w:rPr>
          <w:rFonts w:ascii="Times New Roman" w:hAnsi="Times New Roman" w:cs="Times New Roman"/>
          <w:lang w:val="en-GB"/>
        </w:rPr>
        <w:t xml:space="preserve"> includes </w:t>
      </w:r>
      <w:r w:rsidR="00684CF8" w:rsidRPr="00D54C49">
        <w:rPr>
          <w:rFonts w:ascii="Times New Roman" w:hAnsi="Times New Roman" w:cs="Times New Roman"/>
          <w:lang w:val="en-GB"/>
        </w:rPr>
        <w:t xml:space="preserve">Zambia and northern Malawi </w:t>
      </w:r>
      <w:r w:rsidR="007C049E" w:rsidRPr="00D54C49">
        <w:rPr>
          <w:rFonts w:ascii="Times New Roman" w:hAnsi="Times New Roman" w:cs="Times New Roman"/>
          <w:lang w:val="en-GB"/>
        </w:rPr>
        <w:t>(</w:t>
      </w:r>
      <w:proofErr w:type="spellStart"/>
      <w:r w:rsidR="007C049E" w:rsidRPr="00D54C49">
        <w:rPr>
          <w:rFonts w:ascii="Times New Roman" w:hAnsi="Times New Roman" w:cs="Times New Roman"/>
          <w:lang w:val="en-GB"/>
        </w:rPr>
        <w:t>Salima</w:t>
      </w:r>
      <w:proofErr w:type="spellEnd"/>
      <w:r w:rsidR="007C049E" w:rsidRPr="00D54C49">
        <w:rPr>
          <w:rFonts w:ascii="Times New Roman" w:hAnsi="Times New Roman" w:cs="Times New Roman"/>
          <w:lang w:val="en-GB"/>
        </w:rPr>
        <w:t xml:space="preserve"> and </w:t>
      </w:r>
      <w:proofErr w:type="spellStart"/>
      <w:r w:rsidR="007C049E" w:rsidRPr="00D54C49">
        <w:rPr>
          <w:rFonts w:ascii="Times New Roman" w:hAnsi="Times New Roman" w:cs="Times New Roman"/>
          <w:lang w:val="en-GB"/>
        </w:rPr>
        <w:t>Nkhota-kota</w:t>
      </w:r>
      <w:proofErr w:type="spellEnd"/>
      <w:r w:rsidR="00227843" w:rsidRPr="00D54C49">
        <w:rPr>
          <w:rFonts w:ascii="Times New Roman" w:hAnsi="Times New Roman" w:cs="Times New Roman"/>
          <w:lang w:val="en-GB"/>
        </w:rPr>
        <w:t xml:space="preserve">) </w:t>
      </w:r>
      <w:r w:rsidR="00715418" w:rsidRPr="00D54C49">
        <w:rPr>
          <w:rFonts w:ascii="Times New Roman" w:hAnsi="Times New Roman" w:cs="Times New Roman"/>
          <w:lang w:val="en-GB"/>
        </w:rPr>
        <w:t>corresponds</w:t>
      </w:r>
      <w:r w:rsidR="00523E26" w:rsidRPr="00D54C49">
        <w:rPr>
          <w:rFonts w:ascii="Times New Roman" w:hAnsi="Times New Roman" w:cs="Times New Roman"/>
          <w:lang w:val="en-GB"/>
        </w:rPr>
        <w:t xml:space="preserve"> to </w:t>
      </w:r>
      <w:r w:rsidR="00684CF8" w:rsidRPr="00D54C49">
        <w:rPr>
          <w:rFonts w:ascii="Times New Roman" w:hAnsi="Times New Roman" w:cs="Times New Roman"/>
          <w:lang w:val="en-GB"/>
        </w:rPr>
        <w:t xml:space="preserve">higher over expression of </w:t>
      </w:r>
      <w:r w:rsidR="00684CF8" w:rsidRPr="00D54C49">
        <w:rPr>
          <w:rFonts w:ascii="Times New Roman" w:hAnsi="Times New Roman" w:cs="Times New Roman"/>
          <w:i/>
          <w:lang w:val="en-GB"/>
        </w:rPr>
        <w:t>CYP6M7</w:t>
      </w:r>
      <w:r w:rsidR="00684CF8" w:rsidRPr="00D54C49">
        <w:rPr>
          <w:rFonts w:ascii="Times New Roman" w:hAnsi="Times New Roman" w:cs="Times New Roman"/>
          <w:lang w:val="en-GB"/>
        </w:rPr>
        <w:t>. Southern Malawi forms a unique cluster (cluster 2)</w:t>
      </w:r>
      <w:r w:rsidR="0000277A" w:rsidRPr="00D54C49">
        <w:rPr>
          <w:rFonts w:ascii="Times New Roman" w:hAnsi="Times New Roman" w:cs="Times New Roman"/>
          <w:lang w:val="en-GB"/>
        </w:rPr>
        <w:t xml:space="preserve"> </w:t>
      </w:r>
      <w:r w:rsidR="00684CF8" w:rsidRPr="00D54C49">
        <w:rPr>
          <w:rFonts w:ascii="Times New Roman" w:hAnsi="Times New Roman" w:cs="Times New Roman"/>
          <w:lang w:val="en-GB"/>
        </w:rPr>
        <w:t xml:space="preserve">and this is likely due to </w:t>
      </w:r>
      <w:r w:rsidR="00E04313" w:rsidRPr="00D54C49">
        <w:rPr>
          <w:rFonts w:ascii="Times New Roman" w:hAnsi="Times New Roman" w:cs="Times New Roman"/>
          <w:lang w:val="en-GB"/>
        </w:rPr>
        <w:t>its</w:t>
      </w:r>
      <w:r w:rsidR="00684CF8" w:rsidRPr="00D54C49">
        <w:rPr>
          <w:rFonts w:ascii="Times New Roman" w:hAnsi="Times New Roman" w:cs="Times New Roman"/>
          <w:lang w:val="en-GB"/>
        </w:rPr>
        <w:t xml:space="preserve"> locat</w:t>
      </w:r>
      <w:r w:rsidR="00E04313" w:rsidRPr="00D54C49">
        <w:rPr>
          <w:rFonts w:ascii="Times New Roman" w:hAnsi="Times New Roman" w:cs="Times New Roman"/>
          <w:lang w:val="en-GB"/>
        </w:rPr>
        <w:t>ion</w:t>
      </w:r>
      <w:r w:rsidR="00684CF8" w:rsidRPr="00D54C49">
        <w:rPr>
          <w:rFonts w:ascii="Times New Roman" w:hAnsi="Times New Roman" w:cs="Times New Roman"/>
          <w:lang w:val="en-GB"/>
        </w:rPr>
        <w:t xml:space="preserve"> at the end of the rift valley</w:t>
      </w:r>
      <w:r w:rsidR="00397E45" w:rsidRPr="00D54C49">
        <w:rPr>
          <w:rFonts w:ascii="Times New Roman" w:hAnsi="Times New Roman" w:cs="Times New Roman"/>
          <w:lang w:val="en-GB"/>
        </w:rPr>
        <w:t xml:space="preserve"> </w:t>
      </w:r>
      <w:r w:rsidR="00746352" w:rsidRPr="00D54C49">
        <w:rPr>
          <w:rFonts w:ascii="Times New Roman" w:hAnsi="Times New Roman" w:cs="Times New Roman"/>
          <w:lang w:val="en-GB"/>
        </w:rPr>
        <w:t xml:space="preserve">which has previously been shown to constitute a barrier to gene flow in the other major malaria vector </w:t>
      </w:r>
      <w:r w:rsidR="00746352" w:rsidRPr="00D54C49">
        <w:rPr>
          <w:rFonts w:ascii="Times New Roman" w:hAnsi="Times New Roman" w:cs="Times New Roman"/>
          <w:i/>
          <w:lang w:val="en-GB"/>
        </w:rPr>
        <w:t>An. gambiae</w:t>
      </w:r>
      <w:r w:rsidR="00746352" w:rsidRPr="00D54C49">
        <w:rPr>
          <w:rFonts w:ascii="Times New Roman" w:hAnsi="Times New Roman" w:cs="Times New Roman"/>
          <w:lang w:val="en-GB"/>
        </w:rPr>
        <w:t xml:space="preserve"> (Lehman et al 1999). The </w:t>
      </w:r>
      <w:r w:rsidR="00253919" w:rsidRPr="00D54C49">
        <w:rPr>
          <w:rFonts w:ascii="Times New Roman" w:hAnsi="Times New Roman" w:cs="Times New Roman"/>
          <w:lang w:val="en-GB"/>
        </w:rPr>
        <w:t xml:space="preserve">difference in the gene expression profile between Southern and Northern Malawi further supports the presence of barriers to gene flow. </w:t>
      </w:r>
      <w:r w:rsidR="00684CF8" w:rsidRPr="00D54C49">
        <w:rPr>
          <w:rFonts w:ascii="Times New Roman" w:hAnsi="Times New Roman" w:cs="Times New Roman"/>
          <w:lang w:val="en-GB"/>
        </w:rPr>
        <w:t xml:space="preserve">Mozambique </w:t>
      </w:r>
      <w:r w:rsidR="00253919" w:rsidRPr="00D54C49">
        <w:rPr>
          <w:rFonts w:ascii="Times New Roman" w:hAnsi="Times New Roman" w:cs="Times New Roman"/>
          <w:lang w:val="en-GB"/>
        </w:rPr>
        <w:t xml:space="preserve">(cluster 3) </w:t>
      </w:r>
      <w:r w:rsidR="00684CF8" w:rsidRPr="00D54C49">
        <w:rPr>
          <w:rFonts w:ascii="Times New Roman" w:hAnsi="Times New Roman" w:cs="Times New Roman"/>
          <w:lang w:val="en-GB"/>
        </w:rPr>
        <w:t xml:space="preserve">is over 1,500km from southern </w:t>
      </w:r>
      <w:proofErr w:type="gramStart"/>
      <w:r w:rsidR="00684CF8" w:rsidRPr="00D54C49">
        <w:rPr>
          <w:rFonts w:ascii="Times New Roman" w:hAnsi="Times New Roman" w:cs="Times New Roman"/>
          <w:lang w:val="en-GB"/>
        </w:rPr>
        <w:lastRenderedPageBreak/>
        <w:t xml:space="preserve">Malawi  </w:t>
      </w:r>
      <w:r w:rsidR="00D25F99" w:rsidRPr="00D54C49">
        <w:rPr>
          <w:rFonts w:ascii="Times New Roman" w:hAnsi="Times New Roman" w:cs="Times New Roman"/>
          <w:lang w:val="en-GB"/>
        </w:rPr>
        <w:t>and</w:t>
      </w:r>
      <w:proofErr w:type="gramEnd"/>
      <w:r w:rsidR="00D25F99" w:rsidRPr="00D54C49">
        <w:rPr>
          <w:rFonts w:ascii="Times New Roman" w:hAnsi="Times New Roman" w:cs="Times New Roman"/>
          <w:lang w:val="en-GB"/>
        </w:rPr>
        <w:t xml:space="preserve"> the level of genetic differentiation </w:t>
      </w:r>
      <w:r w:rsidR="00253919" w:rsidRPr="00D54C49">
        <w:rPr>
          <w:rFonts w:ascii="Times New Roman" w:hAnsi="Times New Roman" w:cs="Times New Roman"/>
          <w:lang w:val="en-GB"/>
        </w:rPr>
        <w:t xml:space="preserve">observed </w:t>
      </w:r>
      <w:r w:rsidR="00D25F99" w:rsidRPr="00D54C49">
        <w:rPr>
          <w:rFonts w:ascii="Times New Roman" w:hAnsi="Times New Roman" w:cs="Times New Roman"/>
          <w:lang w:val="en-GB"/>
        </w:rPr>
        <w:t>with Southern Malawi could be a consequence of an isolation-by-distance as suggested by the analysis (Fig</w:t>
      </w:r>
      <w:r w:rsidR="00CD1847" w:rsidRPr="00D54C49">
        <w:rPr>
          <w:rFonts w:ascii="Times New Roman" w:hAnsi="Times New Roman" w:cs="Times New Roman"/>
          <w:lang w:val="en-GB"/>
        </w:rPr>
        <w:t>. 2C</w:t>
      </w:r>
      <w:r w:rsidR="00D25F99" w:rsidRPr="00D54C49">
        <w:rPr>
          <w:rFonts w:ascii="Times New Roman" w:hAnsi="Times New Roman" w:cs="Times New Roman"/>
          <w:lang w:val="en-GB"/>
        </w:rPr>
        <w:t xml:space="preserve">). </w:t>
      </w:r>
      <w:r w:rsidR="00CD1847" w:rsidRPr="00D54C49">
        <w:rPr>
          <w:rFonts w:ascii="Times New Roman" w:hAnsi="Times New Roman" w:cs="Times New Roman"/>
          <w:lang w:val="en-GB"/>
        </w:rPr>
        <w:t xml:space="preserve">A </w:t>
      </w:r>
      <w:r w:rsidR="00684CF8" w:rsidRPr="00D54C49">
        <w:rPr>
          <w:rFonts w:ascii="Times New Roman" w:hAnsi="Times New Roman" w:cs="Times New Roman"/>
          <w:lang w:val="en-GB"/>
        </w:rPr>
        <w:t>similar expression profile</w:t>
      </w:r>
      <w:r w:rsidR="00D25F99" w:rsidRPr="00D54C49">
        <w:rPr>
          <w:rFonts w:ascii="Times New Roman" w:hAnsi="Times New Roman" w:cs="Times New Roman"/>
          <w:lang w:val="en-GB"/>
        </w:rPr>
        <w:t xml:space="preserve"> between </w:t>
      </w:r>
      <w:r w:rsidR="00253919" w:rsidRPr="00D54C49">
        <w:rPr>
          <w:rFonts w:ascii="Times New Roman" w:hAnsi="Times New Roman" w:cs="Times New Roman"/>
          <w:lang w:val="en-GB"/>
        </w:rPr>
        <w:t>southern Malawi</w:t>
      </w:r>
      <w:r w:rsidR="00D25F99" w:rsidRPr="00D54C49">
        <w:rPr>
          <w:rFonts w:ascii="Times New Roman" w:hAnsi="Times New Roman" w:cs="Times New Roman"/>
          <w:lang w:val="en-GB"/>
        </w:rPr>
        <w:t xml:space="preserve"> and </w:t>
      </w:r>
      <w:r w:rsidR="00253919" w:rsidRPr="00D54C49">
        <w:rPr>
          <w:rFonts w:ascii="Times New Roman" w:hAnsi="Times New Roman" w:cs="Times New Roman"/>
          <w:lang w:val="en-GB"/>
        </w:rPr>
        <w:t xml:space="preserve">Mozambique </w:t>
      </w:r>
      <w:r w:rsidR="00D25F99" w:rsidRPr="00D54C49">
        <w:rPr>
          <w:rFonts w:ascii="Times New Roman" w:hAnsi="Times New Roman" w:cs="Times New Roman"/>
          <w:lang w:val="en-GB"/>
        </w:rPr>
        <w:t>further support the role of isolation-by-distance (Fig 2C)</w:t>
      </w:r>
      <w:r w:rsidR="00684CF8" w:rsidRPr="00D54C49">
        <w:rPr>
          <w:rFonts w:ascii="Times New Roman" w:hAnsi="Times New Roman" w:cs="Times New Roman"/>
          <w:lang w:val="en-GB"/>
        </w:rPr>
        <w:t>.</w:t>
      </w:r>
      <w:r w:rsidR="00AF6D75" w:rsidRPr="00D54C49">
        <w:rPr>
          <w:rFonts w:ascii="Times New Roman" w:hAnsi="Times New Roman" w:cs="Times New Roman"/>
        </w:rPr>
        <w:t xml:space="preserve"> </w:t>
      </w:r>
      <w:r w:rsidR="00253919" w:rsidRPr="00D54C49">
        <w:rPr>
          <w:rFonts w:ascii="Times New Roman" w:hAnsi="Times New Roman" w:cs="Times New Roman"/>
        </w:rPr>
        <w:t xml:space="preserve">Future studies with a larger sampling across the southern Africa region will help to further define pattern of gene flow in </w:t>
      </w:r>
      <w:r w:rsidR="00253919" w:rsidRPr="00D54C49">
        <w:rPr>
          <w:rFonts w:ascii="Times New Roman" w:hAnsi="Times New Roman" w:cs="Times New Roman"/>
          <w:i/>
        </w:rPr>
        <w:t>An. funestus</w:t>
      </w:r>
      <w:r w:rsidR="00253919" w:rsidRPr="00D54C49">
        <w:rPr>
          <w:rFonts w:ascii="Times New Roman" w:hAnsi="Times New Roman" w:cs="Times New Roman"/>
        </w:rPr>
        <w:t xml:space="preserve"> or other malaria vectors.</w:t>
      </w:r>
      <w:r w:rsidR="00317BF6" w:rsidRPr="00D54C49">
        <w:rPr>
          <w:rFonts w:ascii="Times New Roman" w:hAnsi="Times New Roman" w:cs="Times New Roman"/>
        </w:rPr>
        <w:t xml:space="preserve"> Furthermore, the number of genetic markers could also be increased and new next-generation sequencing tools could be used such as </w:t>
      </w:r>
      <w:proofErr w:type="spellStart"/>
      <w:r w:rsidR="00317BF6" w:rsidRPr="00D54C49">
        <w:rPr>
          <w:rFonts w:ascii="Times New Roman" w:hAnsi="Times New Roman" w:cs="Times New Roman"/>
        </w:rPr>
        <w:t>ddRADseq</w:t>
      </w:r>
      <w:proofErr w:type="spellEnd"/>
      <w:r w:rsidR="00317BF6" w:rsidRPr="00D54C49">
        <w:rPr>
          <w:rFonts w:ascii="Times New Roman" w:hAnsi="Times New Roman" w:cs="Times New Roman"/>
        </w:rPr>
        <w:t xml:space="preserve"> or whole genome sequencing across the regions to further elucidate the genetic structure of this malaria vector in southern Africa.</w:t>
      </w:r>
    </w:p>
    <w:p w14:paraId="4C3FAEF7" w14:textId="36804ADC" w:rsidR="0033022C" w:rsidRPr="00D54C49" w:rsidRDefault="00B95D71" w:rsidP="00282B88">
      <w:pPr>
        <w:spacing w:line="480" w:lineRule="auto"/>
        <w:ind w:firstLine="720"/>
        <w:jc w:val="both"/>
        <w:rPr>
          <w:rFonts w:ascii="Times New Roman" w:hAnsi="Times New Roman" w:cs="Times New Roman"/>
        </w:rPr>
      </w:pPr>
      <w:r w:rsidRPr="00D54C49">
        <w:rPr>
          <w:rFonts w:ascii="Times New Roman" w:hAnsi="Times New Roman" w:cs="Times New Roman"/>
        </w:rPr>
        <w:t>D</w:t>
      </w:r>
      <w:r w:rsidR="003D635B" w:rsidRPr="00D54C49">
        <w:rPr>
          <w:rFonts w:ascii="Times New Roman" w:hAnsi="Times New Roman" w:cs="Times New Roman"/>
        </w:rPr>
        <w:t>ifference in the molecular basis of resistance within</w:t>
      </w:r>
      <w:r w:rsidR="00535075" w:rsidRPr="00D54C49">
        <w:rPr>
          <w:rFonts w:ascii="Times New Roman" w:hAnsi="Times New Roman" w:cs="Times New Roman"/>
        </w:rPr>
        <w:t xml:space="preserve"> a given</w:t>
      </w:r>
      <w:r w:rsidR="003D635B" w:rsidRPr="00D54C49">
        <w:rPr>
          <w:rFonts w:ascii="Times New Roman" w:hAnsi="Times New Roman" w:cs="Times New Roman"/>
        </w:rPr>
        <w:t xml:space="preserve"> country means that national </w:t>
      </w:r>
      <w:r w:rsidR="00253919" w:rsidRPr="00D54C49">
        <w:rPr>
          <w:rFonts w:ascii="Times New Roman" w:hAnsi="Times New Roman" w:cs="Times New Roman"/>
        </w:rPr>
        <w:t xml:space="preserve">resistance management </w:t>
      </w:r>
      <w:r w:rsidRPr="00D54C49">
        <w:rPr>
          <w:rFonts w:ascii="Times New Roman" w:hAnsi="Times New Roman" w:cs="Times New Roman"/>
        </w:rPr>
        <w:t>strategies without</w:t>
      </w:r>
      <w:r w:rsidR="003D635B" w:rsidRPr="00D54C49">
        <w:rPr>
          <w:rFonts w:ascii="Times New Roman" w:hAnsi="Times New Roman" w:cs="Times New Roman"/>
        </w:rPr>
        <w:t xml:space="preserve"> characterization of underlying resistance mechanisms from multiple localities may be flawed.</w:t>
      </w:r>
      <w:r w:rsidR="00EF08EB" w:rsidRPr="00D54C49">
        <w:rPr>
          <w:rFonts w:ascii="Times New Roman" w:hAnsi="Times New Roman" w:cs="Times New Roman"/>
        </w:rPr>
        <w:t xml:space="preserve"> The similarity of resistance profile in Malawian </w:t>
      </w:r>
      <w:r w:rsidR="00EF08EB" w:rsidRPr="00D54C49">
        <w:rPr>
          <w:rFonts w:ascii="Times New Roman" w:hAnsi="Times New Roman" w:cs="Times New Roman"/>
          <w:i/>
        </w:rPr>
        <w:t>An. funestus</w:t>
      </w:r>
      <w:r w:rsidR="00EF08EB" w:rsidRPr="00D54C49">
        <w:rPr>
          <w:rFonts w:ascii="Times New Roman" w:hAnsi="Times New Roman" w:cs="Times New Roman"/>
        </w:rPr>
        <w:t xml:space="preserve"> suggests that the same resistance management strategy could be implemented nationally although attention should be paid to the independent </w:t>
      </w:r>
      <w:r w:rsidR="001660D1" w:rsidRPr="00D54C49">
        <w:rPr>
          <w:rFonts w:ascii="Times New Roman" w:hAnsi="Times New Roman" w:cs="Times New Roman"/>
        </w:rPr>
        <w:t xml:space="preserve">evolution </w:t>
      </w:r>
      <w:r w:rsidR="00EF08EB" w:rsidRPr="00D54C49">
        <w:rPr>
          <w:rFonts w:ascii="Times New Roman" w:hAnsi="Times New Roman" w:cs="Times New Roman"/>
        </w:rPr>
        <w:t xml:space="preserve">of resistance </w:t>
      </w:r>
      <w:r w:rsidR="001660D1" w:rsidRPr="00D54C49">
        <w:rPr>
          <w:rFonts w:ascii="Times New Roman" w:hAnsi="Times New Roman" w:cs="Times New Roman"/>
        </w:rPr>
        <w:t xml:space="preserve">mechanisms </w:t>
      </w:r>
      <w:r w:rsidR="00EF08EB" w:rsidRPr="00D54C49">
        <w:rPr>
          <w:rFonts w:ascii="Times New Roman" w:hAnsi="Times New Roman" w:cs="Times New Roman"/>
        </w:rPr>
        <w:t>across the region. The full susceptibility observed against organophosphate suggests that an IRS campaign using an insecticide</w:t>
      </w:r>
      <w:r w:rsidR="0092067A" w:rsidRPr="00D54C49">
        <w:rPr>
          <w:rFonts w:ascii="Times New Roman" w:hAnsi="Times New Roman" w:cs="Times New Roman"/>
        </w:rPr>
        <w:t xml:space="preserve"> fr</w:t>
      </w:r>
      <w:r w:rsidR="00C0712D" w:rsidRPr="00D54C49">
        <w:rPr>
          <w:rFonts w:ascii="Times New Roman" w:hAnsi="Times New Roman" w:cs="Times New Roman"/>
        </w:rPr>
        <w:t>o</w:t>
      </w:r>
      <w:r w:rsidR="0092067A" w:rsidRPr="00D54C49">
        <w:rPr>
          <w:rFonts w:ascii="Times New Roman" w:hAnsi="Times New Roman" w:cs="Times New Roman"/>
        </w:rPr>
        <w:t>m this class</w:t>
      </w:r>
      <w:r w:rsidR="00EF08EB" w:rsidRPr="00D54C49">
        <w:rPr>
          <w:rFonts w:ascii="Times New Roman" w:hAnsi="Times New Roman" w:cs="Times New Roman"/>
        </w:rPr>
        <w:t xml:space="preserve">, such as </w:t>
      </w:r>
      <w:proofErr w:type="spellStart"/>
      <w:r w:rsidR="00EF08EB" w:rsidRPr="00D54C49">
        <w:rPr>
          <w:rFonts w:ascii="Times New Roman" w:hAnsi="Times New Roman" w:cs="Times New Roman"/>
        </w:rPr>
        <w:t>pirimiphos</w:t>
      </w:r>
      <w:proofErr w:type="spellEnd"/>
      <w:r w:rsidR="00EF08EB" w:rsidRPr="00D54C49">
        <w:rPr>
          <w:rFonts w:ascii="Times New Roman" w:hAnsi="Times New Roman" w:cs="Times New Roman"/>
        </w:rPr>
        <w:t xml:space="preserve"> methyl could be a viable alternative, although the higher cost of this insecticide</w:t>
      </w:r>
      <w:r w:rsidR="00C0712D" w:rsidRPr="00D54C49">
        <w:rPr>
          <w:rFonts w:ascii="Times New Roman" w:hAnsi="Times New Roman" w:cs="Times New Roman"/>
        </w:rPr>
        <w:t xml:space="preserve"> and its </w:t>
      </w:r>
      <w:r w:rsidR="00460114" w:rsidRPr="00D54C49">
        <w:rPr>
          <w:rFonts w:ascii="Times New Roman" w:hAnsi="Times New Roman" w:cs="Times New Roman"/>
        </w:rPr>
        <w:t>lower residual efficacy</w:t>
      </w:r>
      <w:r w:rsidR="00EF08EB" w:rsidRPr="00D54C49">
        <w:rPr>
          <w:rFonts w:ascii="Times New Roman" w:hAnsi="Times New Roman" w:cs="Times New Roman"/>
        </w:rPr>
        <w:t xml:space="preserve"> could be a limiting factor.</w:t>
      </w:r>
      <w:r w:rsidR="00154900" w:rsidRPr="00D54C49">
        <w:rPr>
          <w:rFonts w:ascii="Times New Roman" w:hAnsi="Times New Roman" w:cs="Times New Roman"/>
        </w:rPr>
        <w:t xml:space="preserve"> </w:t>
      </w:r>
      <w:r w:rsidR="00460114" w:rsidRPr="00D54C49">
        <w:rPr>
          <w:rFonts w:ascii="Times New Roman" w:hAnsi="Times New Roman" w:cs="Times New Roman"/>
        </w:rPr>
        <w:t xml:space="preserve">This was already the case in when </w:t>
      </w:r>
      <w:proofErr w:type="spellStart"/>
      <w:r w:rsidR="00154900" w:rsidRPr="00D54C49">
        <w:rPr>
          <w:rFonts w:ascii="Times New Roman" w:hAnsi="Times New Roman" w:cs="Times New Roman"/>
        </w:rPr>
        <w:t>pirimiphos</w:t>
      </w:r>
      <w:proofErr w:type="spellEnd"/>
      <w:r w:rsidR="00154900" w:rsidRPr="00D54C49">
        <w:rPr>
          <w:rFonts w:ascii="Times New Roman" w:hAnsi="Times New Roman" w:cs="Times New Roman"/>
        </w:rPr>
        <w:t xml:space="preserve"> methyl </w:t>
      </w:r>
      <w:r w:rsidR="00460114" w:rsidRPr="00D54C49">
        <w:rPr>
          <w:rFonts w:ascii="Times New Roman" w:hAnsi="Times New Roman" w:cs="Times New Roman"/>
        </w:rPr>
        <w:t xml:space="preserve">was sprayed for two years </w:t>
      </w:r>
      <w:r w:rsidR="00154900" w:rsidRPr="00D54C49">
        <w:rPr>
          <w:rFonts w:ascii="Times New Roman" w:hAnsi="Times New Roman" w:cs="Times New Roman"/>
        </w:rPr>
        <w:t xml:space="preserve">in </w:t>
      </w:r>
      <w:proofErr w:type="spellStart"/>
      <w:r w:rsidR="00154900" w:rsidRPr="00D54C49">
        <w:rPr>
          <w:rFonts w:ascii="Times New Roman" w:hAnsi="Times New Roman" w:cs="Times New Roman"/>
        </w:rPr>
        <w:t>Nkhotakota</w:t>
      </w:r>
      <w:proofErr w:type="spellEnd"/>
      <w:r w:rsidR="00154900" w:rsidRPr="00D54C49">
        <w:rPr>
          <w:rFonts w:ascii="Times New Roman" w:hAnsi="Times New Roman" w:cs="Times New Roman"/>
        </w:rPr>
        <w:t xml:space="preserve"> and </w:t>
      </w:r>
      <w:r w:rsidR="00460114" w:rsidRPr="00D54C49">
        <w:rPr>
          <w:rFonts w:ascii="Times New Roman" w:hAnsi="Times New Roman" w:cs="Times New Roman"/>
        </w:rPr>
        <w:t xml:space="preserve">1 year in </w:t>
      </w:r>
      <w:proofErr w:type="spellStart"/>
      <w:r w:rsidR="00154900" w:rsidRPr="00D54C49">
        <w:rPr>
          <w:rFonts w:ascii="Times New Roman" w:hAnsi="Times New Roman" w:cs="Times New Roman"/>
        </w:rPr>
        <w:t>Salima</w:t>
      </w:r>
      <w:proofErr w:type="spellEnd"/>
      <w:r w:rsidR="00154900" w:rsidRPr="00D54C49">
        <w:rPr>
          <w:rFonts w:ascii="Times New Roman" w:hAnsi="Times New Roman" w:cs="Times New Roman"/>
        </w:rPr>
        <w:t xml:space="preserve"> but the insecticide showed low efficiency after 2-months. This may explain some of the </w:t>
      </w:r>
      <w:r w:rsidR="00460114" w:rsidRPr="00D54C49">
        <w:rPr>
          <w:rFonts w:ascii="Times New Roman" w:hAnsi="Times New Roman" w:cs="Times New Roman"/>
        </w:rPr>
        <w:t>difference</w:t>
      </w:r>
      <w:r w:rsidR="00DB7224" w:rsidRPr="00D54C49">
        <w:rPr>
          <w:rFonts w:ascii="Times New Roman" w:hAnsi="Times New Roman" w:cs="Times New Roman"/>
        </w:rPr>
        <w:t>s</w:t>
      </w:r>
      <w:r w:rsidR="00460114" w:rsidRPr="00D54C49">
        <w:rPr>
          <w:rFonts w:ascii="Times New Roman" w:hAnsi="Times New Roman" w:cs="Times New Roman"/>
        </w:rPr>
        <w:t xml:space="preserve"> in gene expression profile</w:t>
      </w:r>
      <w:r w:rsidR="00154900" w:rsidRPr="00D54C49">
        <w:rPr>
          <w:rFonts w:ascii="Times New Roman" w:hAnsi="Times New Roman" w:cs="Times New Roman"/>
        </w:rPr>
        <w:t xml:space="preserve"> in central Malawi versus southern Malawi but does not explain the higher overexpression of </w:t>
      </w:r>
      <w:r w:rsidR="00154900" w:rsidRPr="00D54C49">
        <w:rPr>
          <w:rFonts w:ascii="Times New Roman" w:hAnsi="Times New Roman" w:cs="Times New Roman"/>
          <w:i/>
        </w:rPr>
        <w:t xml:space="preserve">CYP6M7 </w:t>
      </w:r>
      <w:r w:rsidR="00154900" w:rsidRPr="00D54C49">
        <w:rPr>
          <w:rFonts w:ascii="Times New Roman" w:hAnsi="Times New Roman" w:cs="Times New Roman"/>
        </w:rPr>
        <w:t xml:space="preserve">observed in Zambia, a country that has used mainly pyrethroid and carbamate insecticides for IRS. </w:t>
      </w:r>
      <w:r w:rsidR="00EF08EB" w:rsidRPr="00D54C49">
        <w:rPr>
          <w:rFonts w:ascii="Times New Roman" w:hAnsi="Times New Roman" w:cs="Times New Roman"/>
        </w:rPr>
        <w:t xml:space="preserve"> </w:t>
      </w:r>
      <w:r w:rsidR="003D635B" w:rsidRPr="00D54C49">
        <w:rPr>
          <w:rFonts w:ascii="Times New Roman" w:hAnsi="Times New Roman" w:cs="Times New Roman"/>
        </w:rPr>
        <w:t>Overall, the predominant role of cytochrome P450s in pyrethroid resistance in Malawian suggests that rolling out the new generation of bed nets that combine pyrethroids a</w:t>
      </w:r>
      <w:r w:rsidR="0098549B" w:rsidRPr="00D54C49">
        <w:rPr>
          <w:rFonts w:ascii="Times New Roman" w:hAnsi="Times New Roman" w:cs="Times New Roman"/>
        </w:rPr>
        <w:t>nd a</w:t>
      </w:r>
      <w:r w:rsidR="003D635B" w:rsidRPr="00D54C49">
        <w:rPr>
          <w:rFonts w:ascii="Times New Roman" w:hAnsi="Times New Roman" w:cs="Times New Roman"/>
        </w:rPr>
        <w:t xml:space="preserve"> P450 inhibitors </w:t>
      </w:r>
      <w:r w:rsidR="003D635B" w:rsidRPr="00D54C49">
        <w:rPr>
          <w:rFonts w:ascii="Times New Roman" w:hAnsi="Times New Roman" w:cs="Times New Roman"/>
        </w:rPr>
        <w:fldChar w:fldCharType="begin"/>
      </w:r>
      <w:r w:rsidR="00814C6A">
        <w:rPr>
          <w:rFonts w:ascii="Times New Roman" w:hAnsi="Times New Roman" w:cs="Times New Roman"/>
        </w:rPr>
        <w:instrText xml:space="preserve"> ADDIN EN.CITE &lt;EndNote&gt;&lt;Cite&gt;&lt;Author&gt;Strode&lt;/Author&gt;&lt;Year&gt;2014&lt;/Year&gt;&lt;RecNum&gt;2125&lt;/RecNum&gt;&lt;DisplayText&gt;(20)&lt;/DisplayText&gt;&lt;record&gt;&lt;rec-number&gt;2125&lt;/rec-number&gt;&lt;foreign-keys&gt;&lt;key app="EN" db-id="z95pt5w9dazezped52c5ddfsewewxrsz9aze"&gt;2125&lt;/key&gt;&lt;/foreign-keys&gt;&lt;ref-type name="Journal Article"&gt;17&lt;/ref-type&gt;&lt;contributors&gt;&lt;authors&gt;&lt;author&gt;Strode, C.&lt;/author&gt;&lt;author&gt;Donegan, S.&lt;/author&gt;&lt;author&gt;Garner, P.&lt;/author&gt;&lt;author&gt;Enayati, A. A.&lt;/author&gt;&lt;author&gt;Hemingway, J.&lt;/author&gt;&lt;/authors&gt;&lt;/contributors&gt;&lt;auth-address&gt;Liverpool School of Tropical Medicine, Liverpool, United Kingdom; Edge Hill University, Ormskirk, United Kingdom.&amp;#xD;Liverpool School of Tropical Medicine, Liverpool, United Kingdom.&amp;#xD;School of Public Health and Health Sciences Research Center, Mazandaran University of Medical Science, Sari, Iran.&lt;/auth-address&gt;&lt;titles&gt;&lt;title&gt;The impact of pyrethroid resistance on the efficacy of insecticide-treated bed nets against African anopheline mosquitoes: systematic review and meta-analysis&lt;/title&gt;&lt;secondary-title&gt;Plos Medicine&lt;/secondary-title&gt;&lt;alt-title&gt;PLoS Med&lt;/alt-title&gt;&lt;/titles&gt;&lt;periodical&gt;&lt;full-title&gt;Plos Medicine&lt;/full-title&gt;&lt;abbr-1&gt;Plos Med&lt;/abbr-1&gt;&lt;/periodical&gt;&lt;alt-periodical&gt;&lt;full-title&gt;Plos Medicine&lt;/full-title&gt;&lt;abbr-1&gt;Plos Med&lt;/abbr-1&gt;&lt;/alt-periodical&gt;&lt;pages&gt;e1001619&lt;/pages&gt;&lt;volume&gt;11&lt;/volume&gt;&lt;number&gt;3&lt;/number&gt;&lt;edition&gt;2014/03/20&lt;/edition&gt;&lt;dates&gt;&lt;year&gt;2014&lt;/year&gt;&lt;pub-dates&gt;&lt;date&gt;Mar&lt;/date&gt;&lt;/pub-dates&gt;&lt;/dates&gt;&lt;isbn&gt;1549-1676 (Electronic)&amp;#xD;1549-1277 (Linking)&lt;/isbn&gt;&lt;accession-num&gt;24642791&lt;/accession-num&gt;&lt;work-type&gt;Research Support, Non-U.S. Gov&amp;apos;t&lt;/work-type&gt;&lt;urls&gt;&lt;related-urls&gt;&lt;url&gt;http://www.ncbi.nlm.nih.gov/pubmed/24642791&lt;/url&gt;&lt;/related-urls&gt;&lt;/urls&gt;&lt;custom2&gt;3958359&lt;/custom2&gt;&lt;electronic-resource-num&gt;10.1371/journal.pmed.1001619&lt;/electronic-resource-num&gt;&lt;language&gt;eng&lt;/language&gt;&lt;/record&gt;&lt;/Cite&gt;&lt;/EndNote&gt;</w:instrText>
      </w:r>
      <w:r w:rsidR="003D635B" w:rsidRPr="00D54C49">
        <w:rPr>
          <w:rFonts w:ascii="Times New Roman" w:hAnsi="Times New Roman" w:cs="Times New Roman"/>
        </w:rPr>
        <w:fldChar w:fldCharType="separate"/>
      </w:r>
      <w:r w:rsidR="00814C6A">
        <w:rPr>
          <w:rFonts w:ascii="Times New Roman" w:hAnsi="Times New Roman" w:cs="Times New Roman"/>
          <w:noProof/>
        </w:rPr>
        <w:t>(</w:t>
      </w:r>
      <w:hyperlink w:anchor="_ENREF_20" w:tooltip="Strode, 2014 #2125" w:history="1">
        <w:r w:rsidR="00814C6A">
          <w:rPr>
            <w:rFonts w:ascii="Times New Roman" w:hAnsi="Times New Roman" w:cs="Times New Roman"/>
            <w:noProof/>
          </w:rPr>
          <w:t>20</w:t>
        </w:r>
      </w:hyperlink>
      <w:r w:rsidR="00814C6A">
        <w:rPr>
          <w:rFonts w:ascii="Times New Roman" w:hAnsi="Times New Roman" w:cs="Times New Roman"/>
          <w:noProof/>
        </w:rPr>
        <w:t>)</w:t>
      </w:r>
      <w:r w:rsidR="003D635B" w:rsidRPr="00D54C49">
        <w:rPr>
          <w:rFonts w:ascii="Times New Roman" w:hAnsi="Times New Roman" w:cs="Times New Roman"/>
        </w:rPr>
        <w:fldChar w:fldCharType="end"/>
      </w:r>
      <w:r w:rsidR="003D635B" w:rsidRPr="00D54C49">
        <w:rPr>
          <w:rFonts w:ascii="Times New Roman" w:hAnsi="Times New Roman" w:cs="Times New Roman"/>
        </w:rPr>
        <w:t xml:space="preserve">, could improve LLIN </w:t>
      </w:r>
      <w:r w:rsidR="003D635B" w:rsidRPr="00D54C49">
        <w:rPr>
          <w:rFonts w:ascii="Times New Roman" w:hAnsi="Times New Roman" w:cs="Times New Roman"/>
        </w:rPr>
        <w:lastRenderedPageBreak/>
        <w:t xml:space="preserve">effectiveness across this region. </w:t>
      </w:r>
      <w:r w:rsidR="006641C0" w:rsidRPr="00D54C49">
        <w:rPr>
          <w:rFonts w:ascii="Times New Roman" w:hAnsi="Times New Roman" w:cs="Times New Roman"/>
        </w:rPr>
        <w:t>Most importantly</w:t>
      </w:r>
      <w:r w:rsidRPr="00D54C49">
        <w:rPr>
          <w:rFonts w:ascii="Times New Roman" w:hAnsi="Times New Roman" w:cs="Times New Roman"/>
        </w:rPr>
        <w:t>,</w:t>
      </w:r>
      <w:r w:rsidR="006641C0" w:rsidRPr="00D54C49">
        <w:rPr>
          <w:rFonts w:ascii="Times New Roman" w:hAnsi="Times New Roman" w:cs="Times New Roman"/>
        </w:rPr>
        <w:t xml:space="preserve"> this study highlights </w:t>
      </w:r>
      <w:r w:rsidRPr="00D54C49">
        <w:rPr>
          <w:rFonts w:ascii="Times New Roman" w:hAnsi="Times New Roman" w:cs="Times New Roman"/>
        </w:rPr>
        <w:t>pyrethroids</w:t>
      </w:r>
      <w:r w:rsidR="00BC45AD" w:rsidRPr="00D54C49">
        <w:rPr>
          <w:rFonts w:ascii="Times New Roman" w:hAnsi="Times New Roman" w:cs="Times New Roman"/>
        </w:rPr>
        <w:t xml:space="preserve"> should be eliminated from IRS use</w:t>
      </w:r>
      <w:r w:rsidR="001C70BF" w:rsidRPr="00D54C49">
        <w:rPr>
          <w:rFonts w:ascii="Times New Roman" w:hAnsi="Times New Roman" w:cs="Times New Roman"/>
        </w:rPr>
        <w:t xml:space="preserve"> to prevent resistance</w:t>
      </w:r>
      <w:r w:rsidR="0098549B" w:rsidRPr="00D54C49">
        <w:rPr>
          <w:rFonts w:ascii="Times New Roman" w:hAnsi="Times New Roman" w:cs="Times New Roman"/>
        </w:rPr>
        <w:t xml:space="preserve"> becoming fixed</w:t>
      </w:r>
      <w:r w:rsidRPr="00D54C49">
        <w:rPr>
          <w:rFonts w:ascii="Times New Roman" w:hAnsi="Times New Roman" w:cs="Times New Roman"/>
        </w:rPr>
        <w:t>.</w:t>
      </w:r>
    </w:p>
    <w:p w14:paraId="07681327" w14:textId="16B635B9" w:rsidR="006F69B0" w:rsidRPr="00D54C49" w:rsidRDefault="006F69B0" w:rsidP="00282B88">
      <w:pPr>
        <w:spacing w:line="480" w:lineRule="auto"/>
        <w:ind w:firstLine="720"/>
        <w:jc w:val="both"/>
        <w:rPr>
          <w:rFonts w:ascii="Times New Roman" w:hAnsi="Times New Roman" w:cs="Times New Roman"/>
          <w:lang w:val="en-GB"/>
        </w:rPr>
      </w:pPr>
      <w:r w:rsidRPr="00D54C49">
        <w:rPr>
          <w:rFonts w:ascii="Times New Roman" w:hAnsi="Times New Roman" w:cs="Times New Roman"/>
          <w:lang w:val="en-GB"/>
        </w:rPr>
        <w:t>Broadly, this study highlights</w:t>
      </w:r>
      <w:r w:rsidR="00F04AD7" w:rsidRPr="00D54C49">
        <w:rPr>
          <w:rFonts w:ascii="Times New Roman" w:hAnsi="Times New Roman" w:cs="Times New Roman"/>
          <w:lang w:val="en-GB"/>
        </w:rPr>
        <w:t xml:space="preserve"> </w:t>
      </w:r>
      <w:r w:rsidR="00F22353" w:rsidRPr="00D54C49">
        <w:rPr>
          <w:rFonts w:ascii="Times New Roman" w:hAnsi="Times New Roman" w:cs="Times New Roman"/>
          <w:lang w:val="en-GB"/>
        </w:rPr>
        <w:t xml:space="preserve">that </w:t>
      </w:r>
      <w:r w:rsidRPr="00D54C49">
        <w:rPr>
          <w:rFonts w:ascii="Times New Roman" w:hAnsi="Times New Roman" w:cs="Times New Roman"/>
          <w:lang w:val="en-GB"/>
        </w:rPr>
        <w:t xml:space="preserve">cytochrome P450s </w:t>
      </w:r>
      <w:r w:rsidR="00F04AD7" w:rsidRPr="00D54C49">
        <w:rPr>
          <w:rFonts w:ascii="Times New Roman" w:hAnsi="Times New Roman" w:cs="Times New Roman"/>
          <w:lang w:val="en-GB"/>
        </w:rPr>
        <w:t>play a</w:t>
      </w:r>
      <w:r w:rsidRPr="00D54C49">
        <w:rPr>
          <w:rFonts w:ascii="Times New Roman" w:hAnsi="Times New Roman" w:cs="Times New Roman"/>
          <w:lang w:val="en-GB"/>
        </w:rPr>
        <w:t xml:space="preserve"> </w:t>
      </w:r>
      <w:r w:rsidR="00F04AD7" w:rsidRPr="00D54C49">
        <w:rPr>
          <w:rFonts w:ascii="Times New Roman" w:hAnsi="Times New Roman" w:cs="Times New Roman"/>
          <w:lang w:val="en-GB"/>
        </w:rPr>
        <w:t>major</w:t>
      </w:r>
      <w:r w:rsidRPr="00D54C49">
        <w:rPr>
          <w:rFonts w:ascii="Times New Roman" w:hAnsi="Times New Roman" w:cs="Times New Roman"/>
          <w:lang w:val="en-GB"/>
        </w:rPr>
        <w:t xml:space="preserve"> role in </w:t>
      </w:r>
      <w:r w:rsidR="00731956" w:rsidRPr="00D54C49">
        <w:rPr>
          <w:rFonts w:ascii="Times New Roman" w:hAnsi="Times New Roman" w:cs="Times New Roman"/>
          <w:lang w:val="en-GB"/>
        </w:rPr>
        <w:t xml:space="preserve">pyrethroid </w:t>
      </w:r>
      <w:r w:rsidR="00F04AD7" w:rsidRPr="00D54C49">
        <w:rPr>
          <w:rFonts w:ascii="Times New Roman" w:hAnsi="Times New Roman" w:cs="Times New Roman"/>
          <w:lang w:val="en-GB"/>
        </w:rPr>
        <w:t>resistance</w:t>
      </w:r>
      <w:r w:rsidR="00571073" w:rsidRPr="00D54C49">
        <w:rPr>
          <w:rFonts w:ascii="Times New Roman" w:hAnsi="Times New Roman" w:cs="Times New Roman"/>
          <w:lang w:val="en-GB"/>
        </w:rPr>
        <w:t xml:space="preserve"> but </w:t>
      </w:r>
      <w:r w:rsidR="00A93696" w:rsidRPr="00D54C49">
        <w:rPr>
          <w:rFonts w:ascii="Times New Roman" w:hAnsi="Times New Roman" w:cs="Times New Roman"/>
          <w:lang w:val="en-GB"/>
        </w:rPr>
        <w:t xml:space="preserve">the underlying </w:t>
      </w:r>
      <w:r w:rsidR="00731956" w:rsidRPr="00D54C49">
        <w:rPr>
          <w:rFonts w:ascii="Times New Roman" w:hAnsi="Times New Roman" w:cs="Times New Roman"/>
          <w:lang w:val="en-GB"/>
        </w:rPr>
        <w:t xml:space="preserve">molecular basis </w:t>
      </w:r>
      <w:r w:rsidR="00A93696" w:rsidRPr="00D54C49">
        <w:rPr>
          <w:rFonts w:ascii="Times New Roman" w:hAnsi="Times New Roman" w:cs="Times New Roman"/>
          <w:lang w:val="en-GB"/>
        </w:rPr>
        <w:t xml:space="preserve">of resistance in one area </w:t>
      </w:r>
      <w:r w:rsidR="00731956" w:rsidRPr="00D54C49">
        <w:rPr>
          <w:rFonts w:ascii="Times New Roman" w:hAnsi="Times New Roman" w:cs="Times New Roman"/>
          <w:lang w:val="en-GB"/>
        </w:rPr>
        <w:t>does not necessarily extent to</w:t>
      </w:r>
      <w:r w:rsidR="001E5899" w:rsidRPr="00D54C49">
        <w:rPr>
          <w:rFonts w:ascii="Times New Roman" w:hAnsi="Times New Roman" w:cs="Times New Roman"/>
          <w:lang w:val="en-GB"/>
        </w:rPr>
        <w:t xml:space="preserve"> other regions and this should be taken into account in designing resistance management strategies</w:t>
      </w:r>
      <w:r w:rsidRPr="00D54C49">
        <w:rPr>
          <w:rFonts w:ascii="Times New Roman" w:hAnsi="Times New Roman" w:cs="Times New Roman"/>
          <w:lang w:val="en-GB"/>
        </w:rPr>
        <w:t>.</w:t>
      </w:r>
      <w:r w:rsidR="00466A88" w:rsidRPr="00D54C49">
        <w:rPr>
          <w:rFonts w:ascii="Times New Roman" w:hAnsi="Times New Roman" w:cs="Times New Roman"/>
          <w:lang w:val="en-GB"/>
        </w:rPr>
        <w:t xml:space="preserve"> </w:t>
      </w:r>
      <w:r w:rsidR="00F04AD7" w:rsidRPr="00D54C49">
        <w:rPr>
          <w:rFonts w:ascii="Times New Roman" w:hAnsi="Times New Roman" w:cs="Times New Roman"/>
          <w:lang w:val="en-GB"/>
        </w:rPr>
        <w:t xml:space="preserve">The role of P450s in </w:t>
      </w:r>
      <w:r w:rsidR="00571073" w:rsidRPr="00D54C49">
        <w:rPr>
          <w:rFonts w:ascii="Times New Roman" w:hAnsi="Times New Roman" w:cs="Times New Roman"/>
          <w:lang w:val="en-GB"/>
        </w:rPr>
        <w:t>resistance</w:t>
      </w:r>
      <w:r w:rsidR="00F04AD7" w:rsidRPr="00D54C49">
        <w:rPr>
          <w:rFonts w:ascii="Times New Roman" w:hAnsi="Times New Roman" w:cs="Times New Roman"/>
          <w:lang w:val="en-GB"/>
        </w:rPr>
        <w:t xml:space="preserve"> </w:t>
      </w:r>
      <w:r w:rsidR="00571073" w:rsidRPr="00D54C49">
        <w:rPr>
          <w:rFonts w:ascii="Times New Roman" w:hAnsi="Times New Roman" w:cs="Times New Roman"/>
          <w:lang w:val="en-GB"/>
        </w:rPr>
        <w:t>is</w:t>
      </w:r>
      <w:r w:rsidR="00F04AD7" w:rsidRPr="00D54C49">
        <w:rPr>
          <w:rFonts w:ascii="Times New Roman" w:hAnsi="Times New Roman" w:cs="Times New Roman"/>
          <w:lang w:val="en-GB"/>
        </w:rPr>
        <w:t xml:space="preserve"> not limited to </w:t>
      </w:r>
      <w:r w:rsidR="00F04AD7" w:rsidRPr="00D54C49">
        <w:rPr>
          <w:rFonts w:ascii="Times New Roman" w:hAnsi="Times New Roman" w:cs="Times New Roman"/>
          <w:i/>
          <w:lang w:val="en-GB"/>
        </w:rPr>
        <w:t>An. funestus</w:t>
      </w:r>
      <w:r w:rsidR="00F04AD7" w:rsidRPr="00D54C49">
        <w:rPr>
          <w:rFonts w:ascii="Times New Roman" w:hAnsi="Times New Roman" w:cs="Times New Roman"/>
          <w:lang w:val="en-GB"/>
        </w:rPr>
        <w:t>.</w:t>
      </w:r>
      <w:r w:rsidRPr="00D54C49">
        <w:rPr>
          <w:rFonts w:ascii="Times New Roman" w:hAnsi="Times New Roman" w:cs="Times New Roman"/>
          <w:lang w:val="en-GB"/>
        </w:rPr>
        <w:t xml:space="preserve"> Cytochrome P450s </w:t>
      </w:r>
      <w:r w:rsidR="00F04AD7" w:rsidRPr="00D54C49">
        <w:rPr>
          <w:rFonts w:ascii="Times New Roman" w:hAnsi="Times New Roman" w:cs="Times New Roman"/>
          <w:lang w:val="en-GB"/>
        </w:rPr>
        <w:t xml:space="preserve">have been linked to insecticide resistance in other major malaria vector including </w:t>
      </w:r>
      <w:r w:rsidR="00F04AD7" w:rsidRPr="00D54C49">
        <w:rPr>
          <w:rFonts w:ascii="Times New Roman" w:hAnsi="Times New Roman" w:cs="Times New Roman"/>
          <w:i/>
          <w:lang w:val="en-GB"/>
        </w:rPr>
        <w:t>An. gambiae</w:t>
      </w:r>
      <w:r w:rsidR="00AB0BE6" w:rsidRPr="00D54C49">
        <w:rPr>
          <w:rFonts w:ascii="Times New Roman" w:hAnsi="Times New Roman" w:cs="Times New Roman"/>
          <w:i/>
          <w:lang w:val="en-GB"/>
        </w:rPr>
        <w:t xml:space="preserve"> </w:t>
      </w:r>
      <w:r w:rsidR="00AB0BE6" w:rsidRPr="00D54C49">
        <w:rPr>
          <w:rFonts w:ascii="Times New Roman" w:hAnsi="Times New Roman" w:cs="Times New Roman"/>
          <w:i/>
          <w:lang w:val="en-GB"/>
        </w:rPr>
        <w:fldChar w:fldCharType="begin"/>
      </w:r>
      <w:r w:rsidR="00814C6A">
        <w:rPr>
          <w:rFonts w:ascii="Times New Roman" w:hAnsi="Times New Roman" w:cs="Times New Roman"/>
          <w:i/>
          <w:lang w:val="en-GB"/>
        </w:rPr>
        <w:instrText xml:space="preserve"> ADDIN EN.CITE &lt;EndNote&gt;&lt;Cite&gt;&lt;Author&gt;Ranson&lt;/Author&gt;&lt;Year&gt;2002&lt;/Year&gt;&lt;RecNum&gt;86&lt;/RecNum&gt;&lt;DisplayText&gt;(21)&lt;/DisplayText&gt;&lt;record&gt;&lt;rec-number&gt;86&lt;/rec-number&gt;&lt;foreign-keys&gt;&lt;key app="EN" db-id="s5fwwdw0cs0w5heeve55pe56zrrwf900v0rx" timestamp="0"&gt;86&lt;/key&gt;&lt;/foreign-keys&gt;&lt;ref-type name="Journal Article"&gt;17&lt;/ref-type&gt;&lt;contributors&gt;&lt;authors&gt;&lt;author&gt;Ranson, H.&lt;/author&gt;&lt;author&gt;Nikou, D.&lt;/author&gt;&lt;author&gt;Hutchinson, M.&lt;/author&gt;&lt;author&gt;Wang, X.&lt;/author&gt;&lt;author&gt;Roth, C. W.&lt;/author&gt;&lt;author&gt;Hemingway, J.&lt;/author&gt;&lt;author&gt;Collins, F. H.&lt;/author&gt;&lt;/authors&gt;&lt;/contributors&gt;&lt;auth-address&gt;Department of Biological Sciences, University of Notre Dame, Notre Dame, IN, USA. Hranson@liv.ac.uk&lt;/auth-address&gt;&lt;titles&gt;&lt;title&gt;Molecular analysis of multiple cytochrome P450 genes from the malaria vector, Anopheles gambiae&lt;/title&gt;&lt;secondary-title&gt;Insect Mol Biol&lt;/secondary-title&gt;&lt;/titles&gt;&lt;periodical&gt;&lt;full-title&gt;Insect Mol Biol&lt;/full-title&gt;&lt;/periodical&gt;&lt;pages&gt;409-18&lt;/pages&gt;&lt;volume&gt;11&lt;/volume&gt;&lt;number&gt;5&lt;/number&gt;&lt;keywords&gt;&lt;keyword&gt;Amino Acid Sequence&lt;/keyword&gt;&lt;keyword&gt;Animals&lt;/keyword&gt;&lt;keyword&gt;Anopheles/*enzymology/genetics&lt;/keyword&gt;&lt;keyword&gt;Base Sequence&lt;/keyword&gt;&lt;keyword&gt;Cytochrome P-450 Enzyme System/*genetics&lt;/keyword&gt;&lt;keyword&gt;DNA, Complementary&lt;/keyword&gt;&lt;keyword&gt;*Genes, Insect&lt;/keyword&gt;&lt;keyword&gt;Insect Vectors/*enzymology/genetics&lt;/keyword&gt;&lt;keyword&gt;Malaria&lt;/keyword&gt;&lt;keyword&gt;Molecular Sequence Data&lt;/keyword&gt;&lt;keyword&gt;Research Support, Non-U.S. Gov&amp;apos;t&lt;/keyword&gt;&lt;keyword&gt;Sequence Homology, Amino Acid&lt;/keyword&gt;&lt;/keywords&gt;&lt;dates&gt;&lt;year&gt;2002&lt;/year&gt;&lt;pub-dates&gt;&lt;date&gt;Oct&lt;/date&gt;&lt;/pub-dates&gt;&lt;/dates&gt;&lt;accession-num&gt;12230540&lt;/accession-num&gt;&lt;urls&gt;&lt;related-urls&gt;&lt;url&gt;http://www.ncbi.nlm.nih.gov/entrez/query.fcgi?cmd=Retrieve&amp;amp;db=PubMed&amp;amp;dopt=Citation&amp;amp;list_uids=12230540 &lt;/url&gt;&lt;/related-urls&gt;&lt;/urls&gt;&lt;/record&gt;&lt;/Cite&gt;&lt;/EndNote&gt;</w:instrText>
      </w:r>
      <w:r w:rsidR="00AB0BE6" w:rsidRPr="00D54C49">
        <w:rPr>
          <w:rFonts w:ascii="Times New Roman" w:hAnsi="Times New Roman" w:cs="Times New Roman"/>
          <w:i/>
          <w:lang w:val="en-GB"/>
        </w:rPr>
        <w:fldChar w:fldCharType="separate"/>
      </w:r>
      <w:r w:rsidR="00814C6A">
        <w:rPr>
          <w:rFonts w:ascii="Times New Roman" w:hAnsi="Times New Roman" w:cs="Times New Roman"/>
          <w:i/>
          <w:noProof/>
          <w:lang w:val="en-GB"/>
        </w:rPr>
        <w:t>(</w:t>
      </w:r>
      <w:hyperlink w:anchor="_ENREF_21" w:tooltip="Ranson, 2002 #86" w:history="1">
        <w:r w:rsidR="00814C6A">
          <w:rPr>
            <w:rFonts w:ascii="Times New Roman" w:hAnsi="Times New Roman" w:cs="Times New Roman"/>
            <w:i/>
            <w:noProof/>
            <w:lang w:val="en-GB"/>
          </w:rPr>
          <w:t>21</w:t>
        </w:r>
      </w:hyperlink>
      <w:r w:rsidR="00814C6A">
        <w:rPr>
          <w:rFonts w:ascii="Times New Roman" w:hAnsi="Times New Roman" w:cs="Times New Roman"/>
          <w:i/>
          <w:noProof/>
          <w:lang w:val="en-GB"/>
        </w:rPr>
        <w:t>)</w:t>
      </w:r>
      <w:r w:rsidR="00AB0BE6" w:rsidRPr="00D54C49">
        <w:rPr>
          <w:rFonts w:ascii="Times New Roman" w:hAnsi="Times New Roman" w:cs="Times New Roman"/>
          <w:i/>
          <w:lang w:val="en-GB"/>
        </w:rPr>
        <w:fldChar w:fldCharType="end"/>
      </w:r>
      <w:r w:rsidR="00571073" w:rsidRPr="00D54C49">
        <w:rPr>
          <w:rFonts w:ascii="Times New Roman" w:hAnsi="Times New Roman" w:cs="Times New Roman"/>
          <w:i/>
          <w:lang w:val="en-GB"/>
        </w:rPr>
        <w:t xml:space="preserve"> </w:t>
      </w:r>
      <w:r w:rsidR="00571073" w:rsidRPr="00D54C49">
        <w:rPr>
          <w:rFonts w:ascii="Times New Roman" w:hAnsi="Times New Roman" w:cs="Times New Roman"/>
          <w:lang w:val="en-GB"/>
        </w:rPr>
        <w:t xml:space="preserve">and </w:t>
      </w:r>
      <w:r w:rsidR="00571073" w:rsidRPr="00D54C49">
        <w:rPr>
          <w:rFonts w:ascii="Times New Roman" w:hAnsi="Times New Roman" w:cs="Times New Roman"/>
          <w:i/>
          <w:lang w:val="en-GB"/>
        </w:rPr>
        <w:t xml:space="preserve">An. </w:t>
      </w:r>
      <w:proofErr w:type="spellStart"/>
      <w:r w:rsidR="00571073" w:rsidRPr="00D54C49">
        <w:rPr>
          <w:rFonts w:ascii="Times New Roman" w:hAnsi="Times New Roman" w:cs="Times New Roman"/>
          <w:i/>
          <w:lang w:val="en-GB"/>
        </w:rPr>
        <w:t>minimus</w:t>
      </w:r>
      <w:proofErr w:type="spellEnd"/>
      <w:r w:rsidR="00AB0BE6" w:rsidRPr="00D54C49">
        <w:rPr>
          <w:rFonts w:ascii="Times New Roman" w:hAnsi="Times New Roman" w:cs="Times New Roman"/>
          <w:i/>
          <w:lang w:val="en-GB"/>
        </w:rPr>
        <w:t xml:space="preserve"> </w:t>
      </w:r>
      <w:r w:rsidR="00AB0BE6" w:rsidRPr="00D54C49">
        <w:rPr>
          <w:rFonts w:ascii="Times New Roman" w:hAnsi="Times New Roman" w:cs="Times New Roman"/>
          <w:i/>
          <w:lang w:val="en-GB"/>
        </w:rPr>
        <w:fldChar w:fldCharType="begin">
          <w:fldData xml:space="preserve">PEVuZE5vdGU+PENpdGU+PEF1dGhvcj5Sb2RwcmFkaXQ8L0F1dGhvcj48WWVhcj4yMDA1PC9ZZWFy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</w:fldData>
        </w:fldChar>
      </w:r>
      <w:r w:rsidR="00814C6A">
        <w:rPr>
          <w:rFonts w:ascii="Times New Roman" w:hAnsi="Times New Roman" w:cs="Times New Roman"/>
          <w:i/>
          <w:lang w:val="en-GB"/>
        </w:rPr>
        <w:instrText xml:space="preserve"> ADDIN EN.CITE </w:instrText>
      </w:r>
      <w:r w:rsidR="00814C6A">
        <w:rPr>
          <w:rFonts w:ascii="Times New Roman" w:hAnsi="Times New Roman" w:cs="Times New Roman"/>
          <w:i/>
          <w:lang w:val="en-GB"/>
        </w:rPr>
        <w:fldChar w:fldCharType="begin">
          <w:fldData xml:space="preserve">PEVuZE5vdGU+PENpdGU+PEF1dGhvcj5Sb2RwcmFkaXQ8L0F1dGhvcj48WWVhcj4yMDA1PC9ZZWFy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</w:fldData>
        </w:fldChar>
      </w:r>
      <w:r w:rsidR="00814C6A">
        <w:rPr>
          <w:rFonts w:ascii="Times New Roman" w:hAnsi="Times New Roman" w:cs="Times New Roman"/>
          <w:i/>
          <w:lang w:val="en-GB"/>
        </w:rPr>
        <w:instrText xml:space="preserve"> ADDIN EN.CITE.DATA </w:instrText>
      </w:r>
      <w:r w:rsidR="00814C6A">
        <w:rPr>
          <w:rFonts w:ascii="Times New Roman" w:hAnsi="Times New Roman" w:cs="Times New Roman"/>
          <w:i/>
          <w:lang w:val="en-GB"/>
        </w:rPr>
      </w:r>
      <w:r w:rsidR="00814C6A">
        <w:rPr>
          <w:rFonts w:ascii="Times New Roman" w:hAnsi="Times New Roman" w:cs="Times New Roman"/>
          <w:i/>
          <w:lang w:val="en-GB"/>
        </w:rPr>
        <w:fldChar w:fldCharType="end"/>
      </w:r>
      <w:r w:rsidR="00AB0BE6" w:rsidRPr="00D54C49">
        <w:rPr>
          <w:rFonts w:ascii="Times New Roman" w:hAnsi="Times New Roman" w:cs="Times New Roman"/>
          <w:i/>
          <w:lang w:val="en-GB"/>
        </w:rPr>
        <w:fldChar w:fldCharType="separate"/>
      </w:r>
      <w:r w:rsidR="00814C6A">
        <w:rPr>
          <w:rFonts w:ascii="Times New Roman" w:hAnsi="Times New Roman" w:cs="Times New Roman"/>
          <w:i/>
          <w:noProof/>
          <w:lang w:val="en-GB"/>
        </w:rPr>
        <w:t>(</w:t>
      </w:r>
      <w:hyperlink w:anchor="_ENREF_22" w:tooltip="Rodpradit, 2005 #4790" w:history="1">
        <w:r w:rsidR="00814C6A">
          <w:rPr>
            <w:rFonts w:ascii="Times New Roman" w:hAnsi="Times New Roman" w:cs="Times New Roman"/>
            <w:i/>
            <w:noProof/>
            <w:lang w:val="en-GB"/>
          </w:rPr>
          <w:t>22</w:t>
        </w:r>
      </w:hyperlink>
      <w:r w:rsidR="00814C6A">
        <w:rPr>
          <w:rFonts w:ascii="Times New Roman" w:hAnsi="Times New Roman" w:cs="Times New Roman"/>
          <w:i/>
          <w:noProof/>
          <w:lang w:val="en-GB"/>
        </w:rPr>
        <w:t>)</w:t>
      </w:r>
      <w:r w:rsidR="00AB0BE6" w:rsidRPr="00D54C49">
        <w:rPr>
          <w:rFonts w:ascii="Times New Roman" w:hAnsi="Times New Roman" w:cs="Times New Roman"/>
          <w:i/>
          <w:lang w:val="en-GB"/>
        </w:rPr>
        <w:fldChar w:fldCharType="end"/>
      </w:r>
      <w:r w:rsidR="00F04AD7" w:rsidRPr="00D54C49">
        <w:rPr>
          <w:rFonts w:ascii="Times New Roman" w:hAnsi="Times New Roman" w:cs="Times New Roman"/>
          <w:lang w:val="en-GB"/>
        </w:rPr>
        <w:t xml:space="preserve">, as well as, the major Dengue virus and Zika virus vector </w:t>
      </w:r>
      <w:proofErr w:type="spellStart"/>
      <w:r w:rsidR="00F04AD7" w:rsidRPr="00D54C49">
        <w:rPr>
          <w:rFonts w:ascii="Times New Roman" w:hAnsi="Times New Roman" w:cs="Times New Roman"/>
          <w:i/>
          <w:lang w:val="en-GB"/>
        </w:rPr>
        <w:t>Aedes</w:t>
      </w:r>
      <w:proofErr w:type="spellEnd"/>
      <w:r w:rsidR="00571073" w:rsidRPr="00D54C49">
        <w:rPr>
          <w:rFonts w:ascii="Times New Roman" w:hAnsi="Times New Roman" w:cs="Times New Roman"/>
          <w:i/>
          <w:lang w:val="en-GB"/>
        </w:rPr>
        <w:t xml:space="preserve"> </w:t>
      </w:r>
      <w:proofErr w:type="spellStart"/>
      <w:r w:rsidR="00571073" w:rsidRPr="00D54C49">
        <w:rPr>
          <w:rFonts w:ascii="Times New Roman" w:hAnsi="Times New Roman" w:cs="Times New Roman"/>
          <w:i/>
          <w:lang w:val="en-GB"/>
        </w:rPr>
        <w:t>aegypti</w:t>
      </w:r>
      <w:proofErr w:type="spellEnd"/>
      <w:r w:rsidR="009605BA" w:rsidRPr="00D54C49">
        <w:rPr>
          <w:rFonts w:ascii="Times New Roman" w:hAnsi="Times New Roman" w:cs="Times New Roman"/>
          <w:i/>
          <w:lang w:val="en-GB"/>
        </w:rPr>
        <w:t xml:space="preserve"> </w:t>
      </w:r>
      <w:r w:rsidR="009605BA" w:rsidRPr="00D54C49">
        <w:rPr>
          <w:rFonts w:ascii="Times New Roman" w:hAnsi="Times New Roman" w:cs="Times New Roman"/>
          <w:i/>
          <w:lang w:val="en-GB"/>
        </w:rPr>
        <w:fldChar w:fldCharType="begin">
          <w:fldData xml:space="preserve">PEVuZE5vdGU+PENpdGU+PEF1dGhvcj5TdHJvZGU8L0F1dGhvcj48WWVhcj4yMDA4PC9ZZWFyPjxS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</w:fldData>
        </w:fldChar>
      </w:r>
      <w:r w:rsidR="00814C6A">
        <w:rPr>
          <w:rFonts w:ascii="Times New Roman" w:hAnsi="Times New Roman" w:cs="Times New Roman"/>
          <w:i/>
          <w:lang w:val="en-GB"/>
        </w:rPr>
        <w:instrText xml:space="preserve"> ADDIN EN.CITE </w:instrText>
      </w:r>
      <w:r w:rsidR="00814C6A">
        <w:rPr>
          <w:rFonts w:ascii="Times New Roman" w:hAnsi="Times New Roman" w:cs="Times New Roman"/>
          <w:i/>
          <w:lang w:val="en-GB"/>
        </w:rPr>
        <w:fldChar w:fldCharType="begin">
          <w:fldData xml:space="preserve">PEVuZE5vdGU+PENpdGU+PEF1dGhvcj5TdHJvZGU8L0F1dGhvcj48WWVhcj4yMDA4PC9ZZWFyPjxS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</w:fldData>
        </w:fldChar>
      </w:r>
      <w:r w:rsidR="00814C6A">
        <w:rPr>
          <w:rFonts w:ascii="Times New Roman" w:hAnsi="Times New Roman" w:cs="Times New Roman"/>
          <w:i/>
          <w:lang w:val="en-GB"/>
        </w:rPr>
        <w:instrText xml:space="preserve"> ADDIN EN.CITE.DATA </w:instrText>
      </w:r>
      <w:r w:rsidR="00814C6A">
        <w:rPr>
          <w:rFonts w:ascii="Times New Roman" w:hAnsi="Times New Roman" w:cs="Times New Roman"/>
          <w:i/>
          <w:lang w:val="en-GB"/>
        </w:rPr>
      </w:r>
      <w:r w:rsidR="00814C6A">
        <w:rPr>
          <w:rFonts w:ascii="Times New Roman" w:hAnsi="Times New Roman" w:cs="Times New Roman"/>
          <w:i/>
          <w:lang w:val="en-GB"/>
        </w:rPr>
        <w:fldChar w:fldCharType="end"/>
      </w:r>
      <w:r w:rsidR="009605BA" w:rsidRPr="00D54C49">
        <w:rPr>
          <w:rFonts w:ascii="Times New Roman" w:hAnsi="Times New Roman" w:cs="Times New Roman"/>
          <w:i/>
          <w:lang w:val="en-GB"/>
        </w:rPr>
        <w:fldChar w:fldCharType="separate"/>
      </w:r>
      <w:r w:rsidR="00814C6A">
        <w:rPr>
          <w:rFonts w:ascii="Times New Roman" w:hAnsi="Times New Roman" w:cs="Times New Roman"/>
          <w:i/>
          <w:noProof/>
          <w:lang w:val="en-GB"/>
        </w:rPr>
        <w:t>(</w:t>
      </w:r>
      <w:hyperlink w:anchor="_ENREF_18" w:tooltip="Strode, 2008 #584" w:history="1">
        <w:r w:rsidR="00814C6A">
          <w:rPr>
            <w:rFonts w:ascii="Times New Roman" w:hAnsi="Times New Roman" w:cs="Times New Roman"/>
            <w:i/>
            <w:noProof/>
            <w:lang w:val="en-GB"/>
          </w:rPr>
          <w:t>18</w:t>
        </w:r>
      </w:hyperlink>
      <w:r w:rsidR="00814C6A">
        <w:rPr>
          <w:rFonts w:ascii="Times New Roman" w:hAnsi="Times New Roman" w:cs="Times New Roman"/>
          <w:i/>
          <w:noProof/>
          <w:lang w:val="en-GB"/>
        </w:rPr>
        <w:t xml:space="preserve">, </w:t>
      </w:r>
      <w:hyperlink w:anchor="_ENREF_23" w:tooltip="Ishak, 2016 #1842" w:history="1">
        <w:r w:rsidR="00814C6A">
          <w:rPr>
            <w:rFonts w:ascii="Times New Roman" w:hAnsi="Times New Roman" w:cs="Times New Roman"/>
            <w:i/>
            <w:noProof/>
            <w:lang w:val="en-GB"/>
          </w:rPr>
          <w:t>23</w:t>
        </w:r>
      </w:hyperlink>
      <w:r w:rsidR="00814C6A">
        <w:rPr>
          <w:rFonts w:ascii="Times New Roman" w:hAnsi="Times New Roman" w:cs="Times New Roman"/>
          <w:i/>
          <w:noProof/>
          <w:lang w:val="en-GB"/>
        </w:rPr>
        <w:t>)</w:t>
      </w:r>
      <w:r w:rsidR="009605BA" w:rsidRPr="00D54C49">
        <w:rPr>
          <w:rFonts w:ascii="Times New Roman" w:hAnsi="Times New Roman" w:cs="Times New Roman"/>
          <w:i/>
          <w:lang w:val="en-GB"/>
        </w:rPr>
        <w:fldChar w:fldCharType="end"/>
      </w:r>
      <w:r w:rsidR="00F04AD7" w:rsidRPr="00D54C49">
        <w:rPr>
          <w:rFonts w:ascii="Times New Roman" w:hAnsi="Times New Roman" w:cs="Times New Roman"/>
          <w:lang w:val="en-GB"/>
        </w:rPr>
        <w:t>. Additionally many agricultural</w:t>
      </w:r>
      <w:r w:rsidR="00A93696" w:rsidRPr="00D54C49">
        <w:rPr>
          <w:rFonts w:ascii="Times New Roman" w:hAnsi="Times New Roman" w:cs="Times New Roman"/>
          <w:lang w:val="en-GB"/>
        </w:rPr>
        <w:t xml:space="preserve"> pests including </w:t>
      </w:r>
      <w:r w:rsidR="00FD78C9" w:rsidRPr="00D54C49">
        <w:rPr>
          <w:rFonts w:ascii="Times New Roman" w:hAnsi="Times New Roman" w:cs="Times New Roman"/>
          <w:lang w:val="en-GB"/>
        </w:rPr>
        <w:t>aphids</w:t>
      </w:r>
      <w:r w:rsidR="009605BA" w:rsidRPr="00D54C49">
        <w:rPr>
          <w:rFonts w:ascii="Times New Roman" w:hAnsi="Times New Roman" w:cs="Times New Roman"/>
          <w:lang w:val="en-GB"/>
        </w:rPr>
        <w:t xml:space="preserve"> </w:t>
      </w:r>
      <w:r w:rsidR="00FD78C9" w:rsidRPr="00D54C49">
        <w:rPr>
          <w:rFonts w:ascii="Times New Roman" w:hAnsi="Times New Roman" w:cs="Times New Roman"/>
          <w:lang w:val="en-GB"/>
        </w:rPr>
        <w:fldChar w:fldCharType="begin">
          <w:fldData xml:space="preserve">PEVuZE5vdGU+PENpdGU+PEF1dGhvcj5QdWluZWFuPC9BdXRob3I+PFllYXI+MjAxMDwvWWVhcj48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</w:fldData>
        </w:fldChar>
      </w:r>
      <w:r w:rsidR="00814C6A">
        <w:rPr>
          <w:rFonts w:ascii="Times New Roman" w:hAnsi="Times New Roman" w:cs="Times New Roman"/>
          <w:lang w:val="en-GB"/>
        </w:rPr>
        <w:instrText xml:space="preserve"> ADDIN EN.CITE </w:instrText>
      </w:r>
      <w:r w:rsidR="00814C6A">
        <w:rPr>
          <w:rFonts w:ascii="Times New Roman" w:hAnsi="Times New Roman" w:cs="Times New Roman"/>
          <w:lang w:val="en-GB"/>
        </w:rPr>
        <w:fldChar w:fldCharType="begin">
          <w:fldData xml:space="preserve">PEVuZE5vdGU+PENpdGU+PEF1dGhvcj5QdWluZWFuPC9BdXRob3I+PFllYXI+MjAxMDwvWWVhcj48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</w:fldData>
        </w:fldChar>
      </w:r>
      <w:r w:rsidR="00814C6A">
        <w:rPr>
          <w:rFonts w:ascii="Times New Roman" w:hAnsi="Times New Roman" w:cs="Times New Roman"/>
          <w:lang w:val="en-GB"/>
        </w:rPr>
        <w:instrText xml:space="preserve"> ADDIN EN.CITE.DATA </w:instrText>
      </w:r>
      <w:r w:rsidR="00814C6A">
        <w:rPr>
          <w:rFonts w:ascii="Times New Roman" w:hAnsi="Times New Roman" w:cs="Times New Roman"/>
          <w:lang w:val="en-GB"/>
        </w:rPr>
      </w:r>
      <w:r w:rsidR="00814C6A">
        <w:rPr>
          <w:rFonts w:ascii="Times New Roman" w:hAnsi="Times New Roman" w:cs="Times New Roman"/>
          <w:lang w:val="en-GB"/>
        </w:rPr>
        <w:fldChar w:fldCharType="end"/>
      </w:r>
      <w:r w:rsidR="00FD78C9" w:rsidRPr="00D54C49">
        <w:rPr>
          <w:rFonts w:ascii="Times New Roman" w:hAnsi="Times New Roman" w:cs="Times New Roman"/>
          <w:lang w:val="en-GB"/>
        </w:rPr>
        <w:fldChar w:fldCharType="separate"/>
      </w:r>
      <w:r w:rsidR="00814C6A">
        <w:rPr>
          <w:rFonts w:ascii="Times New Roman" w:hAnsi="Times New Roman" w:cs="Times New Roman"/>
          <w:noProof/>
          <w:lang w:val="en-GB"/>
        </w:rPr>
        <w:t>(</w:t>
      </w:r>
      <w:hyperlink w:anchor="_ENREF_24" w:tooltip="Puinean, 2010 #1121" w:history="1">
        <w:r w:rsidR="00814C6A">
          <w:rPr>
            <w:rFonts w:ascii="Times New Roman" w:hAnsi="Times New Roman" w:cs="Times New Roman"/>
            <w:noProof/>
            <w:lang w:val="en-GB"/>
          </w:rPr>
          <w:t>24</w:t>
        </w:r>
      </w:hyperlink>
      <w:r w:rsidR="00814C6A">
        <w:rPr>
          <w:rFonts w:ascii="Times New Roman" w:hAnsi="Times New Roman" w:cs="Times New Roman"/>
          <w:noProof/>
          <w:lang w:val="en-GB"/>
        </w:rPr>
        <w:t>)</w:t>
      </w:r>
      <w:r w:rsidR="00FD78C9" w:rsidRPr="00D54C49">
        <w:rPr>
          <w:rFonts w:ascii="Times New Roman" w:hAnsi="Times New Roman" w:cs="Times New Roman"/>
          <w:lang w:val="en-GB"/>
        </w:rPr>
        <w:fldChar w:fldCharType="end"/>
      </w:r>
      <w:r w:rsidR="00A93696" w:rsidRPr="00D54C49">
        <w:rPr>
          <w:rFonts w:ascii="Times New Roman" w:hAnsi="Times New Roman" w:cs="Times New Roman"/>
          <w:lang w:val="en-GB"/>
        </w:rPr>
        <w:t xml:space="preserve">, </w:t>
      </w:r>
      <w:r w:rsidR="00FD78C9" w:rsidRPr="00D54C49">
        <w:rPr>
          <w:rFonts w:ascii="Times New Roman" w:hAnsi="Times New Roman" w:cs="Times New Roman"/>
          <w:lang w:val="en-GB"/>
        </w:rPr>
        <w:t xml:space="preserve">whiteflies </w:t>
      </w:r>
      <w:r w:rsidR="00FD78C9" w:rsidRPr="00D54C49">
        <w:rPr>
          <w:rFonts w:ascii="Times New Roman" w:hAnsi="Times New Roman" w:cs="Times New Roman"/>
          <w:lang w:val="en-GB"/>
        </w:rPr>
        <w:fldChar w:fldCharType="begin"/>
      </w:r>
      <w:r w:rsidR="00814C6A">
        <w:rPr>
          <w:rFonts w:ascii="Times New Roman" w:hAnsi="Times New Roman" w:cs="Times New Roman"/>
          <w:lang w:val="en-GB"/>
        </w:rPr>
        <w:instrText xml:space="preserve"> ADDIN EN.CITE &lt;EndNote&gt;&lt;Cite&gt;&lt;Author&gt;Karatolos&lt;/Author&gt;&lt;Year&gt;2012&lt;/Year&gt;&lt;RecNum&gt;72&lt;/RecNum&gt;&lt;DisplayText&gt;(25)&lt;/DisplayText&gt;&lt;record&gt;&lt;rec-number&gt;72&lt;/rec-number&gt;&lt;foreign-keys&gt;&lt;key app="EN" db-id="af0r5dap3tw2r4e2r9oxdte1xpa0swz52x05" timestamp="1470065699"&gt;72&lt;/key&gt;&lt;/foreign-keys&gt;&lt;ref-type name="Journal Article"&gt;17&lt;/ref-type&gt;&lt;contributors&gt;&lt;authors&gt;&lt;author&gt;Karatolos, N.&lt;/author&gt;&lt;author&gt;Williamson, M. S.&lt;/author&gt;&lt;author&gt;Denholm, I.&lt;/author&gt;&lt;author&gt;Gorman, K.&lt;/author&gt;&lt;author&gt;Ffrench-Constant, R. H.&lt;/author&gt;&lt;author&gt;Bass, C.&lt;/author&gt;&lt;/authors&gt;&lt;/contributors&gt;&lt;auth-address&gt;Rothamsted Research, Harpenden, Hertfordshire, United Kingdom. nikolaos.karatolos@rothamsted.ac.uk&lt;/auth-address&gt;&lt;titles&gt;&lt;title&gt;Over-expression of a cytochrome P450 is associated with resistance to pyriproxyfen in the greenhouse whitefly Trialeurodes vaporariorum&lt;/title&gt;&lt;secondary-title&gt;PLoS One&lt;/secondary-title&gt;&lt;/titles&gt;&lt;periodical&gt;&lt;full-title&gt;PLoS One&lt;/full-title&gt;&lt;/periodical&gt;&lt;pages&gt;e31077&lt;/pages&gt;&lt;volume&gt;7&lt;/volume&gt;&lt;number&gt;2&lt;/number&gt;&lt;keywords&gt;&lt;keyword&gt;Animals&lt;/keyword&gt;&lt;keyword&gt;Cytochrome P-450 Enzyme System/*genetics/physiology&lt;/keyword&gt;&lt;keyword&gt;Enzyme Inhibitors/pharmacology&lt;/keyword&gt;&lt;keyword&gt;Hemiptera/drug effects&lt;/keyword&gt;&lt;keyword&gt;Insecticide Resistance/*genetics&lt;/keyword&gt;&lt;keyword&gt;Insecticides/pharmacology&lt;/keyword&gt;&lt;keyword&gt;Juvenile Hormones&lt;/keyword&gt;&lt;keyword&gt;Piperonyl Butoxide/pharmacology&lt;/keyword&gt;&lt;keyword&gt;Pyridines/*pharmacology&lt;/keyword&gt;&lt;/keywords&gt;&lt;dates&gt;&lt;year&gt;2012&lt;/year&gt;&lt;/dates&gt;&lt;isbn&gt;1932-6203 (Electronic)&amp;#xD;1932-6203 (Linking)&lt;/isbn&gt;&lt;accession-num&gt;22347432&lt;/accession-num&gt;&lt;urls&gt;&lt;related-urls&gt;&lt;url&gt;http://www.ncbi.nlm.nih.gov/pubmed/22347432&lt;/url&gt;&lt;/related-urls&gt;&lt;/urls&gt;&lt;custom2&gt;PMC3275616&lt;/custom2&gt;&lt;electronic-resource-num&gt;10.1371/journal.pone.0031077&lt;/electronic-resource-num&gt;&lt;/record&gt;&lt;/Cite&gt;&lt;/EndNote&gt;</w:instrText>
      </w:r>
      <w:r w:rsidR="00FD78C9" w:rsidRPr="00D54C49">
        <w:rPr>
          <w:rFonts w:ascii="Times New Roman" w:hAnsi="Times New Roman" w:cs="Times New Roman"/>
          <w:lang w:val="en-GB"/>
        </w:rPr>
        <w:fldChar w:fldCharType="separate"/>
      </w:r>
      <w:r w:rsidR="00814C6A">
        <w:rPr>
          <w:rFonts w:ascii="Times New Roman" w:hAnsi="Times New Roman" w:cs="Times New Roman"/>
          <w:noProof/>
          <w:lang w:val="en-GB"/>
        </w:rPr>
        <w:t>(</w:t>
      </w:r>
      <w:hyperlink w:anchor="_ENREF_25" w:tooltip="Karatolos, 2012 #72" w:history="1">
        <w:r w:rsidR="00814C6A">
          <w:rPr>
            <w:rFonts w:ascii="Times New Roman" w:hAnsi="Times New Roman" w:cs="Times New Roman"/>
            <w:noProof/>
            <w:lang w:val="en-GB"/>
          </w:rPr>
          <w:t>25</w:t>
        </w:r>
      </w:hyperlink>
      <w:r w:rsidR="00814C6A">
        <w:rPr>
          <w:rFonts w:ascii="Times New Roman" w:hAnsi="Times New Roman" w:cs="Times New Roman"/>
          <w:noProof/>
          <w:lang w:val="en-GB"/>
        </w:rPr>
        <w:t>)</w:t>
      </w:r>
      <w:r w:rsidR="00FD78C9" w:rsidRPr="00D54C49">
        <w:rPr>
          <w:rFonts w:ascii="Times New Roman" w:hAnsi="Times New Roman" w:cs="Times New Roman"/>
          <w:lang w:val="en-GB"/>
        </w:rPr>
        <w:fldChar w:fldCharType="end"/>
      </w:r>
      <w:r w:rsidR="00FD78C9" w:rsidRPr="00D54C49">
        <w:rPr>
          <w:rFonts w:ascii="Times New Roman" w:hAnsi="Times New Roman" w:cs="Times New Roman"/>
          <w:lang w:val="en-GB"/>
        </w:rPr>
        <w:t>, and plant hoppers</w:t>
      </w:r>
      <w:r w:rsidR="0058309C" w:rsidRPr="00D54C49">
        <w:rPr>
          <w:rFonts w:ascii="Times New Roman" w:hAnsi="Times New Roman" w:cs="Times New Roman"/>
          <w:lang w:val="en-GB"/>
        </w:rPr>
        <w:t xml:space="preserve"> </w:t>
      </w:r>
      <w:r w:rsidR="0058309C" w:rsidRPr="00D54C49">
        <w:rPr>
          <w:rFonts w:ascii="Times New Roman" w:hAnsi="Times New Roman" w:cs="Times New Roman"/>
          <w:lang w:val="en-GB"/>
        </w:rPr>
        <w:fldChar w:fldCharType="begin">
          <w:fldData xml:space="preserve">PEVuZE5vdGU+PENpdGU+PEF1dGhvcj5CYXNzPC9BdXRob3I+PFllYXI+MjAxMTwvWWVhcj48UmVj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</w:fldData>
        </w:fldChar>
      </w:r>
      <w:r w:rsidR="00814C6A">
        <w:rPr>
          <w:rFonts w:ascii="Times New Roman" w:hAnsi="Times New Roman" w:cs="Times New Roman"/>
          <w:lang w:val="en-GB"/>
        </w:rPr>
        <w:instrText xml:space="preserve"> ADDIN EN.CITE </w:instrText>
      </w:r>
      <w:r w:rsidR="00814C6A">
        <w:rPr>
          <w:rFonts w:ascii="Times New Roman" w:hAnsi="Times New Roman" w:cs="Times New Roman"/>
          <w:lang w:val="en-GB"/>
        </w:rPr>
        <w:fldChar w:fldCharType="begin">
          <w:fldData xml:space="preserve">PEVuZE5vdGU+PENpdGU+PEF1dGhvcj5CYXNzPC9BdXRob3I+PFllYXI+MjAxMTwvWWVhcj48UmVj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</w:fldData>
        </w:fldChar>
      </w:r>
      <w:r w:rsidR="00814C6A">
        <w:rPr>
          <w:rFonts w:ascii="Times New Roman" w:hAnsi="Times New Roman" w:cs="Times New Roman"/>
          <w:lang w:val="en-GB"/>
        </w:rPr>
        <w:instrText xml:space="preserve"> ADDIN EN.CITE.DATA </w:instrText>
      </w:r>
      <w:r w:rsidR="00814C6A">
        <w:rPr>
          <w:rFonts w:ascii="Times New Roman" w:hAnsi="Times New Roman" w:cs="Times New Roman"/>
          <w:lang w:val="en-GB"/>
        </w:rPr>
      </w:r>
      <w:r w:rsidR="00814C6A">
        <w:rPr>
          <w:rFonts w:ascii="Times New Roman" w:hAnsi="Times New Roman" w:cs="Times New Roman"/>
          <w:lang w:val="en-GB"/>
        </w:rPr>
        <w:fldChar w:fldCharType="end"/>
      </w:r>
      <w:r w:rsidR="0058309C" w:rsidRPr="00D54C49">
        <w:rPr>
          <w:rFonts w:ascii="Times New Roman" w:hAnsi="Times New Roman" w:cs="Times New Roman"/>
          <w:lang w:val="en-GB"/>
        </w:rPr>
        <w:fldChar w:fldCharType="separate"/>
      </w:r>
      <w:r w:rsidR="00814C6A">
        <w:rPr>
          <w:rFonts w:ascii="Times New Roman" w:hAnsi="Times New Roman" w:cs="Times New Roman"/>
          <w:noProof/>
          <w:lang w:val="en-GB"/>
        </w:rPr>
        <w:t>(</w:t>
      </w:r>
      <w:hyperlink w:anchor="_ENREF_26" w:tooltip="Bass, 2011 #79" w:history="1">
        <w:r w:rsidR="00814C6A">
          <w:rPr>
            <w:rFonts w:ascii="Times New Roman" w:hAnsi="Times New Roman" w:cs="Times New Roman"/>
            <w:noProof/>
            <w:lang w:val="en-GB"/>
          </w:rPr>
          <w:t>26</w:t>
        </w:r>
      </w:hyperlink>
      <w:r w:rsidR="00814C6A">
        <w:rPr>
          <w:rFonts w:ascii="Times New Roman" w:hAnsi="Times New Roman" w:cs="Times New Roman"/>
          <w:noProof/>
          <w:lang w:val="en-GB"/>
        </w:rPr>
        <w:t>)</w:t>
      </w:r>
      <w:r w:rsidR="0058309C" w:rsidRPr="00D54C49">
        <w:rPr>
          <w:rFonts w:ascii="Times New Roman" w:hAnsi="Times New Roman" w:cs="Times New Roman"/>
          <w:lang w:val="en-GB"/>
        </w:rPr>
        <w:fldChar w:fldCharType="end"/>
      </w:r>
      <w:r w:rsidR="00F04AD7" w:rsidRPr="00D54C49">
        <w:rPr>
          <w:rFonts w:ascii="Times New Roman" w:hAnsi="Times New Roman" w:cs="Times New Roman"/>
          <w:lang w:val="en-GB"/>
        </w:rPr>
        <w:t xml:space="preserve"> utilize the expression of multiple P450s to metabolize pesticides. </w:t>
      </w:r>
      <w:r w:rsidR="00AB0BE6" w:rsidRPr="00D54C49">
        <w:rPr>
          <w:rFonts w:ascii="Times New Roman" w:hAnsi="Times New Roman" w:cs="Times New Roman"/>
          <w:lang w:val="en-GB"/>
        </w:rPr>
        <w:t xml:space="preserve">Understanding the population structure of a species can help inform potential genetic differences in resistance and the breath of sampling needed to determine mechanisms driving this resistance. </w:t>
      </w:r>
      <w:r w:rsidR="00F04AD7" w:rsidRPr="00D54C49">
        <w:rPr>
          <w:rFonts w:ascii="Times New Roman" w:hAnsi="Times New Roman" w:cs="Times New Roman"/>
          <w:lang w:val="en-GB"/>
        </w:rPr>
        <w:t>As</w:t>
      </w:r>
      <w:r w:rsidR="00672AC0" w:rsidRPr="00D54C49">
        <w:rPr>
          <w:rFonts w:ascii="Times New Roman" w:hAnsi="Times New Roman" w:cs="Times New Roman"/>
          <w:lang w:val="en-GB"/>
        </w:rPr>
        <w:t xml:space="preserve"> existing insecticides and pesticides are scaled up and as</w:t>
      </w:r>
      <w:r w:rsidR="00F04AD7" w:rsidRPr="00D54C49">
        <w:rPr>
          <w:rFonts w:ascii="Times New Roman" w:hAnsi="Times New Roman" w:cs="Times New Roman"/>
          <w:lang w:val="en-GB"/>
        </w:rPr>
        <w:t xml:space="preserve"> new insecticides and pesticides </w:t>
      </w:r>
      <w:r w:rsidR="00672AC0" w:rsidRPr="00D54C49">
        <w:rPr>
          <w:rFonts w:ascii="Times New Roman" w:hAnsi="Times New Roman" w:cs="Times New Roman"/>
          <w:lang w:val="en-GB"/>
        </w:rPr>
        <w:t>reach</w:t>
      </w:r>
      <w:r w:rsidR="00F04AD7" w:rsidRPr="00D54C49">
        <w:rPr>
          <w:rFonts w:ascii="Times New Roman" w:hAnsi="Times New Roman" w:cs="Times New Roman"/>
          <w:lang w:val="en-GB"/>
        </w:rPr>
        <w:t xml:space="preserve"> the public market</w:t>
      </w:r>
      <w:r w:rsidR="00AB0BE6" w:rsidRPr="00D54C49">
        <w:rPr>
          <w:rFonts w:ascii="Times New Roman" w:hAnsi="Times New Roman" w:cs="Times New Roman"/>
          <w:lang w:val="en-GB"/>
        </w:rPr>
        <w:t>,</w:t>
      </w:r>
      <w:r w:rsidR="00672AC0" w:rsidRPr="00D54C49">
        <w:rPr>
          <w:rFonts w:ascii="Times New Roman" w:hAnsi="Times New Roman" w:cs="Times New Roman"/>
          <w:lang w:val="en-GB"/>
        </w:rPr>
        <w:t xml:space="preserve"> </w:t>
      </w:r>
      <w:r w:rsidR="00F04AD7" w:rsidRPr="00D54C49">
        <w:rPr>
          <w:rFonts w:ascii="Times New Roman" w:hAnsi="Times New Roman" w:cs="Times New Roman"/>
          <w:lang w:val="en-GB"/>
        </w:rPr>
        <w:t>molecular studies</w:t>
      </w:r>
      <w:r w:rsidR="00A93696" w:rsidRPr="00D54C49">
        <w:rPr>
          <w:rFonts w:ascii="Times New Roman" w:hAnsi="Times New Roman" w:cs="Times New Roman"/>
          <w:lang w:val="en-GB"/>
        </w:rPr>
        <w:t xml:space="preserve"> of multiple collections</w:t>
      </w:r>
      <w:r w:rsidR="00F04AD7" w:rsidRPr="00D54C49">
        <w:rPr>
          <w:rFonts w:ascii="Times New Roman" w:hAnsi="Times New Roman" w:cs="Times New Roman"/>
          <w:lang w:val="en-GB"/>
        </w:rPr>
        <w:t xml:space="preserve"> are needed to fully elucidate the mechanisms of resistance to </w:t>
      </w:r>
      <w:r w:rsidR="00672AC0" w:rsidRPr="00D54C49">
        <w:rPr>
          <w:rFonts w:ascii="Times New Roman" w:hAnsi="Times New Roman" w:cs="Times New Roman"/>
          <w:lang w:val="en-GB"/>
        </w:rPr>
        <w:t xml:space="preserve">ensure the longevity of both vector and pest control. </w:t>
      </w:r>
    </w:p>
    <w:p w14:paraId="6DE9911D" w14:textId="77777777" w:rsidR="003728ED" w:rsidRPr="00D54C49" w:rsidRDefault="003728ED" w:rsidP="00282B88">
      <w:pPr>
        <w:spacing w:line="480" w:lineRule="auto"/>
        <w:ind w:firstLine="720"/>
        <w:jc w:val="both"/>
        <w:rPr>
          <w:rFonts w:ascii="Times New Roman" w:hAnsi="Times New Roman" w:cs="Times New Roman"/>
        </w:rPr>
      </w:pPr>
    </w:p>
    <w:p w14:paraId="0D4B6DDB" w14:textId="73C68AE5" w:rsidR="007309B7" w:rsidRPr="00D54C49" w:rsidRDefault="007309B7" w:rsidP="00282B88">
      <w:pPr>
        <w:spacing w:line="480" w:lineRule="auto"/>
        <w:ind w:firstLine="720"/>
        <w:rPr>
          <w:rFonts w:ascii="Times New Roman" w:hAnsi="Times New Roman" w:cs="Times New Roman"/>
          <w:b/>
        </w:rPr>
      </w:pPr>
      <w:r w:rsidRPr="00D54C49">
        <w:rPr>
          <w:rFonts w:ascii="Times New Roman" w:hAnsi="Times New Roman" w:cs="Times New Roman"/>
          <w:b/>
        </w:rPr>
        <w:t>Methods</w:t>
      </w:r>
    </w:p>
    <w:p w14:paraId="766017F3" w14:textId="7CF59ED0" w:rsidR="007309B7" w:rsidRPr="00D54C49" w:rsidRDefault="007309B7" w:rsidP="00282B88">
      <w:pPr>
        <w:spacing w:line="480" w:lineRule="auto"/>
        <w:ind w:firstLine="720"/>
        <w:jc w:val="both"/>
        <w:rPr>
          <w:rFonts w:ascii="Times New Roman" w:hAnsi="Times New Roman" w:cs="Times New Roman"/>
          <w:b/>
        </w:rPr>
      </w:pPr>
      <w:r w:rsidRPr="00D54C49">
        <w:rPr>
          <w:rFonts w:ascii="Times New Roman" w:hAnsi="Times New Roman" w:cs="Times New Roman"/>
          <w:b/>
        </w:rPr>
        <w:t xml:space="preserve">Mosquito collection and insecticide bioassays: </w:t>
      </w:r>
      <w:r w:rsidRPr="00D54C49">
        <w:rPr>
          <w:rFonts w:ascii="Times New Roman" w:hAnsi="Times New Roman" w:cs="Times New Roman"/>
        </w:rPr>
        <w:t xml:space="preserve">Gravid indoor resting female mosquito collections were carried out in three highly endemic districts: </w:t>
      </w:r>
      <w:proofErr w:type="spellStart"/>
      <w:r w:rsidRPr="00D54C49">
        <w:rPr>
          <w:rFonts w:ascii="Times New Roman" w:hAnsi="Times New Roman" w:cs="Times New Roman"/>
        </w:rPr>
        <w:t>Chikwawa</w:t>
      </w:r>
      <w:proofErr w:type="spellEnd"/>
      <w:r w:rsidRPr="00D54C49">
        <w:rPr>
          <w:rFonts w:ascii="Times New Roman" w:hAnsi="Times New Roman" w:cs="Times New Roman"/>
        </w:rPr>
        <w:t xml:space="preserve">, </w:t>
      </w:r>
      <w:proofErr w:type="spellStart"/>
      <w:r w:rsidRPr="00D54C49">
        <w:rPr>
          <w:rFonts w:ascii="Times New Roman" w:hAnsi="Times New Roman" w:cs="Times New Roman"/>
        </w:rPr>
        <w:t>Salima</w:t>
      </w:r>
      <w:proofErr w:type="spellEnd"/>
      <w:r w:rsidRPr="00D54C49">
        <w:rPr>
          <w:rFonts w:ascii="Times New Roman" w:hAnsi="Times New Roman" w:cs="Times New Roman"/>
        </w:rPr>
        <w:t xml:space="preserve"> and </w:t>
      </w:r>
      <w:proofErr w:type="spellStart"/>
      <w:r w:rsidRPr="00D54C49">
        <w:rPr>
          <w:rFonts w:ascii="Times New Roman" w:hAnsi="Times New Roman" w:cs="Times New Roman"/>
        </w:rPr>
        <w:t>Nkhotakota</w:t>
      </w:r>
      <w:proofErr w:type="spellEnd"/>
      <w:r w:rsidRPr="00D54C49">
        <w:rPr>
          <w:rFonts w:ascii="Times New Roman" w:hAnsi="Times New Roman" w:cs="Times New Roman"/>
        </w:rPr>
        <w:t xml:space="preserve"> (Fig. 1A). </w:t>
      </w:r>
      <w:r w:rsidR="00A14EBF" w:rsidRPr="00D54C49">
        <w:rPr>
          <w:rFonts w:ascii="Times New Roman" w:hAnsi="Times New Roman" w:cs="Times New Roman"/>
        </w:rPr>
        <w:t xml:space="preserve">Three to five collections for each site </w:t>
      </w:r>
      <w:r w:rsidR="003A2E51" w:rsidRPr="00D54C49">
        <w:rPr>
          <w:rFonts w:ascii="Times New Roman" w:hAnsi="Times New Roman" w:cs="Times New Roman"/>
        </w:rPr>
        <w:t>were conducted over two rai</w:t>
      </w:r>
      <w:r w:rsidR="00111975" w:rsidRPr="00D54C49">
        <w:rPr>
          <w:rFonts w:ascii="Times New Roman" w:hAnsi="Times New Roman" w:cs="Times New Roman"/>
        </w:rPr>
        <w:t>n</w:t>
      </w:r>
      <w:r w:rsidR="003A2E51" w:rsidRPr="00D54C49">
        <w:rPr>
          <w:rFonts w:ascii="Times New Roman" w:hAnsi="Times New Roman" w:cs="Times New Roman"/>
        </w:rPr>
        <w:t>y seasons, November 2010-February 2011 and November 2011-February 2012. Two seasonal collections were needed to generate adequate numbers to test the full spectrum of insecticides.</w:t>
      </w:r>
      <w:r w:rsidR="00A14EBF" w:rsidRPr="00D54C49">
        <w:rPr>
          <w:rFonts w:ascii="Times New Roman" w:hAnsi="Times New Roman" w:cs="Times New Roman"/>
        </w:rPr>
        <w:t xml:space="preserve"> </w:t>
      </w:r>
      <w:r w:rsidRPr="00D54C49">
        <w:rPr>
          <w:rFonts w:ascii="Times New Roman" w:hAnsi="Times New Roman" w:cs="Times New Roman"/>
        </w:rPr>
        <w:t>Eggs were collected and female F</w:t>
      </w:r>
      <w:r w:rsidRPr="00D54C49">
        <w:rPr>
          <w:rFonts w:ascii="Times New Roman" w:hAnsi="Times New Roman" w:cs="Times New Roman"/>
          <w:vertAlign w:val="subscript"/>
        </w:rPr>
        <w:t>0</w:t>
      </w:r>
      <w:r w:rsidRPr="00D54C49">
        <w:rPr>
          <w:rFonts w:ascii="Times New Roman" w:hAnsi="Times New Roman" w:cs="Times New Roman"/>
        </w:rPr>
        <w:t xml:space="preserve"> mosquitoes used for oviposition were</w:t>
      </w:r>
      <w:r w:rsidR="001A40D4" w:rsidRPr="00D54C49">
        <w:rPr>
          <w:rFonts w:ascii="Times New Roman" w:hAnsi="Times New Roman" w:cs="Times New Roman"/>
        </w:rPr>
        <w:t xml:space="preserve"> species</w:t>
      </w:r>
      <w:r w:rsidRPr="00D54C49">
        <w:rPr>
          <w:rFonts w:ascii="Times New Roman" w:hAnsi="Times New Roman" w:cs="Times New Roman"/>
        </w:rPr>
        <w:t xml:space="preserve"> identified using the funestus complex cocktail PCR</w:t>
      </w:r>
      <w:r w:rsidR="00612D23" w:rsidRPr="00D54C49">
        <w:rPr>
          <w:rFonts w:ascii="Times New Roman" w:hAnsi="Times New Roman" w:cs="Times New Roman"/>
        </w:rPr>
        <w:t xml:space="preserve"> </w:t>
      </w:r>
      <w:r w:rsidR="00612D23" w:rsidRPr="00D54C49">
        <w:rPr>
          <w:rFonts w:ascii="Times New Roman" w:hAnsi="Times New Roman" w:cs="Times New Roman"/>
        </w:rPr>
        <w:fldChar w:fldCharType="begin"/>
      </w:r>
      <w:r w:rsidR="00814C6A">
        <w:rPr>
          <w:rFonts w:ascii="Times New Roman" w:hAnsi="Times New Roman" w:cs="Times New Roman"/>
        </w:rPr>
        <w:instrText xml:space="preserve"> ADDIN EN.CITE &lt;EndNote&gt;&lt;Cite&gt;&lt;Author&gt;Koekemoer&lt;/Author&gt;&lt;Year&gt;2002&lt;/Year&gt;&lt;RecNum&gt;110&lt;/RecNum&gt;&lt;DisplayText&gt;(27)&lt;/DisplayText&gt;&lt;record&gt;&lt;rec-number&gt;110&lt;/rec-number&gt;&lt;foreign-keys&gt;&lt;key app="EN" db-id="s5fwwdw0cs0w5heeve55pe56zrrwf900v0rx" timestamp="0"&gt;110&lt;/key&gt;&lt;/foreign-keys&gt;&lt;ref-type name="Journal Article"&gt;17&lt;/ref-type&gt;&lt;contributors&gt;&lt;authors&gt;&lt;author&gt;Koekemoer, L. L.&lt;/author&gt;&lt;author&gt;Kamau, L.&lt;/author&gt;&lt;author&gt;Hunt, R. H.&lt;/author&gt;&lt;author&gt;Coetzee, M.&lt;/author&gt;&lt;/authors&gt;&lt;/contributors&gt;&lt;auth-address&gt;Department of Clinical Microbiology and Infectious Diseases, School of Pathology of the National Health Laboratory Services and the University of the Witwatersrand, Johannesburg, South Africa. lizettek@mail.saimr.wits.ac.za&lt;/auth-address&gt;&lt;titles&gt;&lt;title&gt;A cocktail polymerase chain reaction assay to identify members of the Anopheles funestus (Diptera: Culicidae) group&lt;/title&gt;&lt;secondary-title&gt;Am J Trop Med Hyg&lt;/secondary-title&gt;&lt;/titles&gt;&lt;periodical&gt;&lt;full-title&gt;Am J Trop Med Hyg&lt;/full-title&gt;&lt;/periodical&gt;&lt;pages&gt;804-11&lt;/pages&gt;&lt;volume&gt;66&lt;/volume&gt;&lt;number&gt;6&lt;/number&gt;&lt;keywords&gt;&lt;keyword&gt;Africa&lt;/keyword&gt;&lt;keyword&gt;Animals&lt;/keyword&gt;&lt;keyword&gt;Anopheles/*classification/*genetics&lt;/keyword&gt;&lt;keyword&gt;Base Sequence&lt;/keyword&gt;&lt;keyword&gt;Comparative Study&lt;/keyword&gt;&lt;keyword&gt;DNA Primers&lt;/keyword&gt;&lt;keyword&gt;DNA, Ribosomal/genetics&lt;/keyword&gt;&lt;keyword&gt;Insect Vectors&lt;/keyword&gt;&lt;keyword&gt;Polymerase Chain Reaction/*methods&lt;/keyword&gt;&lt;keyword&gt;Research Support, Non-U.S. Gov&amp;apos;t&lt;/keyword&gt;&lt;keyword&gt;Sequence Alignment&lt;/keyword&gt;&lt;/keywords&gt;&lt;dates&gt;&lt;year&gt;2002&lt;/year&gt;&lt;pub-dates&gt;&lt;date&gt;Jun&lt;/date&gt;&lt;/pub-dates&gt;&lt;/dates&gt;&lt;accession-num&gt;12224596&lt;/accession-num&gt;&lt;urls&gt;&lt;related-urls&gt;&lt;url&gt;http://www.ncbi.nlm.nih.gov/entrez/query.fcgi?cmd=Retrieve&amp;amp;db=PubMed&amp;amp;dopt=Citation&amp;amp;list_uids=12224596 &lt;/url&gt;&lt;/related-urls&gt;&lt;/urls&gt;&lt;/record&gt;&lt;/Cite&gt;&lt;/EndNote&gt;</w:instrText>
      </w:r>
      <w:r w:rsidR="00612D23" w:rsidRPr="00D54C49">
        <w:rPr>
          <w:rFonts w:ascii="Times New Roman" w:hAnsi="Times New Roman" w:cs="Times New Roman"/>
        </w:rPr>
        <w:fldChar w:fldCharType="separate"/>
      </w:r>
      <w:r w:rsidR="00814C6A">
        <w:rPr>
          <w:rFonts w:ascii="Times New Roman" w:hAnsi="Times New Roman" w:cs="Times New Roman"/>
          <w:noProof/>
        </w:rPr>
        <w:t>(</w:t>
      </w:r>
      <w:hyperlink w:anchor="_ENREF_27" w:tooltip="Koekemoer, 2002 #110" w:history="1">
        <w:r w:rsidR="00814C6A">
          <w:rPr>
            <w:rFonts w:ascii="Times New Roman" w:hAnsi="Times New Roman" w:cs="Times New Roman"/>
            <w:noProof/>
          </w:rPr>
          <w:t>27</w:t>
        </w:r>
      </w:hyperlink>
      <w:r w:rsidR="00814C6A">
        <w:rPr>
          <w:rFonts w:ascii="Times New Roman" w:hAnsi="Times New Roman" w:cs="Times New Roman"/>
          <w:noProof/>
        </w:rPr>
        <w:t>)</w:t>
      </w:r>
      <w:r w:rsidR="00612D23" w:rsidRPr="00D54C49">
        <w:rPr>
          <w:rFonts w:ascii="Times New Roman" w:hAnsi="Times New Roman" w:cs="Times New Roman"/>
        </w:rPr>
        <w:fldChar w:fldCharType="end"/>
      </w:r>
      <w:r w:rsidRPr="00D54C49">
        <w:rPr>
          <w:rFonts w:ascii="Times New Roman" w:hAnsi="Times New Roman" w:cs="Times New Roman"/>
        </w:rPr>
        <w:t>. Insecticide resistance was assessed using 2-5 day-old F</w:t>
      </w:r>
      <w:r w:rsidRPr="00D54C49">
        <w:rPr>
          <w:rFonts w:ascii="Times New Roman" w:hAnsi="Times New Roman" w:cs="Times New Roman"/>
          <w:vertAlign w:val="subscript"/>
        </w:rPr>
        <w:t xml:space="preserve">1 </w:t>
      </w:r>
      <w:r w:rsidRPr="00D54C49">
        <w:rPr>
          <w:rFonts w:ascii="Times New Roman" w:hAnsi="Times New Roman" w:cs="Times New Roman"/>
        </w:rPr>
        <w:t>adult mosquitoes</w:t>
      </w:r>
      <w:r w:rsidRPr="00D54C49">
        <w:rPr>
          <w:rFonts w:ascii="Times New Roman" w:hAnsi="Times New Roman" w:cs="Times New Roman"/>
          <w:vertAlign w:val="subscript"/>
        </w:rPr>
        <w:t>.</w:t>
      </w:r>
      <w:r w:rsidRPr="00D54C49">
        <w:rPr>
          <w:rFonts w:ascii="Times New Roman" w:hAnsi="Times New Roman" w:cs="Times New Roman"/>
        </w:rPr>
        <w:t xml:space="preserve"> </w:t>
      </w:r>
      <w:r w:rsidRPr="00D54C49">
        <w:rPr>
          <w:rFonts w:ascii="Times New Roman" w:hAnsi="Times New Roman" w:cs="Times New Roman"/>
        </w:rPr>
        <w:lastRenderedPageBreak/>
        <w:t xml:space="preserve">Standardized </w:t>
      </w:r>
      <w:r w:rsidR="0086019B" w:rsidRPr="00D54C49">
        <w:rPr>
          <w:rFonts w:ascii="Times New Roman" w:hAnsi="Times New Roman" w:cs="Times New Roman"/>
        </w:rPr>
        <w:t>WHO</w:t>
      </w:r>
      <w:r w:rsidRPr="00D54C49">
        <w:rPr>
          <w:rFonts w:ascii="Times New Roman" w:hAnsi="Times New Roman" w:cs="Times New Roman"/>
        </w:rPr>
        <w:t xml:space="preserve"> insecticide impregnated papers were used for all experiments including the 4% </w:t>
      </w:r>
      <w:r w:rsidR="003728ED" w:rsidRPr="00D54C49">
        <w:rPr>
          <w:rFonts w:ascii="Times New Roman" w:hAnsi="Times New Roman" w:cs="Times New Roman"/>
        </w:rPr>
        <w:t>PBO. One hour bioassays for the</w:t>
      </w:r>
      <w:r w:rsidRPr="00D54C49">
        <w:rPr>
          <w:rFonts w:ascii="Times New Roman" w:hAnsi="Times New Roman" w:cs="Times New Roman"/>
        </w:rPr>
        <w:t xml:space="preserve"> insecticides</w:t>
      </w:r>
      <w:r w:rsidR="003728ED" w:rsidRPr="00D54C49">
        <w:rPr>
          <w:rFonts w:ascii="Times New Roman" w:hAnsi="Times New Roman" w:cs="Times New Roman"/>
        </w:rPr>
        <w:t>: 0.1% bendiocarb (carbamate), 4% DDT (organochlorine), 0.05% deltamethrin (pyrethroid), 0.75% permethrin (pyrethroid), and 5% malathion (organophosphate)</w:t>
      </w:r>
      <w:r w:rsidRPr="00D54C49">
        <w:rPr>
          <w:rFonts w:ascii="Times New Roman" w:hAnsi="Times New Roman" w:cs="Times New Roman"/>
        </w:rPr>
        <w:t xml:space="preserve"> were carried out </w:t>
      </w:r>
      <w:r w:rsidR="003728ED" w:rsidRPr="00D54C49">
        <w:rPr>
          <w:rFonts w:ascii="Times New Roman" w:hAnsi="Times New Roman" w:cs="Times New Roman"/>
        </w:rPr>
        <w:t>with</w:t>
      </w:r>
      <w:r w:rsidRPr="00D54C49">
        <w:rPr>
          <w:rFonts w:ascii="Times New Roman" w:hAnsi="Times New Roman" w:cs="Times New Roman"/>
        </w:rPr>
        <w:t xml:space="preserve"> methods detailed in the WHO manual </w:t>
      </w:r>
      <w:r w:rsidRPr="00D54C49">
        <w:rPr>
          <w:rFonts w:ascii="Times New Roman" w:hAnsi="Times New Roman" w:cs="Times New Roman"/>
        </w:rPr>
        <w:fldChar w:fldCharType="begin"/>
      </w:r>
      <w:r w:rsidR="00814C6A">
        <w:rPr>
          <w:rFonts w:ascii="Times New Roman" w:hAnsi="Times New Roman" w:cs="Times New Roman"/>
        </w:rPr>
        <w:instrText xml:space="preserve"> ADDIN EN.CITE &lt;EndNote&gt;&lt;Cite&gt;&lt;Author&gt;WHO&lt;/Author&gt;&lt;Year&gt;2013&lt;/Year&gt;&lt;RecNum&gt;6842&lt;/RecNum&gt;&lt;DisplayText&gt;(28)&lt;/DisplayText&gt;&lt;record&gt;&lt;rec-number&gt;6842&lt;/rec-number&gt;&lt;foreign-keys&gt;&lt;key app="EN" db-id="z95pt5w9dazezped52c5ddfsewewxrsz9aze"&gt;6842&lt;/key&gt;&lt;/foreign-keys&gt;&lt;ref-type name="Journal Article"&gt;17&lt;/ref-type&gt;&lt;contributors&gt;&lt;authors&gt;&lt;author&gt;WHO&lt;/author&gt;&lt;/authors&gt;&lt;/contributors&gt;&lt;titles&gt;&lt;title&gt;Test procedures for insecticide resistance monitoring in malaria vector mosquitoes&lt;/title&gt;&lt;secondary-title&gt;WHO Press&lt;/secondary-title&gt;&lt;/titles&gt;&lt;periodical&gt;&lt;full-title&gt;WHO Press&lt;/full-title&gt;&lt;/periodical&gt;&lt;volume&gt;http://apps.who.int/iris/bitstream/10665/80139/1/9789241505154_eng.pdf&lt;/volume&gt;&lt;dates&gt;&lt;year&gt;2013&lt;/year&gt;&lt;/dates&gt;&lt;urls&gt;&lt;/urls&gt;&lt;/record&gt;&lt;/Cite&gt;&lt;/EndNote&gt;</w:instrText>
      </w:r>
      <w:r w:rsidRPr="00D54C49">
        <w:rPr>
          <w:rFonts w:ascii="Times New Roman" w:hAnsi="Times New Roman" w:cs="Times New Roman"/>
        </w:rPr>
        <w:fldChar w:fldCharType="separate"/>
      </w:r>
      <w:r w:rsidR="00814C6A">
        <w:rPr>
          <w:rFonts w:ascii="Times New Roman" w:hAnsi="Times New Roman" w:cs="Times New Roman"/>
          <w:noProof/>
        </w:rPr>
        <w:t>(</w:t>
      </w:r>
      <w:hyperlink w:anchor="_ENREF_28" w:tooltip="WHO, 2013 #6842" w:history="1">
        <w:r w:rsidR="00814C6A">
          <w:rPr>
            <w:rFonts w:ascii="Times New Roman" w:hAnsi="Times New Roman" w:cs="Times New Roman"/>
            <w:noProof/>
          </w:rPr>
          <w:t>28</w:t>
        </w:r>
      </w:hyperlink>
      <w:r w:rsidR="00814C6A">
        <w:rPr>
          <w:rFonts w:ascii="Times New Roman" w:hAnsi="Times New Roman" w:cs="Times New Roman"/>
          <w:noProof/>
        </w:rPr>
        <w:t>)</w:t>
      </w:r>
      <w:r w:rsidRPr="00D54C49">
        <w:rPr>
          <w:rFonts w:ascii="Times New Roman" w:hAnsi="Times New Roman" w:cs="Times New Roman"/>
        </w:rPr>
        <w:fldChar w:fldCharType="end"/>
      </w:r>
      <w:r w:rsidR="005C2954" w:rsidRPr="00D54C49">
        <w:rPr>
          <w:rFonts w:ascii="Times New Roman" w:hAnsi="Times New Roman" w:cs="Times New Roman"/>
        </w:rPr>
        <w:t xml:space="preserve"> using 185-200 adult female</w:t>
      </w:r>
      <w:r w:rsidR="003728ED" w:rsidRPr="00D54C49">
        <w:rPr>
          <w:rFonts w:ascii="Times New Roman" w:hAnsi="Times New Roman" w:cs="Times New Roman"/>
        </w:rPr>
        <w:t>s</w:t>
      </w:r>
      <w:r w:rsidR="005C2954" w:rsidRPr="00D54C49">
        <w:rPr>
          <w:rFonts w:ascii="Times New Roman" w:hAnsi="Times New Roman" w:cs="Times New Roman"/>
        </w:rPr>
        <w:t xml:space="preserve"> and 100-150 adult male</w:t>
      </w:r>
      <w:r w:rsidR="003728ED" w:rsidRPr="00D54C49">
        <w:rPr>
          <w:rFonts w:ascii="Times New Roman" w:hAnsi="Times New Roman" w:cs="Times New Roman"/>
        </w:rPr>
        <w:t>s</w:t>
      </w:r>
      <w:r w:rsidR="005C2954" w:rsidRPr="00D54C49">
        <w:rPr>
          <w:rFonts w:ascii="Times New Roman" w:hAnsi="Times New Roman" w:cs="Times New Roman"/>
        </w:rPr>
        <w:t xml:space="preserve"> </w:t>
      </w:r>
      <w:r w:rsidR="003728ED" w:rsidRPr="00D54C49">
        <w:rPr>
          <w:rFonts w:ascii="Times New Roman" w:hAnsi="Times New Roman" w:cs="Times New Roman"/>
        </w:rPr>
        <w:t>plus</w:t>
      </w:r>
      <w:r w:rsidR="005C2954" w:rsidRPr="00D54C49">
        <w:rPr>
          <w:rFonts w:ascii="Times New Roman" w:hAnsi="Times New Roman" w:cs="Times New Roman"/>
        </w:rPr>
        <w:t xml:space="preserve"> </w:t>
      </w:r>
      <w:r w:rsidR="003728ED" w:rsidRPr="00D54C49">
        <w:rPr>
          <w:rFonts w:ascii="Times New Roman" w:hAnsi="Times New Roman" w:cs="Times New Roman"/>
        </w:rPr>
        <w:t>parallel</w:t>
      </w:r>
      <w:r w:rsidR="005C2954" w:rsidRPr="00D54C49">
        <w:rPr>
          <w:rFonts w:ascii="Times New Roman" w:hAnsi="Times New Roman" w:cs="Times New Roman"/>
        </w:rPr>
        <w:t xml:space="preserve"> control tubes</w:t>
      </w:r>
      <w:r w:rsidR="003728ED" w:rsidRPr="00D54C49">
        <w:rPr>
          <w:rFonts w:ascii="Times New Roman" w:hAnsi="Times New Roman" w:cs="Times New Roman"/>
        </w:rPr>
        <w:t>.</w:t>
      </w:r>
      <w:r w:rsidR="005C2954" w:rsidRPr="00D54C49">
        <w:rPr>
          <w:rFonts w:ascii="Times New Roman" w:hAnsi="Times New Roman" w:cs="Times New Roman"/>
        </w:rPr>
        <w:t xml:space="preserve"> </w:t>
      </w:r>
      <w:r w:rsidRPr="00D54C49">
        <w:rPr>
          <w:rFonts w:ascii="Times New Roman" w:hAnsi="Times New Roman" w:cs="Times New Roman"/>
        </w:rPr>
        <w:t>Resistant mosquitoes (alive after 24h) were stored at -80</w:t>
      </w:r>
      <w:r w:rsidRPr="00D54C49">
        <w:rPr>
          <w:rFonts w:ascii="Times New Roman" w:hAnsi="Times New Roman" w:cs="Times New Roman"/>
          <w:vertAlign w:val="superscript"/>
        </w:rPr>
        <w:t>o</w:t>
      </w:r>
      <w:r w:rsidRPr="00D54C49">
        <w:rPr>
          <w:rFonts w:ascii="Times New Roman" w:hAnsi="Times New Roman" w:cs="Times New Roman"/>
        </w:rPr>
        <w:t xml:space="preserve">C </w:t>
      </w:r>
      <w:r w:rsidR="008E1BFF" w:rsidRPr="00D54C49">
        <w:rPr>
          <w:rFonts w:ascii="Times New Roman" w:hAnsi="Times New Roman" w:cs="Times New Roman"/>
        </w:rPr>
        <w:t>and</w:t>
      </w:r>
      <w:r w:rsidRPr="00D54C49">
        <w:rPr>
          <w:rFonts w:ascii="Times New Roman" w:hAnsi="Times New Roman" w:cs="Times New Roman"/>
        </w:rPr>
        <w:t xml:space="preserve"> dead on silica gel.</w:t>
      </w:r>
      <w:r w:rsidR="00A14EBF" w:rsidRPr="00D54C49">
        <w:rPr>
          <w:rFonts w:ascii="Times New Roman" w:hAnsi="Times New Roman" w:cs="Times New Roman"/>
        </w:rPr>
        <w:t xml:space="preserve"> </w:t>
      </w:r>
      <w:r w:rsidR="003A2E51" w:rsidRPr="00D54C49">
        <w:rPr>
          <w:rFonts w:ascii="Times New Roman" w:hAnsi="Times New Roman" w:cs="Times New Roman"/>
        </w:rPr>
        <w:t>Mosquitoes</w:t>
      </w:r>
      <w:r w:rsidR="00A14EBF" w:rsidRPr="00D54C49">
        <w:rPr>
          <w:rFonts w:ascii="Times New Roman" w:hAnsi="Times New Roman" w:cs="Times New Roman"/>
        </w:rPr>
        <w:t xml:space="preserve"> collections from Zambia occurred in </w:t>
      </w:r>
      <w:r w:rsidR="001D166D" w:rsidRPr="00D54C49">
        <w:rPr>
          <w:rFonts w:ascii="Times New Roman" w:hAnsi="Times New Roman" w:cs="Times New Roman"/>
        </w:rPr>
        <w:t xml:space="preserve">2009 and 2010 </w:t>
      </w:r>
      <w:r w:rsidR="001D166D" w:rsidRPr="00D54C49">
        <w:rPr>
          <w:rFonts w:ascii="Times New Roman" w:hAnsi="Times New Roman" w:cs="Times New Roman"/>
        </w:rPr>
        <w:fldChar w:fldCharType="begin"/>
      </w:r>
      <w:r w:rsidR="00814C6A">
        <w:rPr>
          <w:rFonts w:ascii="Times New Roman" w:hAnsi="Times New Roman" w:cs="Times New Roman"/>
        </w:rPr>
        <w:instrText xml:space="preserve"> ADDIN EN.CITE &lt;EndNote&gt;&lt;Cite&gt;&lt;Author&gt;Chanda&lt;/Author&gt;&lt;Year&gt;2011&lt;/Year&gt;&lt;RecNum&gt;978&lt;/RecNum&gt;&lt;DisplayText&gt;(29)&lt;/DisplayText&gt;&lt;record&gt;&lt;rec-number&gt;978&lt;/rec-number&gt;&lt;foreign-keys&gt;&lt;key app="EN" db-id="s5fwwdw0cs0w5heeve55pe56zrrwf900v0rx" timestamp="1317310315"&gt;978&lt;/key&gt;&lt;/foreign-keys&gt;&lt;ref-type name="Journal Article"&gt;17&lt;/ref-type&gt;&lt;contributors&gt;&lt;authors&gt;&lt;author&gt;Chanda, E.&lt;/author&gt;&lt;author&gt;Hemingway, J.&lt;/author&gt;&lt;author&gt;Kleinschmidt, I.&lt;/author&gt;&lt;author&gt;Rehman, A. M.&lt;/author&gt;&lt;author&gt;Ramdeen, V.&lt;/author&gt;&lt;author&gt;Phiri, F. N.&lt;/author&gt;&lt;author&gt;Coetzer, S.&lt;/author&gt;&lt;author&gt;Mthembu, D.&lt;/author&gt;&lt;author&gt;Shinondo, C. J.&lt;/author&gt;&lt;author&gt;Chizema-Kawesha, E.&lt;/author&gt;&lt;author&gt;Kamuliwo, M.&lt;/author&gt;&lt;author&gt;Mukonka, V.&lt;/author&gt;&lt;author&gt;Baboo, K. S.&lt;/author&gt;&lt;author&gt;Coleman, M.&lt;/author&gt;&lt;/authors&gt;&lt;/contributors&gt;&lt;auth-address&gt;Ministry of Health, National Malaria Control Centre, Lusaka, Zambia.&lt;/auth-address&gt;&lt;titles&gt;&lt;title&gt;Insecticide resistance and the future of malaria control in zambia&lt;/title&gt;&lt;secondary-title&gt;PLoS One&lt;/secondary-title&gt;&lt;/titles&gt;&lt;periodical&gt;&lt;full-title&gt;PLoS One&lt;/full-title&gt;&lt;/periodical&gt;&lt;pages&gt;e24336&lt;/pages&gt;&lt;volume&gt;6&lt;/volume&gt;&lt;number&gt;9&lt;/number&gt;&lt;edition&gt;2011/09/15&lt;/edition&gt;&lt;dates&gt;&lt;year&gt;2011&lt;/year&gt;&lt;/dates&gt;&lt;isbn&gt;1932-6203 (Electronic)&amp;#xD;1932-6203 (Linking)&lt;/isbn&gt;&lt;accession-num&gt;21915314&lt;/accession-num&gt;&lt;urls&gt;&lt;related-urls&gt;&lt;url&gt;http://www.ncbi.nlm.nih.gov/entrez/query.fcgi?cmd=Retrieve&amp;amp;db=PubMed&amp;amp;dopt=Citation&amp;amp;list_uids=21915314&lt;/url&gt;&lt;/related-urls&gt;&lt;/urls&gt;&lt;custom2&gt;3167838&lt;/custom2&gt;&lt;electronic-resource-num&gt;10.1371/journal.pone.0024336&amp;#xD;PONE-D-11-06727 [pii]&lt;/electronic-resource-num&gt;&lt;language&gt;eng&lt;/language&gt;&lt;/record&gt;&lt;/Cite&gt;&lt;/EndNote&gt;</w:instrText>
      </w:r>
      <w:r w:rsidR="001D166D" w:rsidRPr="00D54C49">
        <w:rPr>
          <w:rFonts w:ascii="Times New Roman" w:hAnsi="Times New Roman" w:cs="Times New Roman"/>
        </w:rPr>
        <w:fldChar w:fldCharType="separate"/>
      </w:r>
      <w:r w:rsidR="00814C6A">
        <w:rPr>
          <w:rFonts w:ascii="Times New Roman" w:hAnsi="Times New Roman" w:cs="Times New Roman"/>
          <w:noProof/>
        </w:rPr>
        <w:t>(</w:t>
      </w:r>
      <w:hyperlink w:anchor="_ENREF_29" w:tooltip="Chanda, 2011 #978" w:history="1">
        <w:r w:rsidR="00814C6A">
          <w:rPr>
            <w:rFonts w:ascii="Times New Roman" w:hAnsi="Times New Roman" w:cs="Times New Roman"/>
            <w:noProof/>
          </w:rPr>
          <w:t>29</w:t>
        </w:r>
      </w:hyperlink>
      <w:r w:rsidR="00814C6A">
        <w:rPr>
          <w:rFonts w:ascii="Times New Roman" w:hAnsi="Times New Roman" w:cs="Times New Roman"/>
          <w:noProof/>
        </w:rPr>
        <w:t>)</w:t>
      </w:r>
      <w:r w:rsidR="001D166D" w:rsidRPr="00D54C49">
        <w:rPr>
          <w:rFonts w:ascii="Times New Roman" w:hAnsi="Times New Roman" w:cs="Times New Roman"/>
        </w:rPr>
        <w:fldChar w:fldCharType="end"/>
      </w:r>
      <w:r w:rsidR="00A14EBF" w:rsidRPr="00D54C49">
        <w:rPr>
          <w:rFonts w:ascii="Times New Roman" w:hAnsi="Times New Roman" w:cs="Times New Roman"/>
        </w:rPr>
        <w:t xml:space="preserve"> and </w:t>
      </w:r>
      <w:r w:rsidR="003A2E51" w:rsidRPr="00D54C49">
        <w:rPr>
          <w:rFonts w:ascii="Times New Roman" w:hAnsi="Times New Roman" w:cs="Times New Roman"/>
        </w:rPr>
        <w:t xml:space="preserve">from Mozambique </w:t>
      </w:r>
      <w:r w:rsidR="001D166D" w:rsidRPr="00D54C49">
        <w:rPr>
          <w:rFonts w:ascii="Times New Roman" w:hAnsi="Times New Roman" w:cs="Times New Roman"/>
        </w:rPr>
        <w:t xml:space="preserve">in 2009 </w:t>
      </w:r>
      <w:r w:rsidR="001D166D" w:rsidRPr="00D54C49">
        <w:rPr>
          <w:rFonts w:ascii="Times New Roman" w:hAnsi="Times New Roman" w:cs="Times New Roman"/>
        </w:rPr>
        <w:fldChar w:fldCharType="begin"/>
      </w:r>
      <w:r w:rsidR="00814C6A">
        <w:rPr>
          <w:rFonts w:ascii="Times New Roman" w:hAnsi="Times New Roman" w:cs="Times New Roman"/>
        </w:rPr>
        <w:instrText xml:space="preserve"> ADDIN EN.CITE &lt;EndNote&gt;&lt;Cite&gt;&lt;Author&gt;Cuamba&lt;/Author&gt;&lt;Year&gt;2010&lt;/Year&gt;&lt;RecNum&gt;786&lt;/RecNum&gt;&lt;DisplayText&gt;(15)&lt;/DisplayText&gt;&lt;record&gt;&lt;rec-number&gt;786&lt;/rec-number&gt;&lt;foreign-keys&gt;&lt;key app="EN" db-id="s5fwwdw0cs0w5heeve55pe56zrrwf900v0rx" timestamp="1276772107"&gt;786&lt;/key&gt;&lt;/foreign-keys&gt;&lt;ref-type name="Journal Article"&gt;17&lt;/ref-type&gt;&lt;contributors&gt;&lt;authors&gt;&lt;author&gt;Cuamba, N.&lt;/author&gt;&lt;author&gt;Morgan, J. C.&lt;/author&gt;&lt;author&gt;Irving, H.&lt;/author&gt;&lt;author&gt;Steven, A.&lt;/author&gt;&lt;author&gt;Wondji, C. S.&lt;/author&gt;&lt;/authors&gt;&lt;/contributors&gt;&lt;auth-address&gt;National Institute of Health, Maputo, Mozambique.&lt;/auth-address&gt;&lt;titles&gt;&lt;title&gt;High level of pyrethroid resistance in an Anopheles funestus population of the Chokwe District in Mozambique&lt;/title&gt;&lt;secondary-title&gt;PLoS One&lt;/secondary-title&gt;&lt;/titles&gt;&lt;periodical&gt;&lt;full-title&gt;PLoS One&lt;/full-title&gt;&lt;/periodical&gt;&lt;pages&gt;e11010&lt;/pages&gt;&lt;volume&gt;5&lt;/volume&gt;&lt;number&gt;6&lt;/number&gt;&lt;edition&gt;2010/06/15&lt;/edition&gt;&lt;dates&gt;&lt;year&gt;2010&lt;/year&gt;&lt;/dates&gt;&lt;isbn&gt;1932-6203 (Electronic)&amp;#xD;1932-6203 (Linking)&lt;/isbn&gt;&lt;accession-num&gt;20544036&lt;/accession-num&gt;&lt;urls&gt;&lt;related-urls&gt;&lt;url&gt;http://www.ncbi.nlm.nih.gov/entrez/query.fcgi?cmd=Retrieve&amp;amp;db=PubMed&amp;amp;dopt=Citation&amp;amp;list_uids=20544036&lt;/url&gt;&lt;/related-urls&gt;&lt;/urls&gt;&lt;custom2&gt;2882342&lt;/custom2&gt;&lt;electronic-resource-num&gt;10.1371/journal.pone.0011010&lt;/electronic-resource-num&gt;&lt;language&gt;eng&lt;/language&gt;&lt;/record&gt;&lt;/Cite&gt;&lt;/EndNote&gt;</w:instrText>
      </w:r>
      <w:r w:rsidR="001D166D" w:rsidRPr="00D54C49">
        <w:rPr>
          <w:rFonts w:ascii="Times New Roman" w:hAnsi="Times New Roman" w:cs="Times New Roman"/>
        </w:rPr>
        <w:fldChar w:fldCharType="separate"/>
      </w:r>
      <w:r w:rsidR="00814C6A">
        <w:rPr>
          <w:rFonts w:ascii="Times New Roman" w:hAnsi="Times New Roman" w:cs="Times New Roman"/>
          <w:noProof/>
        </w:rPr>
        <w:t>(</w:t>
      </w:r>
      <w:hyperlink w:anchor="_ENREF_15" w:tooltip="Cuamba, 2010 #786" w:history="1">
        <w:r w:rsidR="00814C6A">
          <w:rPr>
            <w:rFonts w:ascii="Times New Roman" w:hAnsi="Times New Roman" w:cs="Times New Roman"/>
            <w:noProof/>
          </w:rPr>
          <w:t>15</w:t>
        </w:r>
      </w:hyperlink>
      <w:r w:rsidR="00814C6A">
        <w:rPr>
          <w:rFonts w:ascii="Times New Roman" w:hAnsi="Times New Roman" w:cs="Times New Roman"/>
          <w:noProof/>
        </w:rPr>
        <w:t>)</w:t>
      </w:r>
      <w:r w:rsidR="001D166D" w:rsidRPr="00D54C49">
        <w:rPr>
          <w:rFonts w:ascii="Times New Roman" w:hAnsi="Times New Roman" w:cs="Times New Roman"/>
        </w:rPr>
        <w:fldChar w:fldCharType="end"/>
      </w:r>
      <w:r w:rsidR="004F7438" w:rsidRPr="00D54C49">
        <w:rPr>
          <w:rFonts w:ascii="Times New Roman" w:hAnsi="Times New Roman" w:cs="Times New Roman"/>
        </w:rPr>
        <w:t xml:space="preserve"> (</w:t>
      </w:r>
      <w:r w:rsidR="00FC770C" w:rsidRPr="00D54C49">
        <w:rPr>
          <w:rFonts w:ascii="Times New Roman" w:hAnsi="Times New Roman" w:cs="Times New Roman"/>
          <w:i/>
        </w:rPr>
        <w:t>SI Appendix,</w:t>
      </w:r>
      <w:r w:rsidR="00FC770C" w:rsidRPr="00D54C49">
        <w:rPr>
          <w:rFonts w:ascii="Times New Roman" w:hAnsi="Times New Roman" w:cs="Times New Roman"/>
        </w:rPr>
        <w:t xml:space="preserve"> </w:t>
      </w:r>
      <w:r w:rsidR="004F7438" w:rsidRPr="00D54C49">
        <w:rPr>
          <w:rFonts w:ascii="Times New Roman" w:hAnsi="Times New Roman" w:cs="Times New Roman"/>
        </w:rPr>
        <w:t>Fig S5).</w:t>
      </w:r>
    </w:p>
    <w:p w14:paraId="179AC7A6" w14:textId="383AE922" w:rsidR="007309B7" w:rsidRPr="00D54C49" w:rsidRDefault="007309B7" w:rsidP="00282B88">
      <w:pPr>
        <w:spacing w:line="480" w:lineRule="auto"/>
        <w:ind w:firstLine="720"/>
        <w:jc w:val="both"/>
        <w:rPr>
          <w:rFonts w:ascii="Times New Roman" w:hAnsi="Times New Roman" w:cs="Times New Roman"/>
          <w:b/>
        </w:rPr>
      </w:pPr>
      <w:r w:rsidRPr="00D54C49">
        <w:rPr>
          <w:rFonts w:ascii="Times New Roman" w:hAnsi="Times New Roman" w:cs="Times New Roman"/>
          <w:b/>
        </w:rPr>
        <w:t xml:space="preserve">Microarray and </w:t>
      </w:r>
      <w:proofErr w:type="spellStart"/>
      <w:r w:rsidRPr="00D54C49">
        <w:rPr>
          <w:rFonts w:ascii="Times New Roman" w:hAnsi="Times New Roman" w:cs="Times New Roman"/>
          <w:b/>
        </w:rPr>
        <w:t>qrt</w:t>
      </w:r>
      <w:proofErr w:type="spellEnd"/>
      <w:r w:rsidRPr="00D54C49">
        <w:rPr>
          <w:rFonts w:ascii="Times New Roman" w:hAnsi="Times New Roman" w:cs="Times New Roman"/>
          <w:b/>
        </w:rPr>
        <w:t xml:space="preserve">-PCR: </w:t>
      </w:r>
      <w:r w:rsidR="002966DF" w:rsidRPr="00D54C49">
        <w:rPr>
          <w:rFonts w:ascii="Times New Roman" w:hAnsi="Times New Roman" w:cs="Times New Roman"/>
        </w:rPr>
        <w:t>30 Custom</w:t>
      </w:r>
      <w:r w:rsidRPr="00D54C49">
        <w:rPr>
          <w:rFonts w:ascii="Times New Roman" w:hAnsi="Times New Roman" w:cs="Times New Roman"/>
        </w:rPr>
        <w:t xml:space="preserve"> 8x60k Agilent microarray</w:t>
      </w:r>
      <w:r w:rsidR="002966DF" w:rsidRPr="00D54C49">
        <w:rPr>
          <w:rFonts w:ascii="Times New Roman" w:hAnsi="Times New Roman" w:cs="Times New Roman"/>
        </w:rPr>
        <w:t>s</w:t>
      </w:r>
      <w:r w:rsidRPr="00D54C49">
        <w:rPr>
          <w:rFonts w:ascii="Times New Roman" w:hAnsi="Times New Roman" w:cs="Times New Roman"/>
        </w:rPr>
        <w:t xml:space="preserve"> (Agilent, </w:t>
      </w:r>
      <w:r w:rsidRPr="00D54C49">
        <w:rPr>
          <w:rFonts w:ascii="Times New Roman" w:hAnsi="Times New Roman" w:cs="Times New Roman"/>
          <w:lang w:eastAsia="en-GB"/>
        </w:rPr>
        <w:t>Santa Clara, CA, USA</w:t>
      </w:r>
      <w:r w:rsidRPr="00D54C49">
        <w:rPr>
          <w:rFonts w:ascii="Times New Roman" w:hAnsi="Times New Roman" w:cs="Times New Roman"/>
        </w:rPr>
        <w:t xml:space="preserve">) (A-MEXP-2374) </w:t>
      </w:r>
      <w:r w:rsidRPr="00D54C49">
        <w:rPr>
          <w:rFonts w:ascii="Times New Roman" w:hAnsi="Times New Roman" w:cs="Times New Roman"/>
        </w:rPr>
        <w:fldChar w:fldCharType="begin"/>
      </w:r>
      <w:r w:rsidR="00814C6A">
        <w:rPr>
          <w:rFonts w:ascii="Times New Roman" w:hAnsi="Times New Roman" w:cs="Times New Roman"/>
        </w:rPr>
        <w:instrText xml:space="preserve"> ADDIN EN.CITE &lt;EndNote&gt;&lt;Cite&gt;&lt;Author&gt;Riveron&lt;/Author&gt;&lt;Year&gt;2014&lt;/Year&gt;&lt;RecNum&gt;1614&lt;/RecNum&gt;&lt;DisplayText&gt;(4)&lt;/DisplayText&gt;&lt;record&gt;&lt;rec-number&gt;1614&lt;/rec-number&gt;&lt;foreign-keys&gt;&lt;key app="EN" db-id="s5fwwdw0cs0w5heeve55pe56zrrwf900v0rx" timestamp="1412671152"&gt;1614&lt;/key&gt;&lt;/foreign-keys&gt;&lt;ref-type name="Journal Article"&gt;17&lt;/ref-type&gt;&lt;contributors&gt;&lt;authors&gt;&lt;author&gt;Riveron, J. M.&lt;/author&gt;&lt;author&gt;Ibrahim, S. S.&lt;/author&gt;&lt;author&gt;Chanda, E.&lt;/author&gt;&lt;author&gt;Mzilahowa, T.&lt;/author&gt;&lt;author&gt;Cuamba, N.&lt;/author&gt;&lt;author&gt;Irving, H.&lt;/author&gt;&lt;author&gt;Barnes, K. G.&lt;/author&gt;&lt;author&gt;Ndula, M.&lt;/author&gt;&lt;author&gt;Wondji, C. S.&lt;/author&gt;&lt;/authors&gt;&lt;/contributors&gt;&lt;titles&gt;&lt;title&gt;The highly polymorphic CYP6M7 cytochrome P450 gene partners with the directionally selected CYP6P9a and CYP6P9b genes to expand the pyrethroid resistance front in the malaria vector Anopheles funestus in Africa&lt;/title&gt;&lt;secondary-title&gt;BMC Genomics&lt;/secondary-title&gt;&lt;alt-title&gt;BMC genomics&lt;/alt-title&gt;&lt;/titles&gt;&lt;periodical&gt;&lt;full-title&gt;BMC Genomics&lt;/full-title&gt;&lt;/periodical&gt;&lt;alt-periodical&gt;&lt;full-title&gt;BMC Genomics&lt;/full-title&gt;&lt;/alt-periodical&gt;&lt;pages&gt;817&lt;/pages&gt;&lt;volume&gt;15&lt;/volume&gt;&lt;number&gt;1&lt;/number&gt;&lt;dates&gt;&lt;year&gt;2014&lt;/year&gt;&lt;pub-dates&gt;&lt;date&gt;Sep 27&lt;/date&gt;&lt;/pub-dates&gt;&lt;/dates&gt;&lt;isbn&gt;1471-2164 (Electronic)&amp;#xD;1471-2164 (Linking)&lt;/isbn&gt;&lt;accession-num&gt;25261072&lt;/accession-num&gt;&lt;urls&gt;&lt;related-urls&gt;&lt;url&gt;http://www.ncbi.nlm.nih.gov/pubmed/25261072&lt;/url&gt;&lt;/related-urls&gt;&lt;/urls&gt;&lt;electronic-resource-num&gt;10.1186/1471-2164-15-817&lt;/electronic-resource-num&gt;&lt;/record&gt;&lt;/Cite&gt;&lt;/EndNote&gt;</w:instrText>
      </w:r>
      <w:r w:rsidRPr="00D54C49">
        <w:rPr>
          <w:rFonts w:ascii="Times New Roman" w:hAnsi="Times New Roman" w:cs="Times New Roman"/>
        </w:rPr>
        <w:fldChar w:fldCharType="separate"/>
      </w:r>
      <w:r w:rsidR="00814C6A">
        <w:rPr>
          <w:rFonts w:ascii="Times New Roman" w:hAnsi="Times New Roman" w:cs="Times New Roman"/>
          <w:noProof/>
        </w:rPr>
        <w:t>(</w:t>
      </w:r>
      <w:hyperlink w:anchor="_ENREF_4" w:tooltip="Riveron, 2014 #1614" w:history="1">
        <w:r w:rsidR="00814C6A">
          <w:rPr>
            <w:rFonts w:ascii="Times New Roman" w:hAnsi="Times New Roman" w:cs="Times New Roman"/>
            <w:noProof/>
          </w:rPr>
          <w:t>4</w:t>
        </w:r>
      </w:hyperlink>
      <w:r w:rsidR="00814C6A">
        <w:rPr>
          <w:rFonts w:ascii="Times New Roman" w:hAnsi="Times New Roman" w:cs="Times New Roman"/>
          <w:noProof/>
        </w:rPr>
        <w:t>)</w:t>
      </w:r>
      <w:r w:rsidRPr="00D54C49">
        <w:rPr>
          <w:rFonts w:ascii="Times New Roman" w:hAnsi="Times New Roman" w:cs="Times New Roman"/>
        </w:rPr>
        <w:fldChar w:fldCharType="end"/>
      </w:r>
      <w:r w:rsidRPr="00D54C49">
        <w:rPr>
          <w:rFonts w:ascii="Times New Roman" w:hAnsi="Times New Roman" w:cs="Times New Roman"/>
        </w:rPr>
        <w:t xml:space="preserve"> w</w:t>
      </w:r>
      <w:r w:rsidR="002966DF" w:rsidRPr="00D54C49">
        <w:rPr>
          <w:rFonts w:ascii="Times New Roman" w:hAnsi="Times New Roman" w:cs="Times New Roman"/>
        </w:rPr>
        <w:t>ere</w:t>
      </w:r>
      <w:r w:rsidRPr="00D54C49">
        <w:rPr>
          <w:rFonts w:ascii="Times New Roman" w:hAnsi="Times New Roman" w:cs="Times New Roman"/>
        </w:rPr>
        <w:t xml:space="preserve"> used to analyze the genome-wide transcription profile </w:t>
      </w:r>
      <w:r w:rsidR="005C2954" w:rsidRPr="00D54C49">
        <w:rPr>
          <w:rFonts w:ascii="Times New Roman" w:hAnsi="Times New Roman" w:cs="Times New Roman"/>
        </w:rPr>
        <w:t>for</w:t>
      </w:r>
      <w:r w:rsidRPr="00D54C49">
        <w:rPr>
          <w:rFonts w:ascii="Times New Roman" w:hAnsi="Times New Roman" w:cs="Times New Roman"/>
        </w:rPr>
        <w:t xml:space="preserve"> the three locations. RNA was extracted from three </w:t>
      </w:r>
      <w:r w:rsidR="002966DF" w:rsidRPr="00D54C49">
        <w:rPr>
          <w:rFonts w:ascii="Times New Roman" w:hAnsi="Times New Roman" w:cs="Times New Roman"/>
        </w:rPr>
        <w:t>pools of 10</w:t>
      </w:r>
      <w:r w:rsidRPr="00D54C49">
        <w:rPr>
          <w:rFonts w:ascii="Times New Roman" w:hAnsi="Times New Roman" w:cs="Times New Roman"/>
        </w:rPr>
        <w:t xml:space="preserve"> female mosquitoes</w:t>
      </w:r>
      <w:r w:rsidR="005C2954" w:rsidRPr="00D54C49">
        <w:rPr>
          <w:rFonts w:ascii="Times New Roman" w:hAnsi="Times New Roman" w:cs="Times New Roman"/>
        </w:rPr>
        <w:t xml:space="preserve"> per location per phenotype: C=unexposed to insecticide</w:t>
      </w:r>
      <w:r w:rsidRPr="00D54C49">
        <w:rPr>
          <w:rFonts w:ascii="Times New Roman" w:hAnsi="Times New Roman" w:cs="Times New Roman"/>
        </w:rPr>
        <w:t xml:space="preserve">, </w:t>
      </w:r>
      <w:r w:rsidR="005C2954" w:rsidRPr="00D54C49">
        <w:rPr>
          <w:rFonts w:ascii="Times New Roman" w:hAnsi="Times New Roman" w:cs="Times New Roman"/>
        </w:rPr>
        <w:t>R=</w:t>
      </w:r>
      <w:r w:rsidRPr="00D54C49">
        <w:rPr>
          <w:rFonts w:ascii="Times New Roman" w:hAnsi="Times New Roman" w:cs="Times New Roman"/>
        </w:rPr>
        <w:t xml:space="preserve">resistant after exposure to 0.75% permethrin and </w:t>
      </w:r>
      <w:r w:rsidR="005C2954" w:rsidRPr="00D54C49">
        <w:rPr>
          <w:rFonts w:ascii="Times New Roman" w:hAnsi="Times New Roman" w:cs="Times New Roman"/>
        </w:rPr>
        <w:t>S=</w:t>
      </w:r>
      <w:r w:rsidRPr="00D54C49">
        <w:rPr>
          <w:rFonts w:ascii="Times New Roman" w:hAnsi="Times New Roman" w:cs="Times New Roman"/>
        </w:rPr>
        <w:t>susceptible</w:t>
      </w:r>
      <w:r w:rsidR="005C2954" w:rsidRPr="00D54C49">
        <w:rPr>
          <w:rFonts w:ascii="Times New Roman" w:hAnsi="Times New Roman" w:cs="Times New Roman"/>
        </w:rPr>
        <w:t xml:space="preserve"> colony Fang</w:t>
      </w:r>
      <w:r w:rsidRPr="00D54C49">
        <w:rPr>
          <w:rFonts w:ascii="Times New Roman" w:hAnsi="Times New Roman" w:cs="Times New Roman"/>
        </w:rPr>
        <w:t xml:space="preserve"> </w:t>
      </w:r>
      <w:r w:rsidRPr="00D54C49">
        <w:rPr>
          <w:rFonts w:ascii="Times New Roman" w:eastAsia="Times New Roman" w:hAnsi="Times New Roman" w:cs="Times New Roman"/>
        </w:rPr>
        <w:fldChar w:fldCharType="begin"/>
      </w:r>
      <w:r w:rsidR="00814C6A">
        <w:rPr>
          <w:rFonts w:ascii="Times New Roman" w:eastAsia="Times New Roman" w:hAnsi="Times New Roman" w:cs="Times New Roman"/>
        </w:rPr>
        <w:instrText xml:space="preserve"> ADDIN EN.CITE &lt;EndNote&gt;&lt;Cite&gt;&lt;Author&gt;Wondji&lt;/Author&gt;&lt;Year&gt;2005&lt;/Year&gt;&lt;RecNum&gt;4&lt;/RecNum&gt;&lt;DisplayText&gt;(30)&lt;/DisplayText&gt;&lt;record&gt;&lt;rec-number&gt;4&lt;/rec-number&gt;&lt;foreign-keys&gt;&lt;key app="EN" db-id="s5fwwdw0cs0w5heeve55pe56zrrwf900v0rx" timestamp="0"&gt;4&lt;/key&gt;&lt;/foreign-keys&gt;&lt;ref-type name="Journal Article"&gt;17&lt;/ref-type&gt;&lt;contributors&gt;&lt;authors&gt;&lt;author&gt;Wondji, C. S.&lt;/author&gt;&lt;author&gt;Hunt, R. H.&lt;/author&gt;&lt;author&gt;Pignatelli, P.&lt;/author&gt;&lt;author&gt;Steen, K.&lt;/author&gt;&lt;author&gt;Coetzee, M.&lt;/author&gt;&lt;author&gt;Besansky, N.&lt;/author&gt;&lt;author&gt;Lobo, N.&lt;/author&gt;&lt;author&gt;Collins, F. H.&lt;/author&gt;&lt;author&gt;Hemingway, J.&lt;/author&gt;&lt;author&gt;Ranson, H.&lt;/author&gt;&lt;/authors&gt;&lt;/contributors&gt;&lt;auth-address&gt;Liverpool School Of Tropical Medicine, Pembroke Place, Liverpool L3 5QA, UK. c.s.wondji@liverpool.ac.uk&lt;/auth-address&gt;&lt;titles&gt;&lt;title&gt;An integrated genetic and physical map for the malaria vector Anopheles funestus&lt;/title&gt;&lt;secondary-title&gt;Genetics&lt;/secondary-title&gt;&lt;/titles&gt;&lt;periodical&gt;&lt;full-title&gt;Genetics&lt;/full-title&gt;&lt;/periodical&gt;&lt;pages&gt;1779-87&lt;/pages&gt;&lt;volume&gt;171&lt;/volume&gt;&lt;number&gt;4&lt;/number&gt;&lt;dates&gt;&lt;year&gt;2005&lt;/year&gt;&lt;pub-dates&gt;&lt;date&gt;Dec&lt;/date&gt;&lt;/pub-dates&gt;&lt;/dates&gt;&lt;accession-num&gt;16143619&lt;/accession-num&gt;&lt;urls&gt;&lt;related-urls&gt;&lt;url&gt;http://www.ncbi.nlm.nih.gov/entrez/query.fcgi?cmd=Retrieve&amp;amp;db=PubMed&amp;amp;dopt=Citation&amp;amp;list_uids=16143619 &lt;/url&gt;&lt;/related-urls&gt;&lt;/urls&gt;&lt;/record&gt;&lt;/Cite&gt;&lt;/EndNote&gt;</w:instrText>
      </w:r>
      <w:r w:rsidRPr="00D54C49">
        <w:rPr>
          <w:rFonts w:ascii="Times New Roman" w:eastAsia="Times New Roman" w:hAnsi="Times New Roman" w:cs="Times New Roman"/>
        </w:rPr>
        <w:fldChar w:fldCharType="separate"/>
      </w:r>
      <w:r w:rsidR="00814C6A">
        <w:rPr>
          <w:rFonts w:ascii="Times New Roman" w:eastAsia="Times New Roman" w:hAnsi="Times New Roman" w:cs="Times New Roman"/>
          <w:noProof/>
        </w:rPr>
        <w:t>(</w:t>
      </w:r>
      <w:hyperlink w:anchor="_ENREF_30" w:tooltip="Wondji, 2005 #4" w:history="1">
        <w:r w:rsidR="00814C6A">
          <w:rPr>
            <w:rFonts w:ascii="Times New Roman" w:eastAsia="Times New Roman" w:hAnsi="Times New Roman" w:cs="Times New Roman"/>
            <w:noProof/>
          </w:rPr>
          <w:t>30</w:t>
        </w:r>
      </w:hyperlink>
      <w:r w:rsidR="00814C6A">
        <w:rPr>
          <w:rFonts w:ascii="Times New Roman" w:eastAsia="Times New Roman" w:hAnsi="Times New Roman" w:cs="Times New Roman"/>
          <w:noProof/>
        </w:rPr>
        <w:t>)</w:t>
      </w:r>
      <w:r w:rsidRPr="00D54C49">
        <w:rPr>
          <w:rFonts w:ascii="Times New Roman" w:eastAsia="Times New Roman" w:hAnsi="Times New Roman" w:cs="Times New Roman"/>
        </w:rPr>
        <w:fldChar w:fldCharType="end"/>
      </w:r>
      <w:r w:rsidR="005C2954" w:rsidRPr="00D54C49">
        <w:rPr>
          <w:rFonts w:ascii="Times New Roman" w:eastAsia="Times New Roman" w:hAnsi="Times New Roman" w:cs="Times New Roman"/>
        </w:rPr>
        <w:t>,</w:t>
      </w:r>
      <w:r w:rsidRPr="00D54C49">
        <w:rPr>
          <w:rFonts w:ascii="Times New Roman" w:eastAsia="Times New Roman" w:hAnsi="Times New Roman" w:cs="Times New Roman"/>
        </w:rPr>
        <w:t xml:space="preserve"> </w:t>
      </w:r>
      <w:r w:rsidRPr="00D54C49">
        <w:rPr>
          <w:rFonts w:ascii="Times New Roman" w:hAnsi="Times New Roman" w:cs="Times New Roman"/>
        </w:rPr>
        <w:t xml:space="preserve">using the </w:t>
      </w:r>
      <w:proofErr w:type="spellStart"/>
      <w:r w:rsidRPr="00D54C49">
        <w:rPr>
          <w:rFonts w:ascii="Times New Roman" w:hAnsi="Times New Roman" w:cs="Times New Roman"/>
        </w:rPr>
        <w:t>Picopure</w:t>
      </w:r>
      <w:proofErr w:type="spellEnd"/>
      <w:r w:rsidRPr="00D54C49">
        <w:rPr>
          <w:rFonts w:ascii="Times New Roman" w:hAnsi="Times New Roman" w:cs="Times New Roman"/>
        </w:rPr>
        <w:t xml:space="preserve"> RNA Isolation Kits (Applied Biosystems, Paisley, PA, USA). Transcription profiles where determined using </w:t>
      </w:r>
      <w:proofErr w:type="spellStart"/>
      <w:r w:rsidRPr="00D54C49">
        <w:rPr>
          <w:rFonts w:ascii="Times New Roman" w:hAnsi="Times New Roman" w:cs="Times New Roman"/>
        </w:rPr>
        <w:t>Genespring</w:t>
      </w:r>
      <w:proofErr w:type="spellEnd"/>
      <w:r w:rsidRPr="00D54C49">
        <w:rPr>
          <w:rFonts w:ascii="Times New Roman" w:hAnsi="Times New Roman" w:cs="Times New Roman"/>
        </w:rPr>
        <w:t xml:space="preserve"> GX 12.0 software. cDNA was synthesized from four biological replicates for </w:t>
      </w:r>
      <w:r w:rsidR="005C2954" w:rsidRPr="00D54C49">
        <w:rPr>
          <w:rFonts w:ascii="Times New Roman" w:hAnsi="Times New Roman" w:cs="Times New Roman"/>
        </w:rPr>
        <w:t>R, C and S</w:t>
      </w:r>
      <w:r w:rsidRPr="00D54C49">
        <w:rPr>
          <w:rFonts w:ascii="Times New Roman" w:hAnsi="Times New Roman" w:cs="Times New Roman"/>
        </w:rPr>
        <w:t xml:space="preserve"> mosquitoes per districts and carried out using methods previously published </w:t>
      </w:r>
      <w:r w:rsidRPr="00D54C49">
        <w:rPr>
          <w:rFonts w:ascii="Times New Roman" w:hAnsi="Times New Roman" w:cs="Times New Roman"/>
        </w:rPr>
        <w:fldChar w:fldCharType="begin"/>
      </w:r>
      <w:r w:rsidR="00814C6A">
        <w:rPr>
          <w:rFonts w:ascii="Times New Roman" w:hAnsi="Times New Roman" w:cs="Times New Roman"/>
        </w:rPr>
        <w:instrText xml:space="preserve"> ADDIN EN.CITE &lt;EndNote&gt;&lt;Cite&gt;&lt;Author&gt;Kwiatkowska&lt;/Author&gt;&lt;Year&gt;2013&lt;/Year&gt;&lt;RecNum&gt;1303&lt;/RecNum&gt;&lt;DisplayText&gt;(16)&lt;/DisplayText&gt;&lt;record&gt;&lt;rec-number&gt;1303&lt;/rec-number&gt;&lt;foreign-keys&gt;&lt;key app="EN" db-id="s5fwwdw0cs0w5heeve55pe56zrrwf900v0rx" timestamp="1368709906"&gt;1303&lt;/key&gt;&lt;/foreign-keys&gt;&lt;ref-type name="Journal Article"&gt;17&lt;/ref-type&gt;&lt;contributors&gt;&lt;authors&gt;&lt;author&gt;Kwiatkowska, R. M.&lt;/author&gt;&lt;author&gt;Platt, N.&lt;/author&gt;&lt;author&gt;Poupardin, R.&lt;/author&gt;&lt;author&gt;Irving, H.&lt;/author&gt;&lt;author&gt;Dabire, R. K.&lt;/author&gt;&lt;author&gt;Mitchell, S.&lt;/author&gt;&lt;author&gt;Jones, C. M.&lt;/author&gt;&lt;author&gt;Diabate, A.&lt;/author&gt;&lt;author&gt;Ranson, H.&lt;/author&gt;&lt;author&gt;Wondji, C. S.&lt;/author&gt;&lt;/authors&gt;&lt;/contributors&gt;&lt;auth-address&gt;Liverpool School of Tropical Medicine, Vector Biology Department, UK.&lt;/auth-address&gt;&lt;titles&gt;&lt;title&gt;Dissecting the mechanisms responsible for the multiple insecticide resistance phenotype in Anopheles gambiae s.s., M form, from Vallee du Kou, Burkina Faso&lt;/title&gt;&lt;secondary-title&gt;Gene&lt;/secondary-title&gt;&lt;alt-title&gt;Gene&lt;/alt-title&gt;&lt;/titles&gt;&lt;periodical&gt;&lt;full-title&gt;Gene&lt;/full-title&gt;&lt;/periodical&gt;&lt;alt-periodical&gt;&lt;full-title&gt;Gene&lt;/full-title&gt;&lt;/alt-periodical&gt;&lt;pages&gt;98-106&lt;/pages&gt;&lt;volume&gt;519&lt;/volume&gt;&lt;number&gt;1&lt;/number&gt;&lt;edition&gt;2013/02/06&lt;/edition&gt;&lt;dates&gt;&lt;year&gt;2013&lt;/year&gt;&lt;pub-dates&gt;&lt;date&gt;Apr 25&lt;/date&gt;&lt;/pub-dates&gt;&lt;/dates&gt;&lt;isbn&gt;1879-0038 (Electronic)&amp;#xD;0378-1119 (Linking)&lt;/isbn&gt;&lt;accession-num&gt;23380570&lt;/accession-num&gt;&lt;work-type&gt;Research Support, Non-U.S. Gov&amp;apos;t&lt;/work-type&gt;&lt;urls&gt;&lt;related-urls&gt;&lt;url&gt;http://www.ncbi.nlm.nih.gov/pubmed/23380570&lt;/url&gt;&lt;/related-urls&gt;&lt;/urls&gt;&lt;custom2&gt;3611593&lt;/custom2&gt;&lt;electronic-resource-num&gt;10.1016/j.gene.2013.01.036&lt;/electronic-resource-num&gt;&lt;language&gt;eng&lt;/language&gt;&lt;/record&gt;&lt;/Cite&gt;&lt;/EndNote&gt;</w:instrText>
      </w:r>
      <w:r w:rsidRPr="00D54C49">
        <w:rPr>
          <w:rFonts w:ascii="Times New Roman" w:hAnsi="Times New Roman" w:cs="Times New Roman"/>
        </w:rPr>
        <w:fldChar w:fldCharType="separate"/>
      </w:r>
      <w:r w:rsidR="00814C6A">
        <w:rPr>
          <w:rFonts w:ascii="Times New Roman" w:hAnsi="Times New Roman" w:cs="Times New Roman"/>
          <w:noProof/>
        </w:rPr>
        <w:t>(</w:t>
      </w:r>
      <w:hyperlink w:anchor="_ENREF_16" w:tooltip="Kwiatkowska, 2013 #1303" w:history="1">
        <w:r w:rsidR="00814C6A">
          <w:rPr>
            <w:rFonts w:ascii="Times New Roman" w:hAnsi="Times New Roman" w:cs="Times New Roman"/>
            <w:noProof/>
          </w:rPr>
          <w:t>16</w:t>
        </w:r>
      </w:hyperlink>
      <w:r w:rsidR="00814C6A">
        <w:rPr>
          <w:rFonts w:ascii="Times New Roman" w:hAnsi="Times New Roman" w:cs="Times New Roman"/>
          <w:noProof/>
        </w:rPr>
        <w:t>)</w:t>
      </w:r>
      <w:r w:rsidRPr="00D54C49">
        <w:rPr>
          <w:rFonts w:ascii="Times New Roman" w:hAnsi="Times New Roman" w:cs="Times New Roman"/>
        </w:rPr>
        <w:fldChar w:fldCharType="end"/>
      </w:r>
      <w:r w:rsidRPr="00D54C49">
        <w:rPr>
          <w:rFonts w:ascii="Times New Roman" w:hAnsi="Times New Roman" w:cs="Times New Roman"/>
        </w:rPr>
        <w:t>. Fold change was calculated using three technical replicates and then by normalizing with two housekeeping genes; Actin and SP7 using the 2</w:t>
      </w:r>
      <w:r w:rsidRPr="00D54C49">
        <w:rPr>
          <w:rFonts w:ascii="Times New Roman" w:hAnsi="Times New Roman" w:cs="Times New Roman"/>
          <w:vertAlign w:val="superscript"/>
        </w:rPr>
        <w:t>-ΔΔCT</w:t>
      </w:r>
      <w:r w:rsidRPr="00D54C49">
        <w:rPr>
          <w:rFonts w:ascii="Times New Roman" w:hAnsi="Times New Roman" w:cs="Times New Roman"/>
        </w:rPr>
        <w:t xml:space="preserve"> method </w:t>
      </w:r>
      <w:r w:rsidRPr="00D54C49">
        <w:rPr>
          <w:rFonts w:ascii="Times New Roman" w:hAnsi="Times New Roman" w:cs="Times New Roman"/>
        </w:rPr>
        <w:fldChar w:fldCharType="begin"/>
      </w:r>
      <w:r w:rsidR="00814C6A">
        <w:rPr>
          <w:rFonts w:ascii="Times New Roman" w:hAnsi="Times New Roman" w:cs="Times New Roman"/>
        </w:rPr>
        <w:instrText xml:space="preserve"> ADDIN EN.CITE &lt;EndNote&gt;&lt;Cite&gt;&lt;Author&gt;Schmittgen&lt;/Author&gt;&lt;Year&gt;2008&lt;/Year&gt;&lt;RecNum&gt;2320&lt;/RecNum&gt;&lt;DisplayText&gt;(31)&lt;/DisplayText&gt;&lt;record&gt;&lt;rec-number&gt;2320&lt;/rec-number&gt;&lt;foreign-keys&gt;&lt;key app="EN" db-id="0z5edttdifps0bed5ruxzpwr90wzawerf2vt" timestamp="1363598432"&gt;2320&lt;/key&gt;&lt;/foreign-keys&gt;&lt;ref-type name="Journal Article"&gt;17&lt;/ref-type&gt;&lt;contributors&gt;&lt;authors&gt;&lt;author&gt;Schmittgen, T. D.&lt;/author&gt;&lt;author&gt;Livak, K. J.&lt;/author&gt;&lt;/authors&gt;&lt;/contributors&gt;&lt;titles&gt;&lt;title&gt;Analyzing real-time PCR data by the comparative C-T method&lt;/title&gt;&lt;secondary-title&gt;Nature Protocols&lt;/secondary-title&gt;&lt;/titles&gt;&lt;periodical&gt;&lt;full-title&gt;Nature Protocols&lt;/full-title&gt;&lt;/periodical&gt;&lt;pages&gt;1101-1108&lt;/pages&gt;&lt;volume&gt;3&lt;/volume&gt;&lt;number&gt;6&lt;/number&gt;&lt;dates&gt;&lt;year&gt;2008&lt;/year&gt;&lt;/dates&gt;&lt;isbn&gt;1754-2189&lt;/isbn&gt;&lt;accession-num&gt;WOS:000258423700018&lt;/accession-num&gt;&lt;urls&gt;&lt;related-urls&gt;&lt;url&gt;&amp;lt;Go to ISI&amp;gt;://WOS:000258423700018&lt;/url&gt;&lt;/related-urls&gt;&lt;/urls&gt;&lt;electronic-resource-num&gt;10.1038/nprot.2008.73&lt;/electronic-resource-num&gt;&lt;/record&gt;&lt;/Cite&gt;&lt;/EndNote&gt;</w:instrText>
      </w:r>
      <w:r w:rsidRPr="00D54C49">
        <w:rPr>
          <w:rFonts w:ascii="Times New Roman" w:hAnsi="Times New Roman" w:cs="Times New Roman"/>
        </w:rPr>
        <w:fldChar w:fldCharType="separate"/>
      </w:r>
      <w:r w:rsidR="00814C6A">
        <w:rPr>
          <w:rFonts w:ascii="Times New Roman" w:hAnsi="Times New Roman" w:cs="Times New Roman"/>
          <w:noProof/>
        </w:rPr>
        <w:t>(</w:t>
      </w:r>
      <w:hyperlink w:anchor="_ENREF_31" w:tooltip="Schmittgen, 2008 #2320" w:history="1">
        <w:r w:rsidR="00814C6A">
          <w:rPr>
            <w:rFonts w:ascii="Times New Roman" w:hAnsi="Times New Roman" w:cs="Times New Roman"/>
            <w:noProof/>
          </w:rPr>
          <w:t>31</w:t>
        </w:r>
      </w:hyperlink>
      <w:r w:rsidR="00814C6A">
        <w:rPr>
          <w:rFonts w:ascii="Times New Roman" w:hAnsi="Times New Roman" w:cs="Times New Roman"/>
          <w:noProof/>
        </w:rPr>
        <w:t>)</w:t>
      </w:r>
      <w:r w:rsidRPr="00D54C49">
        <w:rPr>
          <w:rFonts w:ascii="Times New Roman" w:hAnsi="Times New Roman" w:cs="Times New Roman"/>
        </w:rPr>
        <w:fldChar w:fldCharType="end"/>
      </w:r>
      <w:r w:rsidRPr="00D54C49">
        <w:rPr>
          <w:rFonts w:ascii="Times New Roman" w:hAnsi="Times New Roman" w:cs="Times New Roman"/>
        </w:rPr>
        <w:t xml:space="preserve">. </w:t>
      </w:r>
    </w:p>
    <w:p w14:paraId="65760D7D" w14:textId="3FAC0A0C" w:rsidR="007309B7" w:rsidRPr="00D54C49" w:rsidRDefault="007309B7" w:rsidP="00282B88">
      <w:pPr>
        <w:spacing w:line="480" w:lineRule="auto"/>
        <w:ind w:firstLine="720"/>
        <w:jc w:val="both"/>
        <w:rPr>
          <w:rFonts w:ascii="Times New Roman" w:hAnsi="Times New Roman" w:cs="Times New Roman"/>
        </w:rPr>
      </w:pPr>
      <w:r w:rsidRPr="00D54C49">
        <w:rPr>
          <w:rFonts w:ascii="Times New Roman" w:hAnsi="Times New Roman" w:cs="Times New Roman"/>
          <w:b/>
        </w:rPr>
        <w:t xml:space="preserve">Genetic Population Structure of </w:t>
      </w:r>
      <w:r w:rsidRPr="00D54C49">
        <w:rPr>
          <w:rFonts w:ascii="Times New Roman" w:hAnsi="Times New Roman" w:cs="Times New Roman"/>
          <w:b/>
          <w:i/>
        </w:rPr>
        <w:t>An. funestus</w:t>
      </w:r>
      <w:r w:rsidRPr="00D54C49">
        <w:rPr>
          <w:rFonts w:ascii="Times New Roman" w:hAnsi="Times New Roman" w:cs="Times New Roman"/>
          <w:b/>
        </w:rPr>
        <w:t xml:space="preserve"> in southern Africa</w:t>
      </w:r>
      <w:r w:rsidRPr="00D54C49">
        <w:rPr>
          <w:rFonts w:ascii="Times New Roman" w:hAnsi="Times New Roman" w:cs="Times New Roman"/>
        </w:rPr>
        <w:t xml:space="preserve">: </w:t>
      </w:r>
      <w:r w:rsidRPr="00D54C49">
        <w:rPr>
          <w:rFonts w:ascii="Times New Roman" w:hAnsi="Times New Roman" w:cs="Times New Roman"/>
          <w:color w:val="000000"/>
        </w:rPr>
        <w:t xml:space="preserve">17 microsatellites spanning the </w:t>
      </w:r>
      <w:r w:rsidRPr="00D54C49">
        <w:rPr>
          <w:rFonts w:ascii="Times New Roman" w:hAnsi="Times New Roman" w:cs="Times New Roman"/>
          <w:i/>
          <w:color w:val="000000"/>
        </w:rPr>
        <w:t>genome</w:t>
      </w:r>
      <w:r w:rsidRPr="00D54C49">
        <w:rPr>
          <w:rFonts w:ascii="Times New Roman" w:hAnsi="Times New Roman" w:cs="Times New Roman"/>
          <w:i/>
          <w:lang w:val="en-GB"/>
        </w:rPr>
        <w:t xml:space="preserve"> were</w:t>
      </w:r>
      <w:r w:rsidRPr="00D54C49">
        <w:rPr>
          <w:rFonts w:ascii="Times New Roman" w:hAnsi="Times New Roman" w:cs="Times New Roman"/>
          <w:lang w:val="en-GB"/>
        </w:rPr>
        <w:t xml:space="preserve"> </w:t>
      </w:r>
      <w:r w:rsidR="00D54C49" w:rsidRPr="00D54C49">
        <w:rPr>
          <w:rFonts w:ascii="Times New Roman" w:hAnsi="Times New Roman" w:cs="Times New Roman"/>
          <w:lang w:val="en-GB"/>
        </w:rPr>
        <w:t>optimized and geno</w:t>
      </w:r>
      <w:r w:rsidRPr="00D54C49">
        <w:rPr>
          <w:rFonts w:ascii="Times New Roman" w:hAnsi="Times New Roman" w:cs="Times New Roman"/>
          <w:lang w:val="en-GB"/>
        </w:rPr>
        <w:t xml:space="preserve">typed </w:t>
      </w:r>
      <w:r w:rsidR="00D54C49" w:rsidRPr="00D54C49">
        <w:rPr>
          <w:rFonts w:ascii="Times New Roman" w:hAnsi="Times New Roman" w:cs="Times New Roman"/>
          <w:lang w:val="en-GB"/>
        </w:rPr>
        <w:t xml:space="preserve">into three </w:t>
      </w:r>
      <w:proofErr w:type="spellStart"/>
      <w:r w:rsidR="00D54C49" w:rsidRPr="00D54C49">
        <w:rPr>
          <w:rFonts w:ascii="Times New Roman" w:hAnsi="Times New Roman" w:cs="Times New Roman"/>
          <w:lang w:val="en-GB"/>
        </w:rPr>
        <w:t>plexes</w:t>
      </w:r>
      <w:proofErr w:type="spellEnd"/>
      <w:r w:rsidR="00D54C49" w:rsidRPr="00D54C49">
        <w:rPr>
          <w:rFonts w:ascii="Times New Roman" w:hAnsi="Times New Roman" w:cs="Times New Roman"/>
          <w:lang w:val="en-GB"/>
        </w:rPr>
        <w:t xml:space="preserve"> (</w:t>
      </w:r>
      <w:r w:rsidR="00D54C49" w:rsidRPr="00D54C49">
        <w:rPr>
          <w:rFonts w:ascii="Times New Roman" w:hAnsi="Times New Roman" w:cs="Times New Roman"/>
          <w:i/>
        </w:rPr>
        <w:t>SI Appendix,</w:t>
      </w:r>
      <w:r w:rsidR="00D54C49" w:rsidRPr="00D54C49">
        <w:rPr>
          <w:rFonts w:ascii="Times New Roman" w:hAnsi="Times New Roman" w:cs="Times New Roman"/>
        </w:rPr>
        <w:t xml:space="preserve"> </w:t>
      </w:r>
      <w:r w:rsidR="00D54C49" w:rsidRPr="00D54C49">
        <w:rPr>
          <w:rFonts w:ascii="Times New Roman" w:hAnsi="Times New Roman" w:cs="Times New Roman"/>
          <w:lang w:val="en-GB"/>
        </w:rPr>
        <w:t xml:space="preserve">Table S2) </w:t>
      </w:r>
      <w:r w:rsidRPr="00D54C49">
        <w:rPr>
          <w:rFonts w:ascii="Times New Roman" w:hAnsi="Times New Roman" w:cs="Times New Roman"/>
          <w:lang w:val="en-GB"/>
        </w:rPr>
        <w:t>for</w:t>
      </w:r>
      <w:r w:rsidRPr="00D54C49">
        <w:rPr>
          <w:rFonts w:ascii="Times New Roman" w:hAnsi="Times New Roman" w:cs="Times New Roman"/>
          <w:color w:val="000000"/>
        </w:rPr>
        <w:t xml:space="preserve"> Zambia (N=3), Malawi (N=3), a</w:t>
      </w:r>
      <w:r w:rsidR="0039206F" w:rsidRPr="00D54C49">
        <w:rPr>
          <w:rFonts w:ascii="Times New Roman" w:hAnsi="Times New Roman" w:cs="Times New Roman"/>
          <w:color w:val="000000"/>
        </w:rPr>
        <w:t>nd Mozambique (N=1)</w:t>
      </w:r>
      <w:r w:rsidRPr="00D54C49">
        <w:rPr>
          <w:rFonts w:ascii="Times New Roman" w:hAnsi="Times New Roman" w:cs="Times New Roman"/>
          <w:color w:val="000000"/>
        </w:rPr>
        <w:t xml:space="preserve">. </w:t>
      </w:r>
      <w:r w:rsidRPr="00D54C49">
        <w:rPr>
          <w:rFonts w:ascii="Times New Roman" w:hAnsi="Times New Roman" w:cs="Times New Roman"/>
          <w:lang w:val="en-GB"/>
        </w:rPr>
        <w:t xml:space="preserve">48 </w:t>
      </w:r>
      <w:proofErr w:type="spellStart"/>
      <w:r w:rsidRPr="00D54C49">
        <w:rPr>
          <w:rFonts w:ascii="Times New Roman" w:hAnsi="Times New Roman" w:cs="Times New Roman"/>
          <w:lang w:val="en-GB"/>
        </w:rPr>
        <w:t>gDNA</w:t>
      </w:r>
      <w:proofErr w:type="spellEnd"/>
      <w:r w:rsidRPr="00D54C49">
        <w:rPr>
          <w:rFonts w:ascii="Times New Roman" w:hAnsi="Times New Roman" w:cs="Times New Roman"/>
          <w:lang w:val="en-GB"/>
        </w:rPr>
        <w:t xml:space="preserve"> samples from each population (N=432) where run using the Type-it Microsatellite PCR kit</w:t>
      </w:r>
      <w:r w:rsidR="002966DF" w:rsidRPr="00D54C49">
        <w:rPr>
          <w:rFonts w:ascii="Times New Roman" w:hAnsi="Times New Roman" w:cs="Times New Roman"/>
          <w:lang w:val="en-GB"/>
        </w:rPr>
        <w:t xml:space="preserve"> (</w:t>
      </w:r>
      <w:proofErr w:type="spellStart"/>
      <w:r w:rsidR="002966DF" w:rsidRPr="00D54C49">
        <w:rPr>
          <w:rFonts w:ascii="Times New Roman" w:hAnsi="Times New Roman" w:cs="Times New Roman"/>
          <w:lang w:val="en-GB"/>
        </w:rPr>
        <w:t>Qiagen</w:t>
      </w:r>
      <w:proofErr w:type="spellEnd"/>
      <w:r w:rsidR="005C2954" w:rsidRPr="00D54C49">
        <w:rPr>
          <w:rFonts w:ascii="Times New Roman" w:hAnsi="Times New Roman" w:cs="Times New Roman"/>
          <w:lang w:val="en-GB"/>
        </w:rPr>
        <w:t xml:space="preserve">) </w:t>
      </w:r>
      <w:r w:rsidR="00B95D71" w:rsidRPr="00D54C49">
        <w:rPr>
          <w:rFonts w:ascii="Times New Roman" w:hAnsi="Times New Roman" w:cs="Times New Roman"/>
          <w:lang w:val="en-GB"/>
        </w:rPr>
        <w:t>and scored.</w:t>
      </w:r>
      <w:r w:rsidRPr="00D54C49">
        <w:rPr>
          <w:rFonts w:ascii="Times New Roman" w:hAnsi="Times New Roman" w:cs="Times New Roman"/>
          <w:lang w:val="en-GB"/>
        </w:rPr>
        <w:t xml:space="preserve"> HWE, LD, F-statistics, null-allele and </w:t>
      </w:r>
      <w:proofErr w:type="spellStart"/>
      <w:r w:rsidRPr="00D54C49">
        <w:rPr>
          <w:rFonts w:ascii="Times New Roman" w:hAnsi="Times New Roman" w:cs="Times New Roman"/>
          <w:lang w:val="en-GB"/>
        </w:rPr>
        <w:t>F</w:t>
      </w:r>
      <w:r w:rsidRPr="00D54C49">
        <w:rPr>
          <w:rFonts w:ascii="Times New Roman" w:hAnsi="Times New Roman" w:cs="Times New Roman"/>
          <w:vertAlign w:val="subscript"/>
          <w:lang w:val="en-GB"/>
        </w:rPr>
        <w:t>st</w:t>
      </w:r>
      <w:proofErr w:type="spellEnd"/>
      <w:r w:rsidR="002966DF" w:rsidRPr="00D54C49">
        <w:rPr>
          <w:rFonts w:ascii="Times New Roman" w:hAnsi="Times New Roman" w:cs="Times New Roman"/>
          <w:vertAlign w:val="subscript"/>
          <w:lang w:val="en-GB"/>
        </w:rPr>
        <w:t xml:space="preserve"> </w:t>
      </w:r>
      <w:r w:rsidR="003728ED" w:rsidRPr="00D54C49">
        <w:rPr>
          <w:rFonts w:ascii="Times New Roman" w:hAnsi="Times New Roman" w:cs="Times New Roman"/>
          <w:lang w:val="en-GB"/>
        </w:rPr>
        <w:t>were</w:t>
      </w:r>
      <w:r w:rsidR="002966DF" w:rsidRPr="00D54C49">
        <w:rPr>
          <w:rFonts w:ascii="Times New Roman" w:hAnsi="Times New Roman" w:cs="Times New Roman"/>
          <w:lang w:val="en-GB"/>
        </w:rPr>
        <w:t xml:space="preserve"> determined</w:t>
      </w:r>
      <w:r w:rsidRPr="00D54C49">
        <w:rPr>
          <w:rFonts w:ascii="Times New Roman" w:hAnsi="Times New Roman" w:cs="Times New Roman"/>
          <w:vertAlign w:val="subscript"/>
          <w:lang w:val="en-GB"/>
        </w:rPr>
        <w:t xml:space="preserve"> </w:t>
      </w:r>
      <w:r w:rsidRPr="00D54C49">
        <w:rPr>
          <w:rFonts w:ascii="Times New Roman" w:hAnsi="Times New Roman" w:cs="Times New Roman"/>
          <w:lang w:val="en-GB"/>
        </w:rPr>
        <w:t xml:space="preserve">using GENEPOP 4.0.10 </w:t>
      </w:r>
      <w:r w:rsidRPr="00D54C49">
        <w:rPr>
          <w:rFonts w:ascii="Times New Roman" w:hAnsi="Times New Roman" w:cs="Times New Roman"/>
          <w:lang w:val="en-GB"/>
        </w:rPr>
        <w:fldChar w:fldCharType="begin"/>
      </w:r>
      <w:r w:rsidR="00814C6A">
        <w:rPr>
          <w:rFonts w:ascii="Times New Roman" w:hAnsi="Times New Roman" w:cs="Times New Roman"/>
          <w:lang w:val="en-GB"/>
        </w:rPr>
        <w:instrText xml:space="preserve"> ADDIN EN.CITE &lt;EndNote&gt;&lt;Cite&gt;&lt;Author&gt;Rousset&lt;/Author&gt;&lt;Year&gt;2008&lt;/Year&gt;&lt;RecNum&gt;4038&lt;/RecNum&gt;&lt;DisplayText&gt;(32)&lt;/DisplayText&gt;&lt;record&gt;&lt;rec-number&gt;4038&lt;/rec-number&gt;&lt;foreign-keys&gt;&lt;key app="EN" db-id="z95pt5w9dazezped52c5ddfsewewxrsz9aze"&gt;4038&lt;/key&gt;&lt;/foreign-keys&gt;&lt;ref-type name="Journal Article"&gt;17&lt;/ref-type&gt;&lt;contributors&gt;&lt;authors&gt;&lt;author&gt;Rousset, F.&lt;/author&gt;&lt;/authors&gt;&lt;/contributors&gt;&lt;auth-address&gt;Institut des Sciences de l&amp;apos;Evolution (UM2-CNRS), Universite Montpellier 2, Place Eugene Bataillon, CC 065, 34095 Montpellier cedex 5, France.&lt;/auth-address&gt;&lt;titles&gt;&lt;title&gt;genepop&amp;apos;007: a complete re-implementation of the genepop software for Windows and Linux&lt;/title&gt;&lt;secondary-title&gt;Molecular ecology resources&lt;/secondary-title&gt;&lt;alt-title&gt;Mol Ecol Resour&lt;/alt-title&gt;&lt;/titles&gt;&lt;periodical&gt;&lt;full-title&gt;Molecular ecology resources&lt;/full-title&gt;&lt;abbr-1&gt;Mol Ecol Resour&lt;/abbr-1&gt;&lt;/periodical&gt;&lt;alt-periodical&gt;&lt;full-title&gt;Molecular ecology resources&lt;/full-title&gt;&lt;abbr-1&gt;Mol Ecol Resour&lt;/abbr-1&gt;&lt;/alt-periodical&gt;&lt;pages&gt;103-6&lt;/pages&gt;&lt;volume&gt;8&lt;/volume&gt;&lt;number&gt;1&lt;/number&gt;&lt;edition&gt;2008/01/01&lt;/edition&gt;&lt;dates&gt;&lt;year&gt;2008&lt;/year&gt;&lt;pub-dates&gt;&lt;date&gt;Jan&lt;/date&gt;&lt;/pub-dates&gt;&lt;/dates&gt;&lt;isbn&gt;1755-098X (Print)&amp;#xD;1755-098X (Linking)&lt;/isbn&gt;&lt;accession-num&gt;21585727&lt;/accession-num&gt;&lt;urls&gt;&lt;related-urls&gt;&lt;url&gt;http://www.ncbi.nlm.nih.gov/pubmed/21585727&lt;/url&gt;&lt;/related-urls&gt;&lt;/urls&gt;&lt;electronic-resource-num&gt;10.1111/j.1471-8286.2007.01931.x&lt;/electronic-resource-num&gt;&lt;language&gt;eng&lt;/language&gt;&lt;/record&gt;&lt;/Cite&gt;&lt;/EndNote&gt;</w:instrText>
      </w:r>
      <w:r w:rsidRPr="00D54C49">
        <w:rPr>
          <w:rFonts w:ascii="Times New Roman" w:hAnsi="Times New Roman" w:cs="Times New Roman"/>
          <w:lang w:val="en-GB"/>
        </w:rPr>
        <w:fldChar w:fldCharType="separate"/>
      </w:r>
      <w:r w:rsidR="00814C6A">
        <w:rPr>
          <w:rFonts w:ascii="Times New Roman" w:hAnsi="Times New Roman" w:cs="Times New Roman"/>
          <w:noProof/>
          <w:lang w:val="en-GB"/>
        </w:rPr>
        <w:t>(</w:t>
      </w:r>
      <w:hyperlink w:anchor="_ENREF_32" w:tooltip="Rousset, 2008 #4038" w:history="1">
        <w:r w:rsidR="00814C6A">
          <w:rPr>
            <w:rFonts w:ascii="Times New Roman" w:hAnsi="Times New Roman" w:cs="Times New Roman"/>
            <w:noProof/>
            <w:lang w:val="en-GB"/>
          </w:rPr>
          <w:t>32</w:t>
        </w:r>
      </w:hyperlink>
      <w:r w:rsidR="00814C6A">
        <w:rPr>
          <w:rFonts w:ascii="Times New Roman" w:hAnsi="Times New Roman" w:cs="Times New Roman"/>
          <w:noProof/>
          <w:lang w:val="en-GB"/>
        </w:rPr>
        <w:t>)</w:t>
      </w:r>
      <w:r w:rsidRPr="00D54C49">
        <w:rPr>
          <w:rFonts w:ascii="Times New Roman" w:hAnsi="Times New Roman" w:cs="Times New Roman"/>
          <w:lang w:val="en-GB"/>
        </w:rPr>
        <w:fldChar w:fldCharType="end"/>
      </w:r>
      <w:r w:rsidRPr="00D54C49">
        <w:rPr>
          <w:rFonts w:ascii="Times New Roman" w:hAnsi="Times New Roman" w:cs="Times New Roman"/>
          <w:lang w:val="en-GB"/>
        </w:rPr>
        <w:t xml:space="preserve">. Bayesian analysis of population structure was generated using the program STRUCTUREv2 </w:t>
      </w:r>
      <w:r w:rsidRPr="00D54C49">
        <w:rPr>
          <w:rFonts w:ascii="Times New Roman" w:hAnsi="Times New Roman" w:cs="Times New Roman"/>
          <w:lang w:val="en-GB"/>
        </w:rPr>
        <w:fldChar w:fldCharType="begin"/>
      </w:r>
      <w:r w:rsidR="00814C6A">
        <w:rPr>
          <w:rFonts w:ascii="Times New Roman" w:hAnsi="Times New Roman" w:cs="Times New Roman"/>
          <w:lang w:val="en-GB"/>
        </w:rPr>
        <w:instrText xml:space="preserve"> ADDIN EN.CITE &lt;EndNote&gt;&lt;Cite&gt;&lt;Author&gt;Pritchard&lt;/Author&gt;&lt;Year&gt;2000&lt;/Year&gt;&lt;RecNum&gt;522&lt;/RecNum&gt;&lt;DisplayText&gt;(33)&lt;/DisplayText&gt;&lt;record&gt;&lt;rec-number&gt;522&lt;/rec-number&gt;&lt;foreign-keys&gt;&lt;key app="EN" db-id="s5fwwdw0cs0w5heeve55pe56zrrwf900v0rx" timestamp="0"&gt;522&lt;/key&gt;&lt;/foreign-keys&gt;&lt;ref-type name="Journal Article"&gt;17&lt;/ref-type&gt;&lt;contributors&gt;&lt;authors&gt;&lt;author&gt;Pritchard, J. K.&lt;/author&gt;&lt;author&gt;Stephens, M.&lt;/author&gt;&lt;author&gt;Donnelly, P.&lt;/author&gt;&lt;/authors&gt;&lt;/contributors&gt;&lt;auth-address&gt;Department of Statistics, University of Oxford, United Kingdom. pritch@tats.ox.ac.uk&lt;/auth-address&gt;&lt;titles&gt;&lt;title&gt;Inference of population structure using multilocus genotype data&lt;/title&gt;&lt;secondary-title&gt;Genetics&lt;/secondary-title&gt;&lt;/titles&gt;&lt;periodical&gt;&lt;full-title&gt;Genetics&lt;/full-title&gt;&lt;/periodical&gt;&lt;pages&gt;945-59&lt;/pages&gt;&lt;volume&gt;155&lt;/volume&gt;&lt;number&gt;2&lt;/number&gt;&lt;keywords&gt;&lt;keyword&gt;Algorithms&lt;/keyword&gt;&lt;keyword&gt;Cluster Analysis&lt;/keyword&gt;&lt;keyword&gt;*Genetics, Population&lt;/keyword&gt;&lt;keyword&gt;Genotype&lt;/keyword&gt;&lt;keyword&gt;Humans&lt;/keyword&gt;&lt;keyword&gt;Models, Genetic&lt;/keyword&gt;&lt;/keywords&gt;&lt;dates&gt;&lt;year&gt;2000&lt;/year&gt;&lt;pub-dates&gt;&lt;date&gt;Jun&lt;/date&gt;&lt;/pub-dates&gt;&lt;/dates&gt;&lt;accession-num&gt;10835412&lt;/accession-num&gt;&lt;urls&gt;&lt;related-urls&gt;&lt;url&gt;http://www.ncbi.nlm.nih.gov/entrez/query.fcgi?cmd=Retrieve&amp;amp;db=PubMed&amp;amp;dopt=Citation&amp;amp;list_uids=10835412 &lt;/url&gt;&lt;/related-urls&gt;&lt;/urls&gt;&lt;/record&gt;&lt;/Cite&gt;&lt;/EndNote&gt;</w:instrText>
      </w:r>
      <w:r w:rsidRPr="00D54C49">
        <w:rPr>
          <w:rFonts w:ascii="Times New Roman" w:hAnsi="Times New Roman" w:cs="Times New Roman"/>
          <w:lang w:val="en-GB"/>
        </w:rPr>
        <w:fldChar w:fldCharType="separate"/>
      </w:r>
      <w:r w:rsidR="00814C6A">
        <w:rPr>
          <w:rFonts w:ascii="Times New Roman" w:hAnsi="Times New Roman" w:cs="Times New Roman"/>
          <w:noProof/>
          <w:lang w:val="en-GB"/>
        </w:rPr>
        <w:t>(</w:t>
      </w:r>
      <w:hyperlink w:anchor="_ENREF_33" w:tooltip="Pritchard, 2000 #522" w:history="1">
        <w:r w:rsidR="00814C6A">
          <w:rPr>
            <w:rFonts w:ascii="Times New Roman" w:hAnsi="Times New Roman" w:cs="Times New Roman"/>
            <w:noProof/>
            <w:lang w:val="en-GB"/>
          </w:rPr>
          <w:t>33</w:t>
        </w:r>
      </w:hyperlink>
      <w:r w:rsidR="00814C6A">
        <w:rPr>
          <w:rFonts w:ascii="Times New Roman" w:hAnsi="Times New Roman" w:cs="Times New Roman"/>
          <w:noProof/>
          <w:lang w:val="en-GB"/>
        </w:rPr>
        <w:t>)</w:t>
      </w:r>
      <w:r w:rsidRPr="00D54C49">
        <w:rPr>
          <w:rFonts w:ascii="Times New Roman" w:hAnsi="Times New Roman" w:cs="Times New Roman"/>
          <w:lang w:val="en-GB"/>
        </w:rPr>
        <w:fldChar w:fldCharType="end"/>
      </w:r>
      <w:r w:rsidRPr="00D54C49">
        <w:rPr>
          <w:rFonts w:ascii="Times New Roman" w:hAnsi="Times New Roman" w:cs="Times New Roman"/>
          <w:lang w:val="en-GB"/>
        </w:rPr>
        <w:t xml:space="preserve">. The genetic distance </w:t>
      </w:r>
      <w:r w:rsidRPr="00D54C49">
        <w:rPr>
          <w:rFonts w:ascii="Times New Roman" w:hAnsi="Times New Roman" w:cs="Times New Roman"/>
          <w:lang w:val="en-GB"/>
        </w:rPr>
        <w:lastRenderedPageBreak/>
        <w:t xml:space="preserve">(determined by pairwise </w:t>
      </w:r>
      <w:proofErr w:type="spellStart"/>
      <w:r w:rsidRPr="00D54C49">
        <w:rPr>
          <w:rFonts w:ascii="Times New Roman" w:hAnsi="Times New Roman" w:cs="Times New Roman"/>
          <w:lang w:val="en-GB"/>
        </w:rPr>
        <w:t>Fst</w:t>
      </w:r>
      <w:proofErr w:type="spellEnd"/>
      <w:r w:rsidRPr="00D54C49">
        <w:rPr>
          <w:rFonts w:ascii="Times New Roman" w:hAnsi="Times New Roman" w:cs="Times New Roman"/>
          <w:lang w:val="en-GB"/>
        </w:rPr>
        <w:t xml:space="preserve"> scores)</w:t>
      </w:r>
      <w:r w:rsidR="00B95D71" w:rsidRPr="00D54C49">
        <w:rPr>
          <w:rFonts w:ascii="Times New Roman" w:hAnsi="Times New Roman" w:cs="Times New Roman"/>
          <w:lang w:val="en-GB"/>
        </w:rPr>
        <w:t xml:space="preserve"> was</w:t>
      </w:r>
      <w:r w:rsidRPr="00D54C49">
        <w:rPr>
          <w:rFonts w:ascii="Times New Roman" w:hAnsi="Times New Roman" w:cs="Times New Roman"/>
          <w:lang w:val="en-GB"/>
        </w:rPr>
        <w:t xml:space="preserve"> compared to geographical distance using Isolation by Distance </w:t>
      </w:r>
      <w:r w:rsidRPr="00D54C49">
        <w:rPr>
          <w:rFonts w:ascii="Times New Roman" w:hAnsi="Times New Roman" w:cs="Times New Roman"/>
          <w:lang w:val="en-GB"/>
        </w:rPr>
        <w:fldChar w:fldCharType="begin"/>
      </w:r>
      <w:r w:rsidR="00814C6A">
        <w:rPr>
          <w:rFonts w:ascii="Times New Roman" w:hAnsi="Times New Roman" w:cs="Times New Roman"/>
          <w:lang w:val="en-GB"/>
        </w:rPr>
        <w:instrText xml:space="preserve"> ADDIN EN.CITE &lt;EndNote&gt;&lt;Cite&gt;&lt;Author&gt;Jensen&lt;/Author&gt;&lt;Year&gt;2005&lt;/Year&gt;&lt;RecNum&gt;6838&lt;/RecNum&gt;&lt;DisplayText&gt;(34)&lt;/DisplayText&gt;&lt;record&gt;&lt;rec-number&gt;6838&lt;/rec-number&gt;&lt;foreign-keys&gt;&lt;key app="EN" db-id="z95pt5w9dazezped52c5ddfsewewxrsz9aze"&gt;6838&lt;/key&gt;&lt;/foreign-keys&gt;&lt;ref-type name="Journal Article"&gt;17&lt;/ref-type&gt;&lt;contributors&gt;&lt;authors&gt;&lt;author&gt;Jensen, J. L.&lt;/author&gt;&lt;author&gt;Bohonak, A. J.&lt;/author&gt;&lt;author&gt;Kelley, S. T.&lt;/author&gt;&lt;/authors&gt;&lt;/contributors&gt;&lt;auth-address&gt;High Tech High, 2861 Womble Road, San Diego, CA 92106-6025, USA. jljensen@stanford.edu &amp;lt;jljensen@stanford.edu&amp;gt;&lt;/auth-address&gt;&lt;titles&gt;&lt;title&gt;Isolation by distance, web service&lt;/title&gt;&lt;secondary-title&gt;BMC genetics&lt;/secondary-title&gt;&lt;alt-title&gt;BMC Genet&lt;/alt-title&gt;&lt;/titles&gt;&lt;periodical&gt;&lt;full-title&gt;BMC genetics&lt;/full-title&gt;&lt;abbr-1&gt;BMC Genet&lt;/abbr-1&gt;&lt;/periodical&gt;&lt;alt-periodical&gt;&lt;full-title&gt;BMC genetics&lt;/full-title&gt;&lt;abbr-1&gt;BMC Genet&lt;/abbr-1&gt;&lt;/alt-periodical&gt;&lt;pages&gt;13&lt;/pages&gt;&lt;volume&gt;6&lt;/volume&gt;&lt;edition&gt;2005/03/12&lt;/edition&gt;&lt;keywords&gt;&lt;keyword&gt;Computer Graphics&lt;/keyword&gt;&lt;keyword&gt;Genetics, Population/*methods/statistics &amp;amp; numerical data&lt;/keyword&gt;&lt;keyword&gt;Geography&lt;/keyword&gt;&lt;keyword&gt;Humans&lt;/keyword&gt;&lt;keyword&gt;Internet&lt;/keyword&gt;&lt;keyword&gt;Models, Genetic&lt;/keyword&gt;&lt;keyword&gt;*User-Computer Interface&lt;/keyword&gt;&lt;/keywords&gt;&lt;dates&gt;&lt;year&gt;2005&lt;/year&gt;&lt;/dates&gt;&lt;isbn&gt;1471-2156 (Electronic)&amp;#xD;1471-2156 (Linking)&lt;/isbn&gt;&lt;accession-num&gt;15760479&lt;/accession-num&gt;&lt;urls&gt;&lt;related-urls&gt;&lt;url&gt;http://www.ncbi.nlm.nih.gov/pubmed/15760479&lt;/url&gt;&lt;/related-urls&gt;&lt;/urls&gt;&lt;custom2&gt;1079815&lt;/custom2&gt;&lt;electronic-resource-num&gt;10.1186/1471-2156-6-13&lt;/electronic-resource-num&gt;&lt;language&gt;eng&lt;/language&gt;&lt;/record&gt;&lt;/Cite&gt;&lt;/EndNote&gt;</w:instrText>
      </w:r>
      <w:r w:rsidRPr="00D54C49">
        <w:rPr>
          <w:rFonts w:ascii="Times New Roman" w:hAnsi="Times New Roman" w:cs="Times New Roman"/>
          <w:lang w:val="en-GB"/>
        </w:rPr>
        <w:fldChar w:fldCharType="separate"/>
      </w:r>
      <w:r w:rsidR="00814C6A">
        <w:rPr>
          <w:rFonts w:ascii="Times New Roman" w:hAnsi="Times New Roman" w:cs="Times New Roman"/>
          <w:noProof/>
          <w:lang w:val="en-GB"/>
        </w:rPr>
        <w:t>(</w:t>
      </w:r>
      <w:hyperlink w:anchor="_ENREF_34" w:tooltip="Jensen, 2005 #6838" w:history="1">
        <w:r w:rsidR="00814C6A">
          <w:rPr>
            <w:rFonts w:ascii="Times New Roman" w:hAnsi="Times New Roman" w:cs="Times New Roman"/>
            <w:noProof/>
            <w:lang w:val="en-GB"/>
          </w:rPr>
          <w:t>34</w:t>
        </w:r>
      </w:hyperlink>
      <w:r w:rsidR="00814C6A">
        <w:rPr>
          <w:rFonts w:ascii="Times New Roman" w:hAnsi="Times New Roman" w:cs="Times New Roman"/>
          <w:noProof/>
          <w:lang w:val="en-GB"/>
        </w:rPr>
        <w:t>)</w:t>
      </w:r>
      <w:r w:rsidRPr="00D54C49">
        <w:rPr>
          <w:rFonts w:ascii="Times New Roman" w:hAnsi="Times New Roman" w:cs="Times New Roman"/>
          <w:lang w:val="en-GB"/>
        </w:rPr>
        <w:fldChar w:fldCharType="end"/>
      </w:r>
      <w:r w:rsidRPr="00D54C49">
        <w:rPr>
          <w:rFonts w:ascii="Times New Roman" w:hAnsi="Times New Roman" w:cs="Times New Roman"/>
          <w:lang w:val="en-GB"/>
        </w:rPr>
        <w:t xml:space="preserve">. </w:t>
      </w:r>
    </w:p>
    <w:p w14:paraId="4CDCF483" w14:textId="1FB10D73" w:rsidR="005C2954" w:rsidRPr="00D54C49" w:rsidRDefault="007309B7" w:rsidP="00282B88">
      <w:pPr>
        <w:spacing w:line="480" w:lineRule="auto"/>
        <w:ind w:firstLine="720"/>
        <w:jc w:val="both"/>
        <w:rPr>
          <w:rFonts w:ascii="Times New Roman" w:hAnsi="Times New Roman" w:cs="Times New Roman"/>
        </w:rPr>
      </w:pPr>
      <w:r w:rsidRPr="00D54C49">
        <w:rPr>
          <w:rFonts w:ascii="Times New Roman" w:hAnsi="Times New Roman" w:cs="Times New Roman"/>
          <w:b/>
        </w:rPr>
        <w:t xml:space="preserve">Genetic variability of candidate genes: </w:t>
      </w:r>
      <w:r w:rsidRPr="00D54C49">
        <w:rPr>
          <w:rFonts w:ascii="Times New Roman" w:hAnsi="Times New Roman" w:cs="Times New Roman"/>
        </w:rPr>
        <w:t xml:space="preserve">For the resistance genes of interest, </w:t>
      </w:r>
      <w:r w:rsidRPr="00D54C49">
        <w:rPr>
          <w:rFonts w:ascii="Times New Roman" w:hAnsi="Times New Roman" w:cs="Times New Roman"/>
          <w:i/>
        </w:rPr>
        <w:t xml:space="preserve">CYP6P9a, CYP6P9b </w:t>
      </w:r>
      <w:r w:rsidRPr="00D54C49">
        <w:rPr>
          <w:rFonts w:ascii="Times New Roman" w:hAnsi="Times New Roman" w:cs="Times New Roman"/>
        </w:rPr>
        <w:t>and</w:t>
      </w:r>
      <w:r w:rsidRPr="00D54C49">
        <w:rPr>
          <w:rFonts w:ascii="Times New Roman" w:hAnsi="Times New Roman" w:cs="Times New Roman"/>
          <w:i/>
        </w:rPr>
        <w:t xml:space="preserve"> CYP6M7, </w:t>
      </w:r>
      <w:r w:rsidRPr="00D54C49">
        <w:rPr>
          <w:rFonts w:ascii="Times New Roman" w:hAnsi="Times New Roman" w:cs="Times New Roman"/>
        </w:rPr>
        <w:t xml:space="preserve">the </w:t>
      </w:r>
      <w:r w:rsidR="005222DD" w:rsidRPr="00D54C49">
        <w:rPr>
          <w:rFonts w:ascii="Times New Roman" w:hAnsi="Times New Roman" w:cs="Times New Roman"/>
        </w:rPr>
        <w:t>full-length</w:t>
      </w:r>
      <w:r w:rsidRPr="00D54C49">
        <w:rPr>
          <w:rFonts w:ascii="Times New Roman" w:hAnsi="Times New Roman" w:cs="Times New Roman"/>
        </w:rPr>
        <w:t xml:space="preserve"> coding region as well as the 5’ UTR were amplified</w:t>
      </w:r>
      <w:r w:rsidRPr="00D54C49">
        <w:rPr>
          <w:rFonts w:ascii="Times New Roman" w:hAnsi="Times New Roman" w:cs="Times New Roman"/>
          <w:i/>
        </w:rPr>
        <w:t xml:space="preserve"> </w:t>
      </w:r>
      <w:r w:rsidRPr="00D54C49">
        <w:rPr>
          <w:rFonts w:ascii="Times New Roman" w:hAnsi="Times New Roman" w:cs="Times New Roman"/>
        </w:rPr>
        <w:t>in all thr</w:t>
      </w:r>
      <w:r w:rsidR="005C2954" w:rsidRPr="00D54C49">
        <w:rPr>
          <w:rFonts w:ascii="Times New Roman" w:hAnsi="Times New Roman" w:cs="Times New Roman"/>
        </w:rPr>
        <w:t xml:space="preserve">ee districts in Malawi. </w:t>
      </w:r>
      <w:proofErr w:type="spellStart"/>
      <w:proofErr w:type="gramStart"/>
      <w:r w:rsidR="005C2954" w:rsidRPr="00D54C49">
        <w:rPr>
          <w:rFonts w:ascii="Times New Roman" w:hAnsi="Times New Roman" w:cs="Times New Roman"/>
        </w:rPr>
        <w:t>g</w:t>
      </w:r>
      <w:r w:rsidRPr="00D54C49">
        <w:rPr>
          <w:rFonts w:ascii="Times New Roman" w:hAnsi="Times New Roman" w:cs="Times New Roman"/>
        </w:rPr>
        <w:t>DNA</w:t>
      </w:r>
      <w:proofErr w:type="spellEnd"/>
      <w:proofErr w:type="gramEnd"/>
      <w:r w:rsidRPr="00D54C49">
        <w:rPr>
          <w:rFonts w:ascii="Times New Roman" w:hAnsi="Times New Roman" w:cs="Times New Roman"/>
        </w:rPr>
        <w:t xml:space="preserve"> was extracted on five resistant and five susceptible female F1 mosquitoes using the </w:t>
      </w:r>
      <w:proofErr w:type="spellStart"/>
      <w:r w:rsidRPr="00D54C49">
        <w:rPr>
          <w:rFonts w:ascii="Times New Roman" w:hAnsi="Times New Roman" w:cs="Times New Roman"/>
        </w:rPr>
        <w:t>Livak</w:t>
      </w:r>
      <w:proofErr w:type="spellEnd"/>
      <w:r w:rsidRPr="00D54C49">
        <w:rPr>
          <w:rFonts w:ascii="Times New Roman" w:hAnsi="Times New Roman" w:cs="Times New Roman"/>
        </w:rPr>
        <w:t xml:space="preserve"> DNA extraction method </w:t>
      </w:r>
      <w:r w:rsidR="005C2954" w:rsidRPr="00D54C49">
        <w:rPr>
          <w:rFonts w:ascii="Times New Roman" w:hAnsi="Times New Roman" w:cs="Times New Roman"/>
        </w:rPr>
        <w:t xml:space="preserve">or </w:t>
      </w:r>
      <w:proofErr w:type="spellStart"/>
      <w:r w:rsidR="005C2954" w:rsidRPr="00D54C49">
        <w:rPr>
          <w:rFonts w:ascii="Times New Roman" w:hAnsi="Times New Roman" w:cs="Times New Roman"/>
        </w:rPr>
        <w:t>DNAeasy</w:t>
      </w:r>
      <w:proofErr w:type="spellEnd"/>
      <w:r w:rsidR="005C2954" w:rsidRPr="00D54C49">
        <w:rPr>
          <w:rFonts w:ascii="Times New Roman" w:hAnsi="Times New Roman" w:cs="Times New Roman"/>
        </w:rPr>
        <w:t xml:space="preserve"> kit (</w:t>
      </w:r>
      <w:proofErr w:type="spellStart"/>
      <w:r w:rsidR="005C2954" w:rsidRPr="00D54C49">
        <w:rPr>
          <w:rFonts w:ascii="Times New Roman" w:hAnsi="Times New Roman" w:cs="Times New Roman"/>
        </w:rPr>
        <w:t>Qiagen</w:t>
      </w:r>
      <w:proofErr w:type="spellEnd"/>
      <w:r w:rsidR="005C2954" w:rsidRPr="00D54C49">
        <w:rPr>
          <w:rFonts w:ascii="Times New Roman" w:hAnsi="Times New Roman" w:cs="Times New Roman"/>
        </w:rPr>
        <w:t>)</w:t>
      </w:r>
      <w:r w:rsidR="00B95D71" w:rsidRPr="00D54C49">
        <w:rPr>
          <w:rFonts w:ascii="Times New Roman" w:hAnsi="Times New Roman" w:cs="Times New Roman"/>
        </w:rPr>
        <w:t>.</w:t>
      </w:r>
      <w:r w:rsidRPr="00D54C49">
        <w:rPr>
          <w:rFonts w:ascii="Times New Roman" w:hAnsi="Times New Roman" w:cs="Times New Roman"/>
        </w:rPr>
        <w:t xml:space="preserve"> Amplification followed </w:t>
      </w:r>
      <w:r w:rsidR="005C2954" w:rsidRPr="00D54C49">
        <w:rPr>
          <w:rFonts w:ascii="Times New Roman" w:hAnsi="Times New Roman" w:cs="Times New Roman"/>
        </w:rPr>
        <w:t xml:space="preserve">previously published </w:t>
      </w:r>
      <w:r w:rsidRPr="00D54C49">
        <w:rPr>
          <w:rFonts w:ascii="Times New Roman" w:hAnsi="Times New Roman" w:cs="Times New Roman"/>
        </w:rPr>
        <w:t>methods</w:t>
      </w:r>
      <w:r w:rsidR="0070256E" w:rsidRPr="00D54C49">
        <w:rPr>
          <w:rFonts w:ascii="Times New Roman" w:hAnsi="Times New Roman" w:cs="Times New Roman"/>
        </w:rPr>
        <w:t xml:space="preserve"> (6</w:t>
      </w:r>
      <w:r w:rsidR="00A02ADC" w:rsidRPr="00D54C49">
        <w:rPr>
          <w:rFonts w:ascii="Times New Roman" w:hAnsi="Times New Roman" w:cs="Times New Roman"/>
        </w:rPr>
        <w:t>)</w:t>
      </w:r>
      <w:r w:rsidRPr="00D54C49">
        <w:rPr>
          <w:rFonts w:ascii="Times New Roman" w:hAnsi="Times New Roman" w:cs="Times New Roman"/>
        </w:rPr>
        <w:t xml:space="preserve">. Aligned sequences were haplotype phased, the coding regions were defined using </w:t>
      </w:r>
      <w:proofErr w:type="spellStart"/>
      <w:r w:rsidRPr="00D54C49">
        <w:rPr>
          <w:rFonts w:ascii="Times New Roman" w:hAnsi="Times New Roman" w:cs="Times New Roman"/>
        </w:rPr>
        <w:t>Blastx</w:t>
      </w:r>
      <w:proofErr w:type="spellEnd"/>
      <w:r w:rsidRPr="00D54C49">
        <w:rPr>
          <w:rFonts w:ascii="Times New Roman" w:hAnsi="Times New Roman" w:cs="Times New Roman"/>
        </w:rPr>
        <w:t xml:space="preserve">, and genetic parameters were determined using </w:t>
      </w:r>
      <w:proofErr w:type="spellStart"/>
      <w:r w:rsidRPr="00D54C49">
        <w:rPr>
          <w:rFonts w:ascii="Times New Roman" w:hAnsi="Times New Roman" w:cs="Times New Roman"/>
        </w:rPr>
        <w:t>dnaSP</w:t>
      </w:r>
      <w:proofErr w:type="spellEnd"/>
      <w:r w:rsidRPr="00D54C49">
        <w:rPr>
          <w:rFonts w:ascii="Times New Roman" w:hAnsi="Times New Roman" w:cs="Times New Roman"/>
        </w:rPr>
        <w:t xml:space="preserve"> 5.1 </w:t>
      </w:r>
      <w:r w:rsidRPr="00D54C49">
        <w:rPr>
          <w:rFonts w:ascii="Times New Roman" w:hAnsi="Times New Roman" w:cs="Times New Roman"/>
        </w:rPr>
        <w:fldChar w:fldCharType="begin"/>
      </w:r>
      <w:r w:rsidR="00814C6A">
        <w:rPr>
          <w:rFonts w:ascii="Times New Roman" w:hAnsi="Times New Roman" w:cs="Times New Roman"/>
        </w:rPr>
        <w:instrText xml:space="preserve"> ADDIN EN.CITE &lt;EndNote&gt;&lt;Cite&gt;&lt;Author&gt;Rozas&lt;/Author&gt;&lt;Year&gt;2009&lt;/Year&gt;&lt;RecNum&gt;741&lt;/RecNum&gt;&lt;DisplayText&gt;(35)&lt;/DisplayText&gt;&lt;record&gt;&lt;rec-number&gt;741&lt;/rec-number&gt;&lt;foreign-keys&gt;&lt;key app="EN" db-id="s5fwwdw0cs0w5heeve55pe56zrrwf900v0rx" timestamp="1273060185"&gt;741&lt;/key&gt;&lt;/foreign-keys&gt;&lt;ref-type name="Journal Article"&gt;17&lt;/ref-type&gt;&lt;contributors&gt;&lt;authors&gt;&lt;author&gt;Rozas, J.&lt;/author&gt;&lt;/authors&gt;&lt;/contributors&gt;&lt;auth-address&gt;Departament de Genetica, Facultat de Biologia, Universitat de Barcelona, Barcelona, Spain.&lt;/auth-address&gt;&lt;titles&gt;&lt;title&gt;DNA sequence polymorphism analysis using DnaSP&lt;/title&gt;&lt;secondary-title&gt;Methods Mol Biol&lt;/secondary-title&gt;&lt;/titles&gt;&lt;periodical&gt;&lt;full-title&gt;Methods Mol Biol&lt;/full-title&gt;&lt;/periodical&gt;&lt;pages&gt;337-50&lt;/pages&gt;&lt;volume&gt;537&lt;/volume&gt;&lt;edition&gt;2009/04/21&lt;/edition&gt;&lt;keywords&gt;&lt;keyword&gt;Base Sequence&lt;/keyword&gt;&lt;keyword&gt;Computational Biology/*methods&lt;/keyword&gt;&lt;keyword&gt;Polymorphism, Genetic/*genetics&lt;/keyword&gt;&lt;keyword&gt;Sequence Alignment/methods&lt;/keyword&gt;&lt;keyword&gt;Sequence Analysis, DNA/*methods&lt;/keyword&gt;&lt;keyword&gt;*Software&lt;/keyword&gt;&lt;keyword&gt;User-Computer Interface&lt;/keyword&gt;&lt;/keywords&gt;&lt;dates&gt;&lt;year&gt;2009&lt;/year&gt;&lt;/dates&gt;&lt;isbn&gt;1064-3745 (Print)&amp;#xD;1064-3745 (Linking)&lt;/isbn&gt;&lt;accession-num&gt;19378153&lt;/accession-num&gt;&lt;urls&gt;&lt;related-urls&gt;&lt;url&gt;http://www.ncbi.nlm.nih.gov/entrez/query.fcgi?cmd=Retrieve&amp;amp;db=PubMed&amp;amp;dopt=Citation&amp;amp;list_uids=19378153&lt;/url&gt;&lt;/related-urls&gt;&lt;/urls&gt;&lt;electronic-resource-num&gt;10.1007/978-1-59745-251-9_17&lt;/electronic-resource-num&gt;&lt;language&gt;eng&lt;/language&gt;&lt;/record&gt;&lt;/Cite&gt;&lt;/EndNote&gt;</w:instrText>
      </w:r>
      <w:r w:rsidRPr="00D54C49">
        <w:rPr>
          <w:rFonts w:ascii="Times New Roman" w:hAnsi="Times New Roman" w:cs="Times New Roman"/>
        </w:rPr>
        <w:fldChar w:fldCharType="separate"/>
      </w:r>
      <w:r w:rsidR="00814C6A">
        <w:rPr>
          <w:rFonts w:ascii="Times New Roman" w:hAnsi="Times New Roman" w:cs="Times New Roman"/>
          <w:noProof/>
        </w:rPr>
        <w:t>(</w:t>
      </w:r>
      <w:hyperlink w:anchor="_ENREF_35" w:tooltip="Rozas, 2009 #741" w:history="1">
        <w:r w:rsidR="00814C6A">
          <w:rPr>
            <w:rFonts w:ascii="Times New Roman" w:hAnsi="Times New Roman" w:cs="Times New Roman"/>
            <w:noProof/>
          </w:rPr>
          <w:t>35</w:t>
        </w:r>
      </w:hyperlink>
      <w:r w:rsidR="00814C6A">
        <w:rPr>
          <w:rFonts w:ascii="Times New Roman" w:hAnsi="Times New Roman" w:cs="Times New Roman"/>
          <w:noProof/>
        </w:rPr>
        <w:t>)</w:t>
      </w:r>
      <w:r w:rsidRPr="00D54C49">
        <w:rPr>
          <w:rFonts w:ascii="Times New Roman" w:hAnsi="Times New Roman" w:cs="Times New Roman"/>
        </w:rPr>
        <w:fldChar w:fldCharType="end"/>
      </w:r>
      <w:r w:rsidRPr="00D54C49">
        <w:rPr>
          <w:rFonts w:ascii="Times New Roman" w:hAnsi="Times New Roman" w:cs="Times New Roman"/>
        </w:rPr>
        <w:t xml:space="preserve">. </w:t>
      </w:r>
    </w:p>
    <w:p w14:paraId="2A38DBF3" w14:textId="5D451D27" w:rsidR="007309B7" w:rsidRPr="00D54C49" w:rsidRDefault="005C2954" w:rsidP="00282B88">
      <w:pPr>
        <w:spacing w:line="480" w:lineRule="auto"/>
        <w:ind w:firstLine="720"/>
        <w:jc w:val="both"/>
        <w:rPr>
          <w:rFonts w:ascii="Times New Roman" w:hAnsi="Times New Roman" w:cs="Times New Roman"/>
          <w:b/>
        </w:rPr>
      </w:pPr>
      <w:r w:rsidRPr="00D54C49">
        <w:rPr>
          <w:rFonts w:ascii="Times New Roman" w:hAnsi="Times New Roman" w:cs="Times New Roman"/>
        </w:rPr>
        <w:t>Full</w:t>
      </w:r>
      <w:r w:rsidR="007309B7" w:rsidRPr="00D54C49">
        <w:rPr>
          <w:rFonts w:ascii="Times New Roman" w:hAnsi="Times New Roman" w:cs="Times New Roman"/>
        </w:rPr>
        <w:t xml:space="preserve"> analysis is detailed in </w:t>
      </w:r>
      <w:r w:rsidR="007309B7" w:rsidRPr="00D54C49">
        <w:rPr>
          <w:rFonts w:ascii="Times New Roman" w:hAnsi="Times New Roman" w:cs="Times New Roman"/>
          <w:i/>
        </w:rPr>
        <w:t>SI Appendix, Material and Methods</w:t>
      </w:r>
      <w:r w:rsidR="007309B7" w:rsidRPr="00D54C49">
        <w:rPr>
          <w:rFonts w:ascii="Times New Roman" w:hAnsi="Times New Roman" w:cs="Times New Roman"/>
        </w:rPr>
        <w:t xml:space="preserve">. All DNA sequences in this study have been deposited in </w:t>
      </w:r>
      <w:r w:rsidRPr="00D54C49">
        <w:rPr>
          <w:rFonts w:ascii="Times New Roman" w:hAnsi="Times New Roman" w:cs="Times New Roman"/>
        </w:rPr>
        <w:t xml:space="preserve">the </w:t>
      </w:r>
      <w:proofErr w:type="spellStart"/>
      <w:r w:rsidRPr="00D54C49">
        <w:rPr>
          <w:rFonts w:ascii="Times New Roman" w:hAnsi="Times New Roman" w:cs="Times New Roman"/>
        </w:rPr>
        <w:t>GenBank</w:t>
      </w:r>
      <w:proofErr w:type="spellEnd"/>
      <w:r w:rsidRPr="00D54C49">
        <w:rPr>
          <w:rFonts w:ascii="Times New Roman" w:hAnsi="Times New Roman" w:cs="Times New Roman"/>
        </w:rPr>
        <w:t xml:space="preserve"> database (</w:t>
      </w:r>
      <w:r w:rsidR="007309B7" w:rsidRPr="00D54C49">
        <w:rPr>
          <w:rFonts w:ascii="Times New Roman" w:hAnsi="Times New Roman" w:cs="Times New Roman"/>
        </w:rPr>
        <w:t>KP984806-KP984983)</w:t>
      </w:r>
      <w:r w:rsidRPr="00D54C49">
        <w:rPr>
          <w:rFonts w:ascii="Times New Roman" w:hAnsi="Times New Roman" w:cs="Times New Roman"/>
        </w:rPr>
        <w:t xml:space="preserve"> and all</w:t>
      </w:r>
      <w:r w:rsidR="007309B7" w:rsidRPr="00D54C49">
        <w:rPr>
          <w:rFonts w:ascii="Times New Roman" w:hAnsi="Times New Roman" w:cs="Times New Roman"/>
        </w:rPr>
        <w:t xml:space="preserve"> </w:t>
      </w:r>
      <w:r w:rsidR="00292D05" w:rsidRPr="00D54C49">
        <w:rPr>
          <w:rFonts w:ascii="Times New Roman" w:hAnsi="Times New Roman" w:cs="Times New Roman"/>
        </w:rPr>
        <w:t>m</w:t>
      </w:r>
      <w:r w:rsidRPr="00D54C49">
        <w:rPr>
          <w:rFonts w:ascii="Times New Roman" w:hAnsi="Times New Roman" w:cs="Times New Roman"/>
        </w:rPr>
        <w:t>icroarray data was submitted to Array Express (</w:t>
      </w:r>
      <w:r w:rsidRPr="00D54C49">
        <w:rPr>
          <w:rFonts w:ascii="Times New Roman" w:eastAsia="Times New Roman" w:hAnsi="Times New Roman" w:cs="Times New Roman"/>
          <w:bCs/>
        </w:rPr>
        <w:t>E-MTAB-3342).</w:t>
      </w:r>
    </w:p>
    <w:p w14:paraId="625AC0AF" w14:textId="77777777" w:rsidR="007309B7" w:rsidRPr="00D54C49" w:rsidRDefault="007309B7" w:rsidP="00282B88">
      <w:pPr>
        <w:spacing w:line="480" w:lineRule="auto"/>
        <w:rPr>
          <w:rFonts w:ascii="Times New Roman" w:hAnsi="Times New Roman" w:cs="Times New Roman"/>
        </w:rPr>
      </w:pPr>
      <w:r w:rsidRPr="00D54C49">
        <w:rPr>
          <w:rFonts w:ascii="Times New Roman" w:hAnsi="Times New Roman" w:cs="Times New Roman"/>
        </w:rPr>
        <w:br w:type="page"/>
      </w:r>
    </w:p>
    <w:p w14:paraId="079648E7" w14:textId="77777777" w:rsidR="007836BF" w:rsidRPr="00D54C49" w:rsidRDefault="0082784B" w:rsidP="00282B88">
      <w:pPr>
        <w:spacing w:line="480" w:lineRule="auto"/>
        <w:rPr>
          <w:rFonts w:ascii="Times New Roman" w:hAnsi="Times New Roman" w:cs="Times New Roman"/>
          <w:b/>
        </w:rPr>
      </w:pPr>
      <w:r w:rsidRPr="00D54C49">
        <w:rPr>
          <w:rFonts w:ascii="Times New Roman" w:hAnsi="Times New Roman" w:cs="Times New Roman"/>
          <w:b/>
        </w:rPr>
        <w:lastRenderedPageBreak/>
        <w:t>Acknowledgments</w:t>
      </w:r>
    </w:p>
    <w:p w14:paraId="2B777E44" w14:textId="1C7D904B" w:rsidR="00D25929" w:rsidRPr="00D54C49" w:rsidRDefault="00D25929" w:rsidP="00282B88">
      <w:pPr>
        <w:spacing w:line="480" w:lineRule="auto"/>
        <w:jc w:val="both"/>
        <w:rPr>
          <w:rFonts w:ascii="Times New Roman" w:eastAsia="MS Mincho" w:hAnsi="Times New Roman" w:cs="Times New Roman"/>
        </w:rPr>
      </w:pPr>
      <w:r w:rsidRPr="00D54C49">
        <w:rPr>
          <w:rFonts w:ascii="Times New Roman" w:eastAsia="Times New Roman" w:hAnsi="Times New Roman" w:cs="Times New Roman"/>
        </w:rPr>
        <w:t xml:space="preserve">This work was supported by a </w:t>
      </w:r>
      <w:proofErr w:type="spellStart"/>
      <w:r w:rsidRPr="00D54C49">
        <w:rPr>
          <w:rFonts w:ascii="Times New Roman" w:eastAsia="Times New Roman" w:hAnsi="Times New Roman" w:cs="Times New Roman"/>
        </w:rPr>
        <w:t>Wellcome</w:t>
      </w:r>
      <w:proofErr w:type="spellEnd"/>
      <w:r w:rsidRPr="00D54C49">
        <w:rPr>
          <w:rFonts w:ascii="Times New Roman" w:eastAsia="Times New Roman" w:hAnsi="Times New Roman" w:cs="Times New Roman"/>
        </w:rPr>
        <w:t xml:space="preserve"> Trust Research Career Development Fellowship </w:t>
      </w:r>
      <w:r w:rsidRPr="00D54C49">
        <w:rPr>
          <w:rFonts w:ascii="Times New Roman" w:hAnsi="Times New Roman" w:cs="Times New Roman"/>
        </w:rPr>
        <w:t>(083515/Z/07/Z</w:t>
      </w:r>
      <w:r w:rsidR="006E3BA1" w:rsidRPr="00D54C49">
        <w:rPr>
          <w:rFonts w:ascii="Times New Roman" w:hAnsi="Times New Roman" w:cs="Times New Roman"/>
        </w:rPr>
        <w:t>) and</w:t>
      </w:r>
      <w:r w:rsidR="003134BB" w:rsidRPr="00D54C49">
        <w:rPr>
          <w:rFonts w:ascii="Times New Roman" w:hAnsi="Times New Roman" w:cs="Times New Roman"/>
        </w:rPr>
        <w:t xml:space="preserve"> Senior Research Fellowship to CSW (101893/Z/13/Z)</w:t>
      </w:r>
      <w:r w:rsidRPr="00D54C49">
        <w:rPr>
          <w:rFonts w:ascii="Times New Roman" w:eastAsia="Times New Roman" w:hAnsi="Times New Roman" w:cs="Times New Roman"/>
        </w:rPr>
        <w:t xml:space="preserve"> and </w:t>
      </w:r>
      <w:r w:rsidRPr="00D54C49">
        <w:rPr>
          <w:rFonts w:ascii="Times New Roman" w:hAnsi="Times New Roman" w:cs="Times New Roman"/>
        </w:rPr>
        <w:t>by the National Institute of Health (NIH) grant IU01 A1058271-01 to JH</w:t>
      </w:r>
      <w:r w:rsidRPr="00D54C49">
        <w:rPr>
          <w:rFonts w:ascii="Times New Roman" w:eastAsia="Times New Roman" w:hAnsi="Times New Roman" w:cs="Times New Roman"/>
        </w:rPr>
        <w:t xml:space="preserve">. </w:t>
      </w:r>
    </w:p>
    <w:p w14:paraId="2233C0F6" w14:textId="77777777" w:rsidR="0082784B" w:rsidRPr="00D54C49" w:rsidRDefault="0082784B" w:rsidP="00282B88">
      <w:pPr>
        <w:spacing w:line="480" w:lineRule="auto"/>
        <w:rPr>
          <w:rFonts w:ascii="Times New Roman" w:hAnsi="Times New Roman" w:cs="Times New Roman"/>
        </w:rPr>
      </w:pPr>
    </w:p>
    <w:p w14:paraId="367E5112" w14:textId="77777777" w:rsidR="00D25929" w:rsidRPr="00D54C49" w:rsidRDefault="00D25929" w:rsidP="00282B88">
      <w:pPr>
        <w:spacing w:line="480" w:lineRule="auto"/>
        <w:rPr>
          <w:rFonts w:ascii="Times New Roman" w:hAnsi="Times New Roman" w:cs="Times New Roman"/>
        </w:rPr>
      </w:pPr>
    </w:p>
    <w:p w14:paraId="26F8DFC1" w14:textId="77777777" w:rsidR="0082784B" w:rsidRPr="00D54C49" w:rsidRDefault="0082784B" w:rsidP="00282B88">
      <w:pPr>
        <w:spacing w:line="480" w:lineRule="auto"/>
        <w:rPr>
          <w:rFonts w:ascii="Times New Roman" w:hAnsi="Times New Roman" w:cs="Times New Roman"/>
          <w:b/>
        </w:rPr>
      </w:pPr>
      <w:r w:rsidRPr="00D54C49">
        <w:rPr>
          <w:rFonts w:ascii="Times New Roman" w:hAnsi="Times New Roman" w:cs="Times New Roman"/>
          <w:b/>
        </w:rPr>
        <w:t>Author contributions</w:t>
      </w:r>
    </w:p>
    <w:p w14:paraId="34ACBC24" w14:textId="5ED7A7B1" w:rsidR="003E73D1" w:rsidRPr="00D54C49" w:rsidRDefault="003E73D1" w:rsidP="00282B88">
      <w:pPr>
        <w:spacing w:line="480" w:lineRule="auto"/>
        <w:jc w:val="both"/>
        <w:rPr>
          <w:rFonts w:ascii="Times New Roman" w:eastAsia="Times New Roman" w:hAnsi="Times New Roman" w:cs="Times New Roman"/>
        </w:rPr>
      </w:pPr>
      <w:r w:rsidRPr="00D54C49">
        <w:rPr>
          <w:rFonts w:ascii="Times New Roman" w:eastAsia="Times New Roman" w:hAnsi="Times New Roman" w:cs="Times New Roman"/>
        </w:rPr>
        <w:t xml:space="preserve">CSW conceived the study. </w:t>
      </w:r>
      <w:r w:rsidR="00777677" w:rsidRPr="00D54C49">
        <w:rPr>
          <w:rFonts w:ascii="Times New Roman" w:eastAsia="Times New Roman" w:hAnsi="Times New Roman" w:cs="Times New Roman"/>
        </w:rPr>
        <w:t>KGB</w:t>
      </w:r>
      <w:r w:rsidR="003728ED" w:rsidRPr="00D54C49">
        <w:rPr>
          <w:rFonts w:ascii="Times New Roman" w:eastAsia="Times New Roman" w:hAnsi="Times New Roman" w:cs="Times New Roman"/>
        </w:rPr>
        <w:t xml:space="preserve">, </w:t>
      </w:r>
      <w:proofErr w:type="spellStart"/>
      <w:r w:rsidR="003728ED" w:rsidRPr="00D54C49">
        <w:rPr>
          <w:rFonts w:ascii="Times New Roman" w:eastAsia="Times New Roman" w:hAnsi="Times New Roman" w:cs="Times New Roman"/>
        </w:rPr>
        <w:t>MCh</w:t>
      </w:r>
      <w:proofErr w:type="spellEnd"/>
      <w:r w:rsidR="003728ED" w:rsidRPr="00D54C49">
        <w:rPr>
          <w:rFonts w:ascii="Times New Roman" w:eastAsia="Times New Roman" w:hAnsi="Times New Roman" w:cs="Times New Roman"/>
        </w:rPr>
        <w:t xml:space="preserve"> and TM</w:t>
      </w:r>
      <w:r w:rsidR="00777677" w:rsidRPr="00D54C49">
        <w:rPr>
          <w:rFonts w:ascii="Times New Roman" w:eastAsia="Times New Roman" w:hAnsi="Times New Roman" w:cs="Times New Roman"/>
        </w:rPr>
        <w:t xml:space="preserve"> </w:t>
      </w:r>
      <w:r w:rsidR="003728ED" w:rsidRPr="00D54C49">
        <w:rPr>
          <w:rFonts w:ascii="Times New Roman" w:eastAsia="Times New Roman" w:hAnsi="Times New Roman" w:cs="Times New Roman"/>
        </w:rPr>
        <w:t>carried out</w:t>
      </w:r>
      <w:r w:rsidRPr="00D54C49">
        <w:rPr>
          <w:rFonts w:ascii="Times New Roman" w:eastAsia="Times New Roman" w:hAnsi="Times New Roman" w:cs="Times New Roman"/>
        </w:rPr>
        <w:t xml:space="preserve"> sample collection</w:t>
      </w:r>
      <w:r w:rsidR="003728ED" w:rsidRPr="00D54C49">
        <w:rPr>
          <w:rFonts w:ascii="Times New Roman" w:eastAsia="Times New Roman" w:hAnsi="Times New Roman" w:cs="Times New Roman"/>
        </w:rPr>
        <w:t>s</w:t>
      </w:r>
      <w:r w:rsidRPr="00D54C49">
        <w:rPr>
          <w:rFonts w:ascii="Times New Roman" w:eastAsia="Times New Roman" w:hAnsi="Times New Roman" w:cs="Times New Roman"/>
        </w:rPr>
        <w:t xml:space="preserve">; </w:t>
      </w:r>
      <w:r w:rsidR="00777677" w:rsidRPr="00D54C49">
        <w:rPr>
          <w:rFonts w:ascii="Times New Roman" w:eastAsia="Times New Roman" w:hAnsi="Times New Roman" w:cs="Times New Roman"/>
        </w:rPr>
        <w:t>KGB</w:t>
      </w:r>
      <w:r w:rsidRPr="00D54C49">
        <w:rPr>
          <w:rFonts w:ascii="Times New Roman" w:eastAsia="Times New Roman" w:hAnsi="Times New Roman" w:cs="Times New Roman"/>
        </w:rPr>
        <w:t xml:space="preserve"> performed </w:t>
      </w:r>
      <w:r w:rsidR="008A49D4" w:rsidRPr="00D54C49">
        <w:rPr>
          <w:rFonts w:ascii="Times New Roman" w:eastAsia="Times New Roman" w:hAnsi="Times New Roman" w:cs="Times New Roman"/>
        </w:rPr>
        <w:t>laboratory work</w:t>
      </w:r>
      <w:r w:rsidR="00427035" w:rsidRPr="00D54C49">
        <w:rPr>
          <w:rFonts w:ascii="Times New Roman" w:eastAsia="Times New Roman" w:hAnsi="Times New Roman" w:cs="Times New Roman"/>
        </w:rPr>
        <w:t>;</w:t>
      </w:r>
      <w:r w:rsidRPr="00D54C49">
        <w:rPr>
          <w:rFonts w:ascii="Times New Roman" w:eastAsia="Times New Roman" w:hAnsi="Times New Roman" w:cs="Times New Roman"/>
        </w:rPr>
        <w:t xml:space="preserve"> </w:t>
      </w:r>
      <w:r w:rsidR="00777677" w:rsidRPr="00D54C49">
        <w:rPr>
          <w:rFonts w:ascii="Times New Roman" w:eastAsia="Times New Roman" w:hAnsi="Times New Roman" w:cs="Times New Roman"/>
        </w:rPr>
        <w:t>KGB</w:t>
      </w:r>
      <w:r w:rsidRPr="00D54C49">
        <w:rPr>
          <w:rFonts w:ascii="Times New Roman" w:eastAsia="Times New Roman" w:hAnsi="Times New Roman" w:cs="Times New Roman"/>
        </w:rPr>
        <w:t xml:space="preserve"> and CSW performed the sequencing of resistance genes;</w:t>
      </w:r>
      <w:r w:rsidR="00777677" w:rsidRPr="00D54C49">
        <w:rPr>
          <w:rFonts w:ascii="Times New Roman" w:eastAsia="Times New Roman" w:hAnsi="Times New Roman" w:cs="Times New Roman"/>
        </w:rPr>
        <w:t xml:space="preserve"> MC and JH contributed</w:t>
      </w:r>
      <w:r w:rsidR="00777677" w:rsidRPr="00D54C49">
        <w:rPr>
          <w:rFonts w:ascii="Times New Roman" w:hAnsi="Times New Roman" w:cs="Times New Roman"/>
          <w:lang w:val="en-GB"/>
        </w:rPr>
        <w:t xml:space="preserve"> toward the conception and significant insights</w:t>
      </w:r>
      <w:r w:rsidR="00D25929" w:rsidRPr="00D54C49">
        <w:rPr>
          <w:rFonts w:ascii="Times New Roman" w:hAnsi="Times New Roman" w:cs="Times New Roman"/>
          <w:lang w:val="en-GB"/>
        </w:rPr>
        <w:t>;</w:t>
      </w:r>
      <w:r w:rsidR="00D25929" w:rsidRPr="00D54C49">
        <w:rPr>
          <w:rFonts w:ascii="Times New Roman" w:eastAsia="Times New Roman" w:hAnsi="Times New Roman" w:cs="Times New Roman"/>
        </w:rPr>
        <w:t xml:space="preserve"> </w:t>
      </w:r>
      <w:r w:rsidR="00777677" w:rsidRPr="00D54C49">
        <w:rPr>
          <w:rFonts w:ascii="Times New Roman" w:eastAsia="Times New Roman" w:hAnsi="Times New Roman" w:cs="Times New Roman"/>
        </w:rPr>
        <w:t>KGB</w:t>
      </w:r>
      <w:r w:rsidRPr="00D54C49">
        <w:rPr>
          <w:rFonts w:ascii="Times New Roman" w:eastAsia="Times New Roman" w:hAnsi="Times New Roman" w:cs="Times New Roman"/>
        </w:rPr>
        <w:t xml:space="preserve"> and CSW analyzed data and wrote the manuscript. All authors read and approved the manuscript.</w:t>
      </w:r>
    </w:p>
    <w:p w14:paraId="61BA806D" w14:textId="77777777" w:rsidR="00D25929" w:rsidRPr="00D54C49" w:rsidRDefault="00D25929" w:rsidP="00282B88">
      <w:pPr>
        <w:spacing w:line="480" w:lineRule="auto"/>
        <w:jc w:val="both"/>
        <w:rPr>
          <w:rFonts w:ascii="Times New Roman" w:eastAsia="Times New Roman" w:hAnsi="Times New Roman" w:cs="Times New Roman"/>
        </w:rPr>
      </w:pPr>
    </w:p>
    <w:p w14:paraId="4ADDBD26" w14:textId="77777777" w:rsidR="00D25929" w:rsidRPr="00D54C49" w:rsidRDefault="00D25929" w:rsidP="00282B88">
      <w:pPr>
        <w:spacing w:line="480" w:lineRule="auto"/>
        <w:rPr>
          <w:rFonts w:ascii="Times New Roman" w:hAnsi="Times New Roman" w:cs="Times New Roman"/>
          <w:b/>
        </w:rPr>
      </w:pPr>
      <w:r w:rsidRPr="00D54C49">
        <w:rPr>
          <w:rFonts w:ascii="Times New Roman" w:hAnsi="Times New Roman" w:cs="Times New Roman"/>
          <w:b/>
        </w:rPr>
        <w:t>Accession Numbers</w:t>
      </w:r>
    </w:p>
    <w:p w14:paraId="37AE35B2" w14:textId="7C9384FA" w:rsidR="00D25929" w:rsidRPr="00D54C49" w:rsidRDefault="003728ED" w:rsidP="00282B88">
      <w:pPr>
        <w:spacing w:line="480" w:lineRule="auto"/>
        <w:jc w:val="both"/>
        <w:rPr>
          <w:rFonts w:ascii="Times New Roman" w:hAnsi="Times New Roman" w:cs="Times New Roman"/>
        </w:rPr>
      </w:pPr>
      <w:r w:rsidRPr="00D54C49">
        <w:rPr>
          <w:rFonts w:ascii="Times New Roman" w:hAnsi="Times New Roman" w:cs="Times New Roman"/>
        </w:rPr>
        <w:t>M</w:t>
      </w:r>
      <w:r w:rsidR="00D25929" w:rsidRPr="00D54C49">
        <w:rPr>
          <w:rFonts w:ascii="Times New Roman" w:hAnsi="Times New Roman" w:cs="Times New Roman"/>
        </w:rPr>
        <w:t xml:space="preserve">icroarray data from this study </w:t>
      </w:r>
      <w:r w:rsidRPr="00D54C49">
        <w:rPr>
          <w:rFonts w:ascii="Times New Roman" w:hAnsi="Times New Roman" w:cs="Times New Roman"/>
        </w:rPr>
        <w:t>were submitted to Array Express</w:t>
      </w:r>
      <w:r w:rsidR="00B77B6E" w:rsidRPr="00D54C49">
        <w:rPr>
          <w:rFonts w:ascii="Times New Roman" w:hAnsi="Times New Roman" w:cs="Times New Roman"/>
        </w:rPr>
        <w:t>:</w:t>
      </w:r>
      <w:r w:rsidR="00D25929" w:rsidRPr="00D54C49">
        <w:rPr>
          <w:rFonts w:ascii="Times New Roman" w:hAnsi="Times New Roman" w:cs="Times New Roman"/>
        </w:rPr>
        <w:t xml:space="preserve"> </w:t>
      </w:r>
      <w:r w:rsidR="00AC4C3A" w:rsidRPr="00D54C49">
        <w:rPr>
          <w:rFonts w:ascii="Times New Roman" w:eastAsia="MS Mincho" w:hAnsi="Times New Roman" w:cs="Times New Roman"/>
        </w:rPr>
        <w:t>E-MTAB-3342</w:t>
      </w:r>
      <w:r w:rsidR="00D25929" w:rsidRPr="00D54C49">
        <w:rPr>
          <w:rFonts w:ascii="Times New Roman" w:eastAsia="MS Mincho" w:hAnsi="Times New Roman" w:cs="Times New Roman"/>
        </w:rPr>
        <w:t xml:space="preserve">. </w:t>
      </w:r>
      <w:r w:rsidR="00D25929" w:rsidRPr="00D54C49">
        <w:rPr>
          <w:rFonts w:ascii="Times New Roman" w:hAnsi="Times New Roman" w:cs="Times New Roman"/>
        </w:rPr>
        <w:t xml:space="preserve">The DNA sequences reported in this paper have been deposited in the </w:t>
      </w:r>
      <w:proofErr w:type="spellStart"/>
      <w:r w:rsidR="00D25929" w:rsidRPr="00D54C49">
        <w:rPr>
          <w:rFonts w:ascii="Times New Roman" w:hAnsi="Times New Roman" w:cs="Times New Roman"/>
        </w:rPr>
        <w:t>GenBank</w:t>
      </w:r>
      <w:proofErr w:type="spellEnd"/>
      <w:r w:rsidR="00B77B6E" w:rsidRPr="00D54C49">
        <w:rPr>
          <w:rFonts w:ascii="Times New Roman" w:hAnsi="Times New Roman" w:cs="Times New Roman"/>
        </w:rPr>
        <w:t>: KP984806-KP984983.</w:t>
      </w:r>
    </w:p>
    <w:p w14:paraId="314EADCE" w14:textId="77777777" w:rsidR="00D25929" w:rsidRPr="00D54C49" w:rsidRDefault="00D25929" w:rsidP="00282B88">
      <w:pPr>
        <w:spacing w:line="480" w:lineRule="auto"/>
        <w:rPr>
          <w:rFonts w:ascii="Times New Roman" w:hAnsi="Times New Roman" w:cs="Times New Roman"/>
          <w:b/>
        </w:rPr>
      </w:pPr>
    </w:p>
    <w:p w14:paraId="326E7DE5" w14:textId="0A92C30F" w:rsidR="00D25929" w:rsidRPr="00D54C49" w:rsidRDefault="00E572EE" w:rsidP="00282B88">
      <w:pPr>
        <w:spacing w:line="480" w:lineRule="auto"/>
        <w:rPr>
          <w:rFonts w:ascii="Times New Roman" w:hAnsi="Times New Roman" w:cs="Times New Roman"/>
          <w:b/>
        </w:rPr>
      </w:pPr>
      <w:r w:rsidRPr="00D54C49">
        <w:rPr>
          <w:rFonts w:ascii="Times New Roman" w:hAnsi="Times New Roman" w:cs="Times New Roman"/>
          <w:b/>
        </w:rPr>
        <w:t>S</w:t>
      </w:r>
      <w:r w:rsidR="00D25929" w:rsidRPr="00D54C49">
        <w:rPr>
          <w:rFonts w:ascii="Times New Roman" w:hAnsi="Times New Roman" w:cs="Times New Roman"/>
          <w:b/>
        </w:rPr>
        <w:t>upplementary data</w:t>
      </w:r>
    </w:p>
    <w:p w14:paraId="53E08DA9" w14:textId="77777777" w:rsidR="00D25929" w:rsidRPr="00D54C49" w:rsidRDefault="00D25929" w:rsidP="00282B88">
      <w:pPr>
        <w:spacing w:line="480" w:lineRule="auto"/>
        <w:rPr>
          <w:rFonts w:ascii="Times New Roman" w:hAnsi="Times New Roman" w:cs="Times New Roman"/>
          <w:b/>
        </w:rPr>
      </w:pPr>
      <w:r w:rsidRPr="00D54C49">
        <w:rPr>
          <w:rFonts w:ascii="Times New Roman" w:eastAsia="MS Mincho" w:hAnsi="Times New Roman" w:cs="Times New Roman"/>
          <w:lang w:eastAsia="en-GB"/>
        </w:rPr>
        <w:t>Supplementary Data are available online.</w:t>
      </w:r>
    </w:p>
    <w:p w14:paraId="68A77392" w14:textId="77777777" w:rsidR="001D1447" w:rsidRPr="00D54C49" w:rsidRDefault="001D1447" w:rsidP="00282B88">
      <w:pPr>
        <w:spacing w:line="480" w:lineRule="auto"/>
        <w:rPr>
          <w:rFonts w:ascii="Times New Roman" w:hAnsi="Times New Roman" w:cs="Times New Roman"/>
          <w:b/>
        </w:rPr>
      </w:pPr>
    </w:p>
    <w:p w14:paraId="7B098672" w14:textId="77777777" w:rsidR="001D1447" w:rsidRPr="00D54C49" w:rsidRDefault="001D1447" w:rsidP="00282B88">
      <w:pPr>
        <w:spacing w:line="480" w:lineRule="auto"/>
        <w:rPr>
          <w:rFonts w:ascii="Times New Roman" w:hAnsi="Times New Roman" w:cs="Times New Roman"/>
          <w:b/>
        </w:rPr>
      </w:pPr>
    </w:p>
    <w:p w14:paraId="3777BE86" w14:textId="77777777" w:rsidR="00427035" w:rsidRPr="00D54C49" w:rsidRDefault="00427035" w:rsidP="00282B88">
      <w:pPr>
        <w:spacing w:line="480" w:lineRule="auto"/>
        <w:rPr>
          <w:rFonts w:ascii="Times New Roman" w:hAnsi="Times New Roman" w:cs="Times New Roman"/>
          <w:b/>
        </w:rPr>
      </w:pPr>
    </w:p>
    <w:p w14:paraId="07D4DEF1" w14:textId="77777777" w:rsidR="00427035" w:rsidRPr="00D54C49" w:rsidRDefault="00427035" w:rsidP="00282B88">
      <w:pPr>
        <w:spacing w:line="480" w:lineRule="auto"/>
        <w:rPr>
          <w:rFonts w:ascii="Times New Roman" w:hAnsi="Times New Roman" w:cs="Times New Roman"/>
          <w:b/>
        </w:rPr>
      </w:pPr>
    </w:p>
    <w:p w14:paraId="44CF8746" w14:textId="77777777" w:rsidR="00D54C49" w:rsidRDefault="00D54C49">
      <w:pPr>
        <w:rPr>
          <w:rFonts w:ascii="Times New Roman" w:hAnsi="Times New Roman" w:cs="Times New Roman"/>
          <w:b/>
        </w:rPr>
      </w:pPr>
      <w:r>
        <w:rPr>
          <w:rFonts w:ascii="Times New Roman" w:hAnsi="Times New Roman" w:cs="Times New Roman"/>
          <w:b/>
        </w:rPr>
        <w:br w:type="page"/>
      </w:r>
    </w:p>
    <w:p w14:paraId="37ACB962" w14:textId="7DCD374D" w:rsidR="00865044" w:rsidRPr="00814C6A" w:rsidRDefault="00427035" w:rsidP="00EA29FA">
      <w:pPr>
        <w:rPr>
          <w:rFonts w:ascii="Times New Roman" w:hAnsi="Times New Roman" w:cs="Times New Roman"/>
          <w:b/>
        </w:rPr>
      </w:pPr>
      <w:bookmarkStart w:id="0" w:name="_GoBack"/>
      <w:r w:rsidRPr="00814C6A">
        <w:rPr>
          <w:rFonts w:ascii="Times New Roman" w:hAnsi="Times New Roman" w:cs="Times New Roman"/>
          <w:b/>
        </w:rPr>
        <w:lastRenderedPageBreak/>
        <w:t>Reference</w:t>
      </w:r>
    </w:p>
    <w:p w14:paraId="1FE87586" w14:textId="77777777" w:rsidR="00814C6A" w:rsidRPr="00814C6A" w:rsidRDefault="0087501C" w:rsidP="00814C6A">
      <w:pPr>
        <w:pStyle w:val="EndNoteBibliography"/>
        <w:ind w:left="720" w:hanging="720"/>
        <w:rPr>
          <w:rFonts w:ascii="Times New Roman" w:hAnsi="Times New Roman" w:cs="Times New Roman"/>
        </w:rPr>
      </w:pPr>
      <w:r w:rsidRPr="00814C6A">
        <w:rPr>
          <w:rFonts w:ascii="Times New Roman" w:hAnsi="Times New Roman" w:cs="Times New Roman"/>
          <w:sz w:val="22"/>
          <w:szCs w:val="22"/>
        </w:rPr>
        <w:fldChar w:fldCharType="begin"/>
      </w:r>
      <w:r w:rsidR="00865044" w:rsidRPr="00814C6A">
        <w:rPr>
          <w:rFonts w:ascii="Times New Roman" w:hAnsi="Times New Roman" w:cs="Times New Roman"/>
          <w:sz w:val="22"/>
          <w:szCs w:val="22"/>
        </w:rPr>
        <w:instrText xml:space="preserve"> ADDIN EN.REFLIST </w:instrText>
      </w:r>
      <w:r w:rsidRPr="00814C6A">
        <w:rPr>
          <w:rFonts w:ascii="Times New Roman" w:hAnsi="Times New Roman" w:cs="Times New Roman"/>
          <w:sz w:val="22"/>
          <w:szCs w:val="22"/>
        </w:rPr>
        <w:fldChar w:fldCharType="separate"/>
      </w:r>
      <w:bookmarkStart w:id="1" w:name="_ENREF_1"/>
      <w:r w:rsidR="00814C6A" w:rsidRPr="00814C6A">
        <w:rPr>
          <w:rFonts w:ascii="Times New Roman" w:hAnsi="Times New Roman" w:cs="Times New Roman"/>
        </w:rPr>
        <w:t>1.</w:t>
      </w:r>
      <w:r w:rsidR="00814C6A" w:rsidRPr="00814C6A">
        <w:rPr>
          <w:rFonts w:ascii="Times New Roman" w:hAnsi="Times New Roman" w:cs="Times New Roman"/>
        </w:rPr>
        <w:tab/>
        <w:t xml:space="preserve">WHO (2012) </w:t>
      </w:r>
      <w:r w:rsidR="00814C6A" w:rsidRPr="00814C6A">
        <w:rPr>
          <w:rFonts w:ascii="Times New Roman" w:hAnsi="Times New Roman" w:cs="Times New Roman"/>
          <w:i/>
        </w:rPr>
        <w:t>Global Plan for Insecticide Resistance Management (GPIRM)</w:t>
      </w:r>
      <w:r w:rsidR="00814C6A" w:rsidRPr="00814C6A">
        <w:rPr>
          <w:rFonts w:ascii="Times New Roman" w:hAnsi="Times New Roman" w:cs="Times New Roman"/>
        </w:rPr>
        <w:t xml:space="preserve"> (World Health Organization, Geneva, Switzerland).</w:t>
      </w:r>
      <w:bookmarkEnd w:id="1"/>
    </w:p>
    <w:p w14:paraId="15EA637E" w14:textId="77777777" w:rsidR="00814C6A" w:rsidRPr="00814C6A" w:rsidRDefault="00814C6A" w:rsidP="00814C6A">
      <w:pPr>
        <w:pStyle w:val="EndNoteBibliography"/>
        <w:ind w:left="720" w:hanging="720"/>
        <w:rPr>
          <w:rFonts w:ascii="Times New Roman" w:hAnsi="Times New Roman" w:cs="Times New Roman"/>
        </w:rPr>
      </w:pPr>
      <w:bookmarkStart w:id="2" w:name="_ENREF_2"/>
      <w:r w:rsidRPr="00814C6A">
        <w:rPr>
          <w:rFonts w:ascii="Times New Roman" w:hAnsi="Times New Roman" w:cs="Times New Roman"/>
        </w:rPr>
        <w:t>2.</w:t>
      </w:r>
      <w:r w:rsidRPr="00814C6A">
        <w:rPr>
          <w:rFonts w:ascii="Times New Roman" w:hAnsi="Times New Roman" w:cs="Times New Roman"/>
        </w:rPr>
        <w:tab/>
        <w:t xml:space="preserve">Hunt R, Edwardes M, &amp; Coetzee M (2010) Pyrethroid resistance in southern African Anopheles funestus extends to Likoma Island in Lake Malawi. </w:t>
      </w:r>
      <w:r w:rsidRPr="00814C6A">
        <w:rPr>
          <w:rFonts w:ascii="Times New Roman" w:hAnsi="Times New Roman" w:cs="Times New Roman"/>
          <w:i/>
        </w:rPr>
        <w:t>Parasit Vectors</w:t>
      </w:r>
      <w:r w:rsidRPr="00814C6A">
        <w:rPr>
          <w:rFonts w:ascii="Times New Roman" w:hAnsi="Times New Roman" w:cs="Times New Roman"/>
        </w:rPr>
        <w:t xml:space="preserve"> 3:122.</w:t>
      </w:r>
      <w:bookmarkEnd w:id="2"/>
    </w:p>
    <w:p w14:paraId="45786624" w14:textId="77777777" w:rsidR="00814C6A" w:rsidRPr="00814C6A" w:rsidRDefault="00814C6A" w:rsidP="00814C6A">
      <w:pPr>
        <w:pStyle w:val="EndNoteBibliography"/>
        <w:ind w:left="720" w:hanging="720"/>
        <w:rPr>
          <w:rFonts w:ascii="Times New Roman" w:hAnsi="Times New Roman" w:cs="Times New Roman"/>
        </w:rPr>
      </w:pPr>
      <w:bookmarkStart w:id="3" w:name="_ENREF_3"/>
      <w:r w:rsidRPr="00814C6A">
        <w:rPr>
          <w:rFonts w:ascii="Times New Roman" w:hAnsi="Times New Roman" w:cs="Times New Roman"/>
        </w:rPr>
        <w:t>3.</w:t>
      </w:r>
      <w:r w:rsidRPr="00814C6A">
        <w:rPr>
          <w:rFonts w:ascii="Times New Roman" w:hAnsi="Times New Roman" w:cs="Times New Roman"/>
        </w:rPr>
        <w:tab/>
        <w:t>Wondji CS</w:t>
      </w:r>
      <w:r w:rsidRPr="00814C6A">
        <w:rPr>
          <w:rFonts w:ascii="Times New Roman" w:hAnsi="Times New Roman" w:cs="Times New Roman"/>
          <w:i/>
        </w:rPr>
        <w:t>, et al.</w:t>
      </w:r>
      <w:r w:rsidRPr="00814C6A">
        <w:rPr>
          <w:rFonts w:ascii="Times New Roman" w:hAnsi="Times New Roman" w:cs="Times New Roman"/>
        </w:rPr>
        <w:t xml:space="preserve"> (2012) Impact of pyrethroid resistance on operational malaria control in Malawi. </w:t>
      </w:r>
      <w:r w:rsidRPr="00814C6A">
        <w:rPr>
          <w:rFonts w:ascii="Times New Roman" w:hAnsi="Times New Roman" w:cs="Times New Roman"/>
          <w:i/>
        </w:rPr>
        <w:t>Proc Natl Acad Sci U S A</w:t>
      </w:r>
      <w:r w:rsidRPr="00814C6A">
        <w:rPr>
          <w:rFonts w:ascii="Times New Roman" w:hAnsi="Times New Roman" w:cs="Times New Roman"/>
        </w:rPr>
        <w:t xml:space="preserve"> 109(47):19063-19070.</w:t>
      </w:r>
      <w:bookmarkEnd w:id="3"/>
    </w:p>
    <w:p w14:paraId="2063C8C5" w14:textId="77777777" w:rsidR="00814C6A" w:rsidRPr="00814C6A" w:rsidRDefault="00814C6A" w:rsidP="00814C6A">
      <w:pPr>
        <w:pStyle w:val="EndNoteBibliography"/>
        <w:ind w:left="720" w:hanging="720"/>
        <w:rPr>
          <w:rFonts w:ascii="Times New Roman" w:hAnsi="Times New Roman" w:cs="Times New Roman"/>
        </w:rPr>
      </w:pPr>
      <w:bookmarkStart w:id="4" w:name="_ENREF_4"/>
      <w:r w:rsidRPr="00814C6A">
        <w:rPr>
          <w:rFonts w:ascii="Times New Roman" w:hAnsi="Times New Roman" w:cs="Times New Roman"/>
        </w:rPr>
        <w:t>4.</w:t>
      </w:r>
      <w:r w:rsidRPr="00814C6A">
        <w:rPr>
          <w:rFonts w:ascii="Times New Roman" w:hAnsi="Times New Roman" w:cs="Times New Roman"/>
        </w:rPr>
        <w:tab/>
        <w:t>Riveron JM</w:t>
      </w:r>
      <w:r w:rsidRPr="00814C6A">
        <w:rPr>
          <w:rFonts w:ascii="Times New Roman" w:hAnsi="Times New Roman" w:cs="Times New Roman"/>
          <w:i/>
        </w:rPr>
        <w:t>, et al.</w:t>
      </w:r>
      <w:r w:rsidRPr="00814C6A">
        <w:rPr>
          <w:rFonts w:ascii="Times New Roman" w:hAnsi="Times New Roman" w:cs="Times New Roman"/>
        </w:rPr>
        <w:t xml:space="preserve"> (2014) The highly polymorphic CYP6M7 cytochrome P450 gene partners with the directionally selected CYP6P9a and CYP6P9b genes to expand the pyrethroid resistance front in the malaria vector Anopheles funestus in Africa. </w:t>
      </w:r>
      <w:r w:rsidRPr="00814C6A">
        <w:rPr>
          <w:rFonts w:ascii="Times New Roman" w:hAnsi="Times New Roman" w:cs="Times New Roman"/>
          <w:i/>
        </w:rPr>
        <w:t>BMC Genomics</w:t>
      </w:r>
      <w:r w:rsidRPr="00814C6A">
        <w:rPr>
          <w:rFonts w:ascii="Times New Roman" w:hAnsi="Times New Roman" w:cs="Times New Roman"/>
        </w:rPr>
        <w:t xml:space="preserve"> 15(1):817.</w:t>
      </w:r>
      <w:bookmarkEnd w:id="4"/>
    </w:p>
    <w:p w14:paraId="7219325A" w14:textId="77777777" w:rsidR="00814C6A" w:rsidRPr="00814C6A" w:rsidRDefault="00814C6A" w:rsidP="00814C6A">
      <w:pPr>
        <w:pStyle w:val="EndNoteBibliography"/>
        <w:ind w:left="720" w:hanging="720"/>
        <w:rPr>
          <w:rFonts w:ascii="Times New Roman" w:hAnsi="Times New Roman" w:cs="Times New Roman"/>
        </w:rPr>
      </w:pPr>
      <w:bookmarkStart w:id="5" w:name="_ENREF_5"/>
      <w:r w:rsidRPr="00814C6A">
        <w:rPr>
          <w:rFonts w:ascii="Times New Roman" w:hAnsi="Times New Roman" w:cs="Times New Roman"/>
        </w:rPr>
        <w:t>5.</w:t>
      </w:r>
      <w:r w:rsidRPr="00814C6A">
        <w:rPr>
          <w:rFonts w:ascii="Times New Roman" w:hAnsi="Times New Roman" w:cs="Times New Roman"/>
        </w:rPr>
        <w:tab/>
        <w:t>Riveron JM</w:t>
      </w:r>
      <w:r w:rsidRPr="00814C6A">
        <w:rPr>
          <w:rFonts w:ascii="Times New Roman" w:hAnsi="Times New Roman" w:cs="Times New Roman"/>
          <w:i/>
        </w:rPr>
        <w:t>, et al.</w:t>
      </w:r>
      <w:r w:rsidRPr="00814C6A">
        <w:rPr>
          <w:rFonts w:ascii="Times New Roman" w:hAnsi="Times New Roman" w:cs="Times New Roman"/>
        </w:rPr>
        <w:t xml:space="preserve"> (2013) Directionally selected cytochrome P450 alleles are driving the spread of pyrethroid resistance in the major malaria vector Anopheles funestus. </w:t>
      </w:r>
      <w:r w:rsidRPr="00814C6A">
        <w:rPr>
          <w:rFonts w:ascii="Times New Roman" w:hAnsi="Times New Roman" w:cs="Times New Roman"/>
          <w:i/>
        </w:rPr>
        <w:t>Proc Natl Acad Sci U S A</w:t>
      </w:r>
      <w:r w:rsidRPr="00814C6A">
        <w:rPr>
          <w:rFonts w:ascii="Times New Roman" w:hAnsi="Times New Roman" w:cs="Times New Roman"/>
        </w:rPr>
        <w:t xml:space="preserve"> 110(1):252-257.</w:t>
      </w:r>
      <w:bookmarkEnd w:id="5"/>
    </w:p>
    <w:p w14:paraId="070C306C" w14:textId="77777777" w:rsidR="00814C6A" w:rsidRPr="00814C6A" w:rsidRDefault="00814C6A" w:rsidP="00814C6A">
      <w:pPr>
        <w:pStyle w:val="EndNoteBibliography"/>
        <w:ind w:left="720" w:hanging="720"/>
        <w:rPr>
          <w:rFonts w:ascii="Times New Roman" w:hAnsi="Times New Roman" w:cs="Times New Roman"/>
        </w:rPr>
      </w:pPr>
      <w:bookmarkStart w:id="6" w:name="_ENREF_6"/>
      <w:r w:rsidRPr="00814C6A">
        <w:rPr>
          <w:rFonts w:ascii="Times New Roman" w:hAnsi="Times New Roman" w:cs="Times New Roman"/>
        </w:rPr>
        <w:t>6.</w:t>
      </w:r>
      <w:r w:rsidRPr="00814C6A">
        <w:rPr>
          <w:rFonts w:ascii="Times New Roman" w:hAnsi="Times New Roman" w:cs="Times New Roman"/>
        </w:rPr>
        <w:tab/>
        <w:t>Wondji CS</w:t>
      </w:r>
      <w:r w:rsidRPr="00814C6A">
        <w:rPr>
          <w:rFonts w:ascii="Times New Roman" w:hAnsi="Times New Roman" w:cs="Times New Roman"/>
          <w:i/>
        </w:rPr>
        <w:t>, et al.</w:t>
      </w:r>
      <w:r w:rsidRPr="00814C6A">
        <w:rPr>
          <w:rFonts w:ascii="Times New Roman" w:hAnsi="Times New Roman" w:cs="Times New Roman"/>
        </w:rPr>
        <w:t xml:space="preserve"> (2009) Two duplicated P450 genes are associated with pyrethroid resistance in Anopheles funestus, a major malaria vector. </w:t>
      </w:r>
      <w:r w:rsidRPr="00814C6A">
        <w:rPr>
          <w:rFonts w:ascii="Times New Roman" w:hAnsi="Times New Roman" w:cs="Times New Roman"/>
          <w:i/>
        </w:rPr>
        <w:t>Genome Res</w:t>
      </w:r>
      <w:r w:rsidRPr="00814C6A">
        <w:rPr>
          <w:rFonts w:ascii="Times New Roman" w:hAnsi="Times New Roman" w:cs="Times New Roman"/>
        </w:rPr>
        <w:t xml:space="preserve"> 19(3):452-459.</w:t>
      </w:r>
      <w:bookmarkEnd w:id="6"/>
    </w:p>
    <w:p w14:paraId="179851C1" w14:textId="77777777" w:rsidR="00814C6A" w:rsidRPr="00814C6A" w:rsidRDefault="00814C6A" w:rsidP="00814C6A">
      <w:pPr>
        <w:pStyle w:val="EndNoteBibliography"/>
        <w:ind w:left="720" w:hanging="720"/>
        <w:rPr>
          <w:rFonts w:ascii="Times New Roman" w:hAnsi="Times New Roman" w:cs="Times New Roman"/>
        </w:rPr>
      </w:pPr>
      <w:bookmarkStart w:id="7" w:name="_ENREF_7"/>
      <w:r w:rsidRPr="00814C6A">
        <w:rPr>
          <w:rFonts w:ascii="Times New Roman" w:hAnsi="Times New Roman" w:cs="Times New Roman"/>
        </w:rPr>
        <w:t>7.</w:t>
      </w:r>
      <w:r w:rsidRPr="00814C6A">
        <w:rPr>
          <w:rFonts w:ascii="Times New Roman" w:hAnsi="Times New Roman" w:cs="Times New Roman"/>
        </w:rPr>
        <w:tab/>
        <w:t xml:space="preserve">Coetzee M &amp; Koekemoer LL (2013) Molecular systematics and insecticide resistance in the major African malaria vector Anopheles funestus. </w:t>
      </w:r>
      <w:r w:rsidRPr="00814C6A">
        <w:rPr>
          <w:rFonts w:ascii="Times New Roman" w:hAnsi="Times New Roman" w:cs="Times New Roman"/>
          <w:i/>
        </w:rPr>
        <w:t>Annu Rev Entomol</w:t>
      </w:r>
      <w:r w:rsidRPr="00814C6A">
        <w:rPr>
          <w:rFonts w:ascii="Times New Roman" w:hAnsi="Times New Roman" w:cs="Times New Roman"/>
        </w:rPr>
        <w:t xml:space="preserve"> 58:393-412.</w:t>
      </w:r>
      <w:bookmarkEnd w:id="7"/>
    </w:p>
    <w:p w14:paraId="4FDE34D2" w14:textId="77777777" w:rsidR="00814C6A" w:rsidRPr="00814C6A" w:rsidRDefault="00814C6A" w:rsidP="00814C6A">
      <w:pPr>
        <w:pStyle w:val="EndNoteBibliography"/>
        <w:ind w:left="720" w:hanging="720"/>
        <w:rPr>
          <w:rFonts w:ascii="Times New Roman" w:hAnsi="Times New Roman" w:cs="Times New Roman"/>
        </w:rPr>
      </w:pPr>
      <w:bookmarkStart w:id="8" w:name="_ENREF_8"/>
      <w:r w:rsidRPr="00814C6A">
        <w:rPr>
          <w:rFonts w:ascii="Times New Roman" w:hAnsi="Times New Roman" w:cs="Times New Roman"/>
        </w:rPr>
        <w:t>8.</w:t>
      </w:r>
      <w:r w:rsidRPr="00814C6A">
        <w:rPr>
          <w:rFonts w:ascii="Times New Roman" w:hAnsi="Times New Roman" w:cs="Times New Roman"/>
        </w:rPr>
        <w:tab/>
        <w:t>Riveron JM</w:t>
      </w:r>
      <w:r w:rsidRPr="00814C6A">
        <w:rPr>
          <w:rFonts w:ascii="Times New Roman" w:hAnsi="Times New Roman" w:cs="Times New Roman"/>
          <w:i/>
        </w:rPr>
        <w:t>, et al.</w:t>
      </w:r>
      <w:r w:rsidRPr="00814C6A">
        <w:rPr>
          <w:rFonts w:ascii="Times New Roman" w:hAnsi="Times New Roman" w:cs="Times New Roman"/>
        </w:rPr>
        <w:t xml:space="preserve"> (2013) Directionally selected cytochrome P450 alleles are driving the spread of pyrethroid resistance in the major malaria vector Anopheles funestus. </w:t>
      </w:r>
      <w:r w:rsidRPr="00814C6A">
        <w:rPr>
          <w:rFonts w:ascii="Times New Roman" w:hAnsi="Times New Roman" w:cs="Times New Roman"/>
          <w:i/>
        </w:rPr>
        <w:t>P Natl Acad Sci USA</w:t>
      </w:r>
      <w:r w:rsidRPr="00814C6A">
        <w:rPr>
          <w:rFonts w:ascii="Times New Roman" w:hAnsi="Times New Roman" w:cs="Times New Roman"/>
        </w:rPr>
        <w:t xml:space="preserve"> 110(1):252-257.</w:t>
      </w:r>
      <w:bookmarkEnd w:id="8"/>
    </w:p>
    <w:p w14:paraId="51D3689D" w14:textId="77777777" w:rsidR="00814C6A" w:rsidRPr="00814C6A" w:rsidRDefault="00814C6A" w:rsidP="00814C6A">
      <w:pPr>
        <w:pStyle w:val="EndNoteBibliography"/>
        <w:ind w:left="720" w:hanging="720"/>
        <w:rPr>
          <w:rFonts w:ascii="Times New Roman" w:hAnsi="Times New Roman" w:cs="Times New Roman"/>
        </w:rPr>
      </w:pPr>
      <w:bookmarkStart w:id="9" w:name="_ENREF_9"/>
      <w:r w:rsidRPr="00814C6A">
        <w:rPr>
          <w:rFonts w:ascii="Times New Roman" w:hAnsi="Times New Roman" w:cs="Times New Roman"/>
        </w:rPr>
        <w:t>9.</w:t>
      </w:r>
      <w:r w:rsidRPr="00814C6A">
        <w:rPr>
          <w:rFonts w:ascii="Times New Roman" w:hAnsi="Times New Roman" w:cs="Times New Roman"/>
        </w:rPr>
        <w:tab/>
        <w:t>Thomsen EK</w:t>
      </w:r>
      <w:r w:rsidRPr="00814C6A">
        <w:rPr>
          <w:rFonts w:ascii="Times New Roman" w:hAnsi="Times New Roman" w:cs="Times New Roman"/>
          <w:i/>
        </w:rPr>
        <w:t>, et al.</w:t>
      </w:r>
      <w:r w:rsidRPr="00814C6A">
        <w:rPr>
          <w:rFonts w:ascii="Times New Roman" w:hAnsi="Times New Roman" w:cs="Times New Roman"/>
        </w:rPr>
        <w:t xml:space="preserve"> (2014) Underpinning sustainable vector control through informed insecticide resistance management. </w:t>
      </w:r>
      <w:r w:rsidRPr="00814C6A">
        <w:rPr>
          <w:rFonts w:ascii="Times New Roman" w:hAnsi="Times New Roman" w:cs="Times New Roman"/>
          <w:i/>
        </w:rPr>
        <w:t>PLoS One</w:t>
      </w:r>
      <w:r w:rsidRPr="00814C6A">
        <w:rPr>
          <w:rFonts w:ascii="Times New Roman" w:hAnsi="Times New Roman" w:cs="Times New Roman"/>
        </w:rPr>
        <w:t xml:space="preserve"> 9(6):e99822.</w:t>
      </w:r>
      <w:bookmarkEnd w:id="9"/>
    </w:p>
    <w:p w14:paraId="53AAE1D7" w14:textId="77777777" w:rsidR="00814C6A" w:rsidRPr="00814C6A" w:rsidRDefault="00814C6A" w:rsidP="00814C6A">
      <w:pPr>
        <w:pStyle w:val="EndNoteBibliography"/>
        <w:ind w:left="720" w:hanging="720"/>
        <w:rPr>
          <w:rFonts w:ascii="Times New Roman" w:hAnsi="Times New Roman" w:cs="Times New Roman"/>
        </w:rPr>
      </w:pPr>
      <w:bookmarkStart w:id="10" w:name="_ENREF_10"/>
      <w:r w:rsidRPr="00814C6A">
        <w:rPr>
          <w:rFonts w:ascii="Times New Roman" w:hAnsi="Times New Roman" w:cs="Times New Roman"/>
        </w:rPr>
        <w:t>10.</w:t>
      </w:r>
      <w:r w:rsidRPr="00814C6A">
        <w:rPr>
          <w:rFonts w:ascii="Times New Roman" w:hAnsi="Times New Roman" w:cs="Times New Roman"/>
        </w:rPr>
        <w:tab/>
        <w:t xml:space="preserve">Hale ML, Burg TM, &amp; Steeves TE (2012) Sampling for microsatellite-based population genetic studies: 25 to 30 individuals per population is enough to accurately estimate allele frequencies. </w:t>
      </w:r>
      <w:r w:rsidRPr="00814C6A">
        <w:rPr>
          <w:rFonts w:ascii="Times New Roman" w:hAnsi="Times New Roman" w:cs="Times New Roman"/>
          <w:i/>
        </w:rPr>
        <w:t>Plos One</w:t>
      </w:r>
      <w:r w:rsidRPr="00814C6A">
        <w:rPr>
          <w:rFonts w:ascii="Times New Roman" w:hAnsi="Times New Roman" w:cs="Times New Roman"/>
        </w:rPr>
        <w:t xml:space="preserve"> 7(9):e45170.</w:t>
      </w:r>
      <w:bookmarkEnd w:id="10"/>
    </w:p>
    <w:p w14:paraId="66D063E1" w14:textId="77777777" w:rsidR="00814C6A" w:rsidRPr="00814C6A" w:rsidRDefault="00814C6A" w:rsidP="00814C6A">
      <w:pPr>
        <w:pStyle w:val="EndNoteBibliography"/>
        <w:ind w:left="720" w:hanging="720"/>
        <w:rPr>
          <w:rFonts w:ascii="Times New Roman" w:hAnsi="Times New Roman" w:cs="Times New Roman"/>
        </w:rPr>
      </w:pPr>
      <w:bookmarkStart w:id="11" w:name="_ENREF_11"/>
      <w:r w:rsidRPr="00814C6A">
        <w:rPr>
          <w:rFonts w:ascii="Times New Roman" w:hAnsi="Times New Roman" w:cs="Times New Roman"/>
        </w:rPr>
        <w:t>11.</w:t>
      </w:r>
      <w:r w:rsidRPr="00814C6A">
        <w:rPr>
          <w:rFonts w:ascii="Times New Roman" w:hAnsi="Times New Roman" w:cs="Times New Roman"/>
        </w:rPr>
        <w:tab/>
        <w:t xml:space="preserve">Temu EA, Hunt RH, &amp; Coetzee M (2004) Microsatellite DNA polymorphism and heterozygosity in the malaria vector mosquito Anopheles funestus (Diptera: Culicidae) in east and southern Africa. </w:t>
      </w:r>
      <w:r w:rsidRPr="00814C6A">
        <w:rPr>
          <w:rFonts w:ascii="Times New Roman" w:hAnsi="Times New Roman" w:cs="Times New Roman"/>
          <w:i/>
        </w:rPr>
        <w:t>Acta Trop.</w:t>
      </w:r>
      <w:r w:rsidRPr="00814C6A">
        <w:rPr>
          <w:rFonts w:ascii="Times New Roman" w:hAnsi="Times New Roman" w:cs="Times New Roman"/>
        </w:rPr>
        <w:t xml:space="preserve"> 90(1):39-49.</w:t>
      </w:r>
      <w:bookmarkEnd w:id="11"/>
    </w:p>
    <w:p w14:paraId="2CE8E68D" w14:textId="77777777" w:rsidR="00814C6A" w:rsidRPr="00814C6A" w:rsidRDefault="00814C6A" w:rsidP="00814C6A">
      <w:pPr>
        <w:pStyle w:val="EndNoteBibliography"/>
        <w:ind w:left="720" w:hanging="720"/>
        <w:rPr>
          <w:rFonts w:ascii="Times New Roman" w:hAnsi="Times New Roman" w:cs="Times New Roman"/>
        </w:rPr>
      </w:pPr>
      <w:bookmarkStart w:id="12" w:name="_ENREF_12"/>
      <w:r w:rsidRPr="00814C6A">
        <w:rPr>
          <w:rFonts w:ascii="Times New Roman" w:hAnsi="Times New Roman" w:cs="Times New Roman"/>
        </w:rPr>
        <w:t>12.</w:t>
      </w:r>
      <w:r w:rsidRPr="00814C6A">
        <w:rPr>
          <w:rFonts w:ascii="Times New Roman" w:hAnsi="Times New Roman" w:cs="Times New Roman"/>
        </w:rPr>
        <w:tab/>
        <w:t>Ibrahim SS</w:t>
      </w:r>
      <w:r w:rsidRPr="00814C6A">
        <w:rPr>
          <w:rFonts w:ascii="Times New Roman" w:hAnsi="Times New Roman" w:cs="Times New Roman"/>
          <w:i/>
        </w:rPr>
        <w:t>, et al.</w:t>
      </w:r>
      <w:r w:rsidRPr="00814C6A">
        <w:rPr>
          <w:rFonts w:ascii="Times New Roman" w:hAnsi="Times New Roman" w:cs="Times New Roman"/>
        </w:rPr>
        <w:t xml:space="preserve"> (2015) Allelic Variation of Cytochrome P450s Drives Resistance to Bednet Insecticides in a Major Malaria Vector. </w:t>
      </w:r>
      <w:r w:rsidRPr="00814C6A">
        <w:rPr>
          <w:rFonts w:ascii="Times New Roman" w:hAnsi="Times New Roman" w:cs="Times New Roman"/>
          <w:i/>
        </w:rPr>
        <w:t>PLoS Genet</w:t>
      </w:r>
      <w:r w:rsidRPr="00814C6A">
        <w:rPr>
          <w:rFonts w:ascii="Times New Roman" w:hAnsi="Times New Roman" w:cs="Times New Roman"/>
        </w:rPr>
        <w:t xml:space="preserve"> 11(10):e1005618.</w:t>
      </w:r>
      <w:bookmarkEnd w:id="12"/>
    </w:p>
    <w:p w14:paraId="414834A6" w14:textId="77777777" w:rsidR="00814C6A" w:rsidRPr="00814C6A" w:rsidRDefault="00814C6A" w:rsidP="00814C6A">
      <w:pPr>
        <w:pStyle w:val="EndNoteBibliography"/>
        <w:ind w:left="720" w:hanging="720"/>
        <w:rPr>
          <w:rFonts w:ascii="Times New Roman" w:hAnsi="Times New Roman" w:cs="Times New Roman"/>
        </w:rPr>
      </w:pPr>
      <w:bookmarkStart w:id="13" w:name="_ENREF_13"/>
      <w:r w:rsidRPr="00814C6A">
        <w:rPr>
          <w:rFonts w:ascii="Times New Roman" w:hAnsi="Times New Roman" w:cs="Times New Roman"/>
        </w:rPr>
        <w:t>13.</w:t>
      </w:r>
      <w:r w:rsidRPr="00814C6A">
        <w:rPr>
          <w:rFonts w:ascii="Times New Roman" w:hAnsi="Times New Roman" w:cs="Times New Roman"/>
        </w:rPr>
        <w:tab/>
        <w:t>Vezenegho SB</w:t>
      </w:r>
      <w:r w:rsidRPr="00814C6A">
        <w:rPr>
          <w:rFonts w:ascii="Times New Roman" w:hAnsi="Times New Roman" w:cs="Times New Roman"/>
          <w:i/>
        </w:rPr>
        <w:t>, et al.</w:t>
      </w:r>
      <w:r w:rsidRPr="00814C6A">
        <w:rPr>
          <w:rFonts w:ascii="Times New Roman" w:hAnsi="Times New Roman" w:cs="Times New Roman"/>
        </w:rPr>
        <w:t xml:space="preserve"> (2013) Characterization of the Anopheles funestus group, including Anopheles funestus-like, from Northern Malawi. </w:t>
      </w:r>
      <w:r w:rsidRPr="00814C6A">
        <w:rPr>
          <w:rFonts w:ascii="Times New Roman" w:hAnsi="Times New Roman" w:cs="Times New Roman"/>
          <w:i/>
        </w:rPr>
        <w:t>Trans R Soc Trop Med Hyg</w:t>
      </w:r>
      <w:r w:rsidRPr="00814C6A">
        <w:rPr>
          <w:rFonts w:ascii="Times New Roman" w:hAnsi="Times New Roman" w:cs="Times New Roman"/>
        </w:rPr>
        <w:t xml:space="preserve"> 107(12):753-762.</w:t>
      </w:r>
      <w:bookmarkEnd w:id="13"/>
    </w:p>
    <w:p w14:paraId="7CC19EFA" w14:textId="77777777" w:rsidR="00814C6A" w:rsidRPr="00814C6A" w:rsidRDefault="00814C6A" w:rsidP="00814C6A">
      <w:pPr>
        <w:pStyle w:val="EndNoteBibliography"/>
        <w:ind w:left="720" w:hanging="720"/>
        <w:rPr>
          <w:rFonts w:ascii="Times New Roman" w:hAnsi="Times New Roman" w:cs="Times New Roman"/>
        </w:rPr>
      </w:pPr>
      <w:bookmarkStart w:id="14" w:name="_ENREF_14"/>
      <w:r w:rsidRPr="00814C6A">
        <w:rPr>
          <w:rFonts w:ascii="Times New Roman" w:hAnsi="Times New Roman" w:cs="Times New Roman"/>
        </w:rPr>
        <w:t>14.</w:t>
      </w:r>
      <w:r w:rsidRPr="00814C6A">
        <w:rPr>
          <w:rFonts w:ascii="Times New Roman" w:hAnsi="Times New Roman" w:cs="Times New Roman"/>
        </w:rPr>
        <w:tab/>
        <w:t xml:space="preserve">Casimiro S, Coleman M, Mohloai P, Hemingway J, &amp; Sharp B (2006) Insecticide resistance in Anopheles funestus (Diptera: Culicidae) from Mozambique. </w:t>
      </w:r>
      <w:r w:rsidRPr="00814C6A">
        <w:rPr>
          <w:rFonts w:ascii="Times New Roman" w:hAnsi="Times New Roman" w:cs="Times New Roman"/>
          <w:i/>
        </w:rPr>
        <w:t>J Med Entomol</w:t>
      </w:r>
      <w:r w:rsidRPr="00814C6A">
        <w:rPr>
          <w:rFonts w:ascii="Times New Roman" w:hAnsi="Times New Roman" w:cs="Times New Roman"/>
        </w:rPr>
        <w:t xml:space="preserve"> 43(2):267-275.</w:t>
      </w:r>
      <w:bookmarkEnd w:id="14"/>
    </w:p>
    <w:p w14:paraId="40C68BCA" w14:textId="77777777" w:rsidR="00814C6A" w:rsidRPr="00814C6A" w:rsidRDefault="00814C6A" w:rsidP="00814C6A">
      <w:pPr>
        <w:pStyle w:val="EndNoteBibliography"/>
        <w:ind w:left="720" w:hanging="720"/>
        <w:rPr>
          <w:rFonts w:ascii="Times New Roman" w:hAnsi="Times New Roman" w:cs="Times New Roman"/>
        </w:rPr>
      </w:pPr>
      <w:bookmarkStart w:id="15" w:name="_ENREF_15"/>
      <w:r w:rsidRPr="00814C6A">
        <w:rPr>
          <w:rFonts w:ascii="Times New Roman" w:hAnsi="Times New Roman" w:cs="Times New Roman"/>
        </w:rPr>
        <w:t>15.</w:t>
      </w:r>
      <w:r w:rsidRPr="00814C6A">
        <w:rPr>
          <w:rFonts w:ascii="Times New Roman" w:hAnsi="Times New Roman" w:cs="Times New Roman"/>
        </w:rPr>
        <w:tab/>
        <w:t xml:space="preserve">Cuamba N, Morgan JC, Irving H, Steven A, &amp; Wondji CS (2010) High level of pyrethroid resistance in an Anopheles funestus population of the Chokwe District in Mozambique. </w:t>
      </w:r>
      <w:r w:rsidRPr="00814C6A">
        <w:rPr>
          <w:rFonts w:ascii="Times New Roman" w:hAnsi="Times New Roman" w:cs="Times New Roman"/>
          <w:i/>
        </w:rPr>
        <w:t>PLoS One</w:t>
      </w:r>
      <w:r w:rsidRPr="00814C6A">
        <w:rPr>
          <w:rFonts w:ascii="Times New Roman" w:hAnsi="Times New Roman" w:cs="Times New Roman"/>
        </w:rPr>
        <w:t xml:space="preserve"> 5(6):e11010.</w:t>
      </w:r>
      <w:bookmarkEnd w:id="15"/>
    </w:p>
    <w:p w14:paraId="7FF7CFCD" w14:textId="77777777" w:rsidR="00814C6A" w:rsidRPr="00814C6A" w:rsidRDefault="00814C6A" w:rsidP="00814C6A">
      <w:pPr>
        <w:pStyle w:val="EndNoteBibliography"/>
        <w:ind w:left="720" w:hanging="720"/>
        <w:rPr>
          <w:rFonts w:ascii="Times New Roman" w:hAnsi="Times New Roman" w:cs="Times New Roman"/>
        </w:rPr>
      </w:pPr>
      <w:bookmarkStart w:id="16" w:name="_ENREF_16"/>
      <w:r w:rsidRPr="00814C6A">
        <w:rPr>
          <w:rFonts w:ascii="Times New Roman" w:hAnsi="Times New Roman" w:cs="Times New Roman"/>
        </w:rPr>
        <w:t>16.</w:t>
      </w:r>
      <w:r w:rsidRPr="00814C6A">
        <w:rPr>
          <w:rFonts w:ascii="Times New Roman" w:hAnsi="Times New Roman" w:cs="Times New Roman"/>
        </w:rPr>
        <w:tab/>
        <w:t>Kwiatkowska RM</w:t>
      </w:r>
      <w:r w:rsidRPr="00814C6A">
        <w:rPr>
          <w:rFonts w:ascii="Times New Roman" w:hAnsi="Times New Roman" w:cs="Times New Roman"/>
          <w:i/>
        </w:rPr>
        <w:t>, et al.</w:t>
      </w:r>
      <w:r w:rsidRPr="00814C6A">
        <w:rPr>
          <w:rFonts w:ascii="Times New Roman" w:hAnsi="Times New Roman" w:cs="Times New Roman"/>
        </w:rPr>
        <w:t xml:space="preserve"> (2013) Dissecting the mechanisms responsible for the multiple insecticide resistance phenotype in Anopheles gambiae s.s., M form, from Vallee du Kou, Burkina Faso. </w:t>
      </w:r>
      <w:r w:rsidRPr="00814C6A">
        <w:rPr>
          <w:rFonts w:ascii="Times New Roman" w:hAnsi="Times New Roman" w:cs="Times New Roman"/>
          <w:i/>
        </w:rPr>
        <w:t>Gene</w:t>
      </w:r>
      <w:r w:rsidRPr="00814C6A">
        <w:rPr>
          <w:rFonts w:ascii="Times New Roman" w:hAnsi="Times New Roman" w:cs="Times New Roman"/>
        </w:rPr>
        <w:t xml:space="preserve"> 519(1):98-106.</w:t>
      </w:r>
      <w:bookmarkEnd w:id="16"/>
    </w:p>
    <w:p w14:paraId="3BD60B62" w14:textId="77777777" w:rsidR="00814C6A" w:rsidRPr="00814C6A" w:rsidRDefault="00814C6A" w:rsidP="00814C6A">
      <w:pPr>
        <w:pStyle w:val="EndNoteBibliography"/>
        <w:ind w:left="720" w:hanging="720"/>
        <w:rPr>
          <w:rFonts w:ascii="Times New Roman" w:hAnsi="Times New Roman" w:cs="Times New Roman"/>
        </w:rPr>
      </w:pPr>
      <w:bookmarkStart w:id="17" w:name="_ENREF_17"/>
      <w:r w:rsidRPr="00814C6A">
        <w:rPr>
          <w:rFonts w:ascii="Times New Roman" w:hAnsi="Times New Roman" w:cs="Times New Roman"/>
        </w:rPr>
        <w:t>17.</w:t>
      </w:r>
      <w:r w:rsidRPr="00814C6A">
        <w:rPr>
          <w:rFonts w:ascii="Times New Roman" w:hAnsi="Times New Roman" w:cs="Times New Roman"/>
        </w:rPr>
        <w:tab/>
        <w:t>Tene Fossog B</w:t>
      </w:r>
      <w:r w:rsidRPr="00814C6A">
        <w:rPr>
          <w:rFonts w:ascii="Times New Roman" w:hAnsi="Times New Roman" w:cs="Times New Roman"/>
          <w:i/>
        </w:rPr>
        <w:t>, et al.</w:t>
      </w:r>
      <w:r w:rsidRPr="00814C6A">
        <w:rPr>
          <w:rFonts w:ascii="Times New Roman" w:hAnsi="Times New Roman" w:cs="Times New Roman"/>
        </w:rPr>
        <w:t xml:space="preserve"> (2013) Physiological correlates of ecological divergence along an urbanization gradient: differential tolerance to ammonia among molecular forms of the malaria mosquito Anopheles gambiae. </w:t>
      </w:r>
      <w:r w:rsidRPr="00814C6A">
        <w:rPr>
          <w:rFonts w:ascii="Times New Roman" w:hAnsi="Times New Roman" w:cs="Times New Roman"/>
          <w:i/>
        </w:rPr>
        <w:t>BMC ecology</w:t>
      </w:r>
      <w:r w:rsidRPr="00814C6A">
        <w:rPr>
          <w:rFonts w:ascii="Times New Roman" w:hAnsi="Times New Roman" w:cs="Times New Roman"/>
        </w:rPr>
        <w:t xml:space="preserve"> 13:1.</w:t>
      </w:r>
      <w:bookmarkEnd w:id="17"/>
    </w:p>
    <w:p w14:paraId="575A13A0" w14:textId="77777777" w:rsidR="00814C6A" w:rsidRPr="00814C6A" w:rsidRDefault="00814C6A" w:rsidP="00814C6A">
      <w:pPr>
        <w:pStyle w:val="EndNoteBibliography"/>
        <w:ind w:left="720" w:hanging="720"/>
        <w:rPr>
          <w:rFonts w:ascii="Times New Roman" w:hAnsi="Times New Roman" w:cs="Times New Roman"/>
        </w:rPr>
      </w:pPr>
      <w:bookmarkStart w:id="18" w:name="_ENREF_18"/>
      <w:r w:rsidRPr="00814C6A">
        <w:rPr>
          <w:rFonts w:ascii="Times New Roman" w:hAnsi="Times New Roman" w:cs="Times New Roman"/>
        </w:rPr>
        <w:lastRenderedPageBreak/>
        <w:t>18.</w:t>
      </w:r>
      <w:r w:rsidRPr="00814C6A">
        <w:rPr>
          <w:rFonts w:ascii="Times New Roman" w:hAnsi="Times New Roman" w:cs="Times New Roman"/>
        </w:rPr>
        <w:tab/>
        <w:t>Strode C</w:t>
      </w:r>
      <w:r w:rsidRPr="00814C6A">
        <w:rPr>
          <w:rFonts w:ascii="Times New Roman" w:hAnsi="Times New Roman" w:cs="Times New Roman"/>
          <w:i/>
        </w:rPr>
        <w:t>, et al.</w:t>
      </w:r>
      <w:r w:rsidRPr="00814C6A">
        <w:rPr>
          <w:rFonts w:ascii="Times New Roman" w:hAnsi="Times New Roman" w:cs="Times New Roman"/>
        </w:rPr>
        <w:t xml:space="preserve"> (2008) Genomic analysis of detoxification genes in the mosquito Aedes aegypti. </w:t>
      </w:r>
      <w:r w:rsidRPr="00814C6A">
        <w:rPr>
          <w:rFonts w:ascii="Times New Roman" w:hAnsi="Times New Roman" w:cs="Times New Roman"/>
          <w:i/>
        </w:rPr>
        <w:t>Insect Biochem Mol Biol</w:t>
      </w:r>
      <w:r w:rsidRPr="00814C6A">
        <w:rPr>
          <w:rFonts w:ascii="Times New Roman" w:hAnsi="Times New Roman" w:cs="Times New Roman"/>
        </w:rPr>
        <w:t xml:space="preserve"> 38(1):113-123.</w:t>
      </w:r>
      <w:bookmarkEnd w:id="18"/>
    </w:p>
    <w:p w14:paraId="331176FB" w14:textId="77777777" w:rsidR="00814C6A" w:rsidRPr="00814C6A" w:rsidRDefault="00814C6A" w:rsidP="00814C6A">
      <w:pPr>
        <w:pStyle w:val="EndNoteBibliography"/>
        <w:ind w:left="720" w:hanging="720"/>
        <w:rPr>
          <w:rFonts w:ascii="Times New Roman" w:hAnsi="Times New Roman" w:cs="Times New Roman"/>
        </w:rPr>
      </w:pPr>
      <w:bookmarkStart w:id="19" w:name="_ENREF_19"/>
      <w:r w:rsidRPr="00814C6A">
        <w:rPr>
          <w:rFonts w:ascii="Times New Roman" w:hAnsi="Times New Roman" w:cs="Times New Roman"/>
        </w:rPr>
        <w:t>19.</w:t>
      </w:r>
      <w:r w:rsidRPr="00814C6A">
        <w:rPr>
          <w:rFonts w:ascii="Times New Roman" w:hAnsi="Times New Roman" w:cs="Times New Roman"/>
        </w:rPr>
        <w:tab/>
        <w:t>Michel AP</w:t>
      </w:r>
      <w:r w:rsidRPr="00814C6A">
        <w:rPr>
          <w:rFonts w:ascii="Times New Roman" w:hAnsi="Times New Roman" w:cs="Times New Roman"/>
          <w:i/>
        </w:rPr>
        <w:t>, et al.</w:t>
      </w:r>
      <w:r w:rsidRPr="00814C6A">
        <w:rPr>
          <w:rFonts w:ascii="Times New Roman" w:hAnsi="Times New Roman" w:cs="Times New Roman"/>
        </w:rPr>
        <w:t xml:space="preserve"> (2005) Rangewide population genetic structure of the African malaria vector Anopheles funestus. </w:t>
      </w:r>
      <w:r w:rsidRPr="00814C6A">
        <w:rPr>
          <w:rFonts w:ascii="Times New Roman" w:hAnsi="Times New Roman" w:cs="Times New Roman"/>
          <w:i/>
        </w:rPr>
        <w:t>Mol Ecol</w:t>
      </w:r>
      <w:r w:rsidRPr="00814C6A">
        <w:rPr>
          <w:rFonts w:ascii="Times New Roman" w:hAnsi="Times New Roman" w:cs="Times New Roman"/>
        </w:rPr>
        <w:t xml:space="preserve"> 14(14):4235-4248.</w:t>
      </w:r>
      <w:bookmarkEnd w:id="19"/>
    </w:p>
    <w:p w14:paraId="75302B36" w14:textId="77777777" w:rsidR="00814C6A" w:rsidRPr="00814C6A" w:rsidRDefault="00814C6A" w:rsidP="00814C6A">
      <w:pPr>
        <w:pStyle w:val="EndNoteBibliography"/>
        <w:ind w:left="720" w:hanging="720"/>
        <w:rPr>
          <w:rFonts w:ascii="Times New Roman" w:hAnsi="Times New Roman" w:cs="Times New Roman"/>
        </w:rPr>
      </w:pPr>
      <w:bookmarkStart w:id="20" w:name="_ENREF_20"/>
      <w:r w:rsidRPr="00814C6A">
        <w:rPr>
          <w:rFonts w:ascii="Times New Roman" w:hAnsi="Times New Roman" w:cs="Times New Roman"/>
        </w:rPr>
        <w:t>20.</w:t>
      </w:r>
      <w:r w:rsidRPr="00814C6A">
        <w:rPr>
          <w:rFonts w:ascii="Times New Roman" w:hAnsi="Times New Roman" w:cs="Times New Roman"/>
        </w:rPr>
        <w:tab/>
        <w:t xml:space="preserve">Strode C, Donegan S, Garner P, Enayati AA, &amp; Hemingway J (2014) The impact of pyrethroid resistance on the efficacy of insecticide-treated bed nets against African anopheline mosquitoes: systematic review and meta-analysis. </w:t>
      </w:r>
      <w:r w:rsidRPr="00814C6A">
        <w:rPr>
          <w:rFonts w:ascii="Times New Roman" w:hAnsi="Times New Roman" w:cs="Times New Roman"/>
          <w:i/>
        </w:rPr>
        <w:t>Plos Med</w:t>
      </w:r>
      <w:r w:rsidRPr="00814C6A">
        <w:rPr>
          <w:rFonts w:ascii="Times New Roman" w:hAnsi="Times New Roman" w:cs="Times New Roman"/>
        </w:rPr>
        <w:t xml:space="preserve"> 11(3):e1001619.</w:t>
      </w:r>
      <w:bookmarkEnd w:id="20"/>
    </w:p>
    <w:p w14:paraId="1FE3398E" w14:textId="77777777" w:rsidR="00814C6A" w:rsidRPr="00814C6A" w:rsidRDefault="00814C6A" w:rsidP="00814C6A">
      <w:pPr>
        <w:pStyle w:val="EndNoteBibliography"/>
        <w:ind w:left="720" w:hanging="720"/>
        <w:rPr>
          <w:rFonts w:ascii="Times New Roman" w:hAnsi="Times New Roman" w:cs="Times New Roman"/>
        </w:rPr>
      </w:pPr>
      <w:bookmarkStart w:id="21" w:name="_ENREF_21"/>
      <w:r w:rsidRPr="00814C6A">
        <w:rPr>
          <w:rFonts w:ascii="Times New Roman" w:hAnsi="Times New Roman" w:cs="Times New Roman"/>
        </w:rPr>
        <w:t>21.</w:t>
      </w:r>
      <w:r w:rsidRPr="00814C6A">
        <w:rPr>
          <w:rFonts w:ascii="Times New Roman" w:hAnsi="Times New Roman" w:cs="Times New Roman"/>
        </w:rPr>
        <w:tab/>
        <w:t>Ranson H</w:t>
      </w:r>
      <w:r w:rsidRPr="00814C6A">
        <w:rPr>
          <w:rFonts w:ascii="Times New Roman" w:hAnsi="Times New Roman" w:cs="Times New Roman"/>
          <w:i/>
        </w:rPr>
        <w:t>, et al.</w:t>
      </w:r>
      <w:r w:rsidRPr="00814C6A">
        <w:rPr>
          <w:rFonts w:ascii="Times New Roman" w:hAnsi="Times New Roman" w:cs="Times New Roman"/>
        </w:rPr>
        <w:t xml:space="preserve"> (2002) Molecular analysis of multiple cytochrome P450 genes from the malaria vector, Anopheles gambiae. </w:t>
      </w:r>
      <w:r w:rsidRPr="00814C6A">
        <w:rPr>
          <w:rFonts w:ascii="Times New Roman" w:hAnsi="Times New Roman" w:cs="Times New Roman"/>
          <w:i/>
        </w:rPr>
        <w:t>Insect Mol Biol</w:t>
      </w:r>
      <w:r w:rsidRPr="00814C6A">
        <w:rPr>
          <w:rFonts w:ascii="Times New Roman" w:hAnsi="Times New Roman" w:cs="Times New Roman"/>
        </w:rPr>
        <w:t xml:space="preserve"> 11(5):409-418.</w:t>
      </w:r>
      <w:bookmarkEnd w:id="21"/>
    </w:p>
    <w:p w14:paraId="4DBDF41B" w14:textId="77777777" w:rsidR="00814C6A" w:rsidRPr="00814C6A" w:rsidRDefault="00814C6A" w:rsidP="00814C6A">
      <w:pPr>
        <w:pStyle w:val="EndNoteBibliography"/>
        <w:ind w:left="720" w:hanging="720"/>
        <w:rPr>
          <w:rFonts w:ascii="Times New Roman" w:hAnsi="Times New Roman" w:cs="Times New Roman"/>
        </w:rPr>
      </w:pPr>
      <w:bookmarkStart w:id="22" w:name="_ENREF_22"/>
      <w:r w:rsidRPr="00814C6A">
        <w:rPr>
          <w:rFonts w:ascii="Times New Roman" w:hAnsi="Times New Roman" w:cs="Times New Roman"/>
        </w:rPr>
        <w:t>22.</w:t>
      </w:r>
      <w:r w:rsidRPr="00814C6A">
        <w:rPr>
          <w:rFonts w:ascii="Times New Roman" w:hAnsi="Times New Roman" w:cs="Times New Roman"/>
        </w:rPr>
        <w:tab/>
        <w:t xml:space="preserve">Rodpradit P, Boonsuepsakul S, Chareonviriyaphap T, Bangs MJ, &amp; Rongnoparut P (2005) Cytochrome P450 genes: molecular cloning and overexpression in a pyrethroid-resistant strain of Anopheles minimus mosquito. </w:t>
      </w:r>
      <w:r w:rsidRPr="00814C6A">
        <w:rPr>
          <w:rFonts w:ascii="Times New Roman" w:hAnsi="Times New Roman" w:cs="Times New Roman"/>
          <w:i/>
        </w:rPr>
        <w:t>J Am Mosq Control Assoc</w:t>
      </w:r>
      <w:r w:rsidRPr="00814C6A">
        <w:rPr>
          <w:rFonts w:ascii="Times New Roman" w:hAnsi="Times New Roman" w:cs="Times New Roman"/>
        </w:rPr>
        <w:t xml:space="preserve"> 21(1):71-79.</w:t>
      </w:r>
      <w:bookmarkEnd w:id="22"/>
    </w:p>
    <w:p w14:paraId="47CB7D3E" w14:textId="77777777" w:rsidR="00814C6A" w:rsidRPr="00814C6A" w:rsidRDefault="00814C6A" w:rsidP="00814C6A">
      <w:pPr>
        <w:pStyle w:val="EndNoteBibliography"/>
        <w:ind w:left="720" w:hanging="720"/>
        <w:rPr>
          <w:rFonts w:ascii="Times New Roman" w:hAnsi="Times New Roman" w:cs="Times New Roman"/>
        </w:rPr>
      </w:pPr>
      <w:bookmarkStart w:id="23" w:name="_ENREF_23"/>
      <w:r w:rsidRPr="00814C6A">
        <w:rPr>
          <w:rFonts w:ascii="Times New Roman" w:hAnsi="Times New Roman" w:cs="Times New Roman"/>
        </w:rPr>
        <w:t>23.</w:t>
      </w:r>
      <w:r w:rsidRPr="00814C6A">
        <w:rPr>
          <w:rFonts w:ascii="Times New Roman" w:hAnsi="Times New Roman" w:cs="Times New Roman"/>
        </w:rPr>
        <w:tab/>
        <w:t>Ishak IH</w:t>
      </w:r>
      <w:r w:rsidRPr="00814C6A">
        <w:rPr>
          <w:rFonts w:ascii="Times New Roman" w:hAnsi="Times New Roman" w:cs="Times New Roman"/>
          <w:i/>
        </w:rPr>
        <w:t>, et al.</w:t>
      </w:r>
      <w:r w:rsidRPr="00814C6A">
        <w:rPr>
          <w:rFonts w:ascii="Times New Roman" w:hAnsi="Times New Roman" w:cs="Times New Roman"/>
        </w:rPr>
        <w:t xml:space="preserve"> (2016) The Cytochrome P450 gene CYP6P12 confers pyrethroid resistance in kdr-free Malaysian populations of the dengue vector Aedes albopictus. </w:t>
      </w:r>
      <w:r w:rsidRPr="00814C6A">
        <w:rPr>
          <w:rFonts w:ascii="Times New Roman" w:hAnsi="Times New Roman" w:cs="Times New Roman"/>
          <w:i/>
        </w:rPr>
        <w:t>Sci Rep</w:t>
      </w:r>
      <w:r w:rsidRPr="00814C6A">
        <w:rPr>
          <w:rFonts w:ascii="Times New Roman" w:hAnsi="Times New Roman" w:cs="Times New Roman"/>
        </w:rPr>
        <w:t xml:space="preserve"> 6:24707.</w:t>
      </w:r>
      <w:bookmarkEnd w:id="23"/>
    </w:p>
    <w:p w14:paraId="1457E3A8" w14:textId="77777777" w:rsidR="00814C6A" w:rsidRPr="00814C6A" w:rsidRDefault="00814C6A" w:rsidP="00814C6A">
      <w:pPr>
        <w:pStyle w:val="EndNoteBibliography"/>
        <w:ind w:left="720" w:hanging="720"/>
        <w:rPr>
          <w:rFonts w:ascii="Times New Roman" w:hAnsi="Times New Roman" w:cs="Times New Roman"/>
        </w:rPr>
      </w:pPr>
      <w:bookmarkStart w:id="24" w:name="_ENREF_24"/>
      <w:r w:rsidRPr="00814C6A">
        <w:rPr>
          <w:rFonts w:ascii="Times New Roman" w:hAnsi="Times New Roman" w:cs="Times New Roman"/>
        </w:rPr>
        <w:t>24.</w:t>
      </w:r>
      <w:r w:rsidRPr="00814C6A">
        <w:rPr>
          <w:rFonts w:ascii="Times New Roman" w:hAnsi="Times New Roman" w:cs="Times New Roman"/>
        </w:rPr>
        <w:tab/>
        <w:t>Puinean AM</w:t>
      </w:r>
      <w:r w:rsidRPr="00814C6A">
        <w:rPr>
          <w:rFonts w:ascii="Times New Roman" w:hAnsi="Times New Roman" w:cs="Times New Roman"/>
          <w:i/>
        </w:rPr>
        <w:t>, et al.</w:t>
      </w:r>
      <w:r w:rsidRPr="00814C6A">
        <w:rPr>
          <w:rFonts w:ascii="Times New Roman" w:hAnsi="Times New Roman" w:cs="Times New Roman"/>
        </w:rPr>
        <w:t xml:space="preserve"> (2010) Amplification of a cytochrome P450 gene is associated with resistance to neonicotinoid insecticides in the aphid Myzus persicae. </w:t>
      </w:r>
      <w:r w:rsidRPr="00814C6A">
        <w:rPr>
          <w:rFonts w:ascii="Times New Roman" w:hAnsi="Times New Roman" w:cs="Times New Roman"/>
          <w:i/>
        </w:rPr>
        <w:t>PLoS Genet</w:t>
      </w:r>
      <w:r w:rsidRPr="00814C6A">
        <w:rPr>
          <w:rFonts w:ascii="Times New Roman" w:hAnsi="Times New Roman" w:cs="Times New Roman"/>
        </w:rPr>
        <w:t xml:space="preserve"> 6(6):e1000999.</w:t>
      </w:r>
      <w:bookmarkEnd w:id="24"/>
    </w:p>
    <w:p w14:paraId="09B71DB9" w14:textId="77777777" w:rsidR="00814C6A" w:rsidRPr="00814C6A" w:rsidRDefault="00814C6A" w:rsidP="00814C6A">
      <w:pPr>
        <w:pStyle w:val="EndNoteBibliography"/>
        <w:ind w:left="720" w:hanging="720"/>
        <w:rPr>
          <w:rFonts w:ascii="Times New Roman" w:hAnsi="Times New Roman" w:cs="Times New Roman"/>
        </w:rPr>
      </w:pPr>
      <w:bookmarkStart w:id="25" w:name="_ENREF_25"/>
      <w:r w:rsidRPr="00814C6A">
        <w:rPr>
          <w:rFonts w:ascii="Times New Roman" w:hAnsi="Times New Roman" w:cs="Times New Roman"/>
        </w:rPr>
        <w:t>25.</w:t>
      </w:r>
      <w:r w:rsidRPr="00814C6A">
        <w:rPr>
          <w:rFonts w:ascii="Times New Roman" w:hAnsi="Times New Roman" w:cs="Times New Roman"/>
        </w:rPr>
        <w:tab/>
        <w:t>Karatolos N</w:t>
      </w:r>
      <w:r w:rsidRPr="00814C6A">
        <w:rPr>
          <w:rFonts w:ascii="Times New Roman" w:hAnsi="Times New Roman" w:cs="Times New Roman"/>
          <w:i/>
        </w:rPr>
        <w:t>, et al.</w:t>
      </w:r>
      <w:r w:rsidRPr="00814C6A">
        <w:rPr>
          <w:rFonts w:ascii="Times New Roman" w:hAnsi="Times New Roman" w:cs="Times New Roman"/>
        </w:rPr>
        <w:t xml:space="preserve"> (2012) Over-expression of a cytochrome P450 is associated with resistance to pyriproxyfen in the greenhouse whitefly Trialeurodes vaporariorum. </w:t>
      </w:r>
      <w:r w:rsidRPr="00814C6A">
        <w:rPr>
          <w:rFonts w:ascii="Times New Roman" w:hAnsi="Times New Roman" w:cs="Times New Roman"/>
          <w:i/>
        </w:rPr>
        <w:t>PLoS One</w:t>
      </w:r>
      <w:r w:rsidRPr="00814C6A">
        <w:rPr>
          <w:rFonts w:ascii="Times New Roman" w:hAnsi="Times New Roman" w:cs="Times New Roman"/>
        </w:rPr>
        <w:t xml:space="preserve"> 7(2):e31077.</w:t>
      </w:r>
      <w:bookmarkEnd w:id="25"/>
    </w:p>
    <w:p w14:paraId="1C588226" w14:textId="77777777" w:rsidR="00814C6A" w:rsidRPr="00814C6A" w:rsidRDefault="00814C6A" w:rsidP="00814C6A">
      <w:pPr>
        <w:pStyle w:val="EndNoteBibliography"/>
        <w:ind w:left="720" w:hanging="720"/>
        <w:rPr>
          <w:rFonts w:ascii="Times New Roman" w:hAnsi="Times New Roman" w:cs="Times New Roman"/>
        </w:rPr>
      </w:pPr>
      <w:bookmarkStart w:id="26" w:name="_ENREF_26"/>
      <w:r w:rsidRPr="00814C6A">
        <w:rPr>
          <w:rFonts w:ascii="Times New Roman" w:hAnsi="Times New Roman" w:cs="Times New Roman"/>
        </w:rPr>
        <w:t>26.</w:t>
      </w:r>
      <w:r w:rsidRPr="00814C6A">
        <w:rPr>
          <w:rFonts w:ascii="Times New Roman" w:hAnsi="Times New Roman" w:cs="Times New Roman"/>
        </w:rPr>
        <w:tab/>
        <w:t>Bass C</w:t>
      </w:r>
      <w:r w:rsidRPr="00814C6A">
        <w:rPr>
          <w:rFonts w:ascii="Times New Roman" w:hAnsi="Times New Roman" w:cs="Times New Roman"/>
          <w:i/>
        </w:rPr>
        <w:t>, et al.</w:t>
      </w:r>
      <w:r w:rsidRPr="00814C6A">
        <w:rPr>
          <w:rFonts w:ascii="Times New Roman" w:hAnsi="Times New Roman" w:cs="Times New Roman"/>
        </w:rPr>
        <w:t xml:space="preserve"> (2011) Overexpression of a cytochrome P450 monooxygenase, CYP6ER1, is associated with resistance to imidacloprid in the brown planthopper, Nilaparvata lugens. </w:t>
      </w:r>
      <w:r w:rsidRPr="00814C6A">
        <w:rPr>
          <w:rFonts w:ascii="Times New Roman" w:hAnsi="Times New Roman" w:cs="Times New Roman"/>
          <w:i/>
        </w:rPr>
        <w:t>Insect Mol Biol</w:t>
      </w:r>
      <w:r w:rsidRPr="00814C6A">
        <w:rPr>
          <w:rFonts w:ascii="Times New Roman" w:hAnsi="Times New Roman" w:cs="Times New Roman"/>
        </w:rPr>
        <w:t xml:space="preserve"> 20(6):763-773.</w:t>
      </w:r>
      <w:bookmarkEnd w:id="26"/>
    </w:p>
    <w:p w14:paraId="627562A7" w14:textId="77777777" w:rsidR="00814C6A" w:rsidRPr="00814C6A" w:rsidRDefault="00814C6A" w:rsidP="00814C6A">
      <w:pPr>
        <w:pStyle w:val="EndNoteBibliography"/>
        <w:ind w:left="720" w:hanging="720"/>
        <w:rPr>
          <w:rFonts w:ascii="Times New Roman" w:hAnsi="Times New Roman" w:cs="Times New Roman"/>
        </w:rPr>
      </w:pPr>
      <w:bookmarkStart w:id="27" w:name="_ENREF_27"/>
      <w:r w:rsidRPr="00814C6A">
        <w:rPr>
          <w:rFonts w:ascii="Times New Roman" w:hAnsi="Times New Roman" w:cs="Times New Roman"/>
        </w:rPr>
        <w:t>27.</w:t>
      </w:r>
      <w:r w:rsidRPr="00814C6A">
        <w:rPr>
          <w:rFonts w:ascii="Times New Roman" w:hAnsi="Times New Roman" w:cs="Times New Roman"/>
        </w:rPr>
        <w:tab/>
        <w:t xml:space="preserve">Koekemoer LL, Kamau L, Hunt RH, &amp; Coetzee M (2002) A cocktail polymerase chain reaction assay to identify members of the Anopheles funestus (Diptera: Culicidae) group. </w:t>
      </w:r>
      <w:r w:rsidRPr="00814C6A">
        <w:rPr>
          <w:rFonts w:ascii="Times New Roman" w:hAnsi="Times New Roman" w:cs="Times New Roman"/>
          <w:i/>
        </w:rPr>
        <w:t>Am J Trop Med Hyg</w:t>
      </w:r>
      <w:r w:rsidRPr="00814C6A">
        <w:rPr>
          <w:rFonts w:ascii="Times New Roman" w:hAnsi="Times New Roman" w:cs="Times New Roman"/>
        </w:rPr>
        <w:t xml:space="preserve"> 66(6):804-811.</w:t>
      </w:r>
      <w:bookmarkEnd w:id="27"/>
    </w:p>
    <w:p w14:paraId="318EC662" w14:textId="7B66D74B" w:rsidR="00814C6A" w:rsidRPr="00814C6A" w:rsidRDefault="00814C6A" w:rsidP="00814C6A">
      <w:pPr>
        <w:pStyle w:val="EndNoteBibliography"/>
        <w:ind w:left="720" w:hanging="720"/>
        <w:rPr>
          <w:rFonts w:ascii="Times New Roman" w:hAnsi="Times New Roman" w:cs="Times New Roman"/>
        </w:rPr>
      </w:pPr>
      <w:bookmarkStart w:id="28" w:name="_ENREF_28"/>
      <w:r w:rsidRPr="00814C6A">
        <w:rPr>
          <w:rFonts w:ascii="Times New Roman" w:hAnsi="Times New Roman" w:cs="Times New Roman"/>
        </w:rPr>
        <w:t>28.</w:t>
      </w:r>
      <w:r w:rsidRPr="00814C6A">
        <w:rPr>
          <w:rFonts w:ascii="Times New Roman" w:hAnsi="Times New Roman" w:cs="Times New Roman"/>
        </w:rPr>
        <w:tab/>
        <w:t xml:space="preserve">WHO (2013) Test procedures for insecticide resistance monitoring in malaria vector mosquitoes. </w:t>
      </w:r>
      <w:r w:rsidRPr="00814C6A">
        <w:rPr>
          <w:rFonts w:ascii="Times New Roman" w:hAnsi="Times New Roman" w:cs="Times New Roman"/>
          <w:i/>
        </w:rPr>
        <w:t>WHO Press</w:t>
      </w:r>
      <w:r w:rsidRPr="00814C6A">
        <w:rPr>
          <w:rFonts w:ascii="Times New Roman" w:hAnsi="Times New Roman" w:cs="Times New Roman"/>
        </w:rPr>
        <w:t xml:space="preserve"> </w:t>
      </w:r>
      <w:bookmarkEnd w:id="28"/>
    </w:p>
    <w:p w14:paraId="50084515" w14:textId="77777777" w:rsidR="00814C6A" w:rsidRPr="00814C6A" w:rsidRDefault="00814C6A" w:rsidP="00814C6A">
      <w:pPr>
        <w:pStyle w:val="EndNoteBibliography"/>
        <w:ind w:left="720" w:hanging="720"/>
        <w:rPr>
          <w:rFonts w:ascii="Times New Roman" w:hAnsi="Times New Roman" w:cs="Times New Roman"/>
        </w:rPr>
      </w:pPr>
      <w:bookmarkStart w:id="29" w:name="_ENREF_29"/>
      <w:r w:rsidRPr="00814C6A">
        <w:rPr>
          <w:rFonts w:ascii="Times New Roman" w:hAnsi="Times New Roman" w:cs="Times New Roman"/>
        </w:rPr>
        <w:t>29.</w:t>
      </w:r>
      <w:r w:rsidRPr="00814C6A">
        <w:rPr>
          <w:rFonts w:ascii="Times New Roman" w:hAnsi="Times New Roman" w:cs="Times New Roman"/>
        </w:rPr>
        <w:tab/>
        <w:t>Chanda E</w:t>
      </w:r>
      <w:r w:rsidRPr="00814C6A">
        <w:rPr>
          <w:rFonts w:ascii="Times New Roman" w:hAnsi="Times New Roman" w:cs="Times New Roman"/>
          <w:i/>
        </w:rPr>
        <w:t>, et al.</w:t>
      </w:r>
      <w:r w:rsidRPr="00814C6A">
        <w:rPr>
          <w:rFonts w:ascii="Times New Roman" w:hAnsi="Times New Roman" w:cs="Times New Roman"/>
        </w:rPr>
        <w:t xml:space="preserve"> (2011) Insecticide resistance and the future of malaria control in zambia. </w:t>
      </w:r>
      <w:r w:rsidRPr="00814C6A">
        <w:rPr>
          <w:rFonts w:ascii="Times New Roman" w:hAnsi="Times New Roman" w:cs="Times New Roman"/>
          <w:i/>
        </w:rPr>
        <w:t>PLoS One</w:t>
      </w:r>
      <w:r w:rsidRPr="00814C6A">
        <w:rPr>
          <w:rFonts w:ascii="Times New Roman" w:hAnsi="Times New Roman" w:cs="Times New Roman"/>
        </w:rPr>
        <w:t xml:space="preserve"> 6(9):e24336.</w:t>
      </w:r>
      <w:bookmarkEnd w:id="29"/>
    </w:p>
    <w:p w14:paraId="3BC4A270" w14:textId="77777777" w:rsidR="00814C6A" w:rsidRPr="00814C6A" w:rsidRDefault="00814C6A" w:rsidP="00814C6A">
      <w:pPr>
        <w:pStyle w:val="EndNoteBibliography"/>
        <w:ind w:left="720" w:hanging="720"/>
        <w:rPr>
          <w:rFonts w:ascii="Times New Roman" w:hAnsi="Times New Roman" w:cs="Times New Roman"/>
        </w:rPr>
      </w:pPr>
      <w:bookmarkStart w:id="30" w:name="_ENREF_30"/>
      <w:r w:rsidRPr="00814C6A">
        <w:rPr>
          <w:rFonts w:ascii="Times New Roman" w:hAnsi="Times New Roman" w:cs="Times New Roman"/>
        </w:rPr>
        <w:t>30.</w:t>
      </w:r>
      <w:r w:rsidRPr="00814C6A">
        <w:rPr>
          <w:rFonts w:ascii="Times New Roman" w:hAnsi="Times New Roman" w:cs="Times New Roman"/>
        </w:rPr>
        <w:tab/>
        <w:t>Wondji CS</w:t>
      </w:r>
      <w:r w:rsidRPr="00814C6A">
        <w:rPr>
          <w:rFonts w:ascii="Times New Roman" w:hAnsi="Times New Roman" w:cs="Times New Roman"/>
          <w:i/>
        </w:rPr>
        <w:t>, et al.</w:t>
      </w:r>
      <w:r w:rsidRPr="00814C6A">
        <w:rPr>
          <w:rFonts w:ascii="Times New Roman" w:hAnsi="Times New Roman" w:cs="Times New Roman"/>
        </w:rPr>
        <w:t xml:space="preserve"> (2005) An integrated genetic and physical map for the malaria vector Anopheles funestus. </w:t>
      </w:r>
      <w:r w:rsidRPr="00814C6A">
        <w:rPr>
          <w:rFonts w:ascii="Times New Roman" w:hAnsi="Times New Roman" w:cs="Times New Roman"/>
          <w:i/>
        </w:rPr>
        <w:t>Genetics</w:t>
      </w:r>
      <w:r w:rsidRPr="00814C6A">
        <w:rPr>
          <w:rFonts w:ascii="Times New Roman" w:hAnsi="Times New Roman" w:cs="Times New Roman"/>
        </w:rPr>
        <w:t xml:space="preserve"> 171(4):1779-1787.</w:t>
      </w:r>
      <w:bookmarkEnd w:id="30"/>
    </w:p>
    <w:p w14:paraId="1A5F61E9" w14:textId="77777777" w:rsidR="00814C6A" w:rsidRPr="00814C6A" w:rsidRDefault="00814C6A" w:rsidP="00814C6A">
      <w:pPr>
        <w:pStyle w:val="EndNoteBibliography"/>
        <w:ind w:left="720" w:hanging="720"/>
        <w:rPr>
          <w:rFonts w:ascii="Times New Roman" w:hAnsi="Times New Roman" w:cs="Times New Roman"/>
        </w:rPr>
      </w:pPr>
      <w:bookmarkStart w:id="31" w:name="_ENREF_31"/>
      <w:r w:rsidRPr="00814C6A">
        <w:rPr>
          <w:rFonts w:ascii="Times New Roman" w:hAnsi="Times New Roman" w:cs="Times New Roman"/>
        </w:rPr>
        <w:t>31.</w:t>
      </w:r>
      <w:r w:rsidRPr="00814C6A">
        <w:rPr>
          <w:rFonts w:ascii="Times New Roman" w:hAnsi="Times New Roman" w:cs="Times New Roman"/>
        </w:rPr>
        <w:tab/>
        <w:t xml:space="preserve">Schmittgen TD &amp; Livak KJ (2008) Analyzing real-time PCR data by the comparative C-T method. </w:t>
      </w:r>
      <w:r w:rsidRPr="00814C6A">
        <w:rPr>
          <w:rFonts w:ascii="Times New Roman" w:hAnsi="Times New Roman" w:cs="Times New Roman"/>
          <w:i/>
        </w:rPr>
        <w:t>Nature Protocols</w:t>
      </w:r>
      <w:r w:rsidRPr="00814C6A">
        <w:rPr>
          <w:rFonts w:ascii="Times New Roman" w:hAnsi="Times New Roman" w:cs="Times New Roman"/>
        </w:rPr>
        <w:t xml:space="preserve"> 3(6):1101-1108.</w:t>
      </w:r>
      <w:bookmarkEnd w:id="31"/>
    </w:p>
    <w:p w14:paraId="0DBEEA01" w14:textId="77777777" w:rsidR="00814C6A" w:rsidRPr="00814C6A" w:rsidRDefault="00814C6A" w:rsidP="00814C6A">
      <w:pPr>
        <w:pStyle w:val="EndNoteBibliography"/>
        <w:ind w:left="720" w:hanging="720"/>
        <w:rPr>
          <w:rFonts w:ascii="Times New Roman" w:hAnsi="Times New Roman" w:cs="Times New Roman"/>
        </w:rPr>
      </w:pPr>
      <w:bookmarkStart w:id="32" w:name="_ENREF_32"/>
      <w:r w:rsidRPr="00814C6A">
        <w:rPr>
          <w:rFonts w:ascii="Times New Roman" w:hAnsi="Times New Roman" w:cs="Times New Roman"/>
        </w:rPr>
        <w:t>32.</w:t>
      </w:r>
      <w:r w:rsidRPr="00814C6A">
        <w:rPr>
          <w:rFonts w:ascii="Times New Roman" w:hAnsi="Times New Roman" w:cs="Times New Roman"/>
        </w:rPr>
        <w:tab/>
        <w:t xml:space="preserve">Rousset F (2008) genepop'007: a complete re-implementation of the genepop software for Windows and Linux. </w:t>
      </w:r>
      <w:r w:rsidRPr="00814C6A">
        <w:rPr>
          <w:rFonts w:ascii="Times New Roman" w:hAnsi="Times New Roman" w:cs="Times New Roman"/>
          <w:i/>
        </w:rPr>
        <w:t>Mol Ecol Resour</w:t>
      </w:r>
      <w:r w:rsidRPr="00814C6A">
        <w:rPr>
          <w:rFonts w:ascii="Times New Roman" w:hAnsi="Times New Roman" w:cs="Times New Roman"/>
        </w:rPr>
        <w:t xml:space="preserve"> 8(1):103-106.</w:t>
      </w:r>
      <w:bookmarkEnd w:id="32"/>
    </w:p>
    <w:p w14:paraId="317163B6" w14:textId="77777777" w:rsidR="00814C6A" w:rsidRPr="00814C6A" w:rsidRDefault="00814C6A" w:rsidP="00814C6A">
      <w:pPr>
        <w:pStyle w:val="EndNoteBibliography"/>
        <w:ind w:left="720" w:hanging="720"/>
        <w:rPr>
          <w:rFonts w:ascii="Times New Roman" w:hAnsi="Times New Roman" w:cs="Times New Roman"/>
        </w:rPr>
      </w:pPr>
      <w:bookmarkStart w:id="33" w:name="_ENREF_33"/>
      <w:r w:rsidRPr="00814C6A">
        <w:rPr>
          <w:rFonts w:ascii="Times New Roman" w:hAnsi="Times New Roman" w:cs="Times New Roman"/>
        </w:rPr>
        <w:t>33.</w:t>
      </w:r>
      <w:r w:rsidRPr="00814C6A">
        <w:rPr>
          <w:rFonts w:ascii="Times New Roman" w:hAnsi="Times New Roman" w:cs="Times New Roman"/>
        </w:rPr>
        <w:tab/>
        <w:t xml:space="preserve">Pritchard JK, Stephens M, &amp; Donnelly P (2000) Inference of population structure using multilocus genotype data. </w:t>
      </w:r>
      <w:r w:rsidRPr="00814C6A">
        <w:rPr>
          <w:rFonts w:ascii="Times New Roman" w:hAnsi="Times New Roman" w:cs="Times New Roman"/>
          <w:i/>
        </w:rPr>
        <w:t>Genetics</w:t>
      </w:r>
      <w:r w:rsidRPr="00814C6A">
        <w:rPr>
          <w:rFonts w:ascii="Times New Roman" w:hAnsi="Times New Roman" w:cs="Times New Roman"/>
        </w:rPr>
        <w:t xml:space="preserve"> 155(2):945-959.</w:t>
      </w:r>
      <w:bookmarkEnd w:id="33"/>
    </w:p>
    <w:p w14:paraId="5051BFA3" w14:textId="77777777" w:rsidR="00814C6A" w:rsidRPr="00814C6A" w:rsidRDefault="00814C6A" w:rsidP="00814C6A">
      <w:pPr>
        <w:pStyle w:val="EndNoteBibliography"/>
        <w:ind w:left="720" w:hanging="720"/>
        <w:rPr>
          <w:rFonts w:ascii="Times New Roman" w:hAnsi="Times New Roman" w:cs="Times New Roman"/>
        </w:rPr>
      </w:pPr>
      <w:bookmarkStart w:id="34" w:name="_ENREF_34"/>
      <w:r w:rsidRPr="00814C6A">
        <w:rPr>
          <w:rFonts w:ascii="Times New Roman" w:hAnsi="Times New Roman" w:cs="Times New Roman"/>
        </w:rPr>
        <w:t>34.</w:t>
      </w:r>
      <w:r w:rsidRPr="00814C6A">
        <w:rPr>
          <w:rFonts w:ascii="Times New Roman" w:hAnsi="Times New Roman" w:cs="Times New Roman"/>
        </w:rPr>
        <w:tab/>
        <w:t xml:space="preserve">Jensen JL, Bohonak AJ, &amp; Kelley ST (2005) Isolation by distance, web service. </w:t>
      </w:r>
      <w:r w:rsidRPr="00814C6A">
        <w:rPr>
          <w:rFonts w:ascii="Times New Roman" w:hAnsi="Times New Roman" w:cs="Times New Roman"/>
          <w:i/>
        </w:rPr>
        <w:t>BMC Genet</w:t>
      </w:r>
      <w:r w:rsidRPr="00814C6A">
        <w:rPr>
          <w:rFonts w:ascii="Times New Roman" w:hAnsi="Times New Roman" w:cs="Times New Roman"/>
        </w:rPr>
        <w:t xml:space="preserve"> 6:13.</w:t>
      </w:r>
      <w:bookmarkEnd w:id="34"/>
    </w:p>
    <w:p w14:paraId="377C4194" w14:textId="77777777" w:rsidR="00814C6A" w:rsidRPr="00814C6A" w:rsidRDefault="00814C6A" w:rsidP="00814C6A">
      <w:pPr>
        <w:pStyle w:val="EndNoteBibliography"/>
        <w:ind w:left="720" w:hanging="720"/>
        <w:rPr>
          <w:rFonts w:ascii="Times New Roman" w:hAnsi="Times New Roman" w:cs="Times New Roman"/>
        </w:rPr>
      </w:pPr>
      <w:bookmarkStart w:id="35" w:name="_ENREF_35"/>
      <w:r w:rsidRPr="00814C6A">
        <w:rPr>
          <w:rFonts w:ascii="Times New Roman" w:hAnsi="Times New Roman" w:cs="Times New Roman"/>
        </w:rPr>
        <w:t>35.</w:t>
      </w:r>
      <w:r w:rsidRPr="00814C6A">
        <w:rPr>
          <w:rFonts w:ascii="Times New Roman" w:hAnsi="Times New Roman" w:cs="Times New Roman"/>
        </w:rPr>
        <w:tab/>
        <w:t xml:space="preserve">Rozas J (2009) DNA sequence polymorphism analysis using DnaSP. </w:t>
      </w:r>
      <w:r w:rsidRPr="00814C6A">
        <w:rPr>
          <w:rFonts w:ascii="Times New Roman" w:hAnsi="Times New Roman" w:cs="Times New Roman"/>
          <w:i/>
        </w:rPr>
        <w:t>Methods Mol Biol</w:t>
      </w:r>
      <w:r w:rsidRPr="00814C6A">
        <w:rPr>
          <w:rFonts w:ascii="Times New Roman" w:hAnsi="Times New Roman" w:cs="Times New Roman"/>
        </w:rPr>
        <w:t xml:space="preserve"> 537:337-350.</w:t>
      </w:r>
      <w:bookmarkEnd w:id="35"/>
    </w:p>
    <w:p w14:paraId="58D2457D" w14:textId="69BA9F40" w:rsidR="00744876" w:rsidRPr="00814C6A" w:rsidRDefault="0087501C" w:rsidP="00EA29FA">
      <w:pPr>
        <w:rPr>
          <w:rFonts w:ascii="Times New Roman" w:hAnsi="Times New Roman" w:cs="Times New Roman"/>
        </w:rPr>
      </w:pPr>
      <w:r w:rsidRPr="00814C6A">
        <w:rPr>
          <w:rFonts w:ascii="Times New Roman" w:hAnsi="Times New Roman" w:cs="Times New Roman"/>
          <w:sz w:val="22"/>
          <w:szCs w:val="22"/>
        </w:rPr>
        <w:fldChar w:fldCharType="end"/>
      </w:r>
    </w:p>
    <w:p w14:paraId="6A1FF00D" w14:textId="77777777" w:rsidR="00C234CF" w:rsidRPr="00814C6A" w:rsidRDefault="00C234CF" w:rsidP="00EA29FA">
      <w:pPr>
        <w:rPr>
          <w:rFonts w:ascii="Times New Roman" w:hAnsi="Times New Roman" w:cs="Times New Roman"/>
        </w:rPr>
      </w:pPr>
    </w:p>
    <w:p w14:paraId="2E417AC4" w14:textId="77777777" w:rsidR="006E3BA1" w:rsidRPr="00814C6A" w:rsidRDefault="006E3BA1" w:rsidP="00EA29FA">
      <w:pPr>
        <w:rPr>
          <w:rFonts w:ascii="Times New Roman" w:hAnsi="Times New Roman" w:cs="Times New Roman"/>
        </w:rPr>
      </w:pPr>
    </w:p>
    <w:bookmarkEnd w:id="0"/>
    <w:p w14:paraId="01BE6210" w14:textId="77777777" w:rsidR="00627DCD" w:rsidRPr="00D54C49" w:rsidRDefault="00627DCD" w:rsidP="00EA29FA">
      <w:pPr>
        <w:rPr>
          <w:rFonts w:ascii="Times New Roman" w:hAnsi="Times New Roman" w:cs="Times New Roman"/>
          <w:b/>
        </w:rPr>
      </w:pPr>
      <w:r w:rsidRPr="00D54C49">
        <w:rPr>
          <w:rFonts w:ascii="Times New Roman" w:hAnsi="Times New Roman" w:cs="Times New Roman"/>
          <w:b/>
        </w:rPr>
        <w:br w:type="page"/>
      </w:r>
    </w:p>
    <w:p w14:paraId="3BCC67F1" w14:textId="285B178E" w:rsidR="00C234CF" w:rsidRPr="00D54C49" w:rsidRDefault="00C234CF" w:rsidP="00282B88">
      <w:pPr>
        <w:spacing w:line="480" w:lineRule="auto"/>
        <w:rPr>
          <w:rFonts w:ascii="Times New Roman" w:hAnsi="Times New Roman" w:cs="Times New Roman"/>
          <w:b/>
        </w:rPr>
      </w:pPr>
      <w:r w:rsidRPr="00D54C49">
        <w:rPr>
          <w:rFonts w:ascii="Times New Roman" w:hAnsi="Times New Roman" w:cs="Times New Roman"/>
          <w:b/>
        </w:rPr>
        <w:lastRenderedPageBreak/>
        <w:t>Figure Legends</w:t>
      </w:r>
    </w:p>
    <w:p w14:paraId="0F3A4ECD" w14:textId="3FC2EE53" w:rsidR="00C234CF" w:rsidRPr="00D54C49" w:rsidRDefault="00C234CF" w:rsidP="00282B88">
      <w:pPr>
        <w:autoSpaceDE w:val="0"/>
        <w:autoSpaceDN w:val="0"/>
        <w:adjustRightInd w:val="0"/>
        <w:spacing w:line="480" w:lineRule="auto"/>
        <w:jc w:val="both"/>
        <w:rPr>
          <w:rFonts w:ascii="Times New Roman" w:hAnsi="Times New Roman" w:cs="Times New Roman"/>
        </w:rPr>
      </w:pPr>
      <w:r w:rsidRPr="00D54C49">
        <w:rPr>
          <w:rFonts w:ascii="Times New Roman" w:hAnsi="Times New Roman" w:cs="Times New Roman"/>
          <w:b/>
          <w:bCs/>
        </w:rPr>
        <w:t>Figure 1</w:t>
      </w:r>
      <w:r w:rsidRPr="00D54C49">
        <w:rPr>
          <w:rFonts w:ascii="Times New Roman" w:hAnsi="Times New Roman" w:cs="Times New Roman"/>
        </w:rPr>
        <w:t xml:space="preserve">: </w:t>
      </w:r>
      <w:r w:rsidRPr="00D54C49">
        <w:rPr>
          <w:rFonts w:ascii="Times New Roman" w:hAnsi="Times New Roman" w:cs="Times New Roman"/>
          <w:b/>
          <w:bCs/>
        </w:rPr>
        <w:t xml:space="preserve">Insecticide resistance and gene expression profiling: A) </w:t>
      </w:r>
      <w:r w:rsidRPr="00D54C49">
        <w:rPr>
          <w:rFonts w:ascii="Times New Roman" w:hAnsi="Times New Roman" w:cs="Times New Roman"/>
        </w:rPr>
        <w:t xml:space="preserve">Map - Malaria incidence level in Malawi collection sites: </w:t>
      </w:r>
      <w:proofErr w:type="spellStart"/>
      <w:r w:rsidRPr="00D54C49">
        <w:rPr>
          <w:rFonts w:ascii="Times New Roman" w:hAnsi="Times New Roman" w:cs="Times New Roman"/>
        </w:rPr>
        <w:t>Chikwawa</w:t>
      </w:r>
      <w:proofErr w:type="spellEnd"/>
      <w:r w:rsidRPr="00D54C49">
        <w:rPr>
          <w:rFonts w:ascii="Times New Roman" w:hAnsi="Times New Roman" w:cs="Times New Roman"/>
        </w:rPr>
        <w:t xml:space="preserve"> (</w:t>
      </w:r>
      <w:r w:rsidR="004865BF" w:rsidRPr="00D54C49">
        <w:rPr>
          <w:rFonts w:ascii="Times New Roman" w:hAnsi="Times New Roman" w:cs="Times New Roman"/>
        </w:rPr>
        <w:t>CKW</w:t>
      </w:r>
      <w:r w:rsidRPr="00D54C49">
        <w:rPr>
          <w:rFonts w:ascii="Times New Roman" w:hAnsi="Times New Roman" w:cs="Times New Roman"/>
        </w:rPr>
        <w:t xml:space="preserve">), </w:t>
      </w:r>
      <w:proofErr w:type="spellStart"/>
      <w:r w:rsidRPr="00D54C49">
        <w:rPr>
          <w:rFonts w:ascii="Times New Roman" w:hAnsi="Times New Roman" w:cs="Times New Roman"/>
        </w:rPr>
        <w:t>Salima</w:t>
      </w:r>
      <w:proofErr w:type="spellEnd"/>
      <w:r w:rsidRPr="00D54C49">
        <w:rPr>
          <w:rFonts w:ascii="Times New Roman" w:hAnsi="Times New Roman" w:cs="Times New Roman"/>
        </w:rPr>
        <w:t xml:space="preserve"> (</w:t>
      </w:r>
      <w:r w:rsidR="004865BF" w:rsidRPr="00D54C49">
        <w:rPr>
          <w:rFonts w:ascii="Times New Roman" w:hAnsi="Times New Roman" w:cs="Times New Roman"/>
        </w:rPr>
        <w:t>SLM</w:t>
      </w:r>
      <w:r w:rsidRPr="00D54C49">
        <w:rPr>
          <w:rFonts w:ascii="Times New Roman" w:hAnsi="Times New Roman" w:cs="Times New Roman"/>
        </w:rPr>
        <w:t xml:space="preserve">), and </w:t>
      </w:r>
      <w:proofErr w:type="spellStart"/>
      <w:r w:rsidRPr="00D54C49">
        <w:rPr>
          <w:rFonts w:ascii="Times New Roman" w:hAnsi="Times New Roman" w:cs="Times New Roman"/>
        </w:rPr>
        <w:t>Nkhotakota</w:t>
      </w:r>
      <w:proofErr w:type="spellEnd"/>
      <w:r w:rsidRPr="00D54C49">
        <w:rPr>
          <w:rFonts w:ascii="Times New Roman" w:hAnsi="Times New Roman" w:cs="Times New Roman"/>
        </w:rPr>
        <w:t xml:space="preserve"> (</w:t>
      </w:r>
      <w:r w:rsidR="004865BF" w:rsidRPr="00D54C49">
        <w:rPr>
          <w:rFonts w:ascii="Times New Roman" w:hAnsi="Times New Roman" w:cs="Times New Roman"/>
        </w:rPr>
        <w:t>NKK</w:t>
      </w:r>
      <w:r w:rsidRPr="00D54C49">
        <w:rPr>
          <w:rFonts w:ascii="Times New Roman" w:hAnsi="Times New Roman" w:cs="Times New Roman"/>
        </w:rPr>
        <w:t xml:space="preserve">) </w:t>
      </w:r>
      <w:r w:rsidR="00EC6840" w:rsidRPr="00D54C49">
        <w:rPr>
          <w:rFonts w:ascii="Times New Roman" w:hAnsi="Times New Roman" w:cs="Times New Roman"/>
        </w:rPr>
        <w:t xml:space="preserve">(Adapted from </w:t>
      </w:r>
      <w:proofErr w:type="spellStart"/>
      <w:r w:rsidRPr="00D54C49">
        <w:rPr>
          <w:rFonts w:ascii="Times New Roman" w:hAnsi="Times New Roman" w:cs="Times New Roman"/>
        </w:rPr>
        <w:t>Gething</w:t>
      </w:r>
      <w:proofErr w:type="spellEnd"/>
      <w:r w:rsidRPr="00D54C49">
        <w:rPr>
          <w:rFonts w:ascii="Times New Roman" w:hAnsi="Times New Roman" w:cs="Times New Roman"/>
        </w:rPr>
        <w:t xml:space="preserve"> et al. 2011) </w:t>
      </w:r>
      <w:r w:rsidRPr="00D54C49">
        <w:rPr>
          <w:rFonts w:ascii="Times New Roman" w:hAnsi="Times New Roman" w:cs="Times New Roman"/>
          <w:b/>
          <w:bCs/>
        </w:rPr>
        <w:t xml:space="preserve">B) </w:t>
      </w:r>
      <w:r w:rsidRPr="00D54C49">
        <w:rPr>
          <w:rFonts w:ascii="Times New Roman" w:hAnsi="Times New Roman" w:cs="Times New Roman"/>
        </w:rPr>
        <w:t xml:space="preserve">Susceptibility profile of Malawian </w:t>
      </w:r>
      <w:r w:rsidRPr="00D54C49">
        <w:rPr>
          <w:rFonts w:ascii="Times New Roman" w:hAnsi="Times New Roman" w:cs="Times New Roman"/>
          <w:i/>
          <w:iCs/>
        </w:rPr>
        <w:t xml:space="preserve">An. funestus </w:t>
      </w:r>
      <w:r w:rsidRPr="00D54C49">
        <w:rPr>
          <w:rFonts w:ascii="Times New Roman" w:hAnsi="Times New Roman" w:cs="Times New Roman"/>
        </w:rPr>
        <w:t>population</w:t>
      </w:r>
      <w:r w:rsidR="00826A96" w:rsidRPr="00D54C49">
        <w:rPr>
          <w:rFonts w:ascii="Times New Roman" w:hAnsi="Times New Roman" w:cs="Times New Roman"/>
        </w:rPr>
        <w:t xml:space="preserve"> to the main insecticides </w:t>
      </w:r>
      <w:r w:rsidRPr="00D54C49">
        <w:rPr>
          <w:rFonts w:ascii="Times New Roman" w:hAnsi="Times New Roman" w:cs="Times New Roman"/>
        </w:rPr>
        <w:t xml:space="preserve">and </w:t>
      </w:r>
      <w:r w:rsidR="00EC6840" w:rsidRPr="00D54C49">
        <w:rPr>
          <w:rFonts w:ascii="Times New Roman" w:hAnsi="Times New Roman" w:cs="Times New Roman"/>
        </w:rPr>
        <w:t xml:space="preserve">a </w:t>
      </w:r>
      <w:r w:rsidRPr="00D54C49">
        <w:rPr>
          <w:rFonts w:ascii="Times New Roman" w:hAnsi="Times New Roman" w:cs="Times New Roman"/>
        </w:rPr>
        <w:t xml:space="preserve">synergist (PBO). </w:t>
      </w:r>
      <w:r w:rsidR="00826A96" w:rsidRPr="00D54C49">
        <w:rPr>
          <w:rFonts w:ascii="Times New Roman" w:hAnsi="Times New Roman" w:cs="Times New Roman"/>
        </w:rPr>
        <w:t>M</w:t>
      </w:r>
      <w:r w:rsidRPr="00D54C49">
        <w:rPr>
          <w:rFonts w:ascii="Times New Roman" w:hAnsi="Times New Roman" w:cs="Times New Roman"/>
        </w:rPr>
        <w:t xml:space="preserve">ean of </w:t>
      </w:r>
      <w:r w:rsidR="00EC6840" w:rsidRPr="00D54C49">
        <w:rPr>
          <w:rFonts w:ascii="Times New Roman" w:hAnsi="Times New Roman" w:cs="Times New Roman"/>
        </w:rPr>
        <w:t>185-200 mosquitoes (100 for Malathion)</w:t>
      </w:r>
      <w:r w:rsidRPr="00D54C49">
        <w:rPr>
          <w:rFonts w:ascii="Times New Roman" w:hAnsi="Times New Roman" w:cs="Times New Roman"/>
        </w:rPr>
        <w:t xml:space="preserve"> </w:t>
      </w:r>
      <w:r w:rsidR="00EC6840" w:rsidRPr="00D54C49">
        <w:rPr>
          <w:rFonts w:ascii="Times New Roman" w:hAnsi="Times New Roman" w:cs="Times New Roman"/>
        </w:rPr>
        <w:t>with</w:t>
      </w:r>
      <w:r w:rsidRPr="00D54C49">
        <w:rPr>
          <w:rFonts w:ascii="Times New Roman" w:hAnsi="Times New Roman" w:cs="Times New Roman"/>
        </w:rPr>
        <w:t xml:space="preserve"> standard error (SEM). </w:t>
      </w:r>
      <w:r w:rsidRPr="00D54C49">
        <w:rPr>
          <w:rFonts w:ascii="Times New Roman" w:hAnsi="Times New Roman" w:cs="Times New Roman"/>
          <w:b/>
          <w:bCs/>
        </w:rPr>
        <w:t xml:space="preserve">C) </w:t>
      </w:r>
      <w:r w:rsidRPr="00D54C49">
        <w:rPr>
          <w:rFonts w:ascii="Times New Roman" w:hAnsi="Times New Roman" w:cs="Times New Roman"/>
        </w:rPr>
        <w:t xml:space="preserve">Fold Change using microarray and </w:t>
      </w:r>
      <w:proofErr w:type="spellStart"/>
      <w:r w:rsidRPr="00D54C49">
        <w:rPr>
          <w:rFonts w:ascii="Times New Roman" w:hAnsi="Times New Roman" w:cs="Times New Roman"/>
        </w:rPr>
        <w:t>qRT</w:t>
      </w:r>
      <w:proofErr w:type="spellEnd"/>
      <w:r w:rsidRPr="00D54C49">
        <w:rPr>
          <w:rFonts w:ascii="Times New Roman" w:hAnsi="Times New Roman" w:cs="Times New Roman"/>
        </w:rPr>
        <w:t xml:space="preserve">-PCR. For </w:t>
      </w:r>
      <w:proofErr w:type="spellStart"/>
      <w:r w:rsidRPr="00D54C49">
        <w:rPr>
          <w:rFonts w:ascii="Times New Roman" w:hAnsi="Times New Roman" w:cs="Times New Roman"/>
        </w:rPr>
        <w:t>qRT</w:t>
      </w:r>
      <w:proofErr w:type="spellEnd"/>
      <w:r w:rsidRPr="00D54C49">
        <w:rPr>
          <w:rFonts w:ascii="Times New Roman" w:hAnsi="Times New Roman" w:cs="Times New Roman"/>
        </w:rPr>
        <w:t>-PCR error bars represent</w:t>
      </w:r>
      <w:r w:rsidR="00826A96" w:rsidRPr="00D54C49">
        <w:rPr>
          <w:rFonts w:ascii="Times New Roman" w:hAnsi="Times New Roman" w:cs="Times New Roman"/>
        </w:rPr>
        <w:t xml:space="preserve"> standard deviation (SD)</w:t>
      </w:r>
      <w:r w:rsidRPr="00D54C49">
        <w:rPr>
          <w:rFonts w:ascii="Times New Roman" w:hAnsi="Times New Roman" w:cs="Times New Roman"/>
        </w:rPr>
        <w:t>.</w:t>
      </w:r>
    </w:p>
    <w:p w14:paraId="0A49D856" w14:textId="77777777" w:rsidR="00C234CF" w:rsidRPr="00D54C49" w:rsidRDefault="00C234CF" w:rsidP="00282B88">
      <w:pPr>
        <w:autoSpaceDE w:val="0"/>
        <w:autoSpaceDN w:val="0"/>
        <w:adjustRightInd w:val="0"/>
        <w:spacing w:line="480" w:lineRule="auto"/>
        <w:rPr>
          <w:rFonts w:ascii="Times New Roman" w:hAnsi="Times New Roman" w:cs="Times New Roman"/>
        </w:rPr>
      </w:pPr>
    </w:p>
    <w:p w14:paraId="63158FCA" w14:textId="4FC92109" w:rsidR="00C234CF" w:rsidRPr="00D54C49" w:rsidRDefault="00C234CF" w:rsidP="00282B88">
      <w:pPr>
        <w:autoSpaceDE w:val="0"/>
        <w:autoSpaceDN w:val="0"/>
        <w:adjustRightInd w:val="0"/>
        <w:spacing w:line="480" w:lineRule="auto"/>
        <w:jc w:val="both"/>
        <w:rPr>
          <w:rFonts w:ascii="Times New Roman" w:hAnsi="Times New Roman" w:cs="Times New Roman"/>
        </w:rPr>
      </w:pPr>
      <w:r w:rsidRPr="00D54C49">
        <w:rPr>
          <w:rFonts w:ascii="Times New Roman" w:hAnsi="Times New Roman" w:cs="Times New Roman"/>
          <w:b/>
          <w:bCs/>
        </w:rPr>
        <w:t xml:space="preserve">Figure 2: Population structure of southern Africa: A) </w:t>
      </w:r>
      <w:r w:rsidR="00EC6840" w:rsidRPr="00D54C49">
        <w:rPr>
          <w:rFonts w:ascii="Times New Roman" w:hAnsi="Times New Roman" w:cs="Times New Roman"/>
        </w:rPr>
        <w:t>Neighbor</w:t>
      </w:r>
      <w:r w:rsidRPr="00D54C49">
        <w:rPr>
          <w:rFonts w:ascii="Times New Roman" w:hAnsi="Times New Roman" w:cs="Times New Roman"/>
        </w:rPr>
        <w:t xml:space="preserve"> joining tree based on the</w:t>
      </w:r>
      <w:r w:rsidRPr="00D54C49">
        <w:rPr>
          <w:rFonts w:ascii="Times New Roman" w:hAnsi="Times New Roman" w:cs="Times New Roman"/>
          <w:i/>
        </w:rPr>
        <w:t xml:space="preserve"> </w:t>
      </w:r>
      <w:proofErr w:type="spellStart"/>
      <w:r w:rsidRPr="00D54C49">
        <w:rPr>
          <w:rFonts w:ascii="Times New Roman" w:hAnsi="Times New Roman" w:cs="Times New Roman"/>
          <w:i/>
        </w:rPr>
        <w:t>F</w:t>
      </w:r>
      <w:r w:rsidRPr="00D54C49">
        <w:rPr>
          <w:rFonts w:ascii="Times New Roman" w:hAnsi="Times New Roman" w:cs="Times New Roman"/>
          <w:i/>
          <w:vertAlign w:val="subscript"/>
        </w:rPr>
        <w:t>st</w:t>
      </w:r>
      <w:proofErr w:type="spellEnd"/>
      <w:r w:rsidRPr="00D54C49">
        <w:rPr>
          <w:rFonts w:ascii="Times New Roman" w:hAnsi="Times New Roman" w:cs="Times New Roman"/>
        </w:rPr>
        <w:t xml:space="preserve"> pairwise scores using 17 microsatellites. </w:t>
      </w:r>
      <w:r w:rsidRPr="00D54C49">
        <w:rPr>
          <w:rFonts w:ascii="Times New Roman" w:hAnsi="Times New Roman" w:cs="Times New Roman"/>
          <w:b/>
          <w:bCs/>
        </w:rPr>
        <w:t xml:space="preserve">B) </w:t>
      </w:r>
      <w:r w:rsidR="00EC6840" w:rsidRPr="00D54C49">
        <w:rPr>
          <w:rFonts w:ascii="Times New Roman" w:hAnsi="Times New Roman" w:cs="Times New Roman"/>
        </w:rPr>
        <w:t>Bayesian-based</w:t>
      </w:r>
      <w:r w:rsidRPr="00D54C49">
        <w:rPr>
          <w:rFonts w:ascii="Times New Roman" w:hAnsi="Times New Roman" w:cs="Times New Roman"/>
        </w:rPr>
        <w:t xml:space="preserve"> structure</w:t>
      </w:r>
      <w:r w:rsidR="00EC6840" w:rsidRPr="00D54C49">
        <w:rPr>
          <w:rFonts w:ascii="Times New Roman" w:hAnsi="Times New Roman" w:cs="Times New Roman"/>
        </w:rPr>
        <w:t xml:space="preserve"> patterns</w:t>
      </w:r>
      <w:r w:rsidRPr="00D54C49">
        <w:rPr>
          <w:rFonts w:ascii="Times New Roman" w:hAnsi="Times New Roman" w:cs="Times New Roman"/>
        </w:rPr>
        <w:t xml:space="preserve"> of southern Africa. K=3</w:t>
      </w:r>
      <w:proofErr w:type="gramStart"/>
      <w:r w:rsidRPr="00D54C49">
        <w:rPr>
          <w:rFonts w:ascii="Times New Roman" w:hAnsi="Times New Roman" w:cs="Times New Roman"/>
        </w:rPr>
        <w:t>,5,7</w:t>
      </w:r>
      <w:proofErr w:type="gramEnd"/>
      <w:r w:rsidR="00EC6840" w:rsidRPr="00D54C49">
        <w:rPr>
          <w:rFonts w:ascii="Times New Roman" w:hAnsi="Times New Roman" w:cs="Times New Roman"/>
        </w:rPr>
        <w:t xml:space="preserve"> shows separation of </w:t>
      </w:r>
      <w:r w:rsidR="004865BF" w:rsidRPr="00D54C49">
        <w:rPr>
          <w:rFonts w:ascii="Times New Roman" w:hAnsi="Times New Roman" w:cs="Times New Roman"/>
        </w:rPr>
        <w:t>CKW</w:t>
      </w:r>
      <w:r w:rsidR="00826A96" w:rsidRPr="00D54C49">
        <w:rPr>
          <w:rFonts w:ascii="Times New Roman" w:hAnsi="Times New Roman" w:cs="Times New Roman"/>
        </w:rPr>
        <w:t>, Malawi</w:t>
      </w:r>
      <w:r w:rsidR="00EC6840" w:rsidRPr="00D54C49">
        <w:rPr>
          <w:rFonts w:ascii="Times New Roman" w:hAnsi="Times New Roman" w:cs="Times New Roman"/>
        </w:rPr>
        <w:t xml:space="preserve"> and </w:t>
      </w:r>
      <w:proofErr w:type="spellStart"/>
      <w:r w:rsidR="00EC6840" w:rsidRPr="00D54C49">
        <w:rPr>
          <w:rFonts w:ascii="Times New Roman" w:hAnsi="Times New Roman" w:cs="Times New Roman"/>
        </w:rPr>
        <w:t>Chokwe</w:t>
      </w:r>
      <w:proofErr w:type="spellEnd"/>
      <w:r w:rsidR="00826A96" w:rsidRPr="00D54C49">
        <w:rPr>
          <w:rFonts w:ascii="Times New Roman" w:hAnsi="Times New Roman" w:cs="Times New Roman"/>
        </w:rPr>
        <w:t>, Mozambique</w:t>
      </w:r>
      <w:r w:rsidRPr="00D54C49">
        <w:rPr>
          <w:rFonts w:ascii="Times New Roman" w:hAnsi="Times New Roman" w:cs="Times New Roman"/>
        </w:rPr>
        <w:t xml:space="preserve">. </w:t>
      </w:r>
    </w:p>
    <w:p w14:paraId="25D3F4A6" w14:textId="77777777" w:rsidR="00C234CF" w:rsidRPr="00D54C49" w:rsidRDefault="00C234CF" w:rsidP="00282B88">
      <w:pPr>
        <w:autoSpaceDE w:val="0"/>
        <w:autoSpaceDN w:val="0"/>
        <w:adjustRightInd w:val="0"/>
        <w:spacing w:line="480" w:lineRule="auto"/>
        <w:rPr>
          <w:rFonts w:ascii="Times New Roman" w:hAnsi="Times New Roman" w:cs="Times New Roman"/>
        </w:rPr>
      </w:pPr>
    </w:p>
    <w:p w14:paraId="54427E49" w14:textId="3E6EC29E" w:rsidR="00C234CF" w:rsidRPr="00D54C49" w:rsidRDefault="000103A1" w:rsidP="00282B88">
      <w:pPr>
        <w:autoSpaceDE w:val="0"/>
        <w:autoSpaceDN w:val="0"/>
        <w:adjustRightInd w:val="0"/>
        <w:spacing w:line="480" w:lineRule="auto"/>
        <w:jc w:val="both"/>
        <w:rPr>
          <w:rFonts w:ascii="Times New Roman" w:hAnsi="Times New Roman" w:cs="Times New Roman"/>
        </w:rPr>
      </w:pPr>
      <w:r w:rsidRPr="00D54C49">
        <w:rPr>
          <w:rFonts w:ascii="Times New Roman" w:hAnsi="Times New Roman" w:cs="Times New Roman"/>
          <w:b/>
          <w:bCs/>
        </w:rPr>
        <w:t>Figure 3: Haplotype distribution a</w:t>
      </w:r>
      <w:r w:rsidR="00C234CF" w:rsidRPr="00D54C49">
        <w:rPr>
          <w:rFonts w:ascii="Times New Roman" w:hAnsi="Times New Roman" w:cs="Times New Roman"/>
          <w:b/>
          <w:bCs/>
        </w:rPr>
        <w:t xml:space="preserve">nalysis of </w:t>
      </w:r>
      <w:r w:rsidR="00C234CF" w:rsidRPr="00D54C49">
        <w:rPr>
          <w:rFonts w:ascii="Times New Roman" w:hAnsi="Times New Roman" w:cs="Times New Roman"/>
          <w:b/>
          <w:bCs/>
          <w:i/>
          <w:iCs/>
        </w:rPr>
        <w:t xml:space="preserve">CYP6P9a </w:t>
      </w:r>
      <w:r w:rsidR="00C234CF" w:rsidRPr="00D54C49">
        <w:rPr>
          <w:rFonts w:ascii="Times New Roman" w:hAnsi="Times New Roman" w:cs="Times New Roman"/>
          <w:b/>
          <w:bCs/>
        </w:rPr>
        <w:t xml:space="preserve">and </w:t>
      </w:r>
      <w:r w:rsidR="00C234CF" w:rsidRPr="00D54C49">
        <w:rPr>
          <w:rFonts w:ascii="Times New Roman" w:hAnsi="Times New Roman" w:cs="Times New Roman"/>
          <w:b/>
          <w:bCs/>
          <w:i/>
          <w:iCs/>
        </w:rPr>
        <w:t>CYP6P9b</w:t>
      </w:r>
      <w:r w:rsidR="00C234CF" w:rsidRPr="00D54C49">
        <w:rPr>
          <w:rFonts w:ascii="Times New Roman" w:hAnsi="Times New Roman" w:cs="Times New Roman"/>
        </w:rPr>
        <w:t xml:space="preserve">: </w:t>
      </w:r>
      <w:r w:rsidR="00C234CF" w:rsidRPr="00D54C49">
        <w:rPr>
          <w:rFonts w:ascii="Times New Roman" w:hAnsi="Times New Roman" w:cs="Times New Roman"/>
          <w:b/>
          <w:bCs/>
        </w:rPr>
        <w:t xml:space="preserve">A) </w:t>
      </w:r>
      <w:r w:rsidR="00C234CF" w:rsidRPr="00D54C49">
        <w:rPr>
          <w:rFonts w:ascii="Times New Roman" w:hAnsi="Times New Roman" w:cs="Times New Roman"/>
        </w:rPr>
        <w:t>Nucleotide diversity based on Pi x 10</w:t>
      </w:r>
      <w:r w:rsidR="00C234CF" w:rsidRPr="00D54C49">
        <w:rPr>
          <w:rFonts w:ascii="Times New Roman" w:hAnsi="Times New Roman" w:cs="Times New Roman"/>
          <w:vertAlign w:val="superscript"/>
        </w:rPr>
        <w:t>-3</w:t>
      </w:r>
      <w:r w:rsidR="00C234CF" w:rsidRPr="00D54C49">
        <w:rPr>
          <w:rFonts w:ascii="Times New Roman" w:hAnsi="Times New Roman" w:cs="Times New Roman"/>
        </w:rPr>
        <w:t xml:space="preserve"> for </w:t>
      </w:r>
      <w:r w:rsidR="00C234CF" w:rsidRPr="00D54C49">
        <w:rPr>
          <w:rFonts w:ascii="Times New Roman" w:hAnsi="Times New Roman" w:cs="Times New Roman"/>
          <w:i/>
          <w:iCs/>
        </w:rPr>
        <w:t xml:space="preserve">CYP6P9a </w:t>
      </w:r>
      <w:r w:rsidR="00C234CF" w:rsidRPr="00D54C49">
        <w:rPr>
          <w:rFonts w:ascii="Times New Roman" w:hAnsi="Times New Roman" w:cs="Times New Roman"/>
        </w:rPr>
        <w:t xml:space="preserve">and </w:t>
      </w:r>
      <w:r w:rsidR="00C234CF" w:rsidRPr="00D54C49">
        <w:rPr>
          <w:rFonts w:ascii="Times New Roman" w:hAnsi="Times New Roman" w:cs="Times New Roman"/>
          <w:i/>
          <w:iCs/>
        </w:rPr>
        <w:t>CYP6P9b</w:t>
      </w:r>
      <w:r w:rsidR="00C234CF" w:rsidRPr="00D54C49">
        <w:rPr>
          <w:rFonts w:ascii="Times New Roman" w:hAnsi="Times New Roman" w:cs="Times New Roman"/>
        </w:rPr>
        <w:t>. Significa</w:t>
      </w:r>
      <w:r w:rsidR="00826A96" w:rsidRPr="00D54C49">
        <w:rPr>
          <w:rFonts w:ascii="Times New Roman" w:hAnsi="Times New Roman" w:cs="Times New Roman"/>
        </w:rPr>
        <w:t>nce between resistant (red) and susceptible (</w:t>
      </w:r>
      <w:r w:rsidR="00C234CF" w:rsidRPr="00D54C49">
        <w:rPr>
          <w:rFonts w:ascii="Times New Roman" w:hAnsi="Times New Roman" w:cs="Times New Roman"/>
        </w:rPr>
        <w:t>blue) including SD and significance P</w:t>
      </w:r>
      <w:r w:rsidR="00523E26" w:rsidRPr="00D54C49">
        <w:rPr>
          <w:rFonts w:ascii="Times New Roman" w:hAnsi="Times New Roman" w:cs="Times New Roman"/>
        </w:rPr>
        <w:t>&lt;</w:t>
      </w:r>
      <w:r w:rsidR="00C234CF" w:rsidRPr="00D54C49">
        <w:rPr>
          <w:rFonts w:ascii="Times New Roman" w:hAnsi="Times New Roman" w:cs="Times New Roman"/>
        </w:rPr>
        <w:t>0.05*, P</w:t>
      </w:r>
      <w:r w:rsidR="00523E26" w:rsidRPr="00D54C49">
        <w:rPr>
          <w:rFonts w:ascii="Times New Roman" w:hAnsi="Times New Roman" w:cs="Times New Roman"/>
        </w:rPr>
        <w:t>&lt;</w:t>
      </w:r>
      <w:r w:rsidR="00C234CF" w:rsidRPr="00D54C49">
        <w:rPr>
          <w:rFonts w:ascii="Times New Roman" w:hAnsi="Times New Roman" w:cs="Times New Roman"/>
        </w:rPr>
        <w:t xml:space="preserve">0.01**. </w:t>
      </w:r>
    </w:p>
    <w:p w14:paraId="61F41339" w14:textId="77777777" w:rsidR="00C234CF" w:rsidRPr="00D54C49" w:rsidRDefault="00C234CF" w:rsidP="00282B88">
      <w:pPr>
        <w:autoSpaceDE w:val="0"/>
        <w:autoSpaceDN w:val="0"/>
        <w:adjustRightInd w:val="0"/>
        <w:spacing w:line="480" w:lineRule="auto"/>
        <w:rPr>
          <w:rFonts w:ascii="Times New Roman" w:hAnsi="Times New Roman" w:cs="Times New Roman"/>
        </w:rPr>
      </w:pPr>
    </w:p>
    <w:p w14:paraId="265FEDF7" w14:textId="56EF2248" w:rsidR="00C234CF" w:rsidRPr="00D54C49" w:rsidRDefault="00C234CF" w:rsidP="00282B88">
      <w:pPr>
        <w:autoSpaceDE w:val="0"/>
        <w:autoSpaceDN w:val="0"/>
        <w:adjustRightInd w:val="0"/>
        <w:spacing w:line="480" w:lineRule="auto"/>
        <w:jc w:val="both"/>
        <w:rPr>
          <w:rFonts w:ascii="Times New Roman" w:hAnsi="Times New Roman" w:cs="Times New Roman"/>
          <w:b/>
        </w:rPr>
      </w:pPr>
      <w:r w:rsidRPr="00D54C49">
        <w:rPr>
          <w:rFonts w:ascii="Times New Roman" w:hAnsi="Times New Roman" w:cs="Times New Roman"/>
          <w:b/>
          <w:bCs/>
        </w:rPr>
        <w:t xml:space="preserve">Figure 4: Comparative analysis of haplotype diversity across Malawi: </w:t>
      </w:r>
      <w:r w:rsidRPr="00D54C49">
        <w:rPr>
          <w:rFonts w:ascii="Times New Roman" w:hAnsi="Times New Roman" w:cs="Times New Roman"/>
        </w:rPr>
        <w:t xml:space="preserve">TCS network was constructed for the coding region for all samples from </w:t>
      </w:r>
      <w:r w:rsidR="00EA7316" w:rsidRPr="00D54C49">
        <w:rPr>
          <w:rFonts w:ascii="Times New Roman" w:hAnsi="Times New Roman" w:cs="Times New Roman"/>
        </w:rPr>
        <w:t>Malawi</w:t>
      </w:r>
      <w:r w:rsidRPr="00D54C49">
        <w:rPr>
          <w:rFonts w:ascii="Times New Roman" w:hAnsi="Times New Roman" w:cs="Times New Roman"/>
        </w:rPr>
        <w:t xml:space="preserve"> </w:t>
      </w:r>
      <w:r w:rsidR="00EA7316" w:rsidRPr="00D54C49">
        <w:rPr>
          <w:rFonts w:ascii="Times New Roman" w:hAnsi="Times New Roman" w:cs="Times New Roman"/>
        </w:rPr>
        <w:t xml:space="preserve">(light blue = </w:t>
      </w:r>
      <w:r w:rsidR="004865BF" w:rsidRPr="00D54C49">
        <w:rPr>
          <w:rFonts w:ascii="Times New Roman" w:hAnsi="Times New Roman" w:cs="Times New Roman"/>
        </w:rPr>
        <w:t>CKW</w:t>
      </w:r>
      <w:r w:rsidR="00EA7316" w:rsidRPr="00D54C49">
        <w:rPr>
          <w:rFonts w:ascii="Times New Roman" w:hAnsi="Times New Roman" w:cs="Times New Roman"/>
        </w:rPr>
        <w:t xml:space="preserve">, green = </w:t>
      </w:r>
      <w:r w:rsidR="004865BF" w:rsidRPr="00D54C49">
        <w:rPr>
          <w:rFonts w:ascii="Times New Roman" w:hAnsi="Times New Roman" w:cs="Times New Roman"/>
        </w:rPr>
        <w:t>NKK</w:t>
      </w:r>
      <w:r w:rsidR="00EA7316" w:rsidRPr="00D54C49">
        <w:rPr>
          <w:rFonts w:ascii="Times New Roman" w:hAnsi="Times New Roman" w:cs="Times New Roman"/>
        </w:rPr>
        <w:t xml:space="preserve">, blue = </w:t>
      </w:r>
      <w:r w:rsidR="004865BF" w:rsidRPr="00D54C49">
        <w:rPr>
          <w:rFonts w:ascii="Times New Roman" w:hAnsi="Times New Roman" w:cs="Times New Roman"/>
        </w:rPr>
        <w:t>SLM</w:t>
      </w:r>
      <w:r w:rsidR="00EA7316" w:rsidRPr="00D54C49">
        <w:rPr>
          <w:rFonts w:ascii="Times New Roman" w:hAnsi="Times New Roman" w:cs="Times New Roman"/>
        </w:rPr>
        <w:t>)</w:t>
      </w:r>
      <w:r w:rsidR="009D3F84" w:rsidRPr="00D54C49">
        <w:rPr>
          <w:rFonts w:ascii="Times New Roman" w:hAnsi="Times New Roman" w:cs="Times New Roman"/>
        </w:rPr>
        <w:t xml:space="preserve"> for</w:t>
      </w:r>
      <w:r w:rsidRPr="00D54C49">
        <w:rPr>
          <w:rFonts w:ascii="Times New Roman" w:hAnsi="Times New Roman" w:cs="Times New Roman"/>
        </w:rPr>
        <w:t xml:space="preserve"> </w:t>
      </w:r>
      <w:r w:rsidRPr="00D54C49">
        <w:rPr>
          <w:rFonts w:ascii="Times New Roman" w:hAnsi="Times New Roman" w:cs="Times New Roman"/>
          <w:b/>
          <w:bCs/>
        </w:rPr>
        <w:t xml:space="preserve">A) </w:t>
      </w:r>
      <w:r w:rsidRPr="00D54C49">
        <w:rPr>
          <w:rFonts w:ascii="Times New Roman" w:hAnsi="Times New Roman" w:cs="Times New Roman"/>
          <w:i/>
          <w:iCs/>
        </w:rPr>
        <w:t>CYP6P9a</w:t>
      </w:r>
      <w:r w:rsidRPr="00D54C49">
        <w:rPr>
          <w:rFonts w:ascii="Times New Roman" w:hAnsi="Times New Roman" w:cs="Times New Roman"/>
        </w:rPr>
        <w:t xml:space="preserve"> </w:t>
      </w:r>
      <w:r w:rsidRPr="00D54C49">
        <w:rPr>
          <w:rFonts w:ascii="Times New Roman" w:hAnsi="Times New Roman" w:cs="Times New Roman"/>
          <w:b/>
          <w:bCs/>
          <w:i/>
          <w:iCs/>
        </w:rPr>
        <w:t xml:space="preserve">B) </w:t>
      </w:r>
      <w:r w:rsidRPr="00D54C49">
        <w:rPr>
          <w:rFonts w:ascii="Times New Roman" w:hAnsi="Times New Roman" w:cs="Times New Roman"/>
          <w:i/>
          <w:iCs/>
        </w:rPr>
        <w:t xml:space="preserve">CYP6P9b </w:t>
      </w:r>
      <w:r w:rsidR="009D3F84" w:rsidRPr="00D54C49">
        <w:rPr>
          <w:rFonts w:ascii="Times New Roman" w:hAnsi="Times New Roman" w:cs="Times New Roman"/>
          <w:i/>
          <w:iCs/>
        </w:rPr>
        <w:t xml:space="preserve">and </w:t>
      </w:r>
      <w:r w:rsidRPr="00D54C49">
        <w:rPr>
          <w:rFonts w:ascii="Times New Roman" w:hAnsi="Times New Roman" w:cs="Times New Roman"/>
          <w:b/>
          <w:bCs/>
          <w:i/>
          <w:iCs/>
        </w:rPr>
        <w:t>C</w:t>
      </w:r>
      <w:r w:rsidRPr="00D54C49">
        <w:rPr>
          <w:rFonts w:ascii="Times New Roman" w:hAnsi="Times New Roman" w:cs="Times New Roman"/>
          <w:i/>
          <w:iCs/>
        </w:rPr>
        <w:t>) CYP6M7</w:t>
      </w:r>
      <w:r w:rsidRPr="00D54C49">
        <w:rPr>
          <w:rFonts w:ascii="Times New Roman" w:hAnsi="Times New Roman" w:cs="Times New Roman"/>
        </w:rPr>
        <w:t>. Haplotypes with multiple hit</w:t>
      </w:r>
      <w:r w:rsidR="00EA7316" w:rsidRPr="00D54C49">
        <w:rPr>
          <w:rFonts w:ascii="Times New Roman" w:hAnsi="Times New Roman" w:cs="Times New Roman"/>
        </w:rPr>
        <w:t>s</w:t>
      </w:r>
      <w:r w:rsidRPr="00D54C49">
        <w:rPr>
          <w:rFonts w:ascii="Times New Roman" w:hAnsi="Times New Roman" w:cs="Times New Roman"/>
        </w:rPr>
        <w:t xml:space="preserve"> are denoted by an H and resistance haplotypes </w:t>
      </w:r>
      <w:r w:rsidR="00FE2F6C" w:rsidRPr="00D54C49">
        <w:rPr>
          <w:rFonts w:ascii="Times New Roman" w:hAnsi="Times New Roman" w:cs="Times New Roman"/>
        </w:rPr>
        <w:t>are</w:t>
      </w:r>
      <w:r w:rsidRPr="00D54C49">
        <w:rPr>
          <w:rFonts w:ascii="Times New Roman" w:hAnsi="Times New Roman" w:cs="Times New Roman"/>
        </w:rPr>
        <w:t xml:space="preserve"> </w:t>
      </w:r>
      <w:r w:rsidR="00EA7316" w:rsidRPr="00D54C49">
        <w:rPr>
          <w:rFonts w:ascii="Times New Roman" w:hAnsi="Times New Roman" w:cs="Times New Roman"/>
        </w:rPr>
        <w:t>orange</w:t>
      </w:r>
      <w:r w:rsidRPr="00D54C49">
        <w:rPr>
          <w:rFonts w:ascii="Times New Roman" w:hAnsi="Times New Roman" w:cs="Times New Roman"/>
        </w:rPr>
        <w:t xml:space="preserve"> square</w:t>
      </w:r>
      <w:r w:rsidR="00FE2F6C" w:rsidRPr="00D54C49">
        <w:rPr>
          <w:rFonts w:ascii="Times New Roman" w:hAnsi="Times New Roman" w:cs="Times New Roman"/>
        </w:rPr>
        <w:t>s</w:t>
      </w:r>
      <w:r w:rsidRPr="00D54C49">
        <w:rPr>
          <w:rFonts w:ascii="Times New Roman" w:hAnsi="Times New Roman" w:cs="Times New Roman"/>
        </w:rPr>
        <w:t>. Unique haplotypes are shown as circles</w:t>
      </w:r>
      <w:r w:rsidR="00EA7316" w:rsidRPr="00D54C49">
        <w:rPr>
          <w:rFonts w:ascii="Times New Roman" w:hAnsi="Times New Roman" w:cs="Times New Roman"/>
        </w:rPr>
        <w:t xml:space="preserve"> </w:t>
      </w:r>
      <w:r w:rsidRPr="00D54C49">
        <w:rPr>
          <w:rFonts w:ascii="Times New Roman" w:hAnsi="Times New Roman" w:cs="Times New Roman"/>
        </w:rPr>
        <w:t>with sample information in</w:t>
      </w:r>
      <w:r w:rsidR="00EA7316" w:rsidRPr="00D54C49">
        <w:rPr>
          <w:rFonts w:ascii="Times New Roman" w:hAnsi="Times New Roman" w:cs="Times New Roman"/>
        </w:rPr>
        <w:t>cluding a 3-digit location code and</w:t>
      </w:r>
      <w:r w:rsidRPr="00D54C49">
        <w:rPr>
          <w:rFonts w:ascii="Times New Roman" w:hAnsi="Times New Roman" w:cs="Times New Roman"/>
        </w:rPr>
        <w:t xml:space="preserve"> susceptible (S) or resistant (R).</w:t>
      </w:r>
      <w:r w:rsidR="00EA7316" w:rsidRPr="00D54C49">
        <w:rPr>
          <w:rFonts w:ascii="Times New Roman" w:hAnsi="Times New Roman" w:cs="Times New Roman"/>
        </w:rPr>
        <w:t xml:space="preserve"> </w:t>
      </w:r>
    </w:p>
    <w:sectPr w:rsidR="00C234CF" w:rsidRPr="00D54C49" w:rsidSect="005E1CAD">
      <w:footerReference w:type="even" r:id="rId11"/>
      <w:footerReference w:type="default" r:id="rId12"/>
      <w:pgSz w:w="12240" w:h="15840"/>
      <w:pgMar w:top="1418" w:right="1418" w:bottom="1418" w:left="1418"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86E4B" w14:textId="77777777" w:rsidR="000E54CA" w:rsidRDefault="000E54CA" w:rsidP="00185618">
      <w:r>
        <w:separator/>
      </w:r>
    </w:p>
  </w:endnote>
  <w:endnote w:type="continuationSeparator" w:id="0">
    <w:p w14:paraId="15C4CE39" w14:textId="77777777" w:rsidR="000E54CA" w:rsidRDefault="000E54CA" w:rsidP="0018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1864" w14:textId="77777777" w:rsidR="00D54C49" w:rsidRDefault="00D54C49" w:rsidP="000E23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B967C" w14:textId="77777777" w:rsidR="00D54C49" w:rsidRDefault="00D54C49" w:rsidP="001856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9D580" w14:textId="77777777" w:rsidR="00D54C49" w:rsidRDefault="00D54C49" w:rsidP="000E23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C6A">
      <w:rPr>
        <w:rStyle w:val="PageNumber"/>
        <w:noProof/>
      </w:rPr>
      <w:t>21</w:t>
    </w:r>
    <w:r>
      <w:rPr>
        <w:rStyle w:val="PageNumber"/>
      </w:rPr>
      <w:fldChar w:fldCharType="end"/>
    </w:r>
  </w:p>
  <w:p w14:paraId="489060F2" w14:textId="77777777" w:rsidR="00D54C49" w:rsidRDefault="00D54C49" w:rsidP="001856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BB24F" w14:textId="77777777" w:rsidR="000E54CA" w:rsidRDefault="000E54CA" w:rsidP="00185618">
      <w:r>
        <w:separator/>
      </w:r>
    </w:p>
  </w:footnote>
  <w:footnote w:type="continuationSeparator" w:id="0">
    <w:p w14:paraId="6B2FDA9D" w14:textId="77777777" w:rsidR="000E54CA" w:rsidRDefault="000E54CA" w:rsidP="00185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660C3"/>
    <w:multiLevelType w:val="multilevel"/>
    <w:tmpl w:val="B1AA56F2"/>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F041AD5"/>
    <w:multiLevelType w:val="multilevel"/>
    <w:tmpl w:val="746CED4E"/>
    <w:lvl w:ilvl="0">
      <w:start w:val="4"/>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68BD7043"/>
    <w:multiLevelType w:val="multilevel"/>
    <w:tmpl w:val="2B46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z5edttdifps0bed5ruxzpwr90wzawerf2vt&quot;&gt;Vector Department Library Copy&lt;record-ids&gt;&lt;item&gt;2320&lt;/item&gt;&lt;item&gt;4790&lt;/item&gt;&lt;/record-ids&gt;&lt;/item&gt;&lt;item db-id=&quot;s5fwwdw0cs0w5heeve55pe56zrrwf900v0rx&quot;&gt;Charles library good copy 14 05 2014&lt;record-ids&gt;&lt;item&gt;4&lt;/item&gt;&lt;item&gt;86&lt;/item&gt;&lt;item&gt;110&lt;/item&gt;&lt;item&gt;444&lt;/item&gt;&lt;item&gt;522&lt;/item&gt;&lt;item&gt;582&lt;/item&gt;&lt;item&gt;584&lt;/item&gt;&lt;item&gt;741&lt;/item&gt;&lt;item&gt;786&lt;/item&gt;&lt;item&gt;910&lt;/item&gt;&lt;item&gt;978&lt;/item&gt;&lt;item&gt;1121&lt;/item&gt;&lt;item&gt;1186&lt;/item&gt;&lt;item&gt;1219&lt;/item&gt;&lt;item&gt;1234&lt;/item&gt;&lt;item&gt;1303&lt;/item&gt;&lt;item&gt;1429&lt;/item&gt;&lt;item&gt;1614&lt;/item&gt;&lt;item&gt;1617&lt;/item&gt;&lt;item&gt;1655&lt;/item&gt;&lt;item&gt;1668&lt;/item&gt;&lt;item&gt;1723&lt;/item&gt;&lt;item&gt;1842&lt;/item&gt;&lt;item&gt;1850&lt;/item&gt;&lt;/record-ids&gt;&lt;/item&gt;&lt;/Libraries&gt;"/>
  </w:docVars>
  <w:rsids>
    <w:rsidRoot w:val="00151C6F"/>
    <w:rsid w:val="0000029D"/>
    <w:rsid w:val="0000146C"/>
    <w:rsid w:val="00001D6B"/>
    <w:rsid w:val="0000277A"/>
    <w:rsid w:val="00006F3B"/>
    <w:rsid w:val="000103A1"/>
    <w:rsid w:val="0001341C"/>
    <w:rsid w:val="00013E64"/>
    <w:rsid w:val="00014304"/>
    <w:rsid w:val="00016290"/>
    <w:rsid w:val="00021AD0"/>
    <w:rsid w:val="00025783"/>
    <w:rsid w:val="00030ABA"/>
    <w:rsid w:val="00032ADC"/>
    <w:rsid w:val="0003380A"/>
    <w:rsid w:val="000362E6"/>
    <w:rsid w:val="000374F9"/>
    <w:rsid w:val="00041A6B"/>
    <w:rsid w:val="0004766D"/>
    <w:rsid w:val="00053B86"/>
    <w:rsid w:val="000627F5"/>
    <w:rsid w:val="00066045"/>
    <w:rsid w:val="00066242"/>
    <w:rsid w:val="00066DDB"/>
    <w:rsid w:val="000731F3"/>
    <w:rsid w:val="00074570"/>
    <w:rsid w:val="00075611"/>
    <w:rsid w:val="00076FC1"/>
    <w:rsid w:val="000821D5"/>
    <w:rsid w:val="00082916"/>
    <w:rsid w:val="00082A18"/>
    <w:rsid w:val="00085101"/>
    <w:rsid w:val="00085217"/>
    <w:rsid w:val="0008560D"/>
    <w:rsid w:val="00090B4D"/>
    <w:rsid w:val="00090D3B"/>
    <w:rsid w:val="00094264"/>
    <w:rsid w:val="000945A9"/>
    <w:rsid w:val="000949EA"/>
    <w:rsid w:val="000979A3"/>
    <w:rsid w:val="000A252B"/>
    <w:rsid w:val="000A2C1B"/>
    <w:rsid w:val="000A4CA8"/>
    <w:rsid w:val="000A6DD1"/>
    <w:rsid w:val="000B00BF"/>
    <w:rsid w:val="000B09A6"/>
    <w:rsid w:val="000B4747"/>
    <w:rsid w:val="000C18C7"/>
    <w:rsid w:val="000C19CD"/>
    <w:rsid w:val="000C1F0A"/>
    <w:rsid w:val="000C3913"/>
    <w:rsid w:val="000C489D"/>
    <w:rsid w:val="000D08F4"/>
    <w:rsid w:val="000D2C5A"/>
    <w:rsid w:val="000D3456"/>
    <w:rsid w:val="000D4D42"/>
    <w:rsid w:val="000D4E63"/>
    <w:rsid w:val="000E23FF"/>
    <w:rsid w:val="000E5114"/>
    <w:rsid w:val="000E5153"/>
    <w:rsid w:val="000E54CA"/>
    <w:rsid w:val="000E74F4"/>
    <w:rsid w:val="000F0781"/>
    <w:rsid w:val="000F0A79"/>
    <w:rsid w:val="000F1B15"/>
    <w:rsid w:val="000F34F2"/>
    <w:rsid w:val="000F4866"/>
    <w:rsid w:val="000F6DA6"/>
    <w:rsid w:val="001001CD"/>
    <w:rsid w:val="001005B2"/>
    <w:rsid w:val="00100DD9"/>
    <w:rsid w:val="00101B1C"/>
    <w:rsid w:val="00102235"/>
    <w:rsid w:val="0010658B"/>
    <w:rsid w:val="00106D2B"/>
    <w:rsid w:val="00111393"/>
    <w:rsid w:val="00111975"/>
    <w:rsid w:val="00111DE4"/>
    <w:rsid w:val="001145C6"/>
    <w:rsid w:val="00114EB9"/>
    <w:rsid w:val="00116042"/>
    <w:rsid w:val="00116CBA"/>
    <w:rsid w:val="001205E3"/>
    <w:rsid w:val="0012295E"/>
    <w:rsid w:val="001243D1"/>
    <w:rsid w:val="0012479B"/>
    <w:rsid w:val="00126034"/>
    <w:rsid w:val="0012653D"/>
    <w:rsid w:val="00126E81"/>
    <w:rsid w:val="001276A0"/>
    <w:rsid w:val="00127BEB"/>
    <w:rsid w:val="0013213F"/>
    <w:rsid w:val="00133A7F"/>
    <w:rsid w:val="00133F1D"/>
    <w:rsid w:val="001340AD"/>
    <w:rsid w:val="00135514"/>
    <w:rsid w:val="0013573C"/>
    <w:rsid w:val="0013663B"/>
    <w:rsid w:val="00137F71"/>
    <w:rsid w:val="001403FB"/>
    <w:rsid w:val="00144EDA"/>
    <w:rsid w:val="00147999"/>
    <w:rsid w:val="00151C6F"/>
    <w:rsid w:val="00154083"/>
    <w:rsid w:val="00154900"/>
    <w:rsid w:val="00155DB8"/>
    <w:rsid w:val="0015736F"/>
    <w:rsid w:val="00161B80"/>
    <w:rsid w:val="001653DA"/>
    <w:rsid w:val="00165818"/>
    <w:rsid w:val="001660D1"/>
    <w:rsid w:val="00172B15"/>
    <w:rsid w:val="00172DDC"/>
    <w:rsid w:val="00172FB0"/>
    <w:rsid w:val="00176F34"/>
    <w:rsid w:val="00180DFB"/>
    <w:rsid w:val="00180E36"/>
    <w:rsid w:val="00183DCC"/>
    <w:rsid w:val="00185618"/>
    <w:rsid w:val="001908EE"/>
    <w:rsid w:val="00192910"/>
    <w:rsid w:val="00195052"/>
    <w:rsid w:val="00195092"/>
    <w:rsid w:val="00195895"/>
    <w:rsid w:val="00196187"/>
    <w:rsid w:val="00196FD3"/>
    <w:rsid w:val="001A22F5"/>
    <w:rsid w:val="001A40D4"/>
    <w:rsid w:val="001A6AD3"/>
    <w:rsid w:val="001B00E2"/>
    <w:rsid w:val="001B0CBD"/>
    <w:rsid w:val="001B208D"/>
    <w:rsid w:val="001B3E6A"/>
    <w:rsid w:val="001B45AA"/>
    <w:rsid w:val="001B48DC"/>
    <w:rsid w:val="001C1864"/>
    <w:rsid w:val="001C27BC"/>
    <w:rsid w:val="001C42AE"/>
    <w:rsid w:val="001C516F"/>
    <w:rsid w:val="001C5223"/>
    <w:rsid w:val="001C5D1D"/>
    <w:rsid w:val="001C70BF"/>
    <w:rsid w:val="001D1447"/>
    <w:rsid w:val="001D166D"/>
    <w:rsid w:val="001D1E32"/>
    <w:rsid w:val="001D6185"/>
    <w:rsid w:val="001D65E4"/>
    <w:rsid w:val="001D6C4C"/>
    <w:rsid w:val="001E01CC"/>
    <w:rsid w:val="001E2471"/>
    <w:rsid w:val="001E2787"/>
    <w:rsid w:val="001E37DB"/>
    <w:rsid w:val="001E444F"/>
    <w:rsid w:val="001E5899"/>
    <w:rsid w:val="001E7E58"/>
    <w:rsid w:val="001F2547"/>
    <w:rsid w:val="001F343E"/>
    <w:rsid w:val="001F444A"/>
    <w:rsid w:val="001F4ACF"/>
    <w:rsid w:val="001F5637"/>
    <w:rsid w:val="001F71FB"/>
    <w:rsid w:val="001F790D"/>
    <w:rsid w:val="00202207"/>
    <w:rsid w:val="00210BDB"/>
    <w:rsid w:val="00213E3B"/>
    <w:rsid w:val="0021576E"/>
    <w:rsid w:val="00215811"/>
    <w:rsid w:val="0021697F"/>
    <w:rsid w:val="00217AC2"/>
    <w:rsid w:val="00222EA8"/>
    <w:rsid w:val="0022472F"/>
    <w:rsid w:val="0022765E"/>
    <w:rsid w:val="00227843"/>
    <w:rsid w:val="00231E94"/>
    <w:rsid w:val="00234B7A"/>
    <w:rsid w:val="00234EFA"/>
    <w:rsid w:val="0023669A"/>
    <w:rsid w:val="00246A2B"/>
    <w:rsid w:val="0024795B"/>
    <w:rsid w:val="00250565"/>
    <w:rsid w:val="0025067A"/>
    <w:rsid w:val="002525C0"/>
    <w:rsid w:val="00252D9F"/>
    <w:rsid w:val="00253919"/>
    <w:rsid w:val="00257234"/>
    <w:rsid w:val="00257F9D"/>
    <w:rsid w:val="00261D0A"/>
    <w:rsid w:val="002634C2"/>
    <w:rsid w:val="00263962"/>
    <w:rsid w:val="002644A2"/>
    <w:rsid w:val="0026459A"/>
    <w:rsid w:val="002702B1"/>
    <w:rsid w:val="002731E0"/>
    <w:rsid w:val="002734D4"/>
    <w:rsid w:val="0027659A"/>
    <w:rsid w:val="00280D39"/>
    <w:rsid w:val="00282B88"/>
    <w:rsid w:val="00287475"/>
    <w:rsid w:val="002876AC"/>
    <w:rsid w:val="0029294F"/>
    <w:rsid w:val="00292D05"/>
    <w:rsid w:val="00296357"/>
    <w:rsid w:val="002966DF"/>
    <w:rsid w:val="002972DA"/>
    <w:rsid w:val="002977B5"/>
    <w:rsid w:val="002A225D"/>
    <w:rsid w:val="002A523C"/>
    <w:rsid w:val="002B09A3"/>
    <w:rsid w:val="002B3145"/>
    <w:rsid w:val="002B659F"/>
    <w:rsid w:val="002C1101"/>
    <w:rsid w:val="002C34A3"/>
    <w:rsid w:val="002C719D"/>
    <w:rsid w:val="002C7787"/>
    <w:rsid w:val="002C7834"/>
    <w:rsid w:val="002D00A5"/>
    <w:rsid w:val="002D0F41"/>
    <w:rsid w:val="002D0F86"/>
    <w:rsid w:val="002D4C41"/>
    <w:rsid w:val="002D7BE3"/>
    <w:rsid w:val="002E0164"/>
    <w:rsid w:val="002E1DE7"/>
    <w:rsid w:val="002E5EF4"/>
    <w:rsid w:val="002F2D10"/>
    <w:rsid w:val="002F6129"/>
    <w:rsid w:val="002F6E4C"/>
    <w:rsid w:val="00300F7A"/>
    <w:rsid w:val="003010E1"/>
    <w:rsid w:val="00302039"/>
    <w:rsid w:val="0030439F"/>
    <w:rsid w:val="0030490E"/>
    <w:rsid w:val="00310A1F"/>
    <w:rsid w:val="003134BB"/>
    <w:rsid w:val="00313C28"/>
    <w:rsid w:val="00313FCE"/>
    <w:rsid w:val="0031736F"/>
    <w:rsid w:val="00317BF6"/>
    <w:rsid w:val="00322D6A"/>
    <w:rsid w:val="00324C7E"/>
    <w:rsid w:val="00325FF9"/>
    <w:rsid w:val="003272C5"/>
    <w:rsid w:val="00327DEA"/>
    <w:rsid w:val="0033022C"/>
    <w:rsid w:val="00331BB1"/>
    <w:rsid w:val="003357FE"/>
    <w:rsid w:val="00335A5B"/>
    <w:rsid w:val="00335C1B"/>
    <w:rsid w:val="00336750"/>
    <w:rsid w:val="00337AF2"/>
    <w:rsid w:val="00345742"/>
    <w:rsid w:val="0034728C"/>
    <w:rsid w:val="00347762"/>
    <w:rsid w:val="003478E3"/>
    <w:rsid w:val="00355A4C"/>
    <w:rsid w:val="00357C8C"/>
    <w:rsid w:val="0036131D"/>
    <w:rsid w:val="0036143B"/>
    <w:rsid w:val="00361D1F"/>
    <w:rsid w:val="003622B2"/>
    <w:rsid w:val="00362696"/>
    <w:rsid w:val="00362F26"/>
    <w:rsid w:val="00363E18"/>
    <w:rsid w:val="003671FC"/>
    <w:rsid w:val="0037057C"/>
    <w:rsid w:val="0037099D"/>
    <w:rsid w:val="003720EA"/>
    <w:rsid w:val="003728ED"/>
    <w:rsid w:val="003744A3"/>
    <w:rsid w:val="0038033B"/>
    <w:rsid w:val="00381888"/>
    <w:rsid w:val="00382EB6"/>
    <w:rsid w:val="00383449"/>
    <w:rsid w:val="0039206F"/>
    <w:rsid w:val="00393834"/>
    <w:rsid w:val="003951D5"/>
    <w:rsid w:val="00397E45"/>
    <w:rsid w:val="00397F14"/>
    <w:rsid w:val="003A2E51"/>
    <w:rsid w:val="003A36E2"/>
    <w:rsid w:val="003A7FF4"/>
    <w:rsid w:val="003B3B82"/>
    <w:rsid w:val="003B4800"/>
    <w:rsid w:val="003B488E"/>
    <w:rsid w:val="003B5002"/>
    <w:rsid w:val="003B5780"/>
    <w:rsid w:val="003B71DD"/>
    <w:rsid w:val="003C419B"/>
    <w:rsid w:val="003C7189"/>
    <w:rsid w:val="003D025E"/>
    <w:rsid w:val="003D06E7"/>
    <w:rsid w:val="003D2023"/>
    <w:rsid w:val="003D2705"/>
    <w:rsid w:val="003D4C2F"/>
    <w:rsid w:val="003D635B"/>
    <w:rsid w:val="003D7051"/>
    <w:rsid w:val="003E3559"/>
    <w:rsid w:val="003E73D1"/>
    <w:rsid w:val="003F67B8"/>
    <w:rsid w:val="00400B3B"/>
    <w:rsid w:val="00401006"/>
    <w:rsid w:val="00405C57"/>
    <w:rsid w:val="00406200"/>
    <w:rsid w:val="004118FB"/>
    <w:rsid w:val="0041209C"/>
    <w:rsid w:val="00412949"/>
    <w:rsid w:val="00415D08"/>
    <w:rsid w:val="004200D3"/>
    <w:rsid w:val="0042096A"/>
    <w:rsid w:val="0042527F"/>
    <w:rsid w:val="00427035"/>
    <w:rsid w:val="00427F5E"/>
    <w:rsid w:val="00431879"/>
    <w:rsid w:val="00432D2C"/>
    <w:rsid w:val="00433691"/>
    <w:rsid w:val="00434443"/>
    <w:rsid w:val="0044065A"/>
    <w:rsid w:val="00441BE0"/>
    <w:rsid w:val="004471A7"/>
    <w:rsid w:val="0045030F"/>
    <w:rsid w:val="00457B24"/>
    <w:rsid w:val="00460114"/>
    <w:rsid w:val="00466A88"/>
    <w:rsid w:val="004676E1"/>
    <w:rsid w:val="0047282B"/>
    <w:rsid w:val="00473966"/>
    <w:rsid w:val="00475492"/>
    <w:rsid w:val="0047576C"/>
    <w:rsid w:val="00475C5D"/>
    <w:rsid w:val="0048097F"/>
    <w:rsid w:val="00481265"/>
    <w:rsid w:val="004841EF"/>
    <w:rsid w:val="004865BF"/>
    <w:rsid w:val="0049458B"/>
    <w:rsid w:val="004A1B33"/>
    <w:rsid w:val="004A2EBE"/>
    <w:rsid w:val="004A4E79"/>
    <w:rsid w:val="004A6E2B"/>
    <w:rsid w:val="004A7CC0"/>
    <w:rsid w:val="004B1E68"/>
    <w:rsid w:val="004B51B7"/>
    <w:rsid w:val="004B5915"/>
    <w:rsid w:val="004C1791"/>
    <w:rsid w:val="004C3596"/>
    <w:rsid w:val="004C3ABC"/>
    <w:rsid w:val="004C3B63"/>
    <w:rsid w:val="004C6744"/>
    <w:rsid w:val="004C77D4"/>
    <w:rsid w:val="004C7EF2"/>
    <w:rsid w:val="004D0255"/>
    <w:rsid w:val="004D05E0"/>
    <w:rsid w:val="004D0B27"/>
    <w:rsid w:val="004D4853"/>
    <w:rsid w:val="004D5462"/>
    <w:rsid w:val="004D649E"/>
    <w:rsid w:val="004D68FC"/>
    <w:rsid w:val="004D7814"/>
    <w:rsid w:val="004D7D32"/>
    <w:rsid w:val="004E1656"/>
    <w:rsid w:val="004E1EBF"/>
    <w:rsid w:val="004E23B2"/>
    <w:rsid w:val="004E250B"/>
    <w:rsid w:val="004E332F"/>
    <w:rsid w:val="004E387B"/>
    <w:rsid w:val="004E701C"/>
    <w:rsid w:val="004E7F10"/>
    <w:rsid w:val="004F17C0"/>
    <w:rsid w:val="004F3C80"/>
    <w:rsid w:val="004F40CF"/>
    <w:rsid w:val="004F5D4C"/>
    <w:rsid w:val="004F7399"/>
    <w:rsid w:val="004F7438"/>
    <w:rsid w:val="00501C86"/>
    <w:rsid w:val="00502464"/>
    <w:rsid w:val="005031A1"/>
    <w:rsid w:val="005062C7"/>
    <w:rsid w:val="00511738"/>
    <w:rsid w:val="005134A5"/>
    <w:rsid w:val="00516B9E"/>
    <w:rsid w:val="00516C2A"/>
    <w:rsid w:val="0051775A"/>
    <w:rsid w:val="005201CB"/>
    <w:rsid w:val="00520D0C"/>
    <w:rsid w:val="00521AAD"/>
    <w:rsid w:val="00521AE6"/>
    <w:rsid w:val="005222DD"/>
    <w:rsid w:val="00523351"/>
    <w:rsid w:val="00523E26"/>
    <w:rsid w:val="00524B57"/>
    <w:rsid w:val="00526EC2"/>
    <w:rsid w:val="00527A2E"/>
    <w:rsid w:val="0053428A"/>
    <w:rsid w:val="00534F12"/>
    <w:rsid w:val="00535075"/>
    <w:rsid w:val="005408CF"/>
    <w:rsid w:val="0055148F"/>
    <w:rsid w:val="005522EC"/>
    <w:rsid w:val="005549C3"/>
    <w:rsid w:val="0055538F"/>
    <w:rsid w:val="00556CA9"/>
    <w:rsid w:val="00563176"/>
    <w:rsid w:val="00565653"/>
    <w:rsid w:val="00566405"/>
    <w:rsid w:val="00566A9C"/>
    <w:rsid w:val="00571073"/>
    <w:rsid w:val="00571174"/>
    <w:rsid w:val="00572488"/>
    <w:rsid w:val="00572EEA"/>
    <w:rsid w:val="0057332A"/>
    <w:rsid w:val="00573B87"/>
    <w:rsid w:val="00574BFD"/>
    <w:rsid w:val="00574D16"/>
    <w:rsid w:val="00575928"/>
    <w:rsid w:val="005762EB"/>
    <w:rsid w:val="00576E16"/>
    <w:rsid w:val="00581055"/>
    <w:rsid w:val="0058262F"/>
    <w:rsid w:val="0058309C"/>
    <w:rsid w:val="00585D31"/>
    <w:rsid w:val="0058620C"/>
    <w:rsid w:val="00586874"/>
    <w:rsid w:val="005914FB"/>
    <w:rsid w:val="005967E1"/>
    <w:rsid w:val="005A1103"/>
    <w:rsid w:val="005A1DA6"/>
    <w:rsid w:val="005A2CE2"/>
    <w:rsid w:val="005A5FD0"/>
    <w:rsid w:val="005B1B95"/>
    <w:rsid w:val="005B20ED"/>
    <w:rsid w:val="005B33B8"/>
    <w:rsid w:val="005B5838"/>
    <w:rsid w:val="005B7F2D"/>
    <w:rsid w:val="005C051C"/>
    <w:rsid w:val="005C19D7"/>
    <w:rsid w:val="005C27A3"/>
    <w:rsid w:val="005C2954"/>
    <w:rsid w:val="005C39BA"/>
    <w:rsid w:val="005C3FC4"/>
    <w:rsid w:val="005C5E19"/>
    <w:rsid w:val="005C6452"/>
    <w:rsid w:val="005C689C"/>
    <w:rsid w:val="005C7AF3"/>
    <w:rsid w:val="005C7DAC"/>
    <w:rsid w:val="005C7F2C"/>
    <w:rsid w:val="005D0845"/>
    <w:rsid w:val="005D11FF"/>
    <w:rsid w:val="005D2A66"/>
    <w:rsid w:val="005D3BAE"/>
    <w:rsid w:val="005D6C1A"/>
    <w:rsid w:val="005D7720"/>
    <w:rsid w:val="005E1CAD"/>
    <w:rsid w:val="005E2DAF"/>
    <w:rsid w:val="005E33D8"/>
    <w:rsid w:val="005E692A"/>
    <w:rsid w:val="005E6A6E"/>
    <w:rsid w:val="005E7F26"/>
    <w:rsid w:val="005F0149"/>
    <w:rsid w:val="005F03FE"/>
    <w:rsid w:val="005F05D2"/>
    <w:rsid w:val="005F116F"/>
    <w:rsid w:val="005F1D25"/>
    <w:rsid w:val="005F4A1B"/>
    <w:rsid w:val="005F52CF"/>
    <w:rsid w:val="00604554"/>
    <w:rsid w:val="0060596E"/>
    <w:rsid w:val="00612D23"/>
    <w:rsid w:val="00614BC1"/>
    <w:rsid w:val="006210DC"/>
    <w:rsid w:val="00623742"/>
    <w:rsid w:val="00627DCD"/>
    <w:rsid w:val="00630A89"/>
    <w:rsid w:val="00630C82"/>
    <w:rsid w:val="006326DB"/>
    <w:rsid w:val="00634A22"/>
    <w:rsid w:val="006377A4"/>
    <w:rsid w:val="00641EE4"/>
    <w:rsid w:val="00643029"/>
    <w:rsid w:val="006447DF"/>
    <w:rsid w:val="00645688"/>
    <w:rsid w:val="00647967"/>
    <w:rsid w:val="00647E78"/>
    <w:rsid w:val="00653905"/>
    <w:rsid w:val="00654EA7"/>
    <w:rsid w:val="00656E2D"/>
    <w:rsid w:val="006613B6"/>
    <w:rsid w:val="006641C0"/>
    <w:rsid w:val="00667DEB"/>
    <w:rsid w:val="006717B1"/>
    <w:rsid w:val="006717DD"/>
    <w:rsid w:val="00671F24"/>
    <w:rsid w:val="00672AC0"/>
    <w:rsid w:val="00673633"/>
    <w:rsid w:val="0067476B"/>
    <w:rsid w:val="00674879"/>
    <w:rsid w:val="00675107"/>
    <w:rsid w:val="006764ED"/>
    <w:rsid w:val="00676D7D"/>
    <w:rsid w:val="006809E3"/>
    <w:rsid w:val="006812AD"/>
    <w:rsid w:val="00683A53"/>
    <w:rsid w:val="00684CF8"/>
    <w:rsid w:val="00690111"/>
    <w:rsid w:val="0069250F"/>
    <w:rsid w:val="006937E2"/>
    <w:rsid w:val="0069414B"/>
    <w:rsid w:val="00694A88"/>
    <w:rsid w:val="006961E7"/>
    <w:rsid w:val="00697932"/>
    <w:rsid w:val="006A0AC3"/>
    <w:rsid w:val="006A6531"/>
    <w:rsid w:val="006B0653"/>
    <w:rsid w:val="006B07AB"/>
    <w:rsid w:val="006B6187"/>
    <w:rsid w:val="006C2A2F"/>
    <w:rsid w:val="006C315E"/>
    <w:rsid w:val="006C42C6"/>
    <w:rsid w:val="006C78D4"/>
    <w:rsid w:val="006D0C66"/>
    <w:rsid w:val="006D46EB"/>
    <w:rsid w:val="006D709B"/>
    <w:rsid w:val="006E10E5"/>
    <w:rsid w:val="006E29D8"/>
    <w:rsid w:val="006E2AD3"/>
    <w:rsid w:val="006E3BA1"/>
    <w:rsid w:val="006E460F"/>
    <w:rsid w:val="006E58FB"/>
    <w:rsid w:val="006E6C89"/>
    <w:rsid w:val="006E6E2F"/>
    <w:rsid w:val="006F00FC"/>
    <w:rsid w:val="006F1279"/>
    <w:rsid w:val="006F2AE0"/>
    <w:rsid w:val="006F69B0"/>
    <w:rsid w:val="0070256E"/>
    <w:rsid w:val="00704F15"/>
    <w:rsid w:val="0070533B"/>
    <w:rsid w:val="00707480"/>
    <w:rsid w:val="00713CBD"/>
    <w:rsid w:val="00714F91"/>
    <w:rsid w:val="00715418"/>
    <w:rsid w:val="00717E52"/>
    <w:rsid w:val="0072031A"/>
    <w:rsid w:val="007203B4"/>
    <w:rsid w:val="007208D1"/>
    <w:rsid w:val="00720E9F"/>
    <w:rsid w:val="00722E6B"/>
    <w:rsid w:val="007249B4"/>
    <w:rsid w:val="00724A86"/>
    <w:rsid w:val="007309B7"/>
    <w:rsid w:val="007314EB"/>
    <w:rsid w:val="00731956"/>
    <w:rsid w:val="0073468B"/>
    <w:rsid w:val="007349E4"/>
    <w:rsid w:val="007352DB"/>
    <w:rsid w:val="00737B11"/>
    <w:rsid w:val="00741ED7"/>
    <w:rsid w:val="00744876"/>
    <w:rsid w:val="00744BB3"/>
    <w:rsid w:val="00744DFD"/>
    <w:rsid w:val="00745451"/>
    <w:rsid w:val="00746352"/>
    <w:rsid w:val="00750E1A"/>
    <w:rsid w:val="0075283B"/>
    <w:rsid w:val="00756E90"/>
    <w:rsid w:val="00757912"/>
    <w:rsid w:val="00757A72"/>
    <w:rsid w:val="007602B0"/>
    <w:rsid w:val="007637EF"/>
    <w:rsid w:val="00763DB9"/>
    <w:rsid w:val="00764CA9"/>
    <w:rsid w:val="00765B5A"/>
    <w:rsid w:val="00770F81"/>
    <w:rsid w:val="00772B85"/>
    <w:rsid w:val="00773A23"/>
    <w:rsid w:val="0077691D"/>
    <w:rsid w:val="00777677"/>
    <w:rsid w:val="0078221B"/>
    <w:rsid w:val="007836BF"/>
    <w:rsid w:val="00785EAC"/>
    <w:rsid w:val="0078645B"/>
    <w:rsid w:val="0078651F"/>
    <w:rsid w:val="00787AA4"/>
    <w:rsid w:val="00790477"/>
    <w:rsid w:val="00793EA5"/>
    <w:rsid w:val="00794456"/>
    <w:rsid w:val="007948AF"/>
    <w:rsid w:val="007949CE"/>
    <w:rsid w:val="00794E85"/>
    <w:rsid w:val="0079731D"/>
    <w:rsid w:val="007A01E1"/>
    <w:rsid w:val="007A41E7"/>
    <w:rsid w:val="007A5DA2"/>
    <w:rsid w:val="007A68CC"/>
    <w:rsid w:val="007A7F7B"/>
    <w:rsid w:val="007B017A"/>
    <w:rsid w:val="007B0560"/>
    <w:rsid w:val="007B0D99"/>
    <w:rsid w:val="007B38A1"/>
    <w:rsid w:val="007C049E"/>
    <w:rsid w:val="007C5111"/>
    <w:rsid w:val="007C6025"/>
    <w:rsid w:val="007C68B9"/>
    <w:rsid w:val="007C7DCB"/>
    <w:rsid w:val="007D1D28"/>
    <w:rsid w:val="007D5A78"/>
    <w:rsid w:val="007E1B31"/>
    <w:rsid w:val="007E1F9C"/>
    <w:rsid w:val="007E318F"/>
    <w:rsid w:val="007E342A"/>
    <w:rsid w:val="007E5BB9"/>
    <w:rsid w:val="007E71E9"/>
    <w:rsid w:val="007E72B2"/>
    <w:rsid w:val="007F114D"/>
    <w:rsid w:val="007F1856"/>
    <w:rsid w:val="007F349B"/>
    <w:rsid w:val="007F5262"/>
    <w:rsid w:val="007F5EE2"/>
    <w:rsid w:val="007F6FD0"/>
    <w:rsid w:val="007F7AFE"/>
    <w:rsid w:val="0080038C"/>
    <w:rsid w:val="00802532"/>
    <w:rsid w:val="00803BC4"/>
    <w:rsid w:val="00804B23"/>
    <w:rsid w:val="00806282"/>
    <w:rsid w:val="00806F9C"/>
    <w:rsid w:val="00811CCD"/>
    <w:rsid w:val="00813A3E"/>
    <w:rsid w:val="00814C6A"/>
    <w:rsid w:val="0081756D"/>
    <w:rsid w:val="00820609"/>
    <w:rsid w:val="008219F8"/>
    <w:rsid w:val="00825A8A"/>
    <w:rsid w:val="00825FC6"/>
    <w:rsid w:val="008261B2"/>
    <w:rsid w:val="0082666D"/>
    <w:rsid w:val="00826A96"/>
    <w:rsid w:val="0082784B"/>
    <w:rsid w:val="0083125A"/>
    <w:rsid w:val="00832251"/>
    <w:rsid w:val="00841061"/>
    <w:rsid w:val="00843B40"/>
    <w:rsid w:val="00844E6C"/>
    <w:rsid w:val="008453E8"/>
    <w:rsid w:val="008460AF"/>
    <w:rsid w:val="00847182"/>
    <w:rsid w:val="00855EB2"/>
    <w:rsid w:val="0086019B"/>
    <w:rsid w:val="00861506"/>
    <w:rsid w:val="00862CF5"/>
    <w:rsid w:val="00864C05"/>
    <w:rsid w:val="00865044"/>
    <w:rsid w:val="008650BC"/>
    <w:rsid w:val="0086612B"/>
    <w:rsid w:val="00870027"/>
    <w:rsid w:val="00871D91"/>
    <w:rsid w:val="0087501C"/>
    <w:rsid w:val="0087543F"/>
    <w:rsid w:val="00875DA3"/>
    <w:rsid w:val="00876AA8"/>
    <w:rsid w:val="00876C38"/>
    <w:rsid w:val="008802E4"/>
    <w:rsid w:val="00881279"/>
    <w:rsid w:val="00883C9C"/>
    <w:rsid w:val="008905BA"/>
    <w:rsid w:val="00893409"/>
    <w:rsid w:val="008A2136"/>
    <w:rsid w:val="008A31D2"/>
    <w:rsid w:val="008A35FC"/>
    <w:rsid w:val="008A49D4"/>
    <w:rsid w:val="008B064D"/>
    <w:rsid w:val="008B085C"/>
    <w:rsid w:val="008B3300"/>
    <w:rsid w:val="008B4790"/>
    <w:rsid w:val="008B56D8"/>
    <w:rsid w:val="008C3392"/>
    <w:rsid w:val="008C531A"/>
    <w:rsid w:val="008C57AB"/>
    <w:rsid w:val="008C7C5D"/>
    <w:rsid w:val="008C7E1E"/>
    <w:rsid w:val="008D07DE"/>
    <w:rsid w:val="008D161B"/>
    <w:rsid w:val="008D4243"/>
    <w:rsid w:val="008D508F"/>
    <w:rsid w:val="008D788A"/>
    <w:rsid w:val="008E1BFF"/>
    <w:rsid w:val="008E2542"/>
    <w:rsid w:val="008E2DA2"/>
    <w:rsid w:val="008E363A"/>
    <w:rsid w:val="008E3D5B"/>
    <w:rsid w:val="008E4F9B"/>
    <w:rsid w:val="008E6877"/>
    <w:rsid w:val="008E7B0C"/>
    <w:rsid w:val="008F3360"/>
    <w:rsid w:val="008F5727"/>
    <w:rsid w:val="00901711"/>
    <w:rsid w:val="00903E0F"/>
    <w:rsid w:val="00910F6D"/>
    <w:rsid w:val="009113F6"/>
    <w:rsid w:val="00913206"/>
    <w:rsid w:val="00915382"/>
    <w:rsid w:val="00920324"/>
    <w:rsid w:val="0092067A"/>
    <w:rsid w:val="00923FE8"/>
    <w:rsid w:val="009270D5"/>
    <w:rsid w:val="0093527F"/>
    <w:rsid w:val="0093589E"/>
    <w:rsid w:val="00943C31"/>
    <w:rsid w:val="00943F0B"/>
    <w:rsid w:val="00951F7A"/>
    <w:rsid w:val="00952EC3"/>
    <w:rsid w:val="009531B6"/>
    <w:rsid w:val="00957592"/>
    <w:rsid w:val="00957CEE"/>
    <w:rsid w:val="009605BA"/>
    <w:rsid w:val="00960781"/>
    <w:rsid w:val="00961480"/>
    <w:rsid w:val="009619FF"/>
    <w:rsid w:val="00964BAC"/>
    <w:rsid w:val="00965F66"/>
    <w:rsid w:val="00967368"/>
    <w:rsid w:val="00970ADD"/>
    <w:rsid w:val="00971ABD"/>
    <w:rsid w:val="009747D7"/>
    <w:rsid w:val="00976A92"/>
    <w:rsid w:val="009816C8"/>
    <w:rsid w:val="009822CE"/>
    <w:rsid w:val="00982FF1"/>
    <w:rsid w:val="009849AA"/>
    <w:rsid w:val="0098549B"/>
    <w:rsid w:val="00987626"/>
    <w:rsid w:val="00990A51"/>
    <w:rsid w:val="0099220F"/>
    <w:rsid w:val="0099266B"/>
    <w:rsid w:val="00995447"/>
    <w:rsid w:val="009A1E0C"/>
    <w:rsid w:val="009A22BC"/>
    <w:rsid w:val="009A3AE7"/>
    <w:rsid w:val="009A7BF1"/>
    <w:rsid w:val="009B174B"/>
    <w:rsid w:val="009B5276"/>
    <w:rsid w:val="009C0B2C"/>
    <w:rsid w:val="009C3475"/>
    <w:rsid w:val="009C5B09"/>
    <w:rsid w:val="009C6FC0"/>
    <w:rsid w:val="009C7BA5"/>
    <w:rsid w:val="009D2028"/>
    <w:rsid w:val="009D2198"/>
    <w:rsid w:val="009D2FDD"/>
    <w:rsid w:val="009D3F84"/>
    <w:rsid w:val="009D4C11"/>
    <w:rsid w:val="009D5F67"/>
    <w:rsid w:val="009D7416"/>
    <w:rsid w:val="009E1DB9"/>
    <w:rsid w:val="009F095C"/>
    <w:rsid w:val="009F4495"/>
    <w:rsid w:val="009F547C"/>
    <w:rsid w:val="009F6574"/>
    <w:rsid w:val="00A0133E"/>
    <w:rsid w:val="00A0221D"/>
    <w:rsid w:val="00A02317"/>
    <w:rsid w:val="00A02ADC"/>
    <w:rsid w:val="00A038FC"/>
    <w:rsid w:val="00A0445D"/>
    <w:rsid w:val="00A05A9D"/>
    <w:rsid w:val="00A07054"/>
    <w:rsid w:val="00A137A7"/>
    <w:rsid w:val="00A14EBF"/>
    <w:rsid w:val="00A14F91"/>
    <w:rsid w:val="00A15E26"/>
    <w:rsid w:val="00A1796C"/>
    <w:rsid w:val="00A20EA5"/>
    <w:rsid w:val="00A217F6"/>
    <w:rsid w:val="00A22273"/>
    <w:rsid w:val="00A24670"/>
    <w:rsid w:val="00A24EA3"/>
    <w:rsid w:val="00A27A20"/>
    <w:rsid w:val="00A3221D"/>
    <w:rsid w:val="00A33608"/>
    <w:rsid w:val="00A351C5"/>
    <w:rsid w:val="00A35C7D"/>
    <w:rsid w:val="00A37302"/>
    <w:rsid w:val="00A37CBD"/>
    <w:rsid w:val="00A37EC2"/>
    <w:rsid w:val="00A438A2"/>
    <w:rsid w:val="00A45244"/>
    <w:rsid w:val="00A51846"/>
    <w:rsid w:val="00A543B4"/>
    <w:rsid w:val="00A54627"/>
    <w:rsid w:val="00A57DC9"/>
    <w:rsid w:val="00A62A0F"/>
    <w:rsid w:val="00A63A06"/>
    <w:rsid w:val="00A63D9B"/>
    <w:rsid w:val="00A64234"/>
    <w:rsid w:val="00A65904"/>
    <w:rsid w:val="00A7043C"/>
    <w:rsid w:val="00A7057F"/>
    <w:rsid w:val="00A705CE"/>
    <w:rsid w:val="00A723DB"/>
    <w:rsid w:val="00A745B8"/>
    <w:rsid w:val="00A74D05"/>
    <w:rsid w:val="00A74DA9"/>
    <w:rsid w:val="00A751A1"/>
    <w:rsid w:val="00A7654C"/>
    <w:rsid w:val="00A76AE5"/>
    <w:rsid w:val="00A77293"/>
    <w:rsid w:val="00A81AB0"/>
    <w:rsid w:val="00A82A66"/>
    <w:rsid w:val="00A86601"/>
    <w:rsid w:val="00A91C1C"/>
    <w:rsid w:val="00A92B04"/>
    <w:rsid w:val="00A92E11"/>
    <w:rsid w:val="00A933F6"/>
    <w:rsid w:val="00A93696"/>
    <w:rsid w:val="00A9555E"/>
    <w:rsid w:val="00A96312"/>
    <w:rsid w:val="00A96B08"/>
    <w:rsid w:val="00AA03EC"/>
    <w:rsid w:val="00AA087F"/>
    <w:rsid w:val="00AA5B71"/>
    <w:rsid w:val="00AA5BD5"/>
    <w:rsid w:val="00AA6694"/>
    <w:rsid w:val="00AB0BE6"/>
    <w:rsid w:val="00AB4F97"/>
    <w:rsid w:val="00AB7599"/>
    <w:rsid w:val="00AC10C3"/>
    <w:rsid w:val="00AC1565"/>
    <w:rsid w:val="00AC1942"/>
    <w:rsid w:val="00AC2D7C"/>
    <w:rsid w:val="00AC3603"/>
    <w:rsid w:val="00AC4C3A"/>
    <w:rsid w:val="00AC7270"/>
    <w:rsid w:val="00AC7FB5"/>
    <w:rsid w:val="00AE007A"/>
    <w:rsid w:val="00AE4D1B"/>
    <w:rsid w:val="00AE647A"/>
    <w:rsid w:val="00AE7EF3"/>
    <w:rsid w:val="00AF3F68"/>
    <w:rsid w:val="00AF4FBB"/>
    <w:rsid w:val="00AF52FD"/>
    <w:rsid w:val="00AF57FF"/>
    <w:rsid w:val="00AF65A0"/>
    <w:rsid w:val="00AF6D75"/>
    <w:rsid w:val="00B02753"/>
    <w:rsid w:val="00B063E1"/>
    <w:rsid w:val="00B06E1B"/>
    <w:rsid w:val="00B1010E"/>
    <w:rsid w:val="00B1088E"/>
    <w:rsid w:val="00B118AB"/>
    <w:rsid w:val="00B1322C"/>
    <w:rsid w:val="00B163D3"/>
    <w:rsid w:val="00B16F06"/>
    <w:rsid w:val="00B21BC4"/>
    <w:rsid w:val="00B21D2D"/>
    <w:rsid w:val="00B26A7F"/>
    <w:rsid w:val="00B31F1C"/>
    <w:rsid w:val="00B33492"/>
    <w:rsid w:val="00B34285"/>
    <w:rsid w:val="00B34ECA"/>
    <w:rsid w:val="00B36414"/>
    <w:rsid w:val="00B376DF"/>
    <w:rsid w:val="00B40A94"/>
    <w:rsid w:val="00B42089"/>
    <w:rsid w:val="00B461B1"/>
    <w:rsid w:val="00B47C66"/>
    <w:rsid w:val="00B51D0A"/>
    <w:rsid w:val="00B53226"/>
    <w:rsid w:val="00B546A6"/>
    <w:rsid w:val="00B54BDB"/>
    <w:rsid w:val="00B54EF0"/>
    <w:rsid w:val="00B55F35"/>
    <w:rsid w:val="00B57759"/>
    <w:rsid w:val="00B6435D"/>
    <w:rsid w:val="00B65ECA"/>
    <w:rsid w:val="00B712B1"/>
    <w:rsid w:val="00B72B48"/>
    <w:rsid w:val="00B731AC"/>
    <w:rsid w:val="00B73825"/>
    <w:rsid w:val="00B7429F"/>
    <w:rsid w:val="00B77B6E"/>
    <w:rsid w:val="00B8114D"/>
    <w:rsid w:val="00B81F94"/>
    <w:rsid w:val="00B83C33"/>
    <w:rsid w:val="00B844FC"/>
    <w:rsid w:val="00B86520"/>
    <w:rsid w:val="00B87591"/>
    <w:rsid w:val="00B93449"/>
    <w:rsid w:val="00B937A0"/>
    <w:rsid w:val="00B946D7"/>
    <w:rsid w:val="00B94ECE"/>
    <w:rsid w:val="00B95D71"/>
    <w:rsid w:val="00B96A7B"/>
    <w:rsid w:val="00BA0DD9"/>
    <w:rsid w:val="00BA22F5"/>
    <w:rsid w:val="00BA3B0C"/>
    <w:rsid w:val="00BA6FA0"/>
    <w:rsid w:val="00BB19F3"/>
    <w:rsid w:val="00BB1B69"/>
    <w:rsid w:val="00BB2B60"/>
    <w:rsid w:val="00BB338A"/>
    <w:rsid w:val="00BB60B8"/>
    <w:rsid w:val="00BB6FE4"/>
    <w:rsid w:val="00BC1B9B"/>
    <w:rsid w:val="00BC43E5"/>
    <w:rsid w:val="00BC45AD"/>
    <w:rsid w:val="00BC4D80"/>
    <w:rsid w:val="00BC73A5"/>
    <w:rsid w:val="00BD1FB8"/>
    <w:rsid w:val="00BD220F"/>
    <w:rsid w:val="00BD3543"/>
    <w:rsid w:val="00BD6756"/>
    <w:rsid w:val="00BD79D6"/>
    <w:rsid w:val="00BE0727"/>
    <w:rsid w:val="00BE1FD6"/>
    <w:rsid w:val="00BE31F7"/>
    <w:rsid w:val="00BE32A7"/>
    <w:rsid w:val="00BE6ED6"/>
    <w:rsid w:val="00BF25DD"/>
    <w:rsid w:val="00BF4344"/>
    <w:rsid w:val="00BF5591"/>
    <w:rsid w:val="00C0159F"/>
    <w:rsid w:val="00C015C6"/>
    <w:rsid w:val="00C01AAE"/>
    <w:rsid w:val="00C023AA"/>
    <w:rsid w:val="00C03900"/>
    <w:rsid w:val="00C0712D"/>
    <w:rsid w:val="00C10969"/>
    <w:rsid w:val="00C11322"/>
    <w:rsid w:val="00C114E0"/>
    <w:rsid w:val="00C20C6E"/>
    <w:rsid w:val="00C22D29"/>
    <w:rsid w:val="00C234CF"/>
    <w:rsid w:val="00C236F4"/>
    <w:rsid w:val="00C23A50"/>
    <w:rsid w:val="00C30723"/>
    <w:rsid w:val="00C32CB0"/>
    <w:rsid w:val="00C33B87"/>
    <w:rsid w:val="00C348DF"/>
    <w:rsid w:val="00C36BFC"/>
    <w:rsid w:val="00C37D8B"/>
    <w:rsid w:val="00C37E78"/>
    <w:rsid w:val="00C37F53"/>
    <w:rsid w:val="00C40EE9"/>
    <w:rsid w:val="00C41CC8"/>
    <w:rsid w:val="00C44292"/>
    <w:rsid w:val="00C46E31"/>
    <w:rsid w:val="00C50229"/>
    <w:rsid w:val="00C515F5"/>
    <w:rsid w:val="00C5340B"/>
    <w:rsid w:val="00C53D24"/>
    <w:rsid w:val="00C61988"/>
    <w:rsid w:val="00C63BD5"/>
    <w:rsid w:val="00C63D50"/>
    <w:rsid w:val="00C6408A"/>
    <w:rsid w:val="00C66FF3"/>
    <w:rsid w:val="00C70EF7"/>
    <w:rsid w:val="00C70F4C"/>
    <w:rsid w:val="00C73AFE"/>
    <w:rsid w:val="00C769E7"/>
    <w:rsid w:val="00C80335"/>
    <w:rsid w:val="00C80AA2"/>
    <w:rsid w:val="00C80ADA"/>
    <w:rsid w:val="00C81887"/>
    <w:rsid w:val="00C83454"/>
    <w:rsid w:val="00C840AB"/>
    <w:rsid w:val="00C8568D"/>
    <w:rsid w:val="00C90394"/>
    <w:rsid w:val="00C94EDA"/>
    <w:rsid w:val="00CA4637"/>
    <w:rsid w:val="00CA612C"/>
    <w:rsid w:val="00CB0BFC"/>
    <w:rsid w:val="00CB1897"/>
    <w:rsid w:val="00CB27D5"/>
    <w:rsid w:val="00CB3275"/>
    <w:rsid w:val="00CB403F"/>
    <w:rsid w:val="00CB6490"/>
    <w:rsid w:val="00CC02F9"/>
    <w:rsid w:val="00CC2B51"/>
    <w:rsid w:val="00CC32BC"/>
    <w:rsid w:val="00CC39E4"/>
    <w:rsid w:val="00CC40C6"/>
    <w:rsid w:val="00CC43D0"/>
    <w:rsid w:val="00CC60BB"/>
    <w:rsid w:val="00CC7DC4"/>
    <w:rsid w:val="00CD1847"/>
    <w:rsid w:val="00CD3010"/>
    <w:rsid w:val="00CD4D2A"/>
    <w:rsid w:val="00CD6737"/>
    <w:rsid w:val="00CD7836"/>
    <w:rsid w:val="00CD7D04"/>
    <w:rsid w:val="00CE12FC"/>
    <w:rsid w:val="00CE1747"/>
    <w:rsid w:val="00CE457B"/>
    <w:rsid w:val="00CE51F4"/>
    <w:rsid w:val="00CE6F7F"/>
    <w:rsid w:val="00CF0809"/>
    <w:rsid w:val="00CF4A72"/>
    <w:rsid w:val="00D054D3"/>
    <w:rsid w:val="00D0629A"/>
    <w:rsid w:val="00D119A4"/>
    <w:rsid w:val="00D212B6"/>
    <w:rsid w:val="00D2544D"/>
    <w:rsid w:val="00D25929"/>
    <w:rsid w:val="00D25ADA"/>
    <w:rsid w:val="00D25F99"/>
    <w:rsid w:val="00D3191E"/>
    <w:rsid w:val="00D32D47"/>
    <w:rsid w:val="00D34EAB"/>
    <w:rsid w:val="00D34F87"/>
    <w:rsid w:val="00D353AD"/>
    <w:rsid w:val="00D35E31"/>
    <w:rsid w:val="00D3708B"/>
    <w:rsid w:val="00D3734B"/>
    <w:rsid w:val="00D4020B"/>
    <w:rsid w:val="00D42CC6"/>
    <w:rsid w:val="00D45C67"/>
    <w:rsid w:val="00D45F2A"/>
    <w:rsid w:val="00D462EC"/>
    <w:rsid w:val="00D464AF"/>
    <w:rsid w:val="00D5155F"/>
    <w:rsid w:val="00D52859"/>
    <w:rsid w:val="00D54C49"/>
    <w:rsid w:val="00D54F3A"/>
    <w:rsid w:val="00D56924"/>
    <w:rsid w:val="00D571F6"/>
    <w:rsid w:val="00D57E87"/>
    <w:rsid w:val="00D60048"/>
    <w:rsid w:val="00D62A48"/>
    <w:rsid w:val="00D62E91"/>
    <w:rsid w:val="00D62EAF"/>
    <w:rsid w:val="00D66271"/>
    <w:rsid w:val="00D66D8E"/>
    <w:rsid w:val="00D7121E"/>
    <w:rsid w:val="00D71CFF"/>
    <w:rsid w:val="00D72786"/>
    <w:rsid w:val="00D75E4E"/>
    <w:rsid w:val="00D765C7"/>
    <w:rsid w:val="00D7778E"/>
    <w:rsid w:val="00D77A69"/>
    <w:rsid w:val="00D80068"/>
    <w:rsid w:val="00D81E3B"/>
    <w:rsid w:val="00D833A8"/>
    <w:rsid w:val="00D91172"/>
    <w:rsid w:val="00D92D95"/>
    <w:rsid w:val="00D94F4A"/>
    <w:rsid w:val="00D9539B"/>
    <w:rsid w:val="00D968D6"/>
    <w:rsid w:val="00DA3C42"/>
    <w:rsid w:val="00DA7B59"/>
    <w:rsid w:val="00DB510A"/>
    <w:rsid w:val="00DB594E"/>
    <w:rsid w:val="00DB6C2D"/>
    <w:rsid w:val="00DB7224"/>
    <w:rsid w:val="00DC0246"/>
    <w:rsid w:val="00DC10BD"/>
    <w:rsid w:val="00DC146E"/>
    <w:rsid w:val="00DC40BA"/>
    <w:rsid w:val="00DC5FCA"/>
    <w:rsid w:val="00DC6CDF"/>
    <w:rsid w:val="00DD1E3D"/>
    <w:rsid w:val="00DD1E84"/>
    <w:rsid w:val="00DD47CC"/>
    <w:rsid w:val="00DD5849"/>
    <w:rsid w:val="00DD62CD"/>
    <w:rsid w:val="00DD71A2"/>
    <w:rsid w:val="00DD79FE"/>
    <w:rsid w:val="00DE0151"/>
    <w:rsid w:val="00DE10A8"/>
    <w:rsid w:val="00DE3C64"/>
    <w:rsid w:val="00DE3F7A"/>
    <w:rsid w:val="00DE4039"/>
    <w:rsid w:val="00DF1FFD"/>
    <w:rsid w:val="00DF316F"/>
    <w:rsid w:val="00DF4C42"/>
    <w:rsid w:val="00DF526E"/>
    <w:rsid w:val="00DF6D58"/>
    <w:rsid w:val="00E009F4"/>
    <w:rsid w:val="00E023D3"/>
    <w:rsid w:val="00E0317A"/>
    <w:rsid w:val="00E03AB8"/>
    <w:rsid w:val="00E0400F"/>
    <w:rsid w:val="00E04124"/>
    <w:rsid w:val="00E04313"/>
    <w:rsid w:val="00E05BC8"/>
    <w:rsid w:val="00E0754B"/>
    <w:rsid w:val="00E11A4B"/>
    <w:rsid w:val="00E11D70"/>
    <w:rsid w:val="00E1233E"/>
    <w:rsid w:val="00E13FBD"/>
    <w:rsid w:val="00E16494"/>
    <w:rsid w:val="00E20BD9"/>
    <w:rsid w:val="00E256C1"/>
    <w:rsid w:val="00E25EC3"/>
    <w:rsid w:val="00E304D6"/>
    <w:rsid w:val="00E30973"/>
    <w:rsid w:val="00E30F42"/>
    <w:rsid w:val="00E310A0"/>
    <w:rsid w:val="00E32675"/>
    <w:rsid w:val="00E336C1"/>
    <w:rsid w:val="00E353AF"/>
    <w:rsid w:val="00E37839"/>
    <w:rsid w:val="00E42D7C"/>
    <w:rsid w:val="00E45EE1"/>
    <w:rsid w:val="00E467D9"/>
    <w:rsid w:val="00E46ACD"/>
    <w:rsid w:val="00E46E7F"/>
    <w:rsid w:val="00E514DD"/>
    <w:rsid w:val="00E54D60"/>
    <w:rsid w:val="00E563CE"/>
    <w:rsid w:val="00E572EE"/>
    <w:rsid w:val="00E5794F"/>
    <w:rsid w:val="00E610BC"/>
    <w:rsid w:val="00E63586"/>
    <w:rsid w:val="00E64D7F"/>
    <w:rsid w:val="00E65E3C"/>
    <w:rsid w:val="00E66C22"/>
    <w:rsid w:val="00E745FE"/>
    <w:rsid w:val="00E74A7A"/>
    <w:rsid w:val="00E76A4A"/>
    <w:rsid w:val="00E7747B"/>
    <w:rsid w:val="00E7748B"/>
    <w:rsid w:val="00E81AA4"/>
    <w:rsid w:val="00E8287D"/>
    <w:rsid w:val="00E84A4C"/>
    <w:rsid w:val="00E8572A"/>
    <w:rsid w:val="00E85850"/>
    <w:rsid w:val="00E90A74"/>
    <w:rsid w:val="00E9232F"/>
    <w:rsid w:val="00E92C13"/>
    <w:rsid w:val="00E96AB5"/>
    <w:rsid w:val="00E977F1"/>
    <w:rsid w:val="00EA1574"/>
    <w:rsid w:val="00EA29FA"/>
    <w:rsid w:val="00EA3439"/>
    <w:rsid w:val="00EA4FA4"/>
    <w:rsid w:val="00EA5C1C"/>
    <w:rsid w:val="00EA7316"/>
    <w:rsid w:val="00EB2799"/>
    <w:rsid w:val="00EB44D3"/>
    <w:rsid w:val="00EC0647"/>
    <w:rsid w:val="00EC11C2"/>
    <w:rsid w:val="00EC6840"/>
    <w:rsid w:val="00EC7124"/>
    <w:rsid w:val="00ED0490"/>
    <w:rsid w:val="00ED47A1"/>
    <w:rsid w:val="00ED707E"/>
    <w:rsid w:val="00EE1455"/>
    <w:rsid w:val="00EE34C3"/>
    <w:rsid w:val="00EE45EC"/>
    <w:rsid w:val="00EE4815"/>
    <w:rsid w:val="00EF04B0"/>
    <w:rsid w:val="00EF08EB"/>
    <w:rsid w:val="00EF129E"/>
    <w:rsid w:val="00EF3054"/>
    <w:rsid w:val="00EF36C6"/>
    <w:rsid w:val="00EF488E"/>
    <w:rsid w:val="00EF5294"/>
    <w:rsid w:val="00EF53D9"/>
    <w:rsid w:val="00EF778A"/>
    <w:rsid w:val="00EF78F6"/>
    <w:rsid w:val="00F02452"/>
    <w:rsid w:val="00F04AD7"/>
    <w:rsid w:val="00F051F0"/>
    <w:rsid w:val="00F05990"/>
    <w:rsid w:val="00F07B43"/>
    <w:rsid w:val="00F118F3"/>
    <w:rsid w:val="00F14823"/>
    <w:rsid w:val="00F14D38"/>
    <w:rsid w:val="00F16394"/>
    <w:rsid w:val="00F16413"/>
    <w:rsid w:val="00F1688B"/>
    <w:rsid w:val="00F178C4"/>
    <w:rsid w:val="00F22353"/>
    <w:rsid w:val="00F23CF4"/>
    <w:rsid w:val="00F243CE"/>
    <w:rsid w:val="00F265C5"/>
    <w:rsid w:val="00F266C2"/>
    <w:rsid w:val="00F26EA5"/>
    <w:rsid w:val="00F270C8"/>
    <w:rsid w:val="00F27359"/>
    <w:rsid w:val="00F274CA"/>
    <w:rsid w:val="00F30070"/>
    <w:rsid w:val="00F31CDB"/>
    <w:rsid w:val="00F34E13"/>
    <w:rsid w:val="00F353CF"/>
    <w:rsid w:val="00F360F2"/>
    <w:rsid w:val="00F37099"/>
    <w:rsid w:val="00F42CFF"/>
    <w:rsid w:val="00F46E6A"/>
    <w:rsid w:val="00F46FD7"/>
    <w:rsid w:val="00F473EB"/>
    <w:rsid w:val="00F52FC5"/>
    <w:rsid w:val="00F5362A"/>
    <w:rsid w:val="00F5559C"/>
    <w:rsid w:val="00F55BA6"/>
    <w:rsid w:val="00F60EFC"/>
    <w:rsid w:val="00F649B8"/>
    <w:rsid w:val="00F674A1"/>
    <w:rsid w:val="00F70797"/>
    <w:rsid w:val="00F74BB4"/>
    <w:rsid w:val="00F74E72"/>
    <w:rsid w:val="00F75509"/>
    <w:rsid w:val="00F76ED2"/>
    <w:rsid w:val="00F804ED"/>
    <w:rsid w:val="00F82BAF"/>
    <w:rsid w:val="00F82D8D"/>
    <w:rsid w:val="00F83D22"/>
    <w:rsid w:val="00F904AA"/>
    <w:rsid w:val="00F91EF6"/>
    <w:rsid w:val="00F92195"/>
    <w:rsid w:val="00F937A3"/>
    <w:rsid w:val="00F93DC7"/>
    <w:rsid w:val="00F9450D"/>
    <w:rsid w:val="00F9476C"/>
    <w:rsid w:val="00F970FF"/>
    <w:rsid w:val="00FA4592"/>
    <w:rsid w:val="00FA51FC"/>
    <w:rsid w:val="00FA7032"/>
    <w:rsid w:val="00FA7F68"/>
    <w:rsid w:val="00FB4F8D"/>
    <w:rsid w:val="00FB5DB0"/>
    <w:rsid w:val="00FC2830"/>
    <w:rsid w:val="00FC301D"/>
    <w:rsid w:val="00FC5B9F"/>
    <w:rsid w:val="00FC770C"/>
    <w:rsid w:val="00FD21CC"/>
    <w:rsid w:val="00FD2A9D"/>
    <w:rsid w:val="00FD32DF"/>
    <w:rsid w:val="00FD3DF9"/>
    <w:rsid w:val="00FD51F9"/>
    <w:rsid w:val="00FD52F5"/>
    <w:rsid w:val="00FD56EF"/>
    <w:rsid w:val="00FD78C9"/>
    <w:rsid w:val="00FD7D9B"/>
    <w:rsid w:val="00FE0174"/>
    <w:rsid w:val="00FE0E3A"/>
    <w:rsid w:val="00FE2F6C"/>
    <w:rsid w:val="00FE39FF"/>
    <w:rsid w:val="00FE52B5"/>
    <w:rsid w:val="00FE7434"/>
    <w:rsid w:val="00FF02DE"/>
    <w:rsid w:val="00FF32B4"/>
    <w:rsid w:val="00FF4494"/>
    <w:rsid w:val="00FF44A5"/>
    <w:rsid w:val="00FF6A12"/>
    <w:rsid w:val="00FF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47E63"/>
  <w15:docId w15:val="{7CB1322C-1DD3-42E5-A5E0-2439F0BF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D2198"/>
    <w:pPr>
      <w:numPr>
        <w:ilvl w:val="1"/>
        <w:numId w:val="3"/>
      </w:numPr>
      <w:spacing w:before="320" w:line="360" w:lineRule="auto"/>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unhideWhenUsed/>
    <w:qFormat/>
    <w:rsid w:val="009D2198"/>
    <w:pPr>
      <w:keepNext/>
      <w:keepLines/>
      <w:numPr>
        <w:ilvl w:val="2"/>
        <w:numId w:val="3"/>
      </w:numPr>
      <w:spacing w:before="200" w:line="360" w:lineRule="auto"/>
      <w:outlineLvl w:val="2"/>
    </w:pPr>
    <w:rPr>
      <w:rFonts w:asciiTheme="majorHAnsi" w:eastAsiaTheme="majorEastAsia" w:hAnsiTheme="majorHAnsi" w:cstheme="majorBidi"/>
      <w:b/>
      <w:bCs/>
      <w:i/>
      <w:iCs/>
      <w:szCs w:val="26"/>
      <w:lang w:eastAsia="en-US"/>
    </w:rPr>
  </w:style>
  <w:style w:type="paragraph" w:styleId="Heading4">
    <w:name w:val="heading 4"/>
    <w:basedOn w:val="Normal"/>
    <w:next w:val="Normal"/>
    <w:link w:val="Heading4Char"/>
    <w:uiPriority w:val="9"/>
    <w:unhideWhenUsed/>
    <w:qFormat/>
    <w:rsid w:val="009D2198"/>
    <w:pPr>
      <w:keepNext/>
      <w:keepLines/>
      <w:numPr>
        <w:ilvl w:val="3"/>
        <w:numId w:val="3"/>
      </w:numPr>
      <w:spacing w:before="200" w:line="360" w:lineRule="auto"/>
      <w:outlineLvl w:val="3"/>
    </w:pPr>
    <w:rPr>
      <w:rFonts w:asciiTheme="majorHAnsi" w:eastAsiaTheme="majorEastAsia" w:hAnsiTheme="majorHAnsi" w:cstheme="majorBidi"/>
      <w:b/>
      <w:bCs/>
      <w:i/>
      <w:iCs/>
      <w:lang w:eastAsia="en-US"/>
    </w:rPr>
  </w:style>
  <w:style w:type="paragraph" w:styleId="Heading6">
    <w:name w:val="heading 6"/>
    <w:basedOn w:val="Normal"/>
    <w:next w:val="Normal"/>
    <w:link w:val="Heading6Char"/>
    <w:uiPriority w:val="9"/>
    <w:unhideWhenUsed/>
    <w:qFormat/>
    <w:rsid w:val="009D2198"/>
    <w:pPr>
      <w:numPr>
        <w:ilvl w:val="5"/>
        <w:numId w:val="3"/>
      </w:numPr>
      <w:spacing w:before="280" w:after="80" w:line="360" w:lineRule="auto"/>
      <w:outlineLvl w:val="5"/>
    </w:pPr>
    <w:rPr>
      <w:rFonts w:asciiTheme="majorHAnsi" w:eastAsiaTheme="majorEastAsia" w:hAnsiTheme="majorHAnsi" w:cstheme="majorBidi"/>
      <w:b/>
      <w:bCs/>
      <w:i/>
      <w:iCs/>
      <w:sz w:val="22"/>
      <w:szCs w:val="22"/>
      <w:lang w:eastAsia="en-US"/>
    </w:rPr>
  </w:style>
  <w:style w:type="paragraph" w:styleId="Heading7">
    <w:name w:val="heading 7"/>
    <w:basedOn w:val="Normal"/>
    <w:next w:val="Normal"/>
    <w:link w:val="Heading7Char"/>
    <w:uiPriority w:val="9"/>
    <w:semiHidden/>
    <w:unhideWhenUsed/>
    <w:qFormat/>
    <w:rsid w:val="009D2198"/>
    <w:pPr>
      <w:numPr>
        <w:ilvl w:val="6"/>
        <w:numId w:val="3"/>
      </w:numPr>
      <w:spacing w:before="280" w:line="360" w:lineRule="auto"/>
      <w:outlineLvl w:val="6"/>
    </w:pPr>
    <w:rPr>
      <w:rFonts w:asciiTheme="majorHAnsi" w:eastAsiaTheme="majorEastAsia" w:hAnsiTheme="majorHAnsi" w:cstheme="majorBidi"/>
      <w:b/>
      <w:bCs/>
      <w:i/>
      <w:iCs/>
      <w:sz w:val="20"/>
      <w:szCs w:val="20"/>
      <w:lang w:eastAsia="en-US"/>
    </w:rPr>
  </w:style>
  <w:style w:type="paragraph" w:styleId="Heading8">
    <w:name w:val="heading 8"/>
    <w:basedOn w:val="Normal"/>
    <w:next w:val="Normal"/>
    <w:link w:val="Heading8Char"/>
    <w:uiPriority w:val="9"/>
    <w:semiHidden/>
    <w:unhideWhenUsed/>
    <w:qFormat/>
    <w:rsid w:val="009D2198"/>
    <w:pPr>
      <w:numPr>
        <w:ilvl w:val="7"/>
        <w:numId w:val="3"/>
      </w:numPr>
      <w:spacing w:before="280" w:line="360" w:lineRule="auto"/>
      <w:outlineLvl w:val="7"/>
    </w:pPr>
    <w:rPr>
      <w:rFonts w:asciiTheme="majorHAnsi" w:eastAsiaTheme="majorEastAsia" w:hAnsiTheme="majorHAnsi" w:cstheme="majorBidi"/>
      <w:b/>
      <w:bCs/>
      <w:i/>
      <w:iCs/>
      <w:sz w:val="18"/>
      <w:szCs w:val="18"/>
      <w:lang w:eastAsia="en-US"/>
    </w:rPr>
  </w:style>
  <w:style w:type="paragraph" w:styleId="Heading9">
    <w:name w:val="heading 9"/>
    <w:basedOn w:val="Normal"/>
    <w:next w:val="Normal"/>
    <w:link w:val="Heading9Char"/>
    <w:uiPriority w:val="9"/>
    <w:semiHidden/>
    <w:unhideWhenUsed/>
    <w:qFormat/>
    <w:rsid w:val="009D2198"/>
    <w:pPr>
      <w:numPr>
        <w:ilvl w:val="8"/>
        <w:numId w:val="3"/>
      </w:numPr>
      <w:spacing w:before="280" w:line="360" w:lineRule="auto"/>
      <w:outlineLvl w:val="8"/>
    </w:pPr>
    <w:rPr>
      <w:rFonts w:asciiTheme="majorHAnsi" w:eastAsiaTheme="majorEastAsia" w:hAnsiTheme="majorHAnsi" w:cstheme="majorBidi"/>
      <w:i/>
      <w:iCs/>
      <w:sz w:val="18"/>
      <w:szCs w:val="1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1C6F"/>
    <w:rPr>
      <w:sz w:val="18"/>
      <w:szCs w:val="18"/>
    </w:rPr>
  </w:style>
  <w:style w:type="paragraph" w:styleId="CommentText">
    <w:name w:val="annotation text"/>
    <w:basedOn w:val="Normal"/>
    <w:link w:val="CommentTextChar"/>
    <w:uiPriority w:val="99"/>
    <w:semiHidden/>
    <w:unhideWhenUsed/>
    <w:rsid w:val="00151C6F"/>
  </w:style>
  <w:style w:type="character" w:customStyle="1" w:styleId="CommentTextChar">
    <w:name w:val="Comment Text Char"/>
    <w:basedOn w:val="DefaultParagraphFont"/>
    <w:link w:val="CommentText"/>
    <w:uiPriority w:val="99"/>
    <w:semiHidden/>
    <w:rsid w:val="00151C6F"/>
  </w:style>
  <w:style w:type="paragraph" w:styleId="BalloonText">
    <w:name w:val="Balloon Text"/>
    <w:basedOn w:val="Normal"/>
    <w:link w:val="BalloonTextChar"/>
    <w:uiPriority w:val="99"/>
    <w:semiHidden/>
    <w:unhideWhenUsed/>
    <w:rsid w:val="00151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C6F"/>
    <w:rPr>
      <w:rFonts w:ascii="Lucida Grande" w:hAnsi="Lucida Grande" w:cs="Lucida Grande"/>
      <w:sz w:val="18"/>
      <w:szCs w:val="18"/>
    </w:rPr>
  </w:style>
  <w:style w:type="character" w:styleId="Hyperlink">
    <w:name w:val="Hyperlink"/>
    <w:basedOn w:val="DefaultParagraphFont"/>
    <w:uiPriority w:val="99"/>
    <w:unhideWhenUsed/>
    <w:rsid w:val="004A2EBE"/>
    <w:rPr>
      <w:color w:val="0000FF" w:themeColor="hyperlink"/>
      <w:u w:val="single"/>
    </w:rPr>
  </w:style>
  <w:style w:type="paragraph" w:styleId="Revision">
    <w:name w:val="Revision"/>
    <w:hidden/>
    <w:uiPriority w:val="99"/>
    <w:semiHidden/>
    <w:rsid w:val="008D07DE"/>
  </w:style>
  <w:style w:type="paragraph" w:styleId="CommentSubject">
    <w:name w:val="annotation subject"/>
    <w:basedOn w:val="CommentText"/>
    <w:next w:val="CommentText"/>
    <w:link w:val="CommentSubjectChar"/>
    <w:uiPriority w:val="99"/>
    <w:semiHidden/>
    <w:unhideWhenUsed/>
    <w:rsid w:val="001A22F5"/>
    <w:rPr>
      <w:b/>
      <w:bCs/>
      <w:sz w:val="20"/>
      <w:szCs w:val="20"/>
    </w:rPr>
  </w:style>
  <w:style w:type="character" w:customStyle="1" w:styleId="CommentSubjectChar">
    <w:name w:val="Comment Subject Char"/>
    <w:basedOn w:val="CommentTextChar"/>
    <w:link w:val="CommentSubject"/>
    <w:uiPriority w:val="99"/>
    <w:semiHidden/>
    <w:rsid w:val="001A22F5"/>
    <w:rPr>
      <w:b/>
      <w:bCs/>
      <w:sz w:val="20"/>
      <w:szCs w:val="20"/>
    </w:rPr>
  </w:style>
  <w:style w:type="character" w:customStyle="1" w:styleId="apple-converted-space">
    <w:name w:val="apple-converted-space"/>
    <w:basedOn w:val="DefaultParagraphFont"/>
    <w:rsid w:val="005A1103"/>
  </w:style>
  <w:style w:type="paragraph" w:customStyle="1" w:styleId="reference">
    <w:name w:val="reference"/>
    <w:basedOn w:val="Normal"/>
    <w:rsid w:val="005A1103"/>
    <w:pPr>
      <w:spacing w:before="100" w:beforeAutospacing="1" w:after="100" w:afterAutospacing="1"/>
    </w:pPr>
    <w:rPr>
      <w:rFonts w:ascii="Times" w:hAnsi="Times"/>
      <w:sz w:val="20"/>
      <w:szCs w:val="20"/>
    </w:rPr>
  </w:style>
  <w:style w:type="character" w:customStyle="1" w:styleId="gi">
    <w:name w:val="gi"/>
    <w:basedOn w:val="DefaultParagraphFont"/>
    <w:rsid w:val="002F6E4C"/>
  </w:style>
  <w:style w:type="paragraph" w:customStyle="1" w:styleId="EndNoteBibliographyTitle">
    <w:name w:val="EndNote Bibliography Title"/>
    <w:basedOn w:val="Normal"/>
    <w:link w:val="EndNoteBibliographyTitleChar"/>
    <w:rsid w:val="00481265"/>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481265"/>
    <w:rPr>
      <w:rFonts w:ascii="Cambria" w:hAnsi="Cambria"/>
      <w:noProof/>
    </w:rPr>
  </w:style>
  <w:style w:type="paragraph" w:customStyle="1" w:styleId="EndNoteBibliography">
    <w:name w:val="EndNote Bibliography"/>
    <w:basedOn w:val="Normal"/>
    <w:link w:val="EndNoteBibliographyChar"/>
    <w:rsid w:val="00481265"/>
    <w:rPr>
      <w:rFonts w:ascii="Cambria" w:hAnsi="Cambria"/>
      <w:noProof/>
    </w:rPr>
  </w:style>
  <w:style w:type="character" w:customStyle="1" w:styleId="EndNoteBibliographyChar">
    <w:name w:val="EndNote Bibliography Char"/>
    <w:basedOn w:val="DefaultParagraphFont"/>
    <w:link w:val="EndNoteBibliography"/>
    <w:rsid w:val="00481265"/>
    <w:rPr>
      <w:rFonts w:ascii="Cambria" w:hAnsi="Cambria"/>
      <w:noProof/>
    </w:rPr>
  </w:style>
  <w:style w:type="character" w:styleId="LineNumber">
    <w:name w:val="line number"/>
    <w:basedOn w:val="DefaultParagraphFont"/>
    <w:uiPriority w:val="99"/>
    <w:semiHidden/>
    <w:unhideWhenUsed/>
    <w:rsid w:val="00BB2B60"/>
  </w:style>
  <w:style w:type="paragraph" w:styleId="PlainText">
    <w:name w:val="Plain Text"/>
    <w:basedOn w:val="Normal"/>
    <w:link w:val="PlainTextChar"/>
    <w:uiPriority w:val="99"/>
    <w:unhideWhenUsed/>
    <w:rsid w:val="00C81887"/>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C81887"/>
    <w:rPr>
      <w:rFonts w:ascii="Consolas" w:eastAsia="Calibri" w:hAnsi="Consolas" w:cs="Times New Roman"/>
      <w:sz w:val="21"/>
      <w:szCs w:val="21"/>
      <w:lang w:val="en-GB"/>
    </w:rPr>
  </w:style>
  <w:style w:type="paragraph" w:styleId="Footer">
    <w:name w:val="footer"/>
    <w:basedOn w:val="Normal"/>
    <w:link w:val="FooterChar"/>
    <w:uiPriority w:val="99"/>
    <w:unhideWhenUsed/>
    <w:rsid w:val="00185618"/>
    <w:pPr>
      <w:tabs>
        <w:tab w:val="center" w:pos="4320"/>
        <w:tab w:val="right" w:pos="8640"/>
      </w:tabs>
    </w:pPr>
  </w:style>
  <w:style w:type="character" w:customStyle="1" w:styleId="FooterChar">
    <w:name w:val="Footer Char"/>
    <w:basedOn w:val="DefaultParagraphFont"/>
    <w:link w:val="Footer"/>
    <w:uiPriority w:val="99"/>
    <w:rsid w:val="00185618"/>
  </w:style>
  <w:style w:type="character" w:styleId="PageNumber">
    <w:name w:val="page number"/>
    <w:basedOn w:val="DefaultParagraphFont"/>
    <w:uiPriority w:val="99"/>
    <w:semiHidden/>
    <w:unhideWhenUsed/>
    <w:rsid w:val="00185618"/>
  </w:style>
  <w:style w:type="paragraph" w:styleId="DocumentMap">
    <w:name w:val="Document Map"/>
    <w:basedOn w:val="Normal"/>
    <w:link w:val="DocumentMapChar"/>
    <w:uiPriority w:val="99"/>
    <w:semiHidden/>
    <w:unhideWhenUsed/>
    <w:rsid w:val="00FD51F9"/>
    <w:rPr>
      <w:rFonts w:ascii="Lucida Grande" w:hAnsi="Lucida Grande" w:cs="Lucida Grande"/>
    </w:rPr>
  </w:style>
  <w:style w:type="character" w:customStyle="1" w:styleId="DocumentMapChar">
    <w:name w:val="Document Map Char"/>
    <w:basedOn w:val="DefaultParagraphFont"/>
    <w:link w:val="DocumentMap"/>
    <w:uiPriority w:val="99"/>
    <w:semiHidden/>
    <w:rsid w:val="00FD51F9"/>
    <w:rPr>
      <w:rFonts w:ascii="Lucida Grande" w:hAnsi="Lucida Grande" w:cs="Lucida Grande"/>
    </w:rPr>
  </w:style>
  <w:style w:type="character" w:styleId="Emphasis">
    <w:name w:val="Emphasis"/>
    <w:basedOn w:val="DefaultParagraphFont"/>
    <w:uiPriority w:val="20"/>
    <w:qFormat/>
    <w:rsid w:val="00E8287D"/>
    <w:rPr>
      <w:i/>
      <w:iCs/>
    </w:rPr>
  </w:style>
  <w:style w:type="character" w:customStyle="1" w:styleId="Heading2Char">
    <w:name w:val="Heading 2 Char"/>
    <w:basedOn w:val="DefaultParagraphFont"/>
    <w:link w:val="Heading2"/>
    <w:uiPriority w:val="9"/>
    <w:rsid w:val="009D219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9D2198"/>
    <w:rPr>
      <w:rFonts w:asciiTheme="majorHAnsi" w:eastAsiaTheme="majorEastAsia" w:hAnsiTheme="majorHAnsi" w:cstheme="majorBidi"/>
      <w:b/>
      <w:bCs/>
      <w:i/>
      <w:iCs/>
      <w:szCs w:val="26"/>
      <w:lang w:eastAsia="en-US"/>
    </w:rPr>
  </w:style>
  <w:style w:type="character" w:customStyle="1" w:styleId="Heading4Char">
    <w:name w:val="Heading 4 Char"/>
    <w:basedOn w:val="DefaultParagraphFont"/>
    <w:link w:val="Heading4"/>
    <w:uiPriority w:val="9"/>
    <w:rsid w:val="009D2198"/>
    <w:rPr>
      <w:rFonts w:asciiTheme="majorHAnsi" w:eastAsiaTheme="majorEastAsia" w:hAnsiTheme="majorHAnsi" w:cstheme="majorBidi"/>
      <w:b/>
      <w:bCs/>
      <w:i/>
      <w:iCs/>
      <w:lang w:eastAsia="en-US"/>
    </w:rPr>
  </w:style>
  <w:style w:type="character" w:customStyle="1" w:styleId="Heading6Char">
    <w:name w:val="Heading 6 Char"/>
    <w:basedOn w:val="DefaultParagraphFont"/>
    <w:link w:val="Heading6"/>
    <w:uiPriority w:val="9"/>
    <w:rsid w:val="009D2198"/>
    <w:rPr>
      <w:rFonts w:asciiTheme="majorHAnsi" w:eastAsiaTheme="majorEastAsia" w:hAnsiTheme="majorHAnsi" w:cstheme="majorBidi"/>
      <w:b/>
      <w:bCs/>
      <w:i/>
      <w:iCs/>
      <w:sz w:val="22"/>
      <w:szCs w:val="22"/>
      <w:lang w:eastAsia="en-US"/>
    </w:rPr>
  </w:style>
  <w:style w:type="character" w:customStyle="1" w:styleId="Heading7Char">
    <w:name w:val="Heading 7 Char"/>
    <w:basedOn w:val="DefaultParagraphFont"/>
    <w:link w:val="Heading7"/>
    <w:uiPriority w:val="9"/>
    <w:semiHidden/>
    <w:rsid w:val="009D2198"/>
    <w:rPr>
      <w:rFonts w:asciiTheme="majorHAnsi" w:eastAsiaTheme="majorEastAsia" w:hAnsiTheme="majorHAnsi" w:cstheme="majorBidi"/>
      <w:b/>
      <w:bCs/>
      <w:i/>
      <w:iCs/>
      <w:sz w:val="20"/>
      <w:szCs w:val="20"/>
      <w:lang w:eastAsia="en-US"/>
    </w:rPr>
  </w:style>
  <w:style w:type="character" w:customStyle="1" w:styleId="Heading8Char">
    <w:name w:val="Heading 8 Char"/>
    <w:basedOn w:val="DefaultParagraphFont"/>
    <w:link w:val="Heading8"/>
    <w:uiPriority w:val="9"/>
    <w:semiHidden/>
    <w:rsid w:val="009D2198"/>
    <w:rPr>
      <w:rFonts w:asciiTheme="majorHAnsi" w:eastAsiaTheme="majorEastAsia" w:hAnsiTheme="majorHAnsi" w:cstheme="majorBidi"/>
      <w:b/>
      <w:bCs/>
      <w:i/>
      <w:iCs/>
      <w:sz w:val="18"/>
      <w:szCs w:val="18"/>
      <w:lang w:eastAsia="en-US"/>
    </w:rPr>
  </w:style>
  <w:style w:type="character" w:customStyle="1" w:styleId="Heading9Char">
    <w:name w:val="Heading 9 Char"/>
    <w:basedOn w:val="DefaultParagraphFont"/>
    <w:link w:val="Heading9"/>
    <w:uiPriority w:val="9"/>
    <w:semiHidden/>
    <w:rsid w:val="009D2198"/>
    <w:rPr>
      <w:rFonts w:asciiTheme="majorHAnsi" w:eastAsiaTheme="majorEastAsia" w:hAnsiTheme="majorHAnsi" w:cstheme="majorBidi"/>
      <w:i/>
      <w:iCs/>
      <w:sz w:val="18"/>
      <w:szCs w:val="18"/>
      <w:lang w:eastAsia="en-US"/>
    </w:rPr>
  </w:style>
  <w:style w:type="character" w:styleId="FollowedHyperlink">
    <w:name w:val="FollowedHyperlink"/>
    <w:basedOn w:val="DefaultParagraphFont"/>
    <w:uiPriority w:val="99"/>
    <w:semiHidden/>
    <w:unhideWhenUsed/>
    <w:rsid w:val="00372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5710">
      <w:bodyDiv w:val="1"/>
      <w:marLeft w:val="0"/>
      <w:marRight w:val="0"/>
      <w:marTop w:val="0"/>
      <w:marBottom w:val="0"/>
      <w:divBdr>
        <w:top w:val="none" w:sz="0" w:space="0" w:color="auto"/>
        <w:left w:val="none" w:sz="0" w:space="0" w:color="auto"/>
        <w:bottom w:val="none" w:sz="0" w:space="0" w:color="auto"/>
        <w:right w:val="none" w:sz="0" w:space="0" w:color="auto"/>
      </w:divBdr>
      <w:divsChild>
        <w:div w:id="432895598">
          <w:marLeft w:val="0"/>
          <w:marRight w:val="0"/>
          <w:marTop w:val="0"/>
          <w:marBottom w:val="0"/>
          <w:divBdr>
            <w:top w:val="none" w:sz="0" w:space="0" w:color="auto"/>
            <w:left w:val="none" w:sz="0" w:space="0" w:color="auto"/>
            <w:bottom w:val="none" w:sz="0" w:space="0" w:color="auto"/>
            <w:right w:val="none" w:sz="0" w:space="0" w:color="auto"/>
          </w:divBdr>
        </w:div>
        <w:div w:id="1012074857">
          <w:marLeft w:val="0"/>
          <w:marRight w:val="0"/>
          <w:marTop w:val="0"/>
          <w:marBottom w:val="0"/>
          <w:divBdr>
            <w:top w:val="none" w:sz="0" w:space="0" w:color="auto"/>
            <w:left w:val="none" w:sz="0" w:space="0" w:color="auto"/>
            <w:bottom w:val="none" w:sz="0" w:space="0" w:color="auto"/>
            <w:right w:val="none" w:sz="0" w:space="0" w:color="auto"/>
          </w:divBdr>
        </w:div>
        <w:div w:id="1252853699">
          <w:marLeft w:val="0"/>
          <w:marRight w:val="0"/>
          <w:marTop w:val="0"/>
          <w:marBottom w:val="0"/>
          <w:divBdr>
            <w:top w:val="none" w:sz="0" w:space="0" w:color="auto"/>
            <w:left w:val="none" w:sz="0" w:space="0" w:color="auto"/>
            <w:bottom w:val="none" w:sz="0" w:space="0" w:color="auto"/>
            <w:right w:val="none" w:sz="0" w:space="0" w:color="auto"/>
          </w:divBdr>
        </w:div>
        <w:div w:id="2096978627">
          <w:marLeft w:val="0"/>
          <w:marRight w:val="0"/>
          <w:marTop w:val="0"/>
          <w:marBottom w:val="0"/>
          <w:divBdr>
            <w:top w:val="none" w:sz="0" w:space="0" w:color="auto"/>
            <w:left w:val="none" w:sz="0" w:space="0" w:color="auto"/>
            <w:bottom w:val="none" w:sz="0" w:space="0" w:color="auto"/>
            <w:right w:val="none" w:sz="0" w:space="0" w:color="auto"/>
          </w:divBdr>
        </w:div>
      </w:divsChild>
    </w:div>
    <w:div w:id="382338252">
      <w:bodyDiv w:val="1"/>
      <w:marLeft w:val="0"/>
      <w:marRight w:val="0"/>
      <w:marTop w:val="0"/>
      <w:marBottom w:val="0"/>
      <w:divBdr>
        <w:top w:val="none" w:sz="0" w:space="0" w:color="auto"/>
        <w:left w:val="none" w:sz="0" w:space="0" w:color="auto"/>
        <w:bottom w:val="none" w:sz="0" w:space="0" w:color="auto"/>
        <w:right w:val="none" w:sz="0" w:space="0" w:color="auto"/>
      </w:divBdr>
    </w:div>
    <w:div w:id="543828532">
      <w:bodyDiv w:val="1"/>
      <w:marLeft w:val="0"/>
      <w:marRight w:val="0"/>
      <w:marTop w:val="0"/>
      <w:marBottom w:val="0"/>
      <w:divBdr>
        <w:top w:val="none" w:sz="0" w:space="0" w:color="auto"/>
        <w:left w:val="none" w:sz="0" w:space="0" w:color="auto"/>
        <w:bottom w:val="none" w:sz="0" w:space="0" w:color="auto"/>
        <w:right w:val="none" w:sz="0" w:space="0" w:color="auto"/>
      </w:divBdr>
    </w:div>
    <w:div w:id="668870351">
      <w:bodyDiv w:val="1"/>
      <w:marLeft w:val="0"/>
      <w:marRight w:val="0"/>
      <w:marTop w:val="0"/>
      <w:marBottom w:val="0"/>
      <w:divBdr>
        <w:top w:val="none" w:sz="0" w:space="0" w:color="auto"/>
        <w:left w:val="none" w:sz="0" w:space="0" w:color="auto"/>
        <w:bottom w:val="none" w:sz="0" w:space="0" w:color="auto"/>
        <w:right w:val="none" w:sz="0" w:space="0" w:color="auto"/>
      </w:divBdr>
      <w:divsChild>
        <w:div w:id="974607807">
          <w:marLeft w:val="0"/>
          <w:marRight w:val="0"/>
          <w:marTop w:val="225"/>
          <w:marBottom w:val="0"/>
          <w:divBdr>
            <w:top w:val="none" w:sz="0" w:space="0" w:color="auto"/>
            <w:left w:val="none" w:sz="0" w:space="0" w:color="auto"/>
            <w:bottom w:val="none" w:sz="0" w:space="0" w:color="auto"/>
            <w:right w:val="none" w:sz="0" w:space="0" w:color="auto"/>
          </w:divBdr>
        </w:div>
      </w:divsChild>
    </w:div>
    <w:div w:id="687491652">
      <w:bodyDiv w:val="1"/>
      <w:marLeft w:val="0"/>
      <w:marRight w:val="0"/>
      <w:marTop w:val="0"/>
      <w:marBottom w:val="0"/>
      <w:divBdr>
        <w:top w:val="none" w:sz="0" w:space="0" w:color="auto"/>
        <w:left w:val="none" w:sz="0" w:space="0" w:color="auto"/>
        <w:bottom w:val="none" w:sz="0" w:space="0" w:color="auto"/>
        <w:right w:val="none" w:sz="0" w:space="0" w:color="auto"/>
      </w:divBdr>
    </w:div>
    <w:div w:id="946935621">
      <w:bodyDiv w:val="1"/>
      <w:marLeft w:val="0"/>
      <w:marRight w:val="0"/>
      <w:marTop w:val="0"/>
      <w:marBottom w:val="0"/>
      <w:divBdr>
        <w:top w:val="none" w:sz="0" w:space="0" w:color="auto"/>
        <w:left w:val="none" w:sz="0" w:space="0" w:color="auto"/>
        <w:bottom w:val="none" w:sz="0" w:space="0" w:color="auto"/>
        <w:right w:val="none" w:sz="0" w:space="0" w:color="auto"/>
      </w:divBdr>
    </w:div>
    <w:div w:id="999386970">
      <w:bodyDiv w:val="1"/>
      <w:marLeft w:val="0"/>
      <w:marRight w:val="0"/>
      <w:marTop w:val="0"/>
      <w:marBottom w:val="0"/>
      <w:divBdr>
        <w:top w:val="none" w:sz="0" w:space="0" w:color="auto"/>
        <w:left w:val="none" w:sz="0" w:space="0" w:color="auto"/>
        <w:bottom w:val="none" w:sz="0" w:space="0" w:color="auto"/>
        <w:right w:val="none" w:sz="0" w:space="0" w:color="auto"/>
      </w:divBdr>
    </w:div>
    <w:div w:id="1145656362">
      <w:bodyDiv w:val="1"/>
      <w:marLeft w:val="0"/>
      <w:marRight w:val="0"/>
      <w:marTop w:val="0"/>
      <w:marBottom w:val="0"/>
      <w:divBdr>
        <w:top w:val="none" w:sz="0" w:space="0" w:color="auto"/>
        <w:left w:val="none" w:sz="0" w:space="0" w:color="auto"/>
        <w:bottom w:val="none" w:sz="0" w:space="0" w:color="auto"/>
        <w:right w:val="none" w:sz="0" w:space="0" w:color="auto"/>
      </w:divBdr>
    </w:div>
    <w:div w:id="1612974142">
      <w:bodyDiv w:val="1"/>
      <w:marLeft w:val="0"/>
      <w:marRight w:val="0"/>
      <w:marTop w:val="0"/>
      <w:marBottom w:val="0"/>
      <w:divBdr>
        <w:top w:val="none" w:sz="0" w:space="0" w:color="auto"/>
        <w:left w:val="none" w:sz="0" w:space="0" w:color="auto"/>
        <w:bottom w:val="none" w:sz="0" w:space="0" w:color="auto"/>
        <w:right w:val="none" w:sz="0" w:space="0" w:color="auto"/>
      </w:divBdr>
    </w:div>
    <w:div w:id="1877767361">
      <w:bodyDiv w:val="1"/>
      <w:marLeft w:val="0"/>
      <w:marRight w:val="0"/>
      <w:marTop w:val="0"/>
      <w:marBottom w:val="0"/>
      <w:divBdr>
        <w:top w:val="none" w:sz="0" w:space="0" w:color="auto"/>
        <w:left w:val="none" w:sz="0" w:space="0" w:color="auto"/>
        <w:bottom w:val="none" w:sz="0" w:space="0" w:color="auto"/>
        <w:right w:val="none" w:sz="0" w:space="0" w:color="auto"/>
      </w:divBdr>
      <w:divsChild>
        <w:div w:id="917058219">
          <w:marLeft w:val="0"/>
          <w:marRight w:val="0"/>
          <w:marTop w:val="0"/>
          <w:marBottom w:val="0"/>
          <w:divBdr>
            <w:top w:val="none" w:sz="0" w:space="0" w:color="auto"/>
            <w:left w:val="none" w:sz="0" w:space="0" w:color="auto"/>
            <w:bottom w:val="none" w:sz="0" w:space="0" w:color="auto"/>
            <w:right w:val="none" w:sz="0" w:space="0" w:color="auto"/>
          </w:divBdr>
        </w:div>
        <w:div w:id="1564561623">
          <w:marLeft w:val="0"/>
          <w:marRight w:val="0"/>
          <w:marTop w:val="0"/>
          <w:marBottom w:val="0"/>
          <w:divBdr>
            <w:top w:val="none" w:sz="0" w:space="0" w:color="auto"/>
            <w:left w:val="none" w:sz="0" w:space="0" w:color="auto"/>
            <w:bottom w:val="none" w:sz="0" w:space="0" w:color="auto"/>
            <w:right w:val="none" w:sz="0" w:space="0" w:color="auto"/>
          </w:divBdr>
        </w:div>
        <w:div w:id="1704280884">
          <w:marLeft w:val="0"/>
          <w:marRight w:val="0"/>
          <w:marTop w:val="0"/>
          <w:marBottom w:val="0"/>
          <w:divBdr>
            <w:top w:val="none" w:sz="0" w:space="0" w:color="auto"/>
            <w:left w:val="none" w:sz="0" w:space="0" w:color="auto"/>
            <w:bottom w:val="none" w:sz="0" w:space="0" w:color="auto"/>
            <w:right w:val="none" w:sz="0" w:space="0" w:color="auto"/>
          </w:divBdr>
        </w:div>
      </w:divsChild>
    </w:div>
    <w:div w:id="2023043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wondji@lstme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rles.wondji@lstmed.ac.uk" TargetMode="External"/><Relationship Id="rId4" Type="http://schemas.openxmlformats.org/officeDocument/2006/relationships/settings" Target="settings.xml"/><Relationship Id="rId9" Type="http://schemas.openxmlformats.org/officeDocument/2006/relationships/hyperlink" Target="mailto:Janet.Hemingway@lstmed.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49578-7A4A-4397-8FBD-58BEED7A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24</Pages>
  <Words>12155</Words>
  <Characters>69284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LSTM</Company>
  <LinksUpToDate>false</LinksUpToDate>
  <CharactersWithSpaces>81277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Barnes</dc:creator>
  <cp:lastModifiedBy>Charles Wondji</cp:lastModifiedBy>
  <cp:revision>3</cp:revision>
  <cp:lastPrinted>2016-03-04T13:22:00Z</cp:lastPrinted>
  <dcterms:created xsi:type="dcterms:W3CDTF">2016-11-07T09:20:00Z</dcterms:created>
  <dcterms:modified xsi:type="dcterms:W3CDTF">2016-11-07T12:04:00Z</dcterms:modified>
</cp:coreProperties>
</file>