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D1" w:rsidRPr="00643CD1" w:rsidRDefault="00643CD1" w:rsidP="00643CD1">
      <w:pPr>
        <w:spacing w:line="480" w:lineRule="auto"/>
        <w:jc w:val="center"/>
        <w:rPr>
          <w:rFonts w:ascii="Arial" w:eastAsia="Times New Roman" w:hAnsi="Arial" w:cs="Arial"/>
          <w:b/>
        </w:rPr>
      </w:pPr>
      <w:bookmarkStart w:id="0" w:name="_GoBack"/>
      <w:bookmarkEnd w:id="0"/>
      <w:r w:rsidRPr="00643CD1">
        <w:rPr>
          <w:rFonts w:ascii="Arial" w:eastAsia="Times New Roman" w:hAnsi="Arial" w:cs="Arial"/>
          <w:b/>
        </w:rPr>
        <w:t>Final manuscript before editing</w:t>
      </w:r>
    </w:p>
    <w:p w:rsidR="001C4070" w:rsidRPr="00643CD1" w:rsidRDefault="001C4070" w:rsidP="00205810">
      <w:pPr>
        <w:spacing w:line="480" w:lineRule="auto"/>
        <w:jc w:val="both"/>
        <w:rPr>
          <w:rFonts w:ascii="Arial" w:eastAsia="Times New Roman" w:hAnsi="Arial" w:cs="Arial"/>
          <w:b/>
          <w:bCs/>
        </w:rPr>
      </w:pPr>
      <w:r w:rsidRPr="00643CD1">
        <w:rPr>
          <w:rFonts w:ascii="Arial" w:eastAsia="Times New Roman" w:hAnsi="Arial" w:cs="Arial"/>
          <w:b/>
        </w:rPr>
        <w:t>Hypertension in treated and untreated HIV infected patients - a study from</w:t>
      </w:r>
      <w:r w:rsidRPr="00643CD1">
        <w:rPr>
          <w:rFonts w:ascii="Arial" w:eastAsia="Times New Roman" w:hAnsi="Arial" w:cs="Arial"/>
          <w:b/>
          <w:bCs/>
        </w:rPr>
        <w:t xml:space="preserve"> 2011 to 2013 at the Jos University Teaching Hospital, Nigeria</w:t>
      </w:r>
      <w:r w:rsidRPr="00643CD1" w:rsidDel="00A46F34">
        <w:rPr>
          <w:rFonts w:ascii="Arial" w:hAnsi="Arial" w:cs="Arial"/>
          <w:b/>
          <w:bCs/>
        </w:rPr>
        <w:t xml:space="preserve"> </w:t>
      </w:r>
    </w:p>
    <w:p w:rsidR="001C4070" w:rsidRPr="00643CD1" w:rsidRDefault="001C4070" w:rsidP="00205810">
      <w:pPr>
        <w:spacing w:line="480" w:lineRule="auto"/>
        <w:jc w:val="both"/>
        <w:rPr>
          <w:rFonts w:ascii="Arial" w:hAnsi="Arial" w:cs="Arial"/>
        </w:rPr>
      </w:pPr>
    </w:p>
    <w:p w:rsidR="001C4070" w:rsidRPr="00643CD1" w:rsidRDefault="001C4070" w:rsidP="00205810">
      <w:pPr>
        <w:spacing w:line="480" w:lineRule="auto"/>
        <w:jc w:val="both"/>
        <w:rPr>
          <w:rFonts w:ascii="Arial" w:hAnsi="Arial" w:cs="Arial"/>
          <w:lang w:val="es-ES"/>
        </w:rPr>
      </w:pPr>
      <w:r w:rsidRPr="00643CD1">
        <w:rPr>
          <w:rFonts w:ascii="Arial" w:hAnsi="Arial" w:cs="Arial"/>
          <w:lang w:val="es-ES"/>
        </w:rPr>
        <w:t>Samson E Isa</w:t>
      </w:r>
      <w:r w:rsidRPr="00643CD1">
        <w:rPr>
          <w:rFonts w:ascii="Arial" w:hAnsi="Arial" w:cs="Arial"/>
          <w:vertAlign w:val="superscript"/>
          <w:lang w:val="es-ES"/>
        </w:rPr>
        <w:t>1,3</w:t>
      </w:r>
    </w:p>
    <w:p w:rsidR="001C4070" w:rsidRPr="00643CD1" w:rsidRDefault="001C4070" w:rsidP="00205810">
      <w:pPr>
        <w:spacing w:line="480" w:lineRule="auto"/>
        <w:jc w:val="both"/>
        <w:rPr>
          <w:rFonts w:ascii="Arial" w:hAnsi="Arial" w:cs="Arial"/>
        </w:rPr>
      </w:pPr>
      <w:r w:rsidRPr="00643CD1">
        <w:rPr>
          <w:rFonts w:ascii="Arial" w:hAnsi="Arial" w:cs="Arial"/>
        </w:rPr>
        <w:t>Arthur R Kang’ombe</w:t>
      </w:r>
      <w:r w:rsidRPr="00643CD1">
        <w:rPr>
          <w:rFonts w:ascii="Arial" w:hAnsi="Arial" w:cs="Arial"/>
          <w:vertAlign w:val="superscript"/>
        </w:rPr>
        <w:t xml:space="preserve"> 2</w:t>
      </w:r>
      <w:r w:rsidRPr="00643CD1">
        <w:rPr>
          <w:rFonts w:ascii="Arial" w:hAnsi="Arial" w:cs="Arial"/>
        </w:rPr>
        <w:t xml:space="preserve"> </w:t>
      </w:r>
    </w:p>
    <w:p w:rsidR="001C4070" w:rsidRPr="00643CD1" w:rsidRDefault="001C4070" w:rsidP="00205810">
      <w:pPr>
        <w:spacing w:line="480" w:lineRule="auto"/>
        <w:jc w:val="both"/>
        <w:rPr>
          <w:rFonts w:ascii="Arial" w:hAnsi="Arial" w:cs="Arial"/>
        </w:rPr>
      </w:pPr>
      <w:r w:rsidRPr="00643CD1">
        <w:rPr>
          <w:rFonts w:ascii="Arial" w:hAnsi="Arial" w:cs="Arial"/>
        </w:rPr>
        <w:t>Gomerep S Simji</w:t>
      </w:r>
      <w:r w:rsidRPr="00643CD1">
        <w:rPr>
          <w:rFonts w:ascii="Arial" w:hAnsi="Arial" w:cs="Arial"/>
          <w:vertAlign w:val="superscript"/>
        </w:rPr>
        <w:t>1,3</w:t>
      </w:r>
    </w:p>
    <w:p w:rsidR="001C4070" w:rsidRPr="00643CD1" w:rsidRDefault="001C4070" w:rsidP="00205810">
      <w:pPr>
        <w:spacing w:line="480" w:lineRule="auto"/>
        <w:jc w:val="both"/>
        <w:rPr>
          <w:rFonts w:ascii="Arial" w:hAnsi="Arial" w:cs="Arial"/>
        </w:rPr>
      </w:pPr>
      <w:r w:rsidRPr="00643CD1">
        <w:rPr>
          <w:rFonts w:ascii="Arial" w:hAnsi="Arial" w:cs="Arial"/>
        </w:rPr>
        <w:t>Nathan Y Shehu</w:t>
      </w:r>
      <w:r w:rsidRPr="00643CD1">
        <w:rPr>
          <w:rFonts w:ascii="Arial" w:hAnsi="Arial" w:cs="Arial"/>
          <w:vertAlign w:val="superscript"/>
        </w:rPr>
        <w:t>1,3</w:t>
      </w:r>
    </w:p>
    <w:p w:rsidR="001C4070" w:rsidRPr="00643CD1" w:rsidRDefault="001C4070" w:rsidP="00205810">
      <w:pPr>
        <w:spacing w:line="480" w:lineRule="auto"/>
        <w:jc w:val="both"/>
        <w:rPr>
          <w:rFonts w:ascii="Arial" w:hAnsi="Arial" w:cs="Arial"/>
          <w:lang w:val="es-ES"/>
        </w:rPr>
      </w:pPr>
      <w:r w:rsidRPr="00643CD1">
        <w:rPr>
          <w:rFonts w:ascii="Arial" w:hAnsi="Arial" w:cs="Arial"/>
          <w:lang w:val="es-ES"/>
        </w:rPr>
        <w:t>Agbaji O Oche</w:t>
      </w:r>
      <w:r w:rsidRPr="00643CD1">
        <w:rPr>
          <w:rFonts w:ascii="Arial" w:hAnsi="Arial" w:cs="Arial"/>
          <w:vertAlign w:val="superscript"/>
          <w:lang w:val="es-ES"/>
        </w:rPr>
        <w:t>1,3</w:t>
      </w:r>
    </w:p>
    <w:p w:rsidR="001C4070" w:rsidRPr="00643CD1" w:rsidRDefault="001C4070" w:rsidP="00205810">
      <w:pPr>
        <w:spacing w:line="480" w:lineRule="auto"/>
        <w:jc w:val="both"/>
        <w:rPr>
          <w:rFonts w:ascii="Arial" w:hAnsi="Arial" w:cs="Arial"/>
        </w:rPr>
      </w:pPr>
      <w:r w:rsidRPr="00643CD1">
        <w:rPr>
          <w:rFonts w:ascii="Arial" w:hAnsi="Arial" w:cs="Arial"/>
        </w:rPr>
        <w:t>John A Idoko</w:t>
      </w:r>
      <w:r w:rsidRPr="00643CD1">
        <w:rPr>
          <w:rFonts w:ascii="Arial" w:hAnsi="Arial" w:cs="Arial"/>
          <w:vertAlign w:val="superscript"/>
        </w:rPr>
        <w:t xml:space="preserve">1,4 </w:t>
      </w:r>
    </w:p>
    <w:p w:rsidR="001C4070" w:rsidRPr="00643CD1" w:rsidRDefault="001C4070" w:rsidP="00205810">
      <w:pPr>
        <w:spacing w:line="480" w:lineRule="auto"/>
        <w:jc w:val="both"/>
        <w:rPr>
          <w:rFonts w:ascii="Arial" w:hAnsi="Arial" w:cs="Arial"/>
          <w:lang w:val="es-ES"/>
        </w:rPr>
      </w:pPr>
      <w:r w:rsidRPr="00643CD1">
        <w:rPr>
          <w:rFonts w:ascii="Arial" w:hAnsi="Arial" w:cs="Arial"/>
          <w:lang w:val="es-ES"/>
        </w:rPr>
        <w:t>Luis E Cuevas</w:t>
      </w:r>
      <w:r w:rsidRPr="00643CD1">
        <w:rPr>
          <w:rFonts w:ascii="Arial" w:hAnsi="Arial" w:cs="Arial"/>
          <w:vertAlign w:val="superscript"/>
          <w:lang w:val="es-ES"/>
        </w:rPr>
        <w:t>2*</w:t>
      </w:r>
    </w:p>
    <w:p w:rsidR="001C4070" w:rsidRPr="00643CD1" w:rsidRDefault="001C4070" w:rsidP="00205810">
      <w:pPr>
        <w:spacing w:line="480" w:lineRule="auto"/>
        <w:jc w:val="both"/>
        <w:rPr>
          <w:rFonts w:ascii="Arial" w:hAnsi="Arial" w:cs="Arial"/>
          <w:lang w:val="es-ES"/>
        </w:rPr>
      </w:pPr>
      <w:r w:rsidRPr="00643CD1">
        <w:rPr>
          <w:rFonts w:ascii="Arial" w:hAnsi="Arial" w:cs="Arial"/>
          <w:lang w:val="es-ES"/>
        </w:rPr>
        <w:t>Geoffrey V Gill</w:t>
      </w:r>
      <w:r w:rsidRPr="00643CD1">
        <w:rPr>
          <w:rFonts w:ascii="Arial" w:hAnsi="Arial" w:cs="Arial"/>
          <w:vertAlign w:val="superscript"/>
          <w:lang w:val="es-ES"/>
        </w:rPr>
        <w:t xml:space="preserve">2* </w:t>
      </w:r>
    </w:p>
    <w:p w:rsidR="001C4070" w:rsidRPr="00643CD1" w:rsidRDefault="001C4070" w:rsidP="00205810">
      <w:pPr>
        <w:spacing w:line="480" w:lineRule="auto"/>
        <w:jc w:val="both"/>
        <w:rPr>
          <w:rFonts w:ascii="Arial" w:hAnsi="Arial" w:cs="Arial"/>
          <w:b/>
        </w:rPr>
      </w:pPr>
      <w:r w:rsidRPr="00643CD1">
        <w:rPr>
          <w:rFonts w:ascii="Arial" w:hAnsi="Arial" w:cs="Arial"/>
          <w:b/>
        </w:rPr>
        <w:t>Institutions</w:t>
      </w:r>
    </w:p>
    <w:p w:rsidR="001C4070" w:rsidRPr="00643CD1" w:rsidRDefault="001C4070" w:rsidP="00205810">
      <w:pPr>
        <w:spacing w:line="480" w:lineRule="auto"/>
        <w:jc w:val="both"/>
        <w:rPr>
          <w:rFonts w:ascii="Arial" w:hAnsi="Arial" w:cs="Arial"/>
        </w:rPr>
      </w:pPr>
      <w:r w:rsidRPr="00643CD1">
        <w:rPr>
          <w:rFonts w:ascii="Arial" w:hAnsi="Arial" w:cs="Arial"/>
        </w:rPr>
        <w:t>1. Department of Medicine, University of Jos/Jos University Teaching Hospital, Nigeria</w:t>
      </w:r>
    </w:p>
    <w:p w:rsidR="001C4070" w:rsidRPr="00643CD1" w:rsidRDefault="001C4070" w:rsidP="00205810">
      <w:pPr>
        <w:spacing w:line="480" w:lineRule="auto"/>
        <w:jc w:val="both"/>
        <w:rPr>
          <w:rFonts w:ascii="Arial" w:hAnsi="Arial" w:cs="Arial"/>
        </w:rPr>
      </w:pPr>
      <w:r w:rsidRPr="00643CD1">
        <w:rPr>
          <w:rFonts w:ascii="Arial" w:hAnsi="Arial" w:cs="Arial"/>
        </w:rPr>
        <w:t xml:space="preserve">2. Department of Clinical Sciences, Liverpool School of Tropical Medicine </w:t>
      </w:r>
    </w:p>
    <w:p w:rsidR="001C4070" w:rsidRPr="00643CD1" w:rsidRDefault="001C4070" w:rsidP="00205810">
      <w:pPr>
        <w:spacing w:line="480" w:lineRule="auto"/>
        <w:jc w:val="both"/>
        <w:rPr>
          <w:rFonts w:ascii="Arial" w:hAnsi="Arial" w:cs="Arial"/>
        </w:rPr>
      </w:pPr>
      <w:r w:rsidRPr="00643CD1">
        <w:rPr>
          <w:rFonts w:ascii="Arial" w:hAnsi="Arial" w:cs="Arial"/>
        </w:rPr>
        <w:t xml:space="preserve">3. APIN clinic, Jos University Teaching Hospital, Nigeria </w:t>
      </w:r>
    </w:p>
    <w:p w:rsidR="001C4070" w:rsidRPr="00643CD1" w:rsidRDefault="001C4070" w:rsidP="00205810">
      <w:pPr>
        <w:spacing w:line="480" w:lineRule="auto"/>
        <w:jc w:val="both"/>
        <w:rPr>
          <w:rFonts w:ascii="Arial" w:hAnsi="Arial" w:cs="Arial"/>
        </w:rPr>
      </w:pPr>
      <w:r w:rsidRPr="00643CD1">
        <w:rPr>
          <w:rFonts w:ascii="Arial" w:hAnsi="Arial" w:cs="Arial"/>
        </w:rPr>
        <w:t>4. National Agency for the Control of AIDS, Abuja Nigeria</w:t>
      </w:r>
    </w:p>
    <w:p w:rsidR="001C4070" w:rsidRPr="00643CD1" w:rsidRDefault="001C4070" w:rsidP="00205810">
      <w:pPr>
        <w:spacing w:line="480" w:lineRule="auto"/>
        <w:rPr>
          <w:rFonts w:ascii="Arial" w:hAnsi="Arial" w:cs="Arial"/>
          <w:b/>
        </w:rPr>
      </w:pPr>
      <w:r w:rsidRPr="00643CD1">
        <w:rPr>
          <w:rFonts w:ascii="Arial" w:hAnsi="Arial" w:cs="Arial"/>
          <w:b/>
        </w:rPr>
        <w:t>* Professors Cuevas and Gill are joint senior authors</w:t>
      </w:r>
    </w:p>
    <w:p w:rsidR="001C4070" w:rsidRPr="00643CD1" w:rsidRDefault="001C4070" w:rsidP="00205810">
      <w:pPr>
        <w:spacing w:line="480" w:lineRule="auto"/>
        <w:rPr>
          <w:rFonts w:ascii="Arial" w:hAnsi="Arial" w:cs="Arial"/>
        </w:rPr>
      </w:pPr>
      <w:r w:rsidRPr="00643CD1">
        <w:rPr>
          <w:rFonts w:ascii="Arial" w:hAnsi="Arial" w:cs="Arial"/>
          <w:b/>
        </w:rPr>
        <w:t xml:space="preserve">Key words: </w:t>
      </w:r>
      <w:r w:rsidRPr="00643CD1">
        <w:rPr>
          <w:rFonts w:ascii="Arial" w:hAnsi="Arial" w:cs="Arial"/>
        </w:rPr>
        <w:t>Antiretrovirals,</w:t>
      </w:r>
      <w:r w:rsidRPr="00643CD1">
        <w:rPr>
          <w:rFonts w:ascii="Arial" w:hAnsi="Arial" w:cs="Arial"/>
          <w:b/>
        </w:rPr>
        <w:t xml:space="preserve"> </w:t>
      </w:r>
      <w:r w:rsidRPr="00643CD1">
        <w:rPr>
          <w:rFonts w:ascii="Arial" w:hAnsi="Arial" w:cs="Arial"/>
        </w:rPr>
        <w:t xml:space="preserve">Antiretroviral therapy, Hypertension, HIV/AIDS, Nigeria </w:t>
      </w:r>
    </w:p>
    <w:p w:rsidR="001C4070" w:rsidRPr="00643CD1" w:rsidRDefault="001C4070" w:rsidP="00205810">
      <w:pPr>
        <w:spacing w:line="480" w:lineRule="auto"/>
        <w:rPr>
          <w:rFonts w:ascii="Arial" w:hAnsi="Arial" w:cs="Arial"/>
        </w:rPr>
      </w:pPr>
      <w:r w:rsidRPr="00643CD1">
        <w:rPr>
          <w:rFonts w:ascii="Arial" w:hAnsi="Arial" w:cs="Arial"/>
          <w:b/>
        </w:rPr>
        <w:t>Running title:</w:t>
      </w:r>
      <w:r w:rsidRPr="00643CD1">
        <w:rPr>
          <w:rFonts w:ascii="Arial" w:hAnsi="Arial" w:cs="Arial"/>
        </w:rPr>
        <w:t xml:space="preserve"> HIV and hypertension in Nigeria</w:t>
      </w:r>
    </w:p>
    <w:p w:rsidR="001C4070" w:rsidRPr="00643CD1" w:rsidRDefault="001C4070" w:rsidP="00205810">
      <w:pPr>
        <w:spacing w:line="480" w:lineRule="auto"/>
        <w:rPr>
          <w:rStyle w:val="Hyperlink"/>
          <w:rFonts w:ascii="Arial" w:hAnsi="Arial" w:cs="Arial"/>
          <w:color w:val="auto"/>
        </w:rPr>
      </w:pPr>
      <w:r w:rsidRPr="00643CD1">
        <w:rPr>
          <w:rFonts w:ascii="Arial" w:hAnsi="Arial" w:cs="Arial"/>
          <w:b/>
        </w:rPr>
        <w:t xml:space="preserve">Corresponding author: </w:t>
      </w:r>
      <w:r w:rsidRPr="00643CD1">
        <w:rPr>
          <w:rFonts w:ascii="Arial" w:hAnsi="Arial" w:cs="Arial"/>
        </w:rPr>
        <w:t>Dr.</w:t>
      </w:r>
      <w:r w:rsidRPr="00643CD1">
        <w:rPr>
          <w:rFonts w:ascii="Arial" w:hAnsi="Arial" w:cs="Arial"/>
          <w:b/>
        </w:rPr>
        <w:t xml:space="preserve"> </w:t>
      </w:r>
      <w:r w:rsidRPr="00643CD1">
        <w:rPr>
          <w:rFonts w:ascii="Arial" w:hAnsi="Arial" w:cs="Arial"/>
        </w:rPr>
        <w:t>Samson E. Isa, Department of Medicine, Jos University Teaching Hospital, PMB 2073, Jos, Nigeria. Email address</w:t>
      </w:r>
      <w:r w:rsidRPr="00643CD1">
        <w:rPr>
          <w:rFonts w:ascii="Arial" w:hAnsi="Arial" w:cs="Arial"/>
          <w:b/>
        </w:rPr>
        <w:t xml:space="preserve">: </w:t>
      </w:r>
      <w:hyperlink r:id="rId7" w:history="1">
        <w:r w:rsidRPr="00643CD1">
          <w:rPr>
            <w:rStyle w:val="Hyperlink"/>
            <w:rFonts w:ascii="Arial" w:hAnsi="Arial" w:cs="Arial"/>
            <w:color w:val="auto"/>
          </w:rPr>
          <w:t>ejijisa@yahoo.com</w:t>
        </w:r>
      </w:hyperlink>
    </w:p>
    <w:p w:rsidR="001C4070" w:rsidRPr="00643CD1" w:rsidRDefault="001C4070" w:rsidP="00205810">
      <w:pPr>
        <w:spacing w:line="480" w:lineRule="auto"/>
        <w:rPr>
          <w:rFonts w:ascii="Arial" w:hAnsi="Arial" w:cs="Arial"/>
        </w:rPr>
      </w:pPr>
      <w:r w:rsidRPr="00643CD1">
        <w:rPr>
          <w:rFonts w:ascii="Arial" w:hAnsi="Arial" w:cs="Arial"/>
          <w:b/>
        </w:rPr>
        <w:lastRenderedPageBreak/>
        <w:t xml:space="preserve">Alternate corresponding author: </w:t>
      </w:r>
      <w:r w:rsidRPr="00643CD1">
        <w:rPr>
          <w:rFonts w:ascii="Arial" w:hAnsi="Arial" w:cs="Arial"/>
        </w:rPr>
        <w:t>Prof Geoffrey V Gill, Department of Clinical Sciences, Liverpool School of Tropical Medicine, Pembroke Place, L3 5QA, UK. Email address</w:t>
      </w:r>
      <w:r w:rsidRPr="00643CD1">
        <w:rPr>
          <w:rFonts w:ascii="Arial" w:hAnsi="Arial" w:cs="Arial"/>
          <w:b/>
        </w:rPr>
        <w:t xml:space="preserve">: </w:t>
      </w:r>
      <w:hyperlink r:id="rId8" w:history="1">
        <w:r w:rsidRPr="00643CD1">
          <w:rPr>
            <w:rStyle w:val="Hyperlink"/>
            <w:rFonts w:ascii="Arial" w:hAnsi="Arial" w:cs="Arial"/>
            <w:color w:val="auto"/>
          </w:rPr>
          <w:t>geofgill@liverpool.ac.uk</w:t>
        </w:r>
      </w:hyperlink>
    </w:p>
    <w:p w:rsidR="001C4070" w:rsidRPr="00643CD1" w:rsidRDefault="001C4070" w:rsidP="00205810">
      <w:pPr>
        <w:spacing w:line="480" w:lineRule="auto"/>
        <w:rPr>
          <w:rFonts w:ascii="Arial" w:hAnsi="Arial" w:cs="Arial"/>
          <w:u w:val="single"/>
        </w:rPr>
      </w:pPr>
      <w:r w:rsidRPr="00643CD1">
        <w:rPr>
          <w:rFonts w:ascii="Arial" w:hAnsi="Arial" w:cs="Arial"/>
          <w:b/>
        </w:rPr>
        <w:t xml:space="preserve">Summary of article’s main point: </w:t>
      </w:r>
      <w:r w:rsidRPr="00643CD1">
        <w:rPr>
          <w:rFonts w:ascii="Arial" w:hAnsi="Arial" w:cs="Arial"/>
        </w:rPr>
        <w:t xml:space="preserve">Hypertension is common among HIV/AIDS patients, and its prevalence increases within the first year of antiretroviral therapy. Hypertension is associated with high body mass index and excessive weight gain should be avoided. </w:t>
      </w:r>
    </w:p>
    <w:p w:rsidR="001C4070" w:rsidRPr="00643CD1" w:rsidRDefault="001C4070" w:rsidP="00205810">
      <w:pPr>
        <w:spacing w:line="480" w:lineRule="auto"/>
        <w:rPr>
          <w:rFonts w:ascii="Arial" w:hAnsi="Arial" w:cs="Arial"/>
        </w:rPr>
      </w:pPr>
      <w:r w:rsidRPr="00643CD1">
        <w:rPr>
          <w:rFonts w:ascii="Arial" w:hAnsi="Arial" w:cs="Arial"/>
          <w:b/>
        </w:rPr>
        <w:t xml:space="preserve">Sources of funding: </w:t>
      </w:r>
    </w:p>
    <w:p w:rsidR="001C4070" w:rsidRPr="00643CD1" w:rsidRDefault="001C4070" w:rsidP="00205810">
      <w:pPr>
        <w:widowControl w:val="0"/>
        <w:autoSpaceDE w:val="0"/>
        <w:autoSpaceDN w:val="0"/>
        <w:adjustRightInd w:val="0"/>
        <w:spacing w:line="480" w:lineRule="auto"/>
        <w:rPr>
          <w:rFonts w:ascii="Arial" w:hAnsi="Arial" w:cs="Arial"/>
        </w:rPr>
      </w:pPr>
      <w:r w:rsidRPr="00643CD1">
        <w:rPr>
          <w:rFonts w:ascii="Arial" w:hAnsi="Arial" w:cs="Arial"/>
        </w:rPr>
        <w:t>This work was funded in part by the US Department of Health and Human Services, Health Resources and Services Administration (U51HA02522) and the Centers for Disease Control and Prevention (CDC) through a cooperative agreement with APIN (PS001058); by the Government of Nigeria through the Tertiary Education Trust Fund and the Liverpool School of Tropical Medicine by providing partial study scholarships to SIE and the Medical Education Partnership Initiative in Nigeria (MEPIN) project funded by Fogarty International Center, the Office of AIDS Research, the National HumanGenome Research Institute of the National Institute of Health, the Health Resources and Services Administration (HRSA) and the Office of the U.S. Global AIDS Coordinator under Award Number R24TW008878. The contents are solely the responsibility of the authors and do not represent the official views of the funding institutions.</w:t>
      </w:r>
    </w:p>
    <w:p w:rsidR="001C4070" w:rsidRPr="00643CD1" w:rsidRDefault="001C4070" w:rsidP="00205810">
      <w:pPr>
        <w:spacing w:line="480" w:lineRule="auto"/>
        <w:jc w:val="both"/>
        <w:rPr>
          <w:rFonts w:ascii="Arial" w:hAnsi="Arial" w:cs="Arial"/>
          <w:b/>
        </w:rPr>
      </w:pPr>
      <w:r w:rsidRPr="00643CD1">
        <w:rPr>
          <w:rFonts w:ascii="Arial" w:hAnsi="Arial" w:cs="Arial"/>
          <w:b/>
        </w:rPr>
        <w:t xml:space="preserve">Conflicts of interest statement: </w:t>
      </w:r>
      <w:r w:rsidRPr="00643CD1">
        <w:rPr>
          <w:rFonts w:ascii="Arial" w:hAnsi="Arial" w:cs="Arial"/>
        </w:rPr>
        <w:t>The authors declare no conflicts of interest.</w:t>
      </w:r>
    </w:p>
    <w:p w:rsidR="001C4070" w:rsidRPr="00643CD1" w:rsidRDefault="001C4070" w:rsidP="00205810">
      <w:pPr>
        <w:pStyle w:val="Default"/>
        <w:spacing w:line="480" w:lineRule="auto"/>
        <w:rPr>
          <w:rFonts w:ascii="Arial" w:hAnsi="Arial" w:cs="Arial"/>
          <w:color w:val="auto"/>
          <w:sz w:val="22"/>
          <w:szCs w:val="22"/>
        </w:rPr>
      </w:pPr>
      <w:r w:rsidRPr="00643CD1">
        <w:rPr>
          <w:rFonts w:ascii="Arial" w:hAnsi="Arial" w:cs="Arial"/>
          <w:b/>
          <w:color w:val="auto"/>
          <w:sz w:val="22"/>
          <w:szCs w:val="22"/>
        </w:rPr>
        <w:t xml:space="preserve">Acknowledgements: </w:t>
      </w:r>
      <w:r w:rsidRPr="00643CD1">
        <w:rPr>
          <w:rFonts w:ascii="Arial" w:hAnsi="Arial" w:cs="Arial"/>
          <w:color w:val="auto"/>
          <w:sz w:val="22"/>
          <w:szCs w:val="22"/>
        </w:rPr>
        <w:t>This study represents work from Dr Isa’s MSc dissertation at the Liverpool School of Tropical Medicine. We acknowledge Dr Ralf Weigel who was the Director of Studies for the course. We also wish to thank PEPFAR Harvard and the AIDS Prevention Initiative of Nigeria for permitting the use of data presented in this study.</w:t>
      </w:r>
    </w:p>
    <w:p w:rsidR="001C4070" w:rsidRPr="00643CD1" w:rsidRDefault="001C4070" w:rsidP="00205810">
      <w:pPr>
        <w:rPr>
          <w:rFonts w:ascii="Arial" w:hAnsi="Arial" w:cs="Arial"/>
          <w:b/>
          <w:bCs/>
        </w:rPr>
      </w:pPr>
      <w:r w:rsidRPr="00643CD1">
        <w:rPr>
          <w:rFonts w:ascii="Arial" w:hAnsi="Arial" w:cs="Arial"/>
        </w:rPr>
        <w:br w:type="page"/>
      </w:r>
    </w:p>
    <w:p w:rsidR="001C4070" w:rsidRPr="00643CD1" w:rsidRDefault="001C4070" w:rsidP="00205810">
      <w:pPr>
        <w:pStyle w:val="Heading1"/>
        <w:spacing w:line="480" w:lineRule="auto"/>
        <w:jc w:val="both"/>
        <w:rPr>
          <w:rFonts w:ascii="Arial" w:hAnsi="Arial" w:cs="Arial"/>
          <w:color w:val="auto"/>
          <w:sz w:val="22"/>
          <w:szCs w:val="22"/>
        </w:rPr>
      </w:pPr>
      <w:r w:rsidRPr="00643CD1">
        <w:rPr>
          <w:rFonts w:ascii="Arial" w:hAnsi="Arial" w:cs="Arial"/>
          <w:color w:val="auto"/>
          <w:sz w:val="22"/>
          <w:szCs w:val="22"/>
        </w:rPr>
        <w:lastRenderedPageBreak/>
        <w:t>Abstract</w:t>
      </w:r>
    </w:p>
    <w:p w:rsidR="001C4070" w:rsidRPr="00643CD1" w:rsidRDefault="001C4070" w:rsidP="00205810">
      <w:pPr>
        <w:rPr>
          <w:lang w:val="en-US"/>
        </w:rPr>
      </w:pPr>
    </w:p>
    <w:p w:rsidR="001C4070" w:rsidRPr="00643CD1" w:rsidRDefault="001C4070" w:rsidP="00205810">
      <w:pPr>
        <w:spacing w:line="480" w:lineRule="auto"/>
        <w:jc w:val="both"/>
        <w:rPr>
          <w:rFonts w:ascii="Arial" w:hAnsi="Arial" w:cs="Arial"/>
          <w:b/>
        </w:rPr>
      </w:pPr>
      <w:r w:rsidRPr="00643CD1">
        <w:rPr>
          <w:rFonts w:ascii="Arial" w:hAnsi="Arial" w:cs="Arial"/>
          <w:b/>
        </w:rPr>
        <w:t xml:space="preserve">Background: </w:t>
      </w:r>
      <w:r w:rsidRPr="00643CD1">
        <w:rPr>
          <w:rFonts w:ascii="Arial" w:hAnsi="Arial" w:cs="Arial"/>
        </w:rPr>
        <w:t xml:space="preserve">HIV infected individuals, especially those on antiretroviral therapy (ART), may have increased risk of hypertension. We investigated the prevalence of hypertension at enrolment and 12 months after commencing ART in a Nigerian HIV clinic. </w:t>
      </w:r>
    </w:p>
    <w:p w:rsidR="001C4070" w:rsidRPr="00643CD1" w:rsidRDefault="001C4070" w:rsidP="00205810">
      <w:pPr>
        <w:spacing w:line="480" w:lineRule="auto"/>
        <w:rPr>
          <w:rFonts w:ascii="Arial" w:hAnsi="Arial" w:cs="Arial"/>
        </w:rPr>
      </w:pPr>
      <w:r w:rsidRPr="00643CD1">
        <w:rPr>
          <w:rFonts w:ascii="Arial" w:hAnsi="Arial" w:cs="Arial"/>
          <w:b/>
        </w:rPr>
        <w:t>Methods</w:t>
      </w:r>
      <w:r w:rsidRPr="00643CD1">
        <w:rPr>
          <w:rFonts w:ascii="Arial" w:hAnsi="Arial" w:cs="Arial"/>
        </w:rPr>
        <w:t>: Data from patients enrolled for ART from 2011 to 2013 was analysed, including 2310 patients at enrolment and 1524 re-evaluated after 12 months of ART. The presence of hypertension, demographic, clinical and biochemical data were retrieved from standardized databases. Bivariate and logistic regressions were used to identify baseline risk factors for hypertension.</w:t>
      </w:r>
    </w:p>
    <w:p w:rsidR="001C4070" w:rsidRPr="00643CD1" w:rsidRDefault="001C4070" w:rsidP="00205810">
      <w:pPr>
        <w:spacing w:line="480" w:lineRule="auto"/>
        <w:rPr>
          <w:rFonts w:ascii="Arial" w:hAnsi="Arial" w:cs="Arial"/>
          <w:b/>
        </w:rPr>
      </w:pPr>
      <w:r w:rsidRPr="00643CD1">
        <w:rPr>
          <w:rFonts w:ascii="Arial" w:hAnsi="Arial" w:cs="Arial"/>
          <w:b/>
        </w:rPr>
        <w:t xml:space="preserve">Results: </w:t>
      </w:r>
      <w:r w:rsidRPr="00643CD1">
        <w:rPr>
          <w:rFonts w:ascii="Arial" w:hAnsi="Arial" w:cs="Arial"/>
        </w:rPr>
        <w:t xml:space="preserve">Prevalence of hypertension at enrolment was 19.3% (95%CI: 17.6% – 20.9%), and age (p&lt;0.001), male sex (p=0.004) and body mass index (BMI) (p&lt;0.001) were independent risk factors for hypertension. Twelve months after initiating ART, a further 31% (95%CI: 17.6% – 20.9%) had developed hypertension. Total prevalence at that point in time was 50.2%. Hypertension among those on ART was associated with age (p=0.009) and BMI (p=0.008), but not with sex. There were no independently significant associations between hypertension and CD4+ counts, viral load or type of ART. </w:t>
      </w:r>
    </w:p>
    <w:p w:rsidR="001C4070" w:rsidRPr="00643CD1" w:rsidRDefault="001C4070" w:rsidP="00205810">
      <w:pPr>
        <w:spacing w:line="480" w:lineRule="auto"/>
        <w:rPr>
          <w:rFonts w:ascii="Arial" w:hAnsi="Arial" w:cs="Arial"/>
          <w:b/>
        </w:rPr>
      </w:pPr>
      <w:r w:rsidRPr="00643CD1">
        <w:rPr>
          <w:rFonts w:ascii="Arial" w:hAnsi="Arial" w:cs="Arial"/>
          <w:b/>
        </w:rPr>
        <w:t xml:space="preserve">Conclusions: </w:t>
      </w:r>
      <w:r w:rsidRPr="00643CD1">
        <w:rPr>
          <w:rFonts w:ascii="Arial" w:hAnsi="Arial" w:cs="Arial"/>
        </w:rPr>
        <w:t xml:space="preserve">Hypertension is common in HIV infected individuals attending the HIV clinic.  Patients initiating ART have a high risk of developing hypertension in the first year of ART.  Since BMI is modifiable, life-style advice aimed at weight reduction is strongly advisable. </w:t>
      </w:r>
    </w:p>
    <w:p w:rsidR="001C4070" w:rsidRPr="00643CD1" w:rsidRDefault="001C4070" w:rsidP="00205810">
      <w:pPr>
        <w:pStyle w:val="Default"/>
        <w:spacing w:line="480" w:lineRule="auto"/>
        <w:rPr>
          <w:rFonts w:ascii="Arial" w:hAnsi="Arial" w:cs="Arial"/>
          <w:bCs/>
          <w:color w:val="auto"/>
          <w:sz w:val="22"/>
          <w:szCs w:val="22"/>
        </w:rPr>
      </w:pPr>
      <w:r w:rsidRPr="00643CD1">
        <w:rPr>
          <w:rFonts w:ascii="Arial" w:hAnsi="Arial" w:cs="Arial"/>
          <w:b/>
          <w:bCs/>
          <w:color w:val="auto"/>
          <w:sz w:val="22"/>
          <w:szCs w:val="22"/>
        </w:rPr>
        <w:t>Word count:</w:t>
      </w:r>
      <w:r w:rsidRPr="00643CD1">
        <w:rPr>
          <w:rFonts w:ascii="Arial" w:hAnsi="Arial" w:cs="Arial"/>
          <w:b/>
          <w:bCs/>
          <w:color w:val="auto"/>
          <w:sz w:val="22"/>
          <w:szCs w:val="22"/>
        </w:rPr>
        <w:tab/>
      </w:r>
      <w:r w:rsidRPr="00643CD1">
        <w:rPr>
          <w:rFonts w:ascii="Arial" w:hAnsi="Arial" w:cs="Arial"/>
          <w:bCs/>
          <w:color w:val="auto"/>
          <w:sz w:val="22"/>
          <w:szCs w:val="22"/>
        </w:rPr>
        <w:tab/>
        <w:t>Abstract: 215</w:t>
      </w:r>
      <w:r w:rsidRPr="00643CD1">
        <w:rPr>
          <w:rFonts w:ascii="Arial" w:hAnsi="Arial" w:cs="Arial"/>
          <w:bCs/>
          <w:color w:val="auto"/>
          <w:sz w:val="22"/>
          <w:szCs w:val="22"/>
        </w:rPr>
        <w:tab/>
      </w:r>
      <w:r w:rsidRPr="00643CD1">
        <w:rPr>
          <w:rFonts w:ascii="Arial" w:hAnsi="Arial" w:cs="Arial"/>
          <w:bCs/>
          <w:color w:val="auto"/>
          <w:sz w:val="22"/>
          <w:szCs w:val="22"/>
        </w:rPr>
        <w:tab/>
      </w:r>
      <w:r w:rsidRPr="00643CD1">
        <w:rPr>
          <w:rFonts w:ascii="Arial" w:hAnsi="Arial" w:cs="Arial"/>
          <w:bCs/>
          <w:color w:val="auto"/>
          <w:sz w:val="22"/>
          <w:szCs w:val="22"/>
        </w:rPr>
        <w:tab/>
      </w:r>
      <w:r w:rsidRPr="00643CD1">
        <w:rPr>
          <w:rFonts w:ascii="Arial" w:hAnsi="Arial" w:cs="Arial"/>
          <w:bCs/>
          <w:color w:val="auto"/>
          <w:sz w:val="22"/>
          <w:szCs w:val="22"/>
        </w:rPr>
        <w:tab/>
        <w:t>Manuscript: 2367</w:t>
      </w:r>
    </w:p>
    <w:p w:rsidR="001C4070" w:rsidRPr="00643CD1" w:rsidRDefault="001C4070">
      <w:pPr>
        <w:rPr>
          <w:rFonts w:ascii="Arial" w:hAnsi="Arial" w:cs="Arial"/>
          <w:b/>
          <w:bCs/>
        </w:rPr>
      </w:pPr>
      <w:r w:rsidRPr="00643CD1">
        <w:rPr>
          <w:rFonts w:ascii="Arial" w:hAnsi="Arial" w:cs="Arial"/>
          <w:b/>
          <w:bCs/>
        </w:rPr>
        <w:br w:type="page"/>
      </w:r>
    </w:p>
    <w:p w:rsidR="001C4070" w:rsidRPr="00643CD1" w:rsidRDefault="001C4070" w:rsidP="00205810">
      <w:pPr>
        <w:pStyle w:val="Default"/>
        <w:spacing w:line="480" w:lineRule="auto"/>
        <w:rPr>
          <w:rFonts w:ascii="Arial" w:hAnsi="Arial" w:cs="Arial"/>
          <w:b/>
          <w:bCs/>
          <w:color w:val="auto"/>
          <w:sz w:val="22"/>
          <w:szCs w:val="22"/>
        </w:rPr>
      </w:pPr>
      <w:r w:rsidRPr="00643CD1">
        <w:rPr>
          <w:rFonts w:ascii="Arial" w:hAnsi="Arial" w:cs="Arial"/>
          <w:b/>
          <w:bCs/>
          <w:color w:val="auto"/>
          <w:sz w:val="22"/>
          <w:szCs w:val="22"/>
        </w:rPr>
        <w:lastRenderedPageBreak/>
        <w:t xml:space="preserve">INTRODUCTION </w:t>
      </w:r>
    </w:p>
    <w:p w:rsidR="001C4070" w:rsidRPr="00643CD1" w:rsidRDefault="001C4070" w:rsidP="00205810">
      <w:pPr>
        <w:pStyle w:val="Default"/>
        <w:spacing w:line="480" w:lineRule="auto"/>
        <w:rPr>
          <w:rFonts w:ascii="Arial" w:hAnsi="Arial" w:cs="Arial"/>
          <w:color w:val="auto"/>
          <w:sz w:val="22"/>
          <w:szCs w:val="22"/>
        </w:rPr>
      </w:pPr>
    </w:p>
    <w:p w:rsidR="001C4070" w:rsidRPr="00643CD1" w:rsidRDefault="001C4070" w:rsidP="00205810">
      <w:pPr>
        <w:pStyle w:val="Default"/>
        <w:spacing w:line="480" w:lineRule="auto"/>
        <w:rPr>
          <w:rFonts w:ascii="Arial" w:hAnsi="Arial" w:cs="Arial"/>
          <w:color w:val="auto"/>
          <w:sz w:val="22"/>
          <w:szCs w:val="22"/>
        </w:rPr>
      </w:pPr>
      <w:r w:rsidRPr="00643CD1">
        <w:rPr>
          <w:rFonts w:ascii="Arial" w:hAnsi="Arial" w:cs="Arial"/>
          <w:color w:val="auto"/>
          <w:sz w:val="22"/>
          <w:szCs w:val="22"/>
        </w:rPr>
        <w:t xml:space="preserve">Cardiovascular diseases (CVD) accounted for about half of the 39.5 million deaths caused by non-communicable diseases (NCDs) in 2015 globally </w:t>
      </w:r>
      <w:r w:rsidRPr="00643CD1">
        <w:rPr>
          <w:rFonts w:ascii="Arial" w:hAnsi="Arial" w:cs="Arial"/>
          <w:color w:val="auto"/>
          <w:sz w:val="22"/>
          <w:szCs w:val="22"/>
          <w:vertAlign w:val="superscript"/>
        </w:rPr>
        <w:t>1</w:t>
      </w:r>
      <w:r w:rsidRPr="00643CD1">
        <w:rPr>
          <w:rFonts w:ascii="Arial" w:hAnsi="Arial" w:cs="Arial"/>
          <w:color w:val="auto"/>
          <w:sz w:val="22"/>
          <w:szCs w:val="22"/>
        </w:rPr>
        <w:t xml:space="preserve">  and were responsible for nearly 40% of the million deaths attributed to NCDs in sub-Saharan Africa. </w:t>
      </w:r>
      <w:r w:rsidRPr="00643CD1">
        <w:rPr>
          <w:rFonts w:ascii="Arial" w:hAnsi="Arial" w:cs="Arial"/>
          <w:color w:val="auto"/>
          <w:sz w:val="22"/>
          <w:szCs w:val="22"/>
        </w:rPr>
        <w:fldChar w:fldCharType="begin">
          <w:fldData xml:space="preserve">PEVuZE5vdGU+PENpdGU+PEF1dGhvcj5NZW5zYWg8L0F1dGhvcj48WWVhcj4yMDE1PC9ZZWFyPjxS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MT48L2FsdC1wZXJpb2RpY2FsPjxwYWdlcz5TNi0xMDwvcGFnZXM+PHZvbHVtZT4yNjwvdm9sdW1l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PEVuZE5vdGU+PENpdGU+PEF1dGhvcj5NZW5zYWg8L0F1dGhvcj48WWVhcj4yMDE1PC9ZZWFyPjxS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(1)</w:t>
      </w:r>
      <w:r w:rsidRPr="00643CD1">
        <w:rPr>
          <w:rFonts w:ascii="Arial" w:hAnsi="Arial" w:cs="Arial"/>
          <w:color w:val="auto"/>
          <w:sz w:val="22"/>
          <w:szCs w:val="22"/>
        </w:rPr>
        <w:fldChar w:fldCharType="end"/>
      </w:r>
      <w:r w:rsidRPr="00643CD1">
        <w:rPr>
          <w:rFonts w:ascii="Arial" w:hAnsi="Arial" w:cs="Arial"/>
          <w:color w:val="auto"/>
          <w:sz w:val="22"/>
          <w:szCs w:val="22"/>
        </w:rPr>
        <w:t xml:space="preserve"> Hypertension is a major risk factor for death due to cardiovascular, cerebrovascular and renal disorders, and is responsible for about 58% of deaths caused by CVD world-wide. </w:t>
      </w:r>
      <w:r w:rsidRPr="00643CD1">
        <w:rPr>
          <w:rFonts w:ascii="Arial" w:hAnsi="Arial" w:cs="Arial"/>
          <w:color w:val="auto"/>
          <w:sz w:val="22"/>
          <w:szCs w:val="22"/>
        </w:rPr>
        <w:fldChar w:fldCharType="begin">
          <w:fldData xml:space="preserve">PEVuZE5vdGU+PENpdGU+PEF1dGhvcj5MaW08L0F1dGhvcj48WWVhcj4yMDEyPC9ZZWFyPjxSZWNO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KExvbmRvbiwgRW5nbGFuZCk8L2FiYnItMT48L2FsdC1wZXJpb2RpY2FsPjxwYWdlcz4yMjI0LTYw
PC9wYWdlcz48dm9sdW1lPjM4MDwvdm9sdW1lPjxudW1iZXI+OTg1OTwvbnVtYmVyPjxlZGl0aW9u
PjIwMTIvMTIvMTk8L2VkaXRpb24+PGtleXdvcmRzPjxrZXl3b3JkPkFkb2xlc2NlbnQ8L2tleXdv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b3JkPjxrZXl3b3JkPkZlbWFsZTwva2V5d29yZD48a2V5d29yZD4qR2xvYmFsIEhlYWx0aDwva2V5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PEVuZE5vdGU+PENpdGU+PEF1dGhvcj5MaW08L0F1dGhvcj48WWVhcj4yMDEyPC9ZZWFyPjxSZWNO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KExvbmRvbiwgRW5nbGFuZCk8L2FiYnItMT48L2FsdC1wZXJpb2RpY2FsPjxwYWdlcz4yMjI0LTYw
PC9wYWdlcz48dm9sdW1lPjM4MDwvdm9sdW1lPjxudW1iZXI+OTg1OTwvbnVtYmVyPjxlZGl0aW9u
PjIwMTIvMTIvMTk8L2VkaXRpb24+PGtleXdvcmRzPjxrZXl3b3JkPkFkb2xlc2NlbnQ8L2tleXdv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b3JkPjxrZXl3b3JkPkZlbWFsZTwva2V5d29yZD48a2V5d29yZD4qR2xvYmFsIEhlYWx0aDwva2V5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(2)</w:t>
      </w:r>
      <w:r w:rsidRPr="00643CD1">
        <w:rPr>
          <w:rFonts w:ascii="Arial" w:hAnsi="Arial" w:cs="Arial"/>
          <w:color w:val="auto"/>
          <w:sz w:val="22"/>
          <w:szCs w:val="22"/>
        </w:rPr>
        <w:fldChar w:fldCharType="end"/>
      </w:r>
      <w:r w:rsidRPr="00643CD1">
        <w:rPr>
          <w:rFonts w:ascii="Arial" w:hAnsi="Arial" w:cs="Arial"/>
          <w:color w:val="auto"/>
          <w:sz w:val="22"/>
          <w:szCs w:val="22"/>
        </w:rPr>
        <w:t xml:space="preserve"> The prevalence of hypertension is projected to rise from 26% in 2010 to 29% by 2025; affecting 1.56 billion people in the developing countries, where HIV/AIDS is also a major public health problem.</w:t>
      </w:r>
      <w:r w:rsidRPr="00643CD1">
        <w:rPr>
          <w:rFonts w:ascii="Arial" w:hAnsi="Arial" w:cs="Arial"/>
          <w:color w:val="auto"/>
          <w:sz w:val="22"/>
          <w:szCs w:val="22"/>
        </w:rPr>
        <w:fldChar w:fldCharType="begin"/>
      </w:r>
      <w:r w:rsidR="00913E88" w:rsidRPr="00643CD1">
        <w:rPr>
          <w:rFonts w:ascii="Arial" w:hAnsi="Arial" w:cs="Arial"/>
          <w:color w:val="auto"/>
          <w:sz w:val="22"/>
          <w:szCs w:val="22"/>
        </w:rPr>
        <w:instrText xml:space="preserve"> ADDIN EN.CITE &lt;EndNote&gt;&lt;Cite&gt;&lt;Author&gt;Kearney&lt;/Author&gt;&lt;Year&gt;2005&lt;/Year&gt;&lt;RecNum&gt;57&lt;/RecNum&gt;&lt;DisplayText&gt;(3)&lt;/DisplayText&gt;&lt;record&gt;&lt;rec-number&gt;57&lt;/rec-number&gt;&lt;foreign-keys&gt;&lt;key app="EN" db-id="5vtxadfwtwffz3e22z3psvxo2dx0wpdpxadr" timestamp="1442329469"&gt;57&lt;/key&gt;&lt;/foreign-keys&gt;&lt;ref-type name="Journal Article"&gt;17&lt;/ref-type&gt;&lt;contributors&gt;&lt;authors&gt;&lt;author&gt;Kearney, Patricia M.&lt;/author&gt;&lt;author&gt;Whelton, Megan&lt;/author&gt;&lt;author&gt;Reynolds, Kristi&lt;/author&gt;&lt;author&gt;Muntner, Paul&lt;/author&gt;&lt;author&gt;Whelton, Paul K.&lt;/author&gt;&lt;author&gt;He, Jiang&lt;/author&gt;&lt;/authors&gt;&lt;/contributors&gt;&lt;titles&gt;&lt;title&gt;Global burden of hypertension: analysis of worldwide data&lt;/title&gt;&lt;secondary-title&gt;The Lancet&lt;/secondary-title&gt;&lt;/titles&gt;&lt;periodical&gt;&lt;full-title&gt;The Lancet&lt;/full-title&gt;&lt;/periodical&gt;&lt;pages&gt;217-223&lt;/pages&gt;&lt;volume&gt;365&lt;/volume&gt;&lt;number&gt;9455&lt;/number&gt;&lt;dates&gt;&lt;year&gt;2005&lt;/year&gt;&lt;pub-dates&gt;&lt;date&gt;1/15/&lt;/date&gt;&lt;/pub-dates&gt;&lt;/dates&gt;&lt;isbn&gt;0140-6736&lt;/isbn&gt;&lt;urls&gt;&lt;related-urls&gt;&lt;url&gt;http://www.sciencedirect.com/science/article/pii/S0140673605177411&lt;/url&gt;&lt;url&gt;http://www.thelancet.com/journals/lancet/article/PIIS0140-6736(05)17741-1/abstract&lt;/url&gt;&lt;/related-urls&gt;&lt;/urls&gt;&lt;electronic-resource-num&gt;http://dx.doi.org/10.1016/S0140-6736(05)17741-1&lt;/electronic-resource-num&gt;&lt;/record&gt;&lt;/Cite&gt;&lt;/EndNote&gt;</w:instrText>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(3)</w:t>
      </w:r>
      <w:r w:rsidRPr="00643CD1">
        <w:rPr>
          <w:rFonts w:ascii="Arial" w:hAnsi="Arial" w:cs="Arial"/>
          <w:color w:val="auto"/>
          <w:sz w:val="22"/>
          <w:szCs w:val="22"/>
        </w:rPr>
        <w:fldChar w:fldCharType="end"/>
      </w:r>
      <w:r w:rsidRPr="00643CD1">
        <w:rPr>
          <w:rFonts w:ascii="Arial" w:hAnsi="Arial" w:cs="Arial"/>
          <w:color w:val="auto"/>
          <w:sz w:val="22"/>
          <w:szCs w:val="22"/>
        </w:rPr>
        <w:t xml:space="preserve"> In Africa, the prevalence of hypertension increased from about 20% to 31% within a decade,</w:t>
      </w:r>
      <w:r w:rsidRPr="00643CD1">
        <w:rPr>
          <w:rFonts w:ascii="Arial" w:hAnsi="Arial" w:cs="Arial"/>
          <w:color w:val="auto"/>
          <w:sz w:val="22"/>
          <w:szCs w:val="22"/>
        </w:rPr>
        <w:fldChar w:fldCharType="begin"/>
      </w:r>
      <w:r w:rsidR="00913E88" w:rsidRPr="00643CD1">
        <w:rPr>
          <w:rFonts w:ascii="Arial" w:hAnsi="Arial" w:cs="Arial"/>
          <w:color w:val="auto"/>
          <w:sz w:val="22"/>
          <w:szCs w:val="22"/>
        </w:rPr>
        <w:instrText xml:space="preserve"> ADDIN EN.CITE &lt;EndNote&gt;&lt;Cite&gt;&lt;Author&gt;Adeloye&lt;/Author&gt;&lt;Year&gt;2014&lt;/Year&gt;&lt;RecNum&gt;108&lt;/RecNum&gt;&lt;DisplayText&gt;(4)&lt;/DisplayText&gt;&lt;record&gt;&lt;rec-number&gt;108&lt;/rec-number&gt;&lt;foreign-keys&gt;&lt;key app="EN" db-id="5vtxadfwtwffz3e22z3psvxo2dx0wpdpxadr" timestamp="1448407808"&gt;108&lt;/key&gt;&lt;/foreign-keys&gt;&lt;ref-type name="Journal Article"&gt;17&lt;/ref-type&gt;&lt;contributors&gt;&lt;authors&gt;&lt;author&gt;Adeloye, D.&lt;/author&gt;&lt;author&gt;Basquill, C.&lt;/author&gt;&lt;/authors&gt;&lt;/contributors&gt;&lt;auth-address&gt;Centre for Population Health Sciences, University of Edinburgh Medical School, Edinburgh, Midlothian, United Kingdom.&lt;/auth-address&gt;&lt;titles&gt;&lt;title&gt;Estimating the prevalence and awareness rates of hypertension in Africa: a systematic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104300&lt;/pages&gt;&lt;volume&gt;9&lt;/volume&gt;&lt;number&gt;8&lt;/number&gt;&lt;edition&gt;2014/08/05&lt;/edition&gt;&lt;keywords&gt;&lt;keyword&gt;Adolescent&lt;/keyword&gt;&lt;keyword&gt;Adult&lt;/keyword&gt;&lt;keyword&gt;Africa/epidemiology&lt;/keyword&gt;&lt;keyword&gt;Aged&lt;/keyword&gt;&lt;keyword&gt;Awareness&lt;/keyword&gt;&lt;keyword&gt;Blood Pressure/*physiology&lt;/keyword&gt;&lt;keyword&gt;Humans&lt;/keyword&gt;&lt;keyword&gt;Hypertension/*epidemiology/*physiopathology&lt;/keyword&gt;&lt;keyword&gt;Middle Aged&lt;/keyword&gt;&lt;keyword&gt;Prevalence&lt;/keyword&gt;&lt;/keywords&gt;&lt;dates&gt;&lt;year&gt;2014&lt;/year&gt;&lt;/dates&gt;&lt;isbn&gt;1932-6203&lt;/isbn&gt;&lt;accession-num&gt;25090232&lt;/accession-num&gt;&lt;urls&gt;&lt;related-urls&gt;&lt;url&gt;http://www.ncbi.nlm.nih.gov/pmc/articles/PMC4121276/pdf/pone.0104300.pdf&lt;/url&gt;&lt;/related-urls&gt;&lt;/urls&gt;&lt;custom2&gt;Pmc4121276&lt;/custom2&gt;&lt;electronic-resource-num&gt;10.1371/journal.pone.0104300&lt;/electronic-resource-num&gt;&lt;remote-database-provider&gt;NLM&lt;/remote-database-provider&gt;&lt;language&gt;eng&lt;/language&gt;&lt;/record&gt;&lt;/Cite&gt;&lt;/EndNote&gt;</w:instrText>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(4)</w:t>
      </w:r>
      <w:r w:rsidRPr="00643CD1">
        <w:rPr>
          <w:rFonts w:ascii="Arial" w:hAnsi="Arial" w:cs="Arial"/>
          <w:color w:val="auto"/>
          <w:sz w:val="22"/>
          <w:szCs w:val="22"/>
        </w:rPr>
        <w:fldChar w:fldCharType="end"/>
      </w:r>
      <w:r w:rsidRPr="00643CD1">
        <w:rPr>
          <w:rFonts w:ascii="Arial" w:hAnsi="Arial" w:cs="Arial"/>
          <w:color w:val="auto"/>
          <w:sz w:val="22"/>
          <w:szCs w:val="22"/>
        </w:rPr>
        <w:t xml:space="preserve"> and this increase is widely attributed to a demographic transition and the adoption of western lifestyles. A national hypertension survey using a blood pressure threshold of 160/100mmHg reported a prevalence of 11% in Nigeria </w:t>
      </w:r>
      <w:r w:rsidRPr="00643CD1">
        <w:rPr>
          <w:rFonts w:ascii="Arial" w:hAnsi="Arial" w:cs="Arial"/>
          <w:color w:val="auto"/>
          <w:sz w:val="22"/>
          <w:szCs w:val="22"/>
        </w:rPr>
        <w:fldChar w:fldCharType="begin"/>
      </w:r>
      <w:r w:rsidR="00913E88" w:rsidRPr="00643CD1">
        <w:rPr>
          <w:rFonts w:ascii="Arial" w:hAnsi="Arial" w:cs="Arial"/>
          <w:color w:val="auto"/>
          <w:sz w:val="22"/>
          <w:szCs w:val="22"/>
        </w:rPr>
        <w:instrText xml:space="preserve"> ADDIN EN.CITE &lt;EndNote&gt;&lt;Cite&gt;&lt;Author&gt;Akinkugbe&lt;/Author&gt;&lt;Year&gt; 1997&lt;/Year&gt;&lt;RecNum&gt;37&lt;/RecNum&gt;&lt;DisplayText&gt;(5)&lt;/DisplayText&gt;&lt;record&gt;&lt;rec-number&gt;37&lt;/rec-number&gt;&lt;foreign-keys&gt;&lt;key app="EN" db-id="5vtxadfwtwffz3e22z3psvxo2dx0wpdpxadr" timestamp="1441969030"&gt;37&lt;/key&gt;&lt;/foreign-keys&gt;&lt;ref-type name="Journal Article"&gt;17&lt;/ref-type&gt;&lt;contributors&gt;&lt;authors&gt;&lt;author&gt;Akinkugbe, O.O.&lt;/author&gt;&lt;/authors&gt;&lt;/contributors&gt;&lt;titles&gt;&lt;title&gt; Expert committee on Non-communicable diseases in Nigeria. Final   Report of a National Survey.&lt;/title&gt;&lt;secondary-title&gt;Ministry of Health and Social Services. Lagos, Nigeria.&lt;/secondary-title&gt;&lt;/titles&gt;&lt;periodical&gt;&lt;full-title&gt;Ministry of Health and Social Services. Lagos, Nigeria.&lt;/full-title&gt;&lt;/periodical&gt;&lt;pages&gt; 5–41.&lt;/pages&gt;&lt;dates&gt;&lt;year&gt; 1997&lt;/year&gt;&lt;/dates&gt;&lt;urls&gt;&lt;/urls&gt;&lt;/record&gt;&lt;/Cite&gt;&lt;/EndNote&gt;</w:instrText>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(5)</w:t>
      </w:r>
      <w:r w:rsidRPr="00643CD1">
        <w:rPr>
          <w:rFonts w:ascii="Arial" w:hAnsi="Arial" w:cs="Arial"/>
          <w:color w:val="auto"/>
          <w:sz w:val="22"/>
          <w:szCs w:val="22"/>
        </w:rPr>
        <w:fldChar w:fldCharType="end"/>
      </w:r>
      <w:r w:rsidRPr="00643CD1">
        <w:rPr>
          <w:rFonts w:ascii="Arial" w:hAnsi="Arial" w:cs="Arial"/>
          <w:color w:val="auto"/>
          <w:sz w:val="22"/>
          <w:szCs w:val="22"/>
        </w:rPr>
        <w:t xml:space="preserve">, individual studies using a threshold of 140/90mmHg have reported prevalence between 14.5% and 50.5%. </w:t>
      </w:r>
      <w:r w:rsidRPr="00643CD1">
        <w:rPr>
          <w:rFonts w:ascii="Arial" w:hAnsi="Arial" w:cs="Arial"/>
          <w:color w:val="auto"/>
          <w:sz w:val="22"/>
          <w:szCs w:val="22"/>
        </w:rPr>
        <w:fldChar w:fldCharType="begin">
          <w:fldData xml:space="preserve">PEVuZE5vdGU+PENpdGU+PEF1dGhvcj5Db29wZXI8L0F1dGhvcj48WWVhcj4xOTk3PC9ZZWFyPjxS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PEVuZE5vdGU+PENpdGU+PEF1dGhvcj5Db29wZXI8L0F1dGhvcj48WWVhcj4xOTk3PC9ZZWFyPjxS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(6, 7)</w:t>
      </w:r>
      <w:r w:rsidRPr="00643CD1">
        <w:rPr>
          <w:rFonts w:ascii="Arial" w:hAnsi="Arial" w:cs="Arial"/>
          <w:color w:val="auto"/>
          <w:sz w:val="22"/>
          <w:szCs w:val="22"/>
        </w:rPr>
        <w:fldChar w:fldCharType="end"/>
      </w:r>
      <w:r w:rsidRPr="00643CD1">
        <w:rPr>
          <w:rFonts w:ascii="Arial" w:hAnsi="Arial" w:cs="Arial"/>
          <w:color w:val="auto"/>
          <w:sz w:val="22"/>
          <w:szCs w:val="22"/>
        </w:rPr>
        <w:t xml:space="preserve"> Nigeria is the most populous African country with an estimated 170 million population, and with about 3.4 million people living with HIV (PLWH), has the second highest burden of HIV/AIDS in the world.</w:t>
      </w:r>
      <w:hyperlink w:anchor="_ENREF_9" w:tooltip="Organization., 2013 #63" w:history="1">
        <w:r w:rsidR="00205810" w:rsidRPr="00643CD1">
          <w:rPr>
            <w:rFonts w:ascii="Arial" w:hAnsi="Arial" w:cs="Arial"/>
            <w:color w:val="auto"/>
            <w:sz w:val="22"/>
            <w:szCs w:val="22"/>
            <w:vertAlign w:val="superscript"/>
          </w:rPr>
          <w:t>9</w:t>
        </w:r>
      </w:hyperlink>
      <w:r w:rsidRPr="00643CD1">
        <w:rPr>
          <w:rFonts w:ascii="Arial" w:hAnsi="Arial" w:cs="Arial"/>
          <w:color w:val="auto"/>
          <w:sz w:val="22"/>
          <w:szCs w:val="22"/>
        </w:rPr>
        <w:t xml:space="preserve"> </w:t>
      </w:r>
    </w:p>
    <w:p w:rsidR="001C4070" w:rsidRPr="00643CD1" w:rsidRDefault="001C4070" w:rsidP="00205810">
      <w:pPr>
        <w:pStyle w:val="Default"/>
        <w:spacing w:line="480" w:lineRule="auto"/>
        <w:rPr>
          <w:rFonts w:ascii="Arial" w:hAnsi="Arial" w:cs="Arial"/>
          <w:color w:val="auto"/>
          <w:sz w:val="22"/>
          <w:szCs w:val="22"/>
        </w:rPr>
      </w:pPr>
      <w:r w:rsidRPr="00643CD1">
        <w:rPr>
          <w:rFonts w:ascii="Arial" w:hAnsi="Arial" w:cs="Arial"/>
          <w:color w:val="auto"/>
          <w:sz w:val="22"/>
          <w:szCs w:val="22"/>
        </w:rPr>
        <w:t xml:space="preserve">Lifestyle and biological clustering of risk factors for NCDs such as smoking, unfavourable lipid profile and glucose metabolism and endothelial dysfunction are more frequently seen among People Living with HIV (PLWH) than in HIV-negative individuals, </w:t>
      </w:r>
      <w:r w:rsidRPr="00643CD1">
        <w:rPr>
          <w:rFonts w:ascii="Arial" w:hAnsi="Arial" w:cs="Arial"/>
          <w:color w:val="auto"/>
          <w:sz w:val="22"/>
          <w:szCs w:val="22"/>
        </w:rPr>
        <w:fldChar w:fldCharType="begin">
          <w:fldData xml:space="preserve">PEVuZE5vdGU+PENpdGU+PEF1dGhvcj5Gcmlpcy1Nb2xsZXI8L0F1dGhvcj48WWVhcj4yMDAzPC9Z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ZSBvZiBDYXJkaW9sb2d5PC9hYmJyLTE+PC9hbHQtcGVyaW9kaWNhbD48cGFnZXM+MTE4NS04PC9w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PEVuZE5vdGU+PENpdGU+PEF1dGhvcj5Gcmlpcy1Nb2xsZXI8L0F1dGhvcj48WWVhcj4yMDAzPC9Z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ZSBvZiBDYXJkaW9sb2d5PC9hYmJyLTE+PC9hbHQtcGVyaW9kaWNhbD48cGFnZXM+MTE4NS04PC9w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(8-10)</w:t>
      </w:r>
      <w:r w:rsidRPr="00643CD1">
        <w:rPr>
          <w:rFonts w:ascii="Arial" w:hAnsi="Arial" w:cs="Arial"/>
          <w:color w:val="auto"/>
          <w:sz w:val="22"/>
          <w:szCs w:val="22"/>
        </w:rPr>
        <w:fldChar w:fldCharType="end"/>
      </w:r>
      <w:r w:rsidRPr="00643CD1">
        <w:rPr>
          <w:rFonts w:ascii="Arial" w:hAnsi="Arial" w:cs="Arial"/>
          <w:color w:val="auto"/>
          <w:sz w:val="22"/>
          <w:szCs w:val="22"/>
        </w:rPr>
        <w:t xml:space="preserve"> and PLWH have a higher prevalence of CVD and other NCDs than non-infected individuals. Although hypertension is only one of the factors that confer risk for CVD, it is a relatively common sign which is easy to diagnose, and it is usually amenable to preventive and therapeutic interventions that reduce morbidity and mortality.</w:t>
      </w:r>
      <w:r w:rsidRPr="00643CD1">
        <w:rPr>
          <w:rFonts w:ascii="Arial" w:hAnsi="Arial" w:cs="Arial"/>
          <w:color w:val="auto"/>
          <w:sz w:val="22"/>
          <w:szCs w:val="22"/>
        </w:rPr>
        <w:fldChar w:fldCharType="begin">
          <w:fldData xml:space="preserve">PEVuZE5vdGU+PENpdGU+PEF1dGhvcj5DaG9iYW5pYW48L0F1dGhvcj48WWVhcj4yMDAzPC9ZZWFy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b2RpY2FsPjxwYWdlcz4yNTYwLTcyPC9wYWdlcz48dm9sdW1lPjI4OTwvdm9sdW1lPjxudW1iZXI+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PEVuZE5vdGU+PENpdGU+PEF1dGhvcj5DaG9iYW5pYW48L0F1dGhvcj48WWVhcj4yMDAzPC9ZZWFy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b2RpY2FsPjxwYWdlcz4yNTYwLTcyPC9wYWdlcz48dm9sdW1lPjI4OTwvdm9sdW1lPjxudW1iZXI+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(11)</w:t>
      </w:r>
      <w:r w:rsidRPr="00643CD1">
        <w:rPr>
          <w:rFonts w:ascii="Arial" w:hAnsi="Arial" w:cs="Arial"/>
          <w:color w:val="auto"/>
          <w:sz w:val="22"/>
          <w:szCs w:val="22"/>
        </w:rPr>
        <w:fldChar w:fldCharType="end"/>
      </w:r>
      <w:r w:rsidRPr="00643CD1">
        <w:rPr>
          <w:rFonts w:ascii="Arial" w:hAnsi="Arial" w:cs="Arial"/>
          <w:color w:val="auto"/>
          <w:sz w:val="22"/>
          <w:szCs w:val="22"/>
        </w:rPr>
        <w:t xml:space="preserve"> </w:t>
      </w:r>
    </w:p>
    <w:p w:rsidR="001C4070" w:rsidRPr="00643CD1" w:rsidRDefault="001C4070" w:rsidP="00205810">
      <w:pPr>
        <w:pStyle w:val="Default"/>
        <w:spacing w:line="480" w:lineRule="auto"/>
        <w:rPr>
          <w:rFonts w:ascii="Arial" w:hAnsi="Arial" w:cs="Arial"/>
          <w:color w:val="auto"/>
          <w:sz w:val="22"/>
          <w:szCs w:val="22"/>
        </w:rPr>
      </w:pPr>
    </w:p>
    <w:p w:rsidR="001C4070" w:rsidRPr="00643CD1" w:rsidRDefault="001C4070" w:rsidP="00205810">
      <w:pPr>
        <w:pStyle w:val="Default"/>
        <w:spacing w:line="480" w:lineRule="auto"/>
        <w:rPr>
          <w:rFonts w:ascii="Arial" w:hAnsi="Arial" w:cs="Arial"/>
          <w:color w:val="auto"/>
          <w:sz w:val="22"/>
          <w:szCs w:val="22"/>
        </w:rPr>
      </w:pPr>
      <w:r w:rsidRPr="00643CD1">
        <w:rPr>
          <w:rFonts w:ascii="Arial" w:hAnsi="Arial" w:cs="Arial"/>
          <w:color w:val="auto"/>
          <w:sz w:val="22"/>
          <w:szCs w:val="22"/>
        </w:rPr>
        <w:t xml:space="preserve">Hypertension is often observed among individuals on anti-retroviral therapy (ART), and is attributed to increased body weight, male sex, increasing age </w:t>
      </w:r>
      <w:r w:rsidRPr="00643CD1">
        <w:rPr>
          <w:rFonts w:ascii="Arial" w:hAnsi="Arial" w:cs="Arial"/>
          <w:color w:val="auto"/>
          <w:sz w:val="22"/>
          <w:szCs w:val="22"/>
        </w:rPr>
        <w:fldChar w:fldCharType="begin">
          <w:fldData xml:space="preserve">PEVuZE5vdGU+PENpdGU+PEF1dGhvcj5DcmFuZTwvQXV0aG9yPjxZZWFyPjIwMDY8L1llYXI+PFJl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ZGljYWw+PHBhZ2VzPjgxMS0yMzwvcGFnZXM+PHZvbHVtZT4xMDwvdm9sdW1lPjxudW1iZXI+Nzwv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PEVuZE5vdGU+PENpdGU+PEF1dGhvcj5DcmFuZTwvQXV0aG9yPjxZZWFyPjIwMDY8L1llYXI+PFJl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ZGljYWw+PHBhZ2VzPjgxMS0yMzwvcGFnZXM+PHZvbHVtZT4xMDwvdm9sdW1lPjxudW1iZXI+Nzwv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(12-14)</w:t>
      </w:r>
      <w:r w:rsidRPr="00643CD1">
        <w:rPr>
          <w:rFonts w:ascii="Arial" w:hAnsi="Arial" w:cs="Arial"/>
          <w:color w:val="auto"/>
          <w:sz w:val="22"/>
          <w:szCs w:val="22"/>
        </w:rPr>
        <w:fldChar w:fldCharType="end"/>
      </w:r>
      <w:r w:rsidRPr="00643CD1">
        <w:rPr>
          <w:rFonts w:ascii="Arial" w:hAnsi="Arial" w:cs="Arial"/>
          <w:color w:val="auto"/>
          <w:sz w:val="22"/>
          <w:szCs w:val="22"/>
        </w:rPr>
        <w:t xml:space="preserve"> However, associations </w:t>
      </w:r>
      <w:r w:rsidRPr="00643CD1">
        <w:rPr>
          <w:rFonts w:ascii="Arial" w:hAnsi="Arial" w:cs="Arial"/>
          <w:color w:val="auto"/>
          <w:sz w:val="22"/>
          <w:szCs w:val="22"/>
        </w:rPr>
        <w:lastRenderedPageBreak/>
        <w:t xml:space="preserve">between markers of progression of HIV infection such as viral load, duration of infection and nadir CD4+ count have also been associated with CVD. </w:t>
      </w:r>
      <w:r w:rsidRPr="00643CD1">
        <w:rPr>
          <w:rFonts w:ascii="Arial" w:hAnsi="Arial" w:cs="Arial"/>
          <w:color w:val="auto"/>
          <w:sz w:val="22"/>
          <w:szCs w:val="22"/>
        </w:rPr>
        <w:fldChar w:fldCharType="begin">
          <w:fldData xml:space="preserve">PEVuZE5vdGU+PENpdGU+PEF1dGhvcj5Bb3VuPC9BdXRob3I+PFllYXI+MjAwMDwvWWVhcj48UmVj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PjE0ODktOTc8L3BhZ2VzPjx2b2x1bWU+NjM8L3ZvbHVtZT48bnVtYmVyPjIwPC9udW1iZXI+PGVk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PEVuZE5vdGU+PENpdGU+PEF1dGhvcj5Bb3VuPC9BdXRob3I+PFllYXI+MjAwMDwvWWVhcj48UmVj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(15, 16)</w:t>
      </w:r>
      <w:r w:rsidRPr="00643CD1">
        <w:rPr>
          <w:rFonts w:ascii="Arial" w:hAnsi="Arial" w:cs="Arial"/>
          <w:color w:val="auto"/>
          <w:sz w:val="22"/>
          <w:szCs w:val="22"/>
        </w:rPr>
        <w:fldChar w:fldCharType="end"/>
      </w:r>
      <w:r w:rsidRPr="00643CD1">
        <w:rPr>
          <w:rFonts w:ascii="Arial" w:hAnsi="Arial" w:cs="Arial"/>
          <w:color w:val="auto"/>
          <w:sz w:val="22"/>
          <w:szCs w:val="22"/>
        </w:rPr>
        <w:t xml:space="preserve"> </w:t>
      </w:r>
    </w:p>
    <w:p w:rsidR="001C4070" w:rsidRPr="00643CD1" w:rsidRDefault="001C4070" w:rsidP="00205810">
      <w:pPr>
        <w:pStyle w:val="Default"/>
        <w:spacing w:line="480" w:lineRule="auto"/>
        <w:rPr>
          <w:rFonts w:ascii="Arial" w:hAnsi="Arial" w:cs="Arial"/>
          <w:color w:val="auto"/>
          <w:sz w:val="22"/>
          <w:szCs w:val="22"/>
        </w:rPr>
      </w:pPr>
      <w:r w:rsidRPr="00643CD1">
        <w:rPr>
          <w:rFonts w:ascii="Arial" w:hAnsi="Arial" w:cs="Arial"/>
          <w:color w:val="auto"/>
          <w:sz w:val="22"/>
          <w:szCs w:val="22"/>
        </w:rPr>
        <w:t xml:space="preserve">Whereas there is published literature on the prevalence of hypertension and the risk of CVD among PLWH in sub-Saharan Africa </w:t>
      </w:r>
      <w:r w:rsidRPr="00643CD1">
        <w:rPr>
          <w:rFonts w:ascii="Arial" w:hAnsi="Arial" w:cs="Arial"/>
          <w:color w:val="auto"/>
          <w:sz w:val="22"/>
          <w:szCs w:val="22"/>
        </w:rPr>
        <w:fldChar w:fldCharType="begin">
          <w:fldData xml:space="preserve">PEVuZE5vdGU+PENpdGU+PEF1dGhvcj5CbG9vbWZpZWxkPC9BdXRob3I+PFllYXI+MjAxMTwvWWVh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ZXM+ZTIyMjg4PC9wYWdlcz48dm9sdW1lPjY8L3ZvbHVtZT48bnVtYmVyPjc8L251bWJlcj48ZWRp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=
</w:fldData>
        </w:fldChar>
      </w:r>
      <w:r w:rsidR="00913E88" w:rsidRPr="00643CD1">
        <w:rPr>
          <w:rFonts w:ascii="Arial" w:hAnsi="Arial" w:cs="Arial"/>
          <w:color w:val="auto"/>
          <w:sz w:val="22"/>
          <w:szCs w:val="22"/>
        </w:rPr>
        <w:instrText xml:space="preserve"> ADDIN EN.CITE </w:instrText>
      </w:r>
      <w:r w:rsidR="00913E88" w:rsidRPr="00643CD1">
        <w:rPr>
          <w:rFonts w:ascii="Arial" w:hAnsi="Arial" w:cs="Arial"/>
          <w:color w:val="auto"/>
          <w:sz w:val="22"/>
          <w:szCs w:val="22"/>
        </w:rPr>
        <w:fldChar w:fldCharType="begin">
          <w:fldData xml:space="preserve">PEVuZE5vdGU+PENpdGU+PEF1dGhvcj5CbG9vbWZpZWxkPC9BdXRob3I+PFllYXI+MjAxMTwvWWVh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ZXM+ZTIyMjg4PC9wYWdlcz48dm9sdW1lPjY8L3ZvbHVtZT48bnVtYmVyPjc8L251bWJlcj48ZWRp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=
</w:fldData>
        </w:fldChar>
      </w:r>
      <w:r w:rsidR="00913E88" w:rsidRPr="00643CD1">
        <w:rPr>
          <w:rFonts w:ascii="Arial" w:hAnsi="Arial" w:cs="Arial"/>
          <w:color w:val="auto"/>
          <w:sz w:val="22"/>
          <w:szCs w:val="22"/>
        </w:rPr>
        <w:instrText xml:space="preserve"> ADDIN EN.CITE.DATA </w:instrText>
      </w:r>
      <w:r w:rsidR="00913E88" w:rsidRPr="00643CD1">
        <w:rPr>
          <w:rFonts w:ascii="Arial" w:hAnsi="Arial" w:cs="Arial"/>
          <w:color w:val="auto"/>
          <w:sz w:val="22"/>
          <w:szCs w:val="22"/>
        </w:rPr>
      </w:r>
      <w:r w:rsidR="00913E88" w:rsidRPr="00643CD1">
        <w:rPr>
          <w:rFonts w:ascii="Arial" w:hAnsi="Arial" w:cs="Arial"/>
          <w:color w:val="auto"/>
          <w:sz w:val="22"/>
          <w:szCs w:val="22"/>
        </w:rPr>
        <w:fldChar w:fldCharType="end"/>
      </w:r>
      <w:r w:rsidRPr="00643CD1">
        <w:rPr>
          <w:rFonts w:ascii="Arial" w:hAnsi="Arial" w:cs="Arial"/>
          <w:color w:val="auto"/>
          <w:sz w:val="22"/>
          <w:szCs w:val="22"/>
        </w:rPr>
      </w:r>
      <w:r w:rsidRPr="00643CD1">
        <w:rPr>
          <w:rFonts w:ascii="Arial" w:hAnsi="Arial" w:cs="Arial"/>
          <w:color w:val="auto"/>
          <w:sz w:val="22"/>
          <w:szCs w:val="22"/>
        </w:rPr>
        <w:fldChar w:fldCharType="separate"/>
      </w:r>
      <w:r w:rsidR="00913E88" w:rsidRPr="00643CD1">
        <w:rPr>
          <w:rFonts w:ascii="Arial" w:hAnsi="Arial" w:cs="Arial"/>
          <w:noProof/>
          <w:color w:val="auto"/>
          <w:sz w:val="22"/>
          <w:szCs w:val="22"/>
        </w:rPr>
        <w:t>(17, 18)</w:t>
      </w:r>
      <w:r w:rsidRPr="00643CD1">
        <w:rPr>
          <w:rFonts w:ascii="Arial" w:hAnsi="Arial" w:cs="Arial"/>
          <w:color w:val="auto"/>
          <w:sz w:val="22"/>
          <w:szCs w:val="22"/>
        </w:rPr>
        <w:fldChar w:fldCharType="end"/>
      </w:r>
      <w:r w:rsidRPr="00643CD1">
        <w:rPr>
          <w:rFonts w:ascii="Arial" w:hAnsi="Arial" w:cs="Arial"/>
          <w:color w:val="auto"/>
          <w:sz w:val="22"/>
          <w:szCs w:val="22"/>
        </w:rPr>
        <w:t>, estimates from large studies are difficult to find in West Africa. In the present study, we determined the prevalence, incidence and correlates of hypertension in treatment naïve PLWH and at 12 months of ART initiation in a large Nigerian cohort.</w:t>
      </w:r>
    </w:p>
    <w:p w:rsidR="001C4070" w:rsidRPr="00643CD1" w:rsidRDefault="001C4070" w:rsidP="00205810">
      <w:pPr>
        <w:pStyle w:val="Default"/>
        <w:spacing w:line="480" w:lineRule="auto"/>
        <w:rPr>
          <w:rFonts w:ascii="Arial" w:hAnsi="Arial" w:cs="Arial"/>
          <w:color w:val="auto"/>
          <w:sz w:val="22"/>
          <w:szCs w:val="22"/>
        </w:rPr>
      </w:pPr>
    </w:p>
    <w:p w:rsidR="001C4070" w:rsidRPr="00643CD1" w:rsidRDefault="001C4070" w:rsidP="00205810">
      <w:pPr>
        <w:autoSpaceDE w:val="0"/>
        <w:autoSpaceDN w:val="0"/>
        <w:adjustRightInd w:val="0"/>
        <w:spacing w:after="0" w:line="480" w:lineRule="auto"/>
        <w:rPr>
          <w:rFonts w:ascii="Arial" w:hAnsi="Arial" w:cs="Arial"/>
          <w:b/>
          <w:bCs/>
        </w:rPr>
      </w:pPr>
      <w:r w:rsidRPr="00643CD1">
        <w:rPr>
          <w:rFonts w:ascii="Arial" w:hAnsi="Arial" w:cs="Arial"/>
          <w:b/>
          <w:bCs/>
        </w:rPr>
        <w:t xml:space="preserve">METHODS </w:t>
      </w:r>
    </w:p>
    <w:p w:rsidR="001C4070" w:rsidRPr="00643CD1" w:rsidRDefault="001C4070" w:rsidP="00205810">
      <w:pPr>
        <w:autoSpaceDE w:val="0"/>
        <w:autoSpaceDN w:val="0"/>
        <w:adjustRightInd w:val="0"/>
        <w:spacing w:after="0" w:line="480" w:lineRule="auto"/>
        <w:rPr>
          <w:rFonts w:ascii="Arial" w:hAnsi="Arial" w:cs="Arial"/>
        </w:rPr>
      </w:pPr>
    </w:p>
    <w:p w:rsidR="001C4070" w:rsidRPr="00643CD1" w:rsidRDefault="001C4070" w:rsidP="00205810">
      <w:pPr>
        <w:spacing w:line="480" w:lineRule="auto"/>
        <w:rPr>
          <w:rFonts w:ascii="Arial" w:hAnsi="Arial" w:cs="Arial"/>
        </w:rPr>
      </w:pPr>
      <w:bookmarkStart w:id="1" w:name="_Toc408419021"/>
      <w:r w:rsidRPr="00643CD1">
        <w:rPr>
          <w:rFonts w:ascii="Arial" w:hAnsi="Arial" w:cs="Arial"/>
        </w:rPr>
        <w:t>This was a mixed study design consisting of a cross sectional survey at baseline and a retrospective component at 12 months of ART involving all newly registered patients attending the AIDS Prevention Initiative of Nigeria (APIN) adult ART clinic of Jos University Teaching Hospital (JUTH). The APIN clinic is a regional referral centre providing comprehensive HIV/AIDS services for Plateau State, with about 3 million population. Following registration at the clinic, all patients are offered lifestyle advice, clinical evaluation and laboratory investigations for the assessment of ART eligibility. Eligibility for ART was according to the 2010 National treatment guidelines</w:t>
      </w:r>
      <w:r w:rsidRPr="00643CD1">
        <w:rPr>
          <w:rFonts w:ascii="Arial" w:hAnsi="Arial" w:cs="Arial"/>
        </w:rPr>
        <w:fldChar w:fldCharType="begin"/>
      </w:r>
      <w:r w:rsidR="00913E88" w:rsidRPr="00643CD1">
        <w:rPr>
          <w:rFonts w:ascii="Arial" w:hAnsi="Arial" w:cs="Arial"/>
        </w:rPr>
        <w:instrText xml:space="preserve"> ADDIN EN.CITE &lt;EndNote&gt;&lt;Cite&gt;&lt;Author&gt;Abuja-Nigeria.&lt;/Author&gt;&lt;Year&gt;2010&lt;/Year&gt;&lt;RecNum&gt;42&lt;/RecNum&gt;&lt;DisplayText&gt;(19)&lt;/DisplayText&gt;&lt;record&gt;&lt;rec-number&gt;42&lt;/rec-number&gt;&lt;foreign-keys&gt;&lt;key app="EN" db-id="5vtxadfwtwffz3e22z3psvxo2dx0wpdpxadr" timestamp="1441970484"&gt;42&lt;/key&gt;&lt;/foreign-keys&gt;&lt;ref-type name="Journal Article"&gt;17&lt;/ref-type&gt;&lt;contributors&gt;&lt;authors&gt;&lt;author&gt; Federal Ministry of Health Abuja-Nigeria. &lt;/author&gt;&lt;/authors&gt;&lt;/contributors&gt;&lt;titles&gt;&lt;title&gt;National guidelines for HIV and AIDS treatment and care in adolescents and adults.&lt;/title&gt;&lt;/titles&gt;&lt;dates&gt;&lt;year&gt;2010&lt;/year&gt;&lt;/dates&gt;&lt;urls&gt;&lt;related-urls&gt;&lt;url&gt;http://www.who.int/hiv/pub/guidelines/nigeria_art.pdf. &lt;/url&gt;&lt;/related-urls&gt;&lt;/urls&gt;&lt;access-date&gt;1 March 2015&lt;/access-date&gt;&lt;/record&gt;&lt;/Cite&gt;&lt;/EndNote&gt;</w:instrText>
      </w:r>
      <w:r w:rsidRPr="00643CD1">
        <w:rPr>
          <w:rFonts w:ascii="Arial" w:hAnsi="Arial" w:cs="Arial"/>
        </w:rPr>
        <w:fldChar w:fldCharType="separate"/>
      </w:r>
      <w:r w:rsidR="00913E88" w:rsidRPr="00643CD1">
        <w:rPr>
          <w:rFonts w:ascii="Arial" w:hAnsi="Arial" w:cs="Arial"/>
          <w:noProof/>
        </w:rPr>
        <w:t>(19)</w:t>
      </w:r>
      <w:r w:rsidRPr="00643CD1">
        <w:rPr>
          <w:rFonts w:ascii="Arial" w:hAnsi="Arial" w:cs="Arial"/>
        </w:rPr>
        <w:fldChar w:fldCharType="end"/>
      </w:r>
      <w:r w:rsidRPr="00643CD1">
        <w:rPr>
          <w:rFonts w:ascii="Arial" w:hAnsi="Arial" w:cs="Arial"/>
        </w:rPr>
        <w:t>; briefly, a CD4+ ≤ 350 cells/µl and/or the presence of an AIDS defining illness. Once enrolled, patients are followed two weekly, monthly, quarterly and 6 monthly depending on whether they have symptoms or have initiated ART. Socio-demographic, clinical and laboratory information is entered into standardized forms and uploaded onto a single electronic database developed in FileMaker Pro (Version 10) in dedicated computers to ensure data consistency and completeness. The database is cleaned and curated by trained data management staff. Data errors for this study were further corrected by checking the original patient case notes and the electronic databases.</w:t>
      </w:r>
    </w:p>
    <w:p w:rsidR="001C4070" w:rsidRPr="00643CD1" w:rsidRDefault="001C4070" w:rsidP="00205810">
      <w:pPr>
        <w:spacing w:line="480" w:lineRule="auto"/>
        <w:rPr>
          <w:rFonts w:ascii="Arial" w:hAnsi="Arial" w:cs="Arial"/>
          <w:i/>
        </w:rPr>
      </w:pPr>
      <w:r w:rsidRPr="00643CD1">
        <w:rPr>
          <w:rFonts w:ascii="Arial" w:hAnsi="Arial" w:cs="Arial"/>
        </w:rPr>
        <w:lastRenderedPageBreak/>
        <w:t>Data on all patients ≥ 18 years old who had qualified for ART from the 1</w:t>
      </w:r>
      <w:r w:rsidRPr="00643CD1">
        <w:rPr>
          <w:rFonts w:ascii="Arial" w:hAnsi="Arial" w:cs="Arial"/>
          <w:vertAlign w:val="superscript"/>
        </w:rPr>
        <w:t>st</w:t>
      </w:r>
      <w:r w:rsidRPr="00643CD1">
        <w:rPr>
          <w:rFonts w:ascii="Arial" w:hAnsi="Arial" w:cs="Arial"/>
        </w:rPr>
        <w:t xml:space="preserve"> January 2011 to the 31</w:t>
      </w:r>
      <w:r w:rsidRPr="00643CD1">
        <w:rPr>
          <w:rFonts w:ascii="Arial" w:hAnsi="Arial" w:cs="Arial"/>
          <w:vertAlign w:val="superscript"/>
        </w:rPr>
        <w:t>st</w:t>
      </w:r>
      <w:r w:rsidRPr="00643CD1">
        <w:rPr>
          <w:rFonts w:ascii="Arial" w:hAnsi="Arial" w:cs="Arial"/>
        </w:rPr>
        <w:t xml:space="preserve"> December 2013 were retrieved from the database to review their characteristics at the time of initial registration. Patients without baseline blood pressure records and those who had initiated ART at the time of enrolment into the service were excluded from the analysis of baseline hypertension. </w:t>
      </w:r>
      <w:bookmarkEnd w:id="1"/>
    </w:p>
    <w:p w:rsidR="001C4070" w:rsidRPr="00643CD1" w:rsidRDefault="001C4070" w:rsidP="00205810">
      <w:pPr>
        <w:spacing w:line="480" w:lineRule="auto"/>
        <w:rPr>
          <w:rFonts w:ascii="Arial" w:hAnsi="Arial" w:cs="Arial"/>
        </w:rPr>
      </w:pPr>
      <w:r w:rsidRPr="00643CD1">
        <w:rPr>
          <w:rFonts w:ascii="Arial" w:hAnsi="Arial" w:cs="Arial"/>
        </w:rPr>
        <w:t>Data retrieved included age, sex, body mass index (BMI), total cholesterol (mmol/l), CD4+ cell counts (per µl) and HIV viral load (copies/ml) on enrolment, and ART regimen. The most frequently prescribed 1</w:t>
      </w:r>
      <w:r w:rsidRPr="00643CD1">
        <w:rPr>
          <w:rFonts w:ascii="Arial" w:hAnsi="Arial" w:cs="Arial"/>
          <w:vertAlign w:val="superscript"/>
        </w:rPr>
        <w:t>st</w:t>
      </w:r>
      <w:r w:rsidRPr="00643CD1">
        <w:rPr>
          <w:rFonts w:ascii="Arial" w:hAnsi="Arial" w:cs="Arial"/>
        </w:rPr>
        <w:t xml:space="preserve"> line regimens were: lamivudine + zidovudine + nevirapine (59%), and lamivudine or emtricitabine + tenofovir + efavirenz (41%). The most frequent 2</w:t>
      </w:r>
      <w:r w:rsidRPr="00643CD1">
        <w:rPr>
          <w:rFonts w:ascii="Arial" w:hAnsi="Arial" w:cs="Arial"/>
          <w:vertAlign w:val="superscript"/>
        </w:rPr>
        <w:t>nd</w:t>
      </w:r>
      <w:r w:rsidRPr="00643CD1">
        <w:rPr>
          <w:rFonts w:ascii="Arial" w:hAnsi="Arial" w:cs="Arial"/>
        </w:rPr>
        <w:t xml:space="preserve"> line regimens were atazanavir/ritonavir (92%) and lopinavir/ritonavir (8%). Blood pressure (BP) was measured on enrolment and at 12 months with a digital sphygmomanometer (Omron M4-I, 2005; accuracy ± 3%) using appropriate cuffs on the left arm with the patient sitting. Measurements in those with elevated BP were repeated using a manual mercury sphygmomanometer (®Accosson, United Kingdom) after about 5 minutes of rest and the second measurement was recorded.  The same methods were used to assess BP during enrolment and at 12 months of ART. Hypertension was defined as a systolic BP ≥ 140 mmHg and/or a diastolic blood BP ≥ 90 mmHg or self-reported pharmacological treatment for hypertension.</w:t>
      </w:r>
      <w:r w:rsidRPr="00643CD1">
        <w:rPr>
          <w:rFonts w:ascii="Arial" w:hAnsi="Arial" w:cs="Arial"/>
        </w:rPr>
        <w:fldChar w:fldCharType="begin">
          <w:fldData xml:space="preserve">PEVuZE5vdGU+PENpdGU+PEF1dGhvcj5DaGFsbWVyczwvQXV0aG9yPjxZZWFyPjE5OTk8L1llYXI+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PEVuZE5vdGU+PENpdGU+PEF1dGhvcj5DaGFsbWVyczwvQXV0aG9yPjxZZWFyPjE5OTk8L1llYXI+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(20)</w:t>
      </w:r>
      <w:r w:rsidRPr="00643CD1">
        <w:rPr>
          <w:rFonts w:ascii="Arial" w:hAnsi="Arial" w:cs="Arial"/>
        </w:rPr>
        <w:fldChar w:fldCharType="end"/>
      </w:r>
      <w:r w:rsidRPr="00643CD1">
        <w:rPr>
          <w:rFonts w:ascii="Arial" w:hAnsi="Arial" w:cs="Arial"/>
        </w:rPr>
        <w:t xml:space="preserve"> </w:t>
      </w:r>
      <w:r w:rsidRPr="00643CD1">
        <w:rPr>
          <w:rFonts w:ascii="Arial" w:eastAsia="Times New Roman" w:hAnsi="Arial" w:cs="Arial"/>
          <w:lang w:eastAsia="en-GB"/>
        </w:rPr>
        <w:t>It is standard practice in our facility for the consulting clinician to interview patients with self-reported use of anti-hypertensives in order to determine the appropriateness of the diagnosis of hypertension</w:t>
      </w:r>
      <w:r w:rsidRPr="00643CD1">
        <w:rPr>
          <w:rFonts w:ascii="Arial" w:hAnsi="Arial" w:cs="Arial"/>
        </w:rPr>
        <w:t xml:space="preserve">.  Hypercholesterolemia was defined according to the USA National Cholesterol Education Programme </w:t>
      </w:r>
      <w:r w:rsidRPr="00643CD1">
        <w:rPr>
          <w:rFonts w:ascii="Arial" w:hAnsi="Arial" w:cs="Arial"/>
        </w:rPr>
        <w:fldChar w:fldCharType="begin"/>
      </w:r>
      <w:r w:rsidR="00913E88" w:rsidRPr="00643CD1">
        <w:rPr>
          <w:rFonts w:ascii="Arial" w:hAnsi="Arial" w:cs="Arial"/>
        </w:rPr>
        <w:instrText xml:space="preserve"> ADDIN EN.CITE &lt;EndNote&gt;&lt;Cite&gt;&lt;Author&gt;Expert Panel on Detection&lt;/Author&gt;&lt;Year&gt;2001&lt;/Year&gt;&lt;RecNum&gt;23&lt;/RecNum&gt;&lt;DisplayText&gt;(21)&lt;/DisplayText&gt;&lt;record&gt;&lt;rec-number&gt;23&lt;/rec-number&gt;&lt;foreign-keys&gt;&lt;key app="EN" db-id="9s9wtf2a4p9t2qeda2apw0xtf9rtaprdfrx0"&gt;23&lt;/key&gt;&lt;/foreign-keys&gt;&lt;ref-type name="Journal Article"&gt;17&lt;/ref-type&gt;&lt;contributors&gt;&lt;authors&gt;&lt;author&gt;Expert Panel on Detection, Evaluation&lt;/author&gt;&lt;author&gt;Treatment of High Blood Cholesterol in, Adults&lt;/author&gt;&lt;/authors&gt;&lt;/contributors&gt;&lt;titles&gt;&lt;title&gt;Executive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titles&gt;&lt;periodical&gt;&lt;full-title&gt;JAMA&lt;/full-title&gt;&lt;/periodical&gt;&lt;pages&gt;2486-97&lt;/pages&gt;&lt;volume&gt;285&lt;/volume&gt;&lt;number&gt;19&lt;/number&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 (Linking)&lt;/isbn&gt;&lt;accession-num&gt;11368702&lt;/accession-num&gt;&lt;urls&gt;&lt;related-urls&gt;&lt;url&gt;http://www.ncbi.nlm.nih.gov/pubmed/11368702&lt;/url&gt;&lt;/related-urls&gt;&lt;/urls&gt;&lt;/record&gt;&lt;/Cite&gt;&lt;/EndNote&gt;</w:instrText>
      </w:r>
      <w:r w:rsidRPr="00643CD1">
        <w:rPr>
          <w:rFonts w:ascii="Arial" w:hAnsi="Arial" w:cs="Arial"/>
        </w:rPr>
        <w:fldChar w:fldCharType="separate"/>
      </w:r>
      <w:r w:rsidR="00913E88" w:rsidRPr="00643CD1">
        <w:rPr>
          <w:rFonts w:ascii="Arial" w:hAnsi="Arial" w:cs="Arial"/>
          <w:noProof/>
        </w:rPr>
        <w:t>(21)</w:t>
      </w:r>
      <w:r w:rsidRPr="00643CD1">
        <w:rPr>
          <w:rFonts w:ascii="Arial" w:hAnsi="Arial" w:cs="Arial"/>
        </w:rPr>
        <w:fldChar w:fldCharType="end"/>
      </w:r>
      <w:r w:rsidRPr="00643CD1">
        <w:rPr>
          <w:rFonts w:ascii="Arial" w:hAnsi="Arial" w:cs="Arial"/>
        </w:rPr>
        <w:t xml:space="preserve"> while estimated glomerular filtration rate (eGFR) was derived by the Cockcrof-Gault formula.</w:t>
      </w:r>
      <w:r w:rsidRPr="00643CD1">
        <w:rPr>
          <w:rFonts w:ascii="Arial" w:hAnsi="Arial" w:cs="Arial"/>
          <w:noProof/>
        </w:rPr>
        <w:t xml:space="preserve"> </w:t>
      </w:r>
      <w:r w:rsidRPr="00643CD1">
        <w:rPr>
          <w:rFonts w:ascii="Arial" w:hAnsi="Arial" w:cs="Arial"/>
          <w:noProof/>
        </w:rPr>
        <w:fldChar w:fldCharType="begin"/>
      </w:r>
      <w:r w:rsidR="00913E88" w:rsidRPr="00643CD1">
        <w:rPr>
          <w:rFonts w:ascii="Arial" w:hAnsi="Arial" w:cs="Arial"/>
          <w:noProof/>
        </w:rPr>
        <w:instrText xml:space="preserve"> ADDIN EN.CITE &lt;EndNote&gt;&lt;Cite&gt;&lt;Author&gt;Cockcroft&lt;/Author&gt;&lt;Year&gt;1976&lt;/Year&gt;&lt;RecNum&gt;24&lt;/RecNum&gt;&lt;DisplayText&gt;(22)&lt;/DisplayText&gt;&lt;record&gt;&lt;rec-number&gt;24&lt;/rec-number&gt;&lt;foreign-keys&gt;&lt;key app="EN" db-id="9s9wtf2a4p9t2qeda2apw0xtf9rtaprdfrx0"&gt;24&lt;/key&gt;&lt;/foreign-keys&gt;&lt;ref-type name="Journal Article"&gt;17&lt;/ref-type&gt;&lt;contributors&gt;&lt;authors&gt;&lt;author&gt;Cockcroft, D. W.&lt;/author&gt;&lt;author&gt;Gault, M. H.&lt;/author&gt;&lt;/authors&gt;&lt;/contributors&gt;&lt;titles&gt;&lt;title&gt;Prediction of creatinine clearance from serum creatinine&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31-41&lt;/pages&gt;&lt;volume&gt;16&lt;/volume&gt;&lt;number&gt;1&lt;/number&gt;&lt;edition&gt;1976/01/01&lt;/edition&gt;&lt;keywords&gt;&lt;keyword&gt;Adolescent&lt;/keyword&gt;&lt;keyword&gt;Adult&lt;/keyword&gt;&lt;keyword&gt;Age Factors&lt;/keyword&gt;&lt;keyword&gt;Aged&lt;/keyword&gt;&lt;keyword&gt;Body Weight&lt;/keyword&gt;&lt;keyword&gt;Creatinine/*blood/urine&lt;/keyword&gt;&lt;keyword&gt;Humans&lt;/keyword&gt;&lt;keyword&gt;Kidney/*physiology&lt;/keyword&gt;&lt;keyword&gt;Male&lt;/keyword&gt;&lt;keyword&gt;Mathematics&lt;/keyword&gt;&lt;keyword&gt;Methods&lt;/keyword&gt;&lt;keyword&gt;Middle Aged&lt;/keyword&gt;&lt;/keywords&gt;&lt;dates&gt;&lt;year&gt;1976&lt;/year&gt;&lt;/dates&gt;&lt;isbn&gt;1660-8151 (Print)&amp;#xD;1660-8151&lt;/isbn&gt;&lt;accession-num&gt;1244564&lt;/accession-num&gt;&lt;urls&gt;&lt;/urls&gt;&lt;remote-database-provider&gt;NLM&lt;/remote-database-provider&gt;&lt;language&gt;eng&lt;/language&gt;&lt;/record&gt;&lt;/Cite&gt;&lt;/EndNote&gt;</w:instrText>
      </w:r>
      <w:r w:rsidRPr="00643CD1">
        <w:rPr>
          <w:rFonts w:ascii="Arial" w:hAnsi="Arial" w:cs="Arial"/>
          <w:noProof/>
        </w:rPr>
        <w:fldChar w:fldCharType="separate"/>
      </w:r>
      <w:r w:rsidR="00913E88" w:rsidRPr="00643CD1">
        <w:rPr>
          <w:rFonts w:ascii="Arial" w:hAnsi="Arial" w:cs="Arial"/>
          <w:noProof/>
        </w:rPr>
        <w:t>(22)</w:t>
      </w:r>
      <w:r w:rsidRPr="00643CD1">
        <w:rPr>
          <w:rFonts w:ascii="Arial" w:hAnsi="Arial" w:cs="Arial"/>
          <w:noProof/>
        </w:rPr>
        <w:fldChar w:fldCharType="end"/>
      </w:r>
      <w:r w:rsidRPr="00643CD1">
        <w:rPr>
          <w:rFonts w:ascii="Arial" w:hAnsi="Arial" w:cs="Arial"/>
        </w:rPr>
        <w:t xml:space="preserve">  </w:t>
      </w:r>
    </w:p>
    <w:p w:rsidR="001C4070" w:rsidRPr="00643CD1" w:rsidRDefault="001C4070" w:rsidP="00205810">
      <w:pPr>
        <w:spacing w:line="480" w:lineRule="auto"/>
        <w:rPr>
          <w:rFonts w:ascii="Arial" w:hAnsi="Arial" w:cs="Arial"/>
        </w:rPr>
      </w:pPr>
      <w:r w:rsidRPr="00643CD1">
        <w:rPr>
          <w:rFonts w:ascii="Arial" w:hAnsi="Arial" w:cs="Arial"/>
        </w:rPr>
        <w:t xml:space="preserve">The main outcome measures were the prevalence of hypertension on enrolment, the cumulative incidence of hypertension within a year of initiating ART and the association of hypertension with traditional and HIV-related risk factors. The precision for the estimates of hypertension based on 2310 patients eligible for the study was ±2% at 95% confidence level, </w:t>
      </w:r>
      <w:r w:rsidRPr="00643CD1">
        <w:rPr>
          <w:rFonts w:ascii="Arial" w:hAnsi="Arial" w:cs="Arial"/>
        </w:rPr>
        <w:lastRenderedPageBreak/>
        <w:t>based on an assumed hypertension prevalence of 25%. Okeahialam et al had reported a prevalence of 21% in a rural community outside Jos in 2012.</w:t>
      </w:r>
      <w:r w:rsidR="00205810" w:rsidRPr="00643CD1">
        <w:rPr>
          <w:rFonts w:ascii="Arial" w:hAnsi="Arial" w:cs="Arial"/>
        </w:rPr>
        <w:fldChar w:fldCharType="begin">
          <w:fldData xml:space="preserve">PEVuZE5vdGU+PENpdGU+PEF1dGhvcj5Pa2VhaGlhbGFtPC9BdXRob3I+PFllYXI+MjAxMjwvWWVh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PEVuZE5vdGU+PENpdGU+PEF1dGhvcj5Pa2VhaGlhbGFtPC9BdXRob3I+PFllYXI+MjAxMjwvWWVh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00205810" w:rsidRPr="00643CD1">
        <w:rPr>
          <w:rFonts w:ascii="Arial" w:hAnsi="Arial" w:cs="Arial"/>
        </w:rPr>
      </w:r>
      <w:r w:rsidR="00205810" w:rsidRPr="00643CD1">
        <w:rPr>
          <w:rFonts w:ascii="Arial" w:hAnsi="Arial" w:cs="Arial"/>
        </w:rPr>
        <w:fldChar w:fldCharType="separate"/>
      </w:r>
      <w:r w:rsidR="00913E88" w:rsidRPr="00643CD1">
        <w:rPr>
          <w:rFonts w:ascii="Arial" w:hAnsi="Arial" w:cs="Arial"/>
          <w:noProof/>
        </w:rPr>
        <w:t>(23)</w:t>
      </w:r>
      <w:r w:rsidR="00205810" w:rsidRPr="00643CD1">
        <w:rPr>
          <w:rFonts w:ascii="Arial" w:hAnsi="Arial" w:cs="Arial"/>
        </w:rPr>
        <w:fldChar w:fldCharType="end"/>
      </w:r>
    </w:p>
    <w:p w:rsidR="001C4070" w:rsidRPr="00643CD1" w:rsidRDefault="001C4070" w:rsidP="00205810">
      <w:pPr>
        <w:spacing w:line="480" w:lineRule="auto"/>
        <w:rPr>
          <w:rFonts w:ascii="Arial" w:hAnsi="Arial" w:cs="Arial"/>
        </w:rPr>
      </w:pPr>
      <w:r w:rsidRPr="00643CD1">
        <w:rPr>
          <w:rFonts w:ascii="Arial" w:hAnsi="Arial" w:cs="Arial"/>
        </w:rPr>
        <w:t xml:space="preserve">Ethical approval was obtained from the Liverpool School of Tropical Medicine and the JUTH Ethics committees. The identity of all patients was anonymized across the data set by replacing their names with  serial numbers. </w:t>
      </w:r>
    </w:p>
    <w:p w:rsidR="001C4070" w:rsidRPr="00643CD1" w:rsidRDefault="001C4070" w:rsidP="00205810">
      <w:pPr>
        <w:spacing w:line="480" w:lineRule="auto"/>
        <w:rPr>
          <w:rFonts w:ascii="Arial" w:hAnsi="Arial" w:cs="Arial"/>
        </w:rPr>
      </w:pPr>
      <w:r w:rsidRPr="00643CD1">
        <w:rPr>
          <w:rFonts w:ascii="Arial" w:hAnsi="Arial" w:cs="Arial"/>
        </w:rPr>
        <w:t>Statistical analysis was conducted using SPSS (Chicago, IL, USA, 2011). Continuous variables were expressed as means ± standard deviations (SD), or medians with ranges. Categorical variables were presented as proportions and compared using Chi Squared tests.  Means were compared using paired or unpaired Student’s t tests, as appropriate. Positively skewed data were log</w:t>
      </w:r>
      <w:r w:rsidRPr="00643CD1">
        <w:rPr>
          <w:rFonts w:ascii="Arial" w:hAnsi="Arial" w:cs="Arial"/>
          <w:vertAlign w:val="subscript"/>
        </w:rPr>
        <w:t>10</w:t>
      </w:r>
      <w:r w:rsidRPr="00643CD1">
        <w:rPr>
          <w:rFonts w:ascii="Arial" w:hAnsi="Arial" w:cs="Arial"/>
        </w:rPr>
        <w:t xml:space="preserve"> transformed. Bivariate analysis was conducted and variables with p&lt;0.25 were entered into multiple logistic regression models. Results of the bivariate analyses and logistic regressions were presented as odds ratios (OR) and adjusted odds ratios (AOR), with 95% confidence intervals (95%CI), respectively. A p-value of &lt;0.05 was considered statistically significant. </w:t>
      </w:r>
    </w:p>
    <w:p w:rsidR="001C4070" w:rsidRPr="00643CD1" w:rsidRDefault="001C4070" w:rsidP="00205810">
      <w:pPr>
        <w:autoSpaceDE w:val="0"/>
        <w:autoSpaceDN w:val="0"/>
        <w:adjustRightInd w:val="0"/>
        <w:spacing w:after="0" w:line="480" w:lineRule="auto"/>
        <w:rPr>
          <w:rFonts w:ascii="Arial" w:hAnsi="Arial" w:cs="Arial"/>
        </w:rPr>
      </w:pPr>
    </w:p>
    <w:p w:rsidR="001C4070" w:rsidRPr="00643CD1" w:rsidRDefault="001C4070" w:rsidP="00205810">
      <w:pPr>
        <w:autoSpaceDE w:val="0"/>
        <w:autoSpaceDN w:val="0"/>
        <w:adjustRightInd w:val="0"/>
        <w:spacing w:after="0" w:line="480" w:lineRule="auto"/>
        <w:rPr>
          <w:rFonts w:ascii="Arial" w:hAnsi="Arial" w:cs="Arial"/>
          <w:b/>
          <w:bCs/>
        </w:rPr>
      </w:pPr>
      <w:r w:rsidRPr="00643CD1">
        <w:rPr>
          <w:rFonts w:ascii="Arial" w:hAnsi="Arial" w:cs="Arial"/>
          <w:b/>
          <w:bCs/>
        </w:rPr>
        <w:t xml:space="preserve">RESULTS </w:t>
      </w:r>
    </w:p>
    <w:p w:rsidR="001C4070" w:rsidRPr="00643CD1" w:rsidRDefault="001C4070" w:rsidP="00205810">
      <w:pPr>
        <w:autoSpaceDE w:val="0"/>
        <w:autoSpaceDN w:val="0"/>
        <w:adjustRightInd w:val="0"/>
        <w:spacing w:after="0" w:line="480" w:lineRule="auto"/>
        <w:rPr>
          <w:rFonts w:ascii="Arial" w:hAnsi="Arial" w:cs="Arial"/>
        </w:rPr>
      </w:pPr>
    </w:p>
    <w:p w:rsidR="001C4070" w:rsidRPr="00643CD1" w:rsidRDefault="001C4070" w:rsidP="00205810">
      <w:pPr>
        <w:autoSpaceDE w:val="0"/>
        <w:autoSpaceDN w:val="0"/>
        <w:adjustRightInd w:val="0"/>
        <w:spacing w:after="0" w:line="480" w:lineRule="auto"/>
        <w:rPr>
          <w:rFonts w:ascii="Arial" w:hAnsi="Arial" w:cs="Arial"/>
        </w:rPr>
      </w:pPr>
      <w:r w:rsidRPr="00643CD1">
        <w:rPr>
          <w:rFonts w:ascii="Arial" w:hAnsi="Arial" w:cs="Arial"/>
        </w:rPr>
        <w:t xml:space="preserve">There were 2753 patients in the database within the study period, out of which 2310 (84%) were eligible for analysis of baseline hypertension and 1524 (55%) for newly developed hypertension within the first year of ART. The patient selection process is depicted in Figure 1. </w:t>
      </w:r>
    </w:p>
    <w:p w:rsidR="001C4070" w:rsidRPr="00643CD1" w:rsidRDefault="001C4070" w:rsidP="00205810">
      <w:pPr>
        <w:autoSpaceDE w:val="0"/>
        <w:autoSpaceDN w:val="0"/>
        <w:adjustRightInd w:val="0"/>
        <w:spacing w:after="0" w:line="480" w:lineRule="auto"/>
        <w:rPr>
          <w:rFonts w:ascii="Arial" w:hAnsi="Arial" w:cs="Arial"/>
        </w:rPr>
      </w:pPr>
    </w:p>
    <w:p w:rsidR="001C4070" w:rsidRPr="00643CD1" w:rsidRDefault="001C4070" w:rsidP="00205810">
      <w:pPr>
        <w:autoSpaceDE w:val="0"/>
        <w:autoSpaceDN w:val="0"/>
        <w:adjustRightInd w:val="0"/>
        <w:spacing w:after="0" w:line="480" w:lineRule="auto"/>
        <w:rPr>
          <w:rFonts w:ascii="Arial" w:hAnsi="Arial" w:cs="Arial"/>
        </w:rPr>
      </w:pPr>
      <w:r w:rsidRPr="00643CD1">
        <w:rPr>
          <w:rFonts w:ascii="Arial" w:hAnsi="Arial" w:cs="Arial"/>
        </w:rPr>
        <w:t>At baseline, 445 (19.3%; 95%CI 17.6% – 20.9%) of 2310 patients had hypertension of which 248 (55.7%) were unaware they were hypertensive.</w:t>
      </w:r>
      <w:r w:rsidRPr="00643CD1">
        <w:rPr>
          <w:rFonts w:ascii="Arial" w:hAnsi="Arial" w:cs="Arial"/>
          <w:b/>
          <w:bCs/>
        </w:rPr>
        <w:t xml:space="preserve"> </w:t>
      </w:r>
      <w:r w:rsidRPr="00643CD1">
        <w:rPr>
          <w:rFonts w:ascii="Arial" w:eastAsia="Times New Roman" w:hAnsi="Arial" w:cs="Arial"/>
          <w:lang w:eastAsia="en-GB"/>
        </w:rPr>
        <w:t>Only five (2.5%) of individuals with hypertension self-reported use of anti-hypertensives.</w:t>
      </w:r>
      <w:r w:rsidRPr="00643CD1">
        <w:rPr>
          <w:rFonts w:ascii="Arial" w:hAnsi="Arial" w:cs="Arial"/>
        </w:rPr>
        <w:t xml:space="preserve"> Increasing age, male sex, BMI, CD4+ counts and viral load were associated with hypertension in the bivariate analysis.  However, only the first three factors were statistically significant in the multivariate analysis. For every </w:t>
      </w:r>
      <w:r w:rsidRPr="00643CD1">
        <w:rPr>
          <w:rFonts w:ascii="Arial" w:hAnsi="Arial" w:cs="Arial"/>
        </w:rPr>
        <w:lastRenderedPageBreak/>
        <w:t>one year increase in age, the risk of hypertension increased by 4% (AOR: 1.04 95%CI 1.02 – 1.06); males were 63% more likely to have hypertension than females (AOR; 1.63 95%CI 1.17 – 2.28) and 1kg/m</w:t>
      </w:r>
      <w:r w:rsidRPr="00643CD1">
        <w:rPr>
          <w:rFonts w:ascii="Arial" w:hAnsi="Arial" w:cs="Arial"/>
          <w:vertAlign w:val="superscript"/>
        </w:rPr>
        <w:t>2</w:t>
      </w:r>
      <w:r w:rsidRPr="00643CD1">
        <w:rPr>
          <w:rFonts w:ascii="Arial" w:hAnsi="Arial" w:cs="Arial"/>
        </w:rPr>
        <w:t xml:space="preserve"> increase in BMI increased the risk of hypertension by 14% (AOR; 1.14 95%CI 1.11 – 1.18).  There were no significant associations with cholesterol and eGFR. The baseline characteristics of the participants are shown in </w:t>
      </w:r>
      <w:r w:rsidRPr="00643CD1">
        <w:rPr>
          <w:rFonts w:ascii="Arial" w:hAnsi="Arial" w:cs="Arial"/>
          <w:bCs/>
        </w:rPr>
        <w:t>Table 1.</w:t>
      </w:r>
      <w:r w:rsidRPr="00643CD1">
        <w:rPr>
          <w:rFonts w:ascii="Arial" w:hAnsi="Arial" w:cs="Arial"/>
          <w:b/>
          <w:bCs/>
        </w:rPr>
        <w:t xml:space="preserve"> </w:t>
      </w:r>
    </w:p>
    <w:p w:rsidR="001C4070" w:rsidRPr="00643CD1" w:rsidRDefault="001C4070" w:rsidP="00205810">
      <w:pPr>
        <w:autoSpaceDE w:val="0"/>
        <w:autoSpaceDN w:val="0"/>
        <w:adjustRightInd w:val="0"/>
        <w:spacing w:after="0" w:line="480" w:lineRule="auto"/>
        <w:rPr>
          <w:rFonts w:ascii="Arial" w:hAnsi="Arial" w:cs="Arial"/>
          <w:b/>
          <w:bCs/>
        </w:rPr>
      </w:pPr>
    </w:p>
    <w:p w:rsidR="001C4070" w:rsidRPr="00643CD1" w:rsidRDefault="001C4070" w:rsidP="00205810">
      <w:pPr>
        <w:autoSpaceDE w:val="0"/>
        <w:autoSpaceDN w:val="0"/>
        <w:adjustRightInd w:val="0"/>
        <w:spacing w:after="0" w:line="480" w:lineRule="auto"/>
        <w:rPr>
          <w:rFonts w:ascii="Arial" w:hAnsi="Arial" w:cs="Arial"/>
        </w:rPr>
      </w:pPr>
      <w:r w:rsidRPr="00643CD1">
        <w:rPr>
          <w:rFonts w:ascii="Arial" w:hAnsi="Arial" w:cs="Arial"/>
        </w:rPr>
        <w:t>Of the 1524 individuals without hypertension at baseline, 473 (31%; 95%CI: 28.7% – 33.4%) developed hypertension at one year of commencing ART. In the bivariate analysis, those who developed hypertension were older (p&lt;0.001) and had higher BMI (p&lt;0.001) than those who remained normotensive. There were no significant differences in sex, cholesterol levels, CD4+ counts, viral load, eGFR and ART regimen between those with and without hypertension. For unit increase in continuous variables, only age (AOR; 1.04, 95%CI, 1.02-1.07, p=0.009) and BMI (AOR; 1.10, 95%CI, 1.02-1.18, p=0.008) were independently associated with hypertension as shown in Table 2. When baseline plus newly acquired hypertension were considered together, hypertension was present in 50.3% of the study cohort.</w:t>
      </w:r>
    </w:p>
    <w:p w:rsidR="001C4070" w:rsidRPr="00643CD1" w:rsidRDefault="001C4070" w:rsidP="00205810">
      <w:pPr>
        <w:autoSpaceDE w:val="0"/>
        <w:autoSpaceDN w:val="0"/>
        <w:adjustRightInd w:val="0"/>
        <w:spacing w:after="0" w:line="480" w:lineRule="auto"/>
        <w:rPr>
          <w:rFonts w:ascii="Arial" w:hAnsi="Arial" w:cs="Arial"/>
        </w:rPr>
      </w:pPr>
      <w:r w:rsidRPr="00643CD1">
        <w:rPr>
          <w:rFonts w:ascii="Arial" w:hAnsi="Arial" w:cs="Arial"/>
        </w:rPr>
        <w:t>Missing data analysis:</w:t>
      </w:r>
    </w:p>
    <w:p w:rsidR="001C4070" w:rsidRPr="00643CD1" w:rsidRDefault="001C4070" w:rsidP="00913E88">
      <w:pPr>
        <w:spacing w:line="480" w:lineRule="auto"/>
      </w:pPr>
      <w:r w:rsidRPr="00643CD1">
        <w:rPr>
          <w:rFonts w:ascii="Arial" w:hAnsi="Arial" w:cs="Arial"/>
        </w:rPr>
        <w:t>In most cases, less than 10% of data for variables of interest were missing at baseline except for log</w:t>
      </w:r>
      <w:r w:rsidRPr="00643CD1">
        <w:rPr>
          <w:rFonts w:ascii="Arial" w:hAnsi="Arial" w:cs="Arial"/>
          <w:vertAlign w:val="subscript"/>
        </w:rPr>
        <w:t>10</w:t>
      </w:r>
      <w:r w:rsidRPr="00643CD1">
        <w:rPr>
          <w:rFonts w:ascii="Arial" w:hAnsi="Arial" w:cs="Arial"/>
        </w:rPr>
        <w:t xml:space="preserve"> mean viral load (38%) and eGFR (15.6%). These were </w:t>
      </w:r>
      <w:r w:rsidR="00913E88" w:rsidRPr="00643CD1">
        <w:rPr>
          <w:rFonts w:ascii="Arial" w:hAnsi="Arial" w:cs="Arial"/>
        </w:rPr>
        <w:t xml:space="preserve">analysed </w:t>
      </w:r>
      <w:r w:rsidRPr="00643CD1">
        <w:rPr>
          <w:rFonts w:ascii="Arial" w:hAnsi="Arial" w:cs="Arial"/>
        </w:rPr>
        <w:t>and compared as separate categories, with results showing absence of statistically significant difference by age (p = 0.436), sex (p = 0.112), BMI (p = 0.712) and median CD4+ count (p = 0.538). Similarly, missing data for log</w:t>
      </w:r>
      <w:r w:rsidRPr="00643CD1">
        <w:rPr>
          <w:rFonts w:ascii="Arial" w:hAnsi="Arial" w:cs="Arial"/>
          <w:vertAlign w:val="subscript"/>
        </w:rPr>
        <w:t>10</w:t>
      </w:r>
      <w:r w:rsidRPr="00643CD1">
        <w:rPr>
          <w:rFonts w:ascii="Arial" w:hAnsi="Arial" w:cs="Arial"/>
        </w:rPr>
        <w:t xml:space="preserve"> mean viral load (24%) and eGFR (16.5%) were observed with no difference by age (p-value = 0.301), sex (p-value = 0.623), BMI (p-value = 0.574) and median CD4+ count (p-value = 0.455) at 12 months.</w:t>
      </w:r>
    </w:p>
    <w:p w:rsidR="001C4070" w:rsidRPr="00643CD1" w:rsidRDefault="001C4070" w:rsidP="00205810">
      <w:pPr>
        <w:autoSpaceDE w:val="0"/>
        <w:autoSpaceDN w:val="0"/>
        <w:adjustRightInd w:val="0"/>
        <w:spacing w:after="0" w:line="480" w:lineRule="auto"/>
        <w:rPr>
          <w:rFonts w:ascii="Arial" w:hAnsi="Arial" w:cs="Arial"/>
        </w:rPr>
      </w:pPr>
    </w:p>
    <w:p w:rsidR="001C4070" w:rsidRPr="00643CD1" w:rsidRDefault="001C4070" w:rsidP="00205810">
      <w:pPr>
        <w:spacing w:line="480" w:lineRule="auto"/>
        <w:rPr>
          <w:rFonts w:ascii="Arial" w:hAnsi="Arial" w:cs="Arial"/>
          <w:b/>
        </w:rPr>
      </w:pPr>
      <w:r w:rsidRPr="00643CD1">
        <w:rPr>
          <w:rFonts w:ascii="Arial" w:hAnsi="Arial" w:cs="Arial"/>
          <w:b/>
        </w:rPr>
        <w:t>Discussion</w:t>
      </w:r>
    </w:p>
    <w:p w:rsidR="001C4070" w:rsidRPr="00643CD1" w:rsidRDefault="001C4070" w:rsidP="00205810">
      <w:pPr>
        <w:spacing w:line="480" w:lineRule="auto"/>
        <w:rPr>
          <w:rFonts w:ascii="Arial" w:hAnsi="Arial" w:cs="Arial"/>
        </w:rPr>
      </w:pPr>
      <w:r w:rsidRPr="00643CD1">
        <w:rPr>
          <w:rFonts w:ascii="Arial" w:hAnsi="Arial" w:cs="Arial"/>
        </w:rPr>
        <w:lastRenderedPageBreak/>
        <w:t xml:space="preserve">In this large cohort of HIV-positive Nigerians, the prevalence of hypertension was 19.3% at the time of enrolment into the clinic. Hypertension on enrolment was associated with older age, being male and having a higher BMI. There was no association with eGFR, cholesterol level and HIV-related factors. After initiation of ART, a further 473 (31.0%) patients developed hypertension. In this group, hypertension was associated with increasing age and BMI.  BMI was the strongest predictor of hypertension at enrolment and after 12 months of ART. The combined prevalence at enrolment and incidence following ART initiation was therefore 50.3%. </w:t>
      </w:r>
    </w:p>
    <w:p w:rsidR="001C4070" w:rsidRPr="00643CD1" w:rsidRDefault="001C4070" w:rsidP="00205810">
      <w:pPr>
        <w:spacing w:line="480" w:lineRule="auto"/>
        <w:rPr>
          <w:rFonts w:ascii="Arial" w:hAnsi="Arial" w:cs="Arial"/>
        </w:rPr>
      </w:pPr>
      <w:r w:rsidRPr="00643CD1">
        <w:rPr>
          <w:rFonts w:ascii="Arial" w:hAnsi="Arial" w:cs="Arial"/>
        </w:rPr>
        <w:t xml:space="preserve">The 19% prevalence at enrolment is the same as reported in western Nigeria </w:t>
      </w:r>
      <w:r w:rsidRPr="00643CD1">
        <w:rPr>
          <w:rFonts w:ascii="Arial" w:hAnsi="Arial" w:cs="Arial"/>
        </w:rPr>
        <w:fldChar w:fldCharType="begin">
          <w:fldData xml:space="preserve">PEVuZE5vdGU+PENpdGU+PEF1dGhvcj5PZ3VubW9sYTwvQXV0aG9yPjxZZWFyPjIwMTQ8L1llYXI+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PEVuZE5vdGU+PENpdGU+PEF1dGhvcj5PZ3VubW9sYTwvQXV0aG9yPjxZZWFyPjIwMTQ8L1llYXI+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(24)</w:t>
      </w:r>
      <w:r w:rsidRPr="00643CD1">
        <w:rPr>
          <w:rFonts w:ascii="Arial" w:hAnsi="Arial" w:cs="Arial"/>
        </w:rPr>
        <w:fldChar w:fldCharType="end"/>
      </w:r>
      <w:r w:rsidRPr="00643CD1">
        <w:rPr>
          <w:rFonts w:ascii="Arial" w:hAnsi="Arial" w:cs="Arial"/>
        </w:rPr>
        <w:t xml:space="preserve"> and the 22% reported in in the US among ART naïve patients. </w:t>
      </w:r>
      <w:r w:rsidRPr="00643CD1">
        <w:rPr>
          <w:rFonts w:ascii="Arial" w:hAnsi="Arial" w:cs="Arial"/>
        </w:rPr>
        <w:fldChar w:fldCharType="begin">
          <w:fldData xml:space="preserve">PEVuZE5vdGU+PENpdGU+PEF1dGhvcj5LcmF1c2tvcGY8L0F1dGhvcj48WWVhcj4yMDEzPC9ZZWFy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PEVuZE5vdGU+PENpdGU+PEF1dGhvcj5LcmF1c2tvcGY8L0F1dGhvcj48WWVhcj4yMDEzPC9ZZWFy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(25)</w:t>
      </w:r>
      <w:r w:rsidRPr="00643CD1">
        <w:rPr>
          <w:rFonts w:ascii="Arial" w:hAnsi="Arial" w:cs="Arial"/>
        </w:rPr>
        <w:fldChar w:fldCharType="end"/>
      </w:r>
      <w:r w:rsidRPr="00643CD1">
        <w:rPr>
          <w:rFonts w:ascii="Arial" w:hAnsi="Arial" w:cs="Arial"/>
        </w:rPr>
        <w:t xml:space="preserve">  A similar prevalence was also reported from a rural population outside Jos that was not screened for HIV infection, suggesting the prevalence of hypertension in the whole population is likely to be high.</w:t>
      </w:r>
      <w:r w:rsidRPr="00643CD1">
        <w:rPr>
          <w:rFonts w:ascii="Arial" w:hAnsi="Arial" w:cs="Arial"/>
        </w:rPr>
        <w:fldChar w:fldCharType="begin">
          <w:fldData xml:space="preserve">PEVuZE5vdGU+PENpdGU+PEF1dGhvcj5Pa2VhaGlhbGFtPC9BdXRob3I+PFllYXI+MjAxMjwvWWVh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PEVuZE5vdGU+PENpdGU+PEF1dGhvcj5Pa2VhaGlhbGFtPC9BdXRob3I+PFllYXI+MjAxMjwvWWVh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(23)</w:t>
      </w:r>
      <w:r w:rsidRPr="00643CD1">
        <w:rPr>
          <w:rFonts w:ascii="Arial" w:hAnsi="Arial" w:cs="Arial"/>
        </w:rPr>
        <w:fldChar w:fldCharType="end"/>
      </w:r>
      <w:r w:rsidRPr="00643CD1">
        <w:rPr>
          <w:rFonts w:ascii="Arial" w:hAnsi="Arial" w:cs="Arial"/>
        </w:rPr>
        <w:t xml:space="preserve"> However these estimates are higher than the 2% prevalence in ART-naïve adults in north west Nigeria. </w:t>
      </w:r>
      <w:r w:rsidRPr="00643CD1">
        <w:rPr>
          <w:rFonts w:ascii="Arial" w:hAnsi="Arial" w:cs="Arial"/>
        </w:rPr>
        <w:fldChar w:fldCharType="begin"/>
      </w:r>
      <w:r w:rsidR="00913E88" w:rsidRPr="00643CD1">
        <w:rPr>
          <w:rFonts w:ascii="Arial" w:hAnsi="Arial" w:cs="Arial"/>
        </w:rPr>
        <w:instrText xml:space="preserve"> ADDIN EN.CITE &lt;EndNote&gt;&lt;Cite&gt;&lt;Author&gt;Muhammad&lt;/Author&gt;&lt;Year&gt;2013&lt;/Year&gt;&lt;RecNum&gt;114&lt;/RecNum&gt;&lt;DisplayText&gt;(26)&lt;/DisplayText&gt;&lt;record&gt;&lt;rec-number&gt;114&lt;/rec-number&gt;&lt;foreign-keys&gt;&lt;key app="EN" db-id="5vtxadfwtwffz3e22z3psvxo2dx0wpdpxadr" timestamp="1448408670"&gt;114&lt;/key&gt;&lt;/foreign-keys&gt;&lt;ref-type name="Journal Article"&gt;17&lt;/ref-type&gt;&lt;contributors&gt;&lt;authors&gt;&lt;author&gt;Muhammad, S.&lt;/author&gt;&lt;author&gt;Sani, M. U.&lt;/author&gt;&lt;author&gt;Okeahialam, B. N.&lt;/author&gt;&lt;/authors&gt;&lt;/contributors&gt;&lt;auth-address&gt;Department of Medicine, Aminu Kano Teaching Hospital, Kano, Nigeria.&lt;/auth-address&gt;&lt;titles&gt;&lt;title&gt;Cardiovascular disease risk factors among HIV-infected Nigerians receiving highly active antiretroviral therapy&lt;/title&gt;&lt;secondary-title&gt;Niger Med J&lt;/secondary-title&gt;&lt;alt-title&gt;Nigerian medical journal : journal of the Nigeria Medical Association&lt;/alt-title&gt;&lt;/titles&gt;&lt;periodical&gt;&lt;full-title&gt;Niger Med J&lt;/full-title&gt;&lt;abbr-1&gt;Nigerian medical journal : journal of the Nigeria Medical Association&lt;/abbr-1&gt;&lt;/periodical&gt;&lt;alt-periodical&gt;&lt;full-title&gt;Niger Med J&lt;/full-title&gt;&lt;abbr-1&gt;Nigerian medical journal : journal of the Nigeria Medical Association&lt;/abbr-1&gt;&lt;/alt-periodical&gt;&lt;pages&gt;185-90&lt;/pages&gt;&lt;volume&gt;54&lt;/volume&gt;&lt;number&gt;3&lt;/number&gt;&lt;edition&gt;2013/08/01&lt;/edition&gt;&lt;keywords&gt;&lt;keyword&gt;Cardiovascular risk factors&lt;/keyword&gt;&lt;keyword&gt;Nigeria&lt;/keyword&gt;&lt;keyword&gt;highly active antiretroviral therapy&lt;/keyword&gt;&lt;keyword&gt;human immunodeficiency virus infection/Acquired Immunodeficiency Syndrome&lt;/keyword&gt;&lt;keyword&gt;metabolic syndrome&lt;/keyword&gt;&lt;/keywords&gt;&lt;dates&gt;&lt;year&gt;2013&lt;/year&gt;&lt;pub-dates&gt;&lt;date&gt;May&lt;/date&gt;&lt;/pub-dates&gt;&lt;/dates&gt;&lt;isbn&gt;0300-1652 (Print)&amp;#xD;0300-1652&lt;/isbn&gt;&lt;accession-num&gt;23901181&lt;/accession-num&gt;&lt;urls&gt;&lt;related-urls&gt;&lt;url&gt;http://www.nigeriamedj.com/article.asp?issn=0300-1652;year=2013;volume=54;issue=3;spage=185;epage=190;aulast=Muhammad&lt;/url&gt;&lt;/related-urls&gt;&lt;/urls&gt;&lt;custom2&gt;Pmc3719245&lt;/custom2&gt;&lt;electronic-resource-num&gt;10.4103/0300-1652.114591&lt;/electronic-resource-num&gt;&lt;remote-database-provider&gt;NLM&lt;/remote-database-provider&gt;&lt;language&gt;eng&lt;/language&gt;&lt;/record&gt;&lt;/Cite&gt;&lt;/EndNote&gt;</w:instrText>
      </w:r>
      <w:r w:rsidRPr="00643CD1">
        <w:rPr>
          <w:rFonts w:ascii="Arial" w:hAnsi="Arial" w:cs="Arial"/>
        </w:rPr>
        <w:fldChar w:fldCharType="separate"/>
      </w:r>
      <w:r w:rsidR="00913E88" w:rsidRPr="00643CD1">
        <w:rPr>
          <w:rFonts w:ascii="Arial" w:hAnsi="Arial" w:cs="Arial"/>
          <w:noProof/>
        </w:rPr>
        <w:t>(26)</w:t>
      </w:r>
      <w:r w:rsidRPr="00643CD1">
        <w:rPr>
          <w:rFonts w:ascii="Arial" w:hAnsi="Arial" w:cs="Arial"/>
        </w:rPr>
        <w:fldChar w:fldCharType="end"/>
      </w:r>
      <w:r w:rsidRPr="00643CD1">
        <w:rPr>
          <w:rFonts w:ascii="Arial" w:hAnsi="Arial" w:cs="Arial"/>
        </w:rPr>
        <w:t xml:space="preserve"> Conversely, our prevalence at enrolment is lower than the 26% reported in a Brazilian study. </w:t>
      </w:r>
      <w:r w:rsidRPr="00643CD1">
        <w:rPr>
          <w:rFonts w:ascii="Arial" w:hAnsi="Arial" w:cs="Arial"/>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(27)</w:t>
      </w:r>
      <w:r w:rsidRPr="00643CD1">
        <w:rPr>
          <w:rFonts w:ascii="Arial" w:hAnsi="Arial" w:cs="Arial"/>
        </w:rPr>
        <w:fldChar w:fldCharType="end"/>
      </w:r>
      <w:r w:rsidRPr="00643CD1">
        <w:rPr>
          <w:rFonts w:ascii="Arial" w:hAnsi="Arial" w:cs="Arial"/>
        </w:rPr>
        <w:t xml:space="preserve"> </w:t>
      </w:r>
    </w:p>
    <w:p w:rsidR="001C4070" w:rsidRPr="00643CD1" w:rsidRDefault="001C4070" w:rsidP="00205810">
      <w:pPr>
        <w:spacing w:line="480" w:lineRule="auto"/>
        <w:rPr>
          <w:rFonts w:ascii="Arial" w:hAnsi="Arial" w:cs="Arial"/>
        </w:rPr>
      </w:pPr>
      <w:r w:rsidRPr="00643CD1">
        <w:rPr>
          <w:rFonts w:ascii="Arial" w:hAnsi="Arial" w:cs="Arial"/>
        </w:rPr>
        <w:t xml:space="preserve">Data on hypertension over extended periods of observation among Nigerian HIV-infected cohorts is scant.  A study of 241 patients in the north east reported that 37% had become hypertensive in a two year study </w:t>
      </w:r>
      <w:r w:rsidRPr="00643CD1">
        <w:rPr>
          <w:rFonts w:ascii="Arial" w:hAnsi="Arial" w:cs="Arial"/>
        </w:rPr>
        <w:fldChar w:fldCharType="begin"/>
      </w:r>
      <w:r w:rsidR="00913E88" w:rsidRPr="00643CD1">
        <w:rPr>
          <w:rFonts w:ascii="Arial" w:hAnsi="Arial" w:cs="Arial"/>
        </w:rPr>
        <w:instrText xml:space="preserve"> ADDIN EN.CITE &lt;EndNote&gt;&lt;Cite&gt;&lt;Author&gt;Denue&lt;/Author&gt;&lt;Year&gt;2012&lt;/Year&gt;&lt;RecNum&gt;137&lt;/RecNum&gt;&lt;DisplayText&gt;(28)&lt;/DisplayText&gt;&lt;record&gt;&lt;rec-number&gt;137&lt;/rec-number&gt;&lt;foreign-keys&gt;&lt;key app="EN" db-id="5vtxadfwtwffz3e22z3psvxo2dx0wpdpxadr" timestamp="1458641007"&gt;137&lt;/key&gt;&lt;/foreign-keys&gt;&lt;ref-type name="Journal Article"&gt;17&lt;/ref-type&gt;&lt;contributors&gt;&lt;authors&gt;&lt;author&gt;Denue, B.A., Gashau, W., Ekong, E. &amp;amp; Ngoshe, R.M.&lt;/author&gt;&lt;/authors&gt;&lt;/contributors&gt;&lt;titles&gt;&lt;title&gt; Prevalence of non HIV related co-morbidity in HIV patients on Highly Active Anti Retroviral Therapy (HAART): A retrospective study&lt;/title&gt;&lt;secondary-title&gt;  Annals of Biological Research&lt;/secondary-title&gt;&lt;/titles&gt;&lt;pages&gt; 3333-3339&lt;/pages&gt;&lt;volume&gt; 3&lt;/volume&gt;&lt;number&gt;7&lt;/number&gt;&lt;dates&gt;&lt;year&gt;2012&lt;/year&gt;&lt;/dates&gt;&lt;isbn&gt;0976-1233&lt;/isbn&gt;&lt;urls&gt;&lt;related-urls&gt;&lt;url&gt;http://scholarsresearchlibrary.com/archive.html&lt;/url&gt;&lt;/related-urls&gt;&lt;/urls&gt;&lt;/record&gt;&lt;/Cite&gt;&lt;/EndNote&gt;</w:instrText>
      </w:r>
      <w:r w:rsidRPr="00643CD1">
        <w:rPr>
          <w:rFonts w:ascii="Arial" w:hAnsi="Arial" w:cs="Arial"/>
        </w:rPr>
        <w:fldChar w:fldCharType="separate"/>
      </w:r>
      <w:r w:rsidR="00913E88" w:rsidRPr="00643CD1">
        <w:rPr>
          <w:rFonts w:ascii="Arial" w:hAnsi="Arial" w:cs="Arial"/>
          <w:noProof/>
        </w:rPr>
        <w:t>(28)</w:t>
      </w:r>
      <w:r w:rsidRPr="00643CD1">
        <w:rPr>
          <w:rFonts w:ascii="Arial" w:hAnsi="Arial" w:cs="Arial"/>
        </w:rPr>
        <w:fldChar w:fldCharType="end"/>
      </w:r>
      <w:r w:rsidRPr="00643CD1">
        <w:rPr>
          <w:rFonts w:ascii="Arial" w:hAnsi="Arial" w:cs="Arial"/>
        </w:rPr>
        <w:t>. The 31% incidence found at 12 months of ART in the current study is however similar to 28% reported in a study of 5563 patients in Uganda.</w:t>
      </w:r>
      <w:r w:rsidRPr="00643CD1">
        <w:rPr>
          <w:rFonts w:ascii="Arial" w:hAnsi="Arial" w:cs="Arial"/>
        </w:rPr>
        <w:fldChar w:fldCharType="begin">
          <w:fldData xml:space="preserve">PEVuZE5vdGU+PENpdGU+PEF1dGhvcj5NYXRlZW48L0F1dGhvcj48WWVhcj4yMDEzPC9ZZWFyPjxS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YmJyLTE+PC9hbHQtcGVyaW9kaWNhbD48cGFnZXM+MTM3Mi04OyBkaXNjdXNzaW9uIDEzNzg8L3Bh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PEVuZE5vdGU+PENpdGU+PEF1dGhvcj5NYXRlZW48L0F1dGhvcj48WWVhcj4yMDEzPC9ZZWFyPjxS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YmJyLTE+PC9hbHQtcGVyaW9kaWNhbD48cGFnZXM+MTM3Mi04OyBkaXNjdXNzaW9uIDEzNzg8L3Bh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(18)</w:t>
      </w:r>
      <w:r w:rsidRPr="00643CD1">
        <w:rPr>
          <w:rFonts w:ascii="Arial" w:hAnsi="Arial" w:cs="Arial"/>
        </w:rPr>
        <w:fldChar w:fldCharType="end"/>
      </w:r>
      <w:r w:rsidRPr="00643CD1">
        <w:rPr>
          <w:rFonts w:ascii="Arial" w:hAnsi="Arial" w:cs="Arial"/>
        </w:rPr>
        <w:t xml:space="preserve"> . The incidence in our treated patients is much higher than 17% among ART-experienced patients reported in north west Nigeria, </w:t>
      </w:r>
      <w:r w:rsidRPr="00643CD1">
        <w:rPr>
          <w:rFonts w:ascii="Arial" w:hAnsi="Arial" w:cs="Arial"/>
        </w:rPr>
        <w:fldChar w:fldCharType="begin"/>
      </w:r>
      <w:r w:rsidR="00913E88" w:rsidRPr="00643CD1">
        <w:rPr>
          <w:rFonts w:ascii="Arial" w:hAnsi="Arial" w:cs="Arial"/>
        </w:rPr>
        <w:instrText xml:space="preserve"> ADDIN EN.CITE &lt;EndNote&gt;&lt;Cite&gt;&lt;Author&gt;Muhammad&lt;/Author&gt;&lt;Year&gt;2013&lt;/Year&gt;&lt;RecNum&gt;114&lt;/RecNum&gt;&lt;DisplayText&gt;(26)&lt;/DisplayText&gt;&lt;record&gt;&lt;rec-number&gt;114&lt;/rec-number&gt;&lt;foreign-keys&gt;&lt;key app="EN" db-id="5vtxadfwtwffz3e22z3psvxo2dx0wpdpxadr" timestamp="1448408670"&gt;114&lt;/key&gt;&lt;/foreign-keys&gt;&lt;ref-type name="Journal Article"&gt;17&lt;/ref-type&gt;&lt;contributors&gt;&lt;authors&gt;&lt;author&gt;Muhammad, S.&lt;/author&gt;&lt;author&gt;Sani, M. U.&lt;/author&gt;&lt;author&gt;Okeahialam, B. N.&lt;/author&gt;&lt;/authors&gt;&lt;/contributors&gt;&lt;auth-address&gt;Department of Medicine, Aminu Kano Teaching Hospital, Kano, Nigeria.&lt;/auth-address&gt;&lt;titles&gt;&lt;title&gt;Cardiovascular disease risk factors among HIV-infected Nigerians receiving highly active antiretroviral therapy&lt;/title&gt;&lt;secondary-title&gt;Niger Med J&lt;/secondary-title&gt;&lt;alt-title&gt;Nigerian medical journal : journal of the Nigeria Medical Association&lt;/alt-title&gt;&lt;/titles&gt;&lt;periodical&gt;&lt;full-title&gt;Niger Med J&lt;/full-title&gt;&lt;abbr-1&gt;Nigerian medical journal : journal of the Nigeria Medical Association&lt;/abbr-1&gt;&lt;/periodical&gt;&lt;alt-periodical&gt;&lt;full-title&gt;Niger Med J&lt;/full-title&gt;&lt;abbr-1&gt;Nigerian medical journal : journal of the Nigeria Medical Association&lt;/abbr-1&gt;&lt;/alt-periodical&gt;&lt;pages&gt;185-90&lt;/pages&gt;&lt;volume&gt;54&lt;/volume&gt;&lt;number&gt;3&lt;/number&gt;&lt;edition&gt;2013/08/01&lt;/edition&gt;&lt;keywords&gt;&lt;keyword&gt;Cardiovascular risk factors&lt;/keyword&gt;&lt;keyword&gt;Nigeria&lt;/keyword&gt;&lt;keyword&gt;highly active antiretroviral therapy&lt;/keyword&gt;&lt;keyword&gt;human immunodeficiency virus infection/Acquired Immunodeficiency Syndrome&lt;/keyword&gt;&lt;keyword&gt;metabolic syndrome&lt;/keyword&gt;&lt;/keywords&gt;&lt;dates&gt;&lt;year&gt;2013&lt;/year&gt;&lt;pub-dates&gt;&lt;date&gt;May&lt;/date&gt;&lt;/pub-dates&gt;&lt;/dates&gt;&lt;isbn&gt;0300-1652 (Print)&amp;#xD;0300-1652&lt;/isbn&gt;&lt;accession-num&gt;23901181&lt;/accession-num&gt;&lt;urls&gt;&lt;related-urls&gt;&lt;url&gt;http://www.nigeriamedj.com/article.asp?issn=0300-1652;year=2013;volume=54;issue=3;spage=185;epage=190;aulast=Muhammad&lt;/url&gt;&lt;/related-urls&gt;&lt;/urls&gt;&lt;custom2&gt;Pmc3719245&lt;/custom2&gt;&lt;electronic-resource-num&gt;10.4103/0300-1652.114591&lt;/electronic-resource-num&gt;&lt;remote-database-provider&gt;NLM&lt;/remote-database-provider&gt;&lt;language&gt;eng&lt;/language&gt;&lt;/record&gt;&lt;/Cite&gt;&lt;/EndNote&gt;</w:instrText>
      </w:r>
      <w:r w:rsidRPr="00643CD1">
        <w:rPr>
          <w:rFonts w:ascii="Arial" w:hAnsi="Arial" w:cs="Arial"/>
        </w:rPr>
        <w:fldChar w:fldCharType="separate"/>
      </w:r>
      <w:r w:rsidR="00913E88" w:rsidRPr="00643CD1">
        <w:rPr>
          <w:rFonts w:ascii="Arial" w:hAnsi="Arial" w:cs="Arial"/>
          <w:noProof/>
        </w:rPr>
        <w:t>(26)</w:t>
      </w:r>
      <w:r w:rsidRPr="00643CD1">
        <w:rPr>
          <w:rFonts w:ascii="Arial" w:hAnsi="Arial" w:cs="Arial"/>
        </w:rPr>
        <w:fldChar w:fldCharType="end"/>
      </w:r>
      <w:r w:rsidRPr="00643CD1">
        <w:rPr>
          <w:rFonts w:ascii="Arial" w:hAnsi="Arial" w:cs="Arial"/>
        </w:rPr>
        <w:t xml:space="preserve"> and the 8% in a multi-national </w:t>
      </w:r>
      <w:r w:rsidRPr="00643CD1">
        <w:rPr>
          <w:rFonts w:ascii="Arial" w:hAnsi="Arial" w:cs="Arial"/>
          <w:shd w:val="clear" w:color="auto" w:fill="FFFFFF"/>
        </w:rPr>
        <w:t>data collection on adverse events of anti-HIV drugs</w:t>
      </w:r>
      <w:r w:rsidRPr="00643CD1" w:rsidDel="00D77F97">
        <w:rPr>
          <w:rFonts w:ascii="Arial" w:hAnsi="Arial" w:cs="Arial"/>
        </w:rPr>
        <w:t xml:space="preserve"> </w:t>
      </w:r>
      <w:r w:rsidRPr="00643CD1">
        <w:rPr>
          <w:rFonts w:ascii="Arial" w:hAnsi="Arial" w:cs="Arial"/>
        </w:rPr>
        <w:t>(DAD) study involving more than 20,000 patients in industrialized countries,</w:t>
      </w:r>
      <w:r w:rsidRPr="00643CD1">
        <w:rPr>
          <w:rFonts w:ascii="Arial" w:hAnsi="Arial" w:cs="Arial"/>
        </w:rPr>
        <w:fldChar w:fldCharType="begin">
          <w:fldData xml:space="preserve">PEVuZE5vdGU+PENpdGU+PEF1dGhvcj5Gcmlpcy1Nb2xsZXI8L0F1dGhvcj48WWVhcj4yMDAzPC9Z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=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PEVuZE5vdGU+PENpdGU+PEF1dGhvcj5Gcmlpcy1Nb2xsZXI8L0F1dGhvcj48WWVhcj4yMDAzPC9Z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=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(8)</w:t>
      </w:r>
      <w:r w:rsidRPr="00643CD1">
        <w:rPr>
          <w:rFonts w:ascii="Arial" w:hAnsi="Arial" w:cs="Arial"/>
        </w:rPr>
        <w:fldChar w:fldCharType="end"/>
      </w:r>
      <w:r w:rsidRPr="00643CD1">
        <w:rPr>
          <w:rFonts w:ascii="Arial" w:hAnsi="Arial" w:cs="Arial"/>
        </w:rPr>
        <w:t xml:space="preserve"> where population prevalence are similar to those in Nigeria.</w:t>
      </w:r>
      <w:r w:rsidRPr="00643CD1">
        <w:rPr>
          <w:rFonts w:ascii="Arial" w:hAnsi="Arial" w:cs="Arial"/>
        </w:rPr>
        <w:fldChar w:fldCharType="begin">
          <w:fldData xml:space="preserve">PEVuZE5vdGU+PENpdGU+PEF1dGhvcj5QZXJlaXJhPC9BdXRob3I+PFllYXI+MjAwOTwvWWVhcj48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ZGljYWw+PHBhZ2VzPjIzNjMtOTwvcGFnZXM+PHZvbHVtZT4yODk8L3ZvbHVtZT48bnVtYmVyPjE4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PEVuZE5vdGU+PENpdGU+PEF1dGhvcj5QZXJlaXJhPC9BdXRob3I+PFllYXI+MjAwOTwvWWVhcj48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ZGljYWw+PHBhZ2VzPjIzNjMtOTwvcGFnZXM+PHZvbHVtZT4yODk8L3ZvbHVtZT48bnVtYmVyPjE4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(29, 30)</w:t>
      </w:r>
      <w:r w:rsidRPr="00643CD1">
        <w:rPr>
          <w:rFonts w:ascii="Arial" w:hAnsi="Arial" w:cs="Arial"/>
        </w:rPr>
        <w:fldChar w:fldCharType="end"/>
      </w:r>
      <w:r w:rsidRPr="00643CD1">
        <w:rPr>
          <w:rFonts w:ascii="Arial" w:hAnsi="Arial" w:cs="Arial"/>
        </w:rPr>
        <w:t xml:space="preserve">   Conversely, in a prospective study involving 1465 individuals attending integrated HIV/NCDs clinics in Kibera, Kenya, found hypertension in 87%, even though the community prevalence was 29%.</w:t>
      </w:r>
      <w:r w:rsidRPr="00643CD1">
        <w:rPr>
          <w:rFonts w:ascii="Arial" w:hAnsi="Arial" w:cs="Arial"/>
        </w:rPr>
        <w:fldChar w:fldCharType="begin">
          <w:fldData xml:space="preserve">PEVuZE5vdGU+PENpdGU+PEF1dGhvcj5Tb2JyeTwvQXV0aG9yPjxZZWFyPjIwMTQ8L1llYXI+PFJl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ZXM+MTI1MTwvcGFnZXM+PHZvbHVtZT4xNTwvdm9sdW1lPjxlZGl0aW9uPjIwMTUvMTIvMTk8L2Vk
aXRpb24+PGRhdGVzPjx5ZWFyPjIwMTU8L3llYXI+PC9kYXRlcz48aXNibj4xNDcxLTI0NTg8L2lz
Ym4+PGFjY2Vzc2lvbi1udW0+MjY2Nzk3MDE8L2FjY2Vzc2lvbi1udW0+PHVybHM+PC91cmxzPjxj
dXN0b20yPlBtYzQ2ODM3Nzc8L2N1c3RvbTI+PGVsZWN0cm9uaWMtcmVzb3VyY2UtbnVtPjEwLjEx
ODYvczEyODg5LTAxNS0yNjEwLTg8L2VsZWN0cm9uaWMtcmVzb3VyY2UtbnVtPjxyZW1vdGUtZGF0
YWJhc2UtcHJvdmlkZXI+TkxNPC9yZW1vdGUtZGF0YWJhc2UtcHJvdmlkZXI+PGxhbmd1YWdlPmVu
ZzwvbGFuZ3VhZ2U+PC9yZWNvcmQ+PC9DaXRlPjwvRW5kTm90ZT5=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PEVuZE5vdGU+PENpdGU+PEF1dGhvcj5Tb2JyeTwvQXV0aG9yPjxZZWFyPjIwMTQ8L1llYXI+PFJl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(31, 32)</w:t>
      </w:r>
      <w:r w:rsidRPr="00643CD1">
        <w:rPr>
          <w:rFonts w:ascii="Arial" w:hAnsi="Arial" w:cs="Arial"/>
        </w:rPr>
        <w:fldChar w:fldCharType="end"/>
      </w:r>
      <w:r w:rsidRPr="00643CD1">
        <w:rPr>
          <w:rFonts w:ascii="Arial" w:hAnsi="Arial" w:cs="Arial"/>
        </w:rPr>
        <w:t xml:space="preserve"> However, the clinics in Kibera also attend to non-infected patients and the study did not state the proportion of HIV-infected individuals who were </w:t>
      </w:r>
      <w:r w:rsidRPr="00643CD1">
        <w:rPr>
          <w:rFonts w:ascii="Arial" w:hAnsi="Arial" w:cs="Arial"/>
        </w:rPr>
        <w:lastRenderedPageBreak/>
        <w:t xml:space="preserve">hypertensive. Most differences in hypertension rates may be explained by variations in study methodologies, sample size and patient characteristics. For example, Friis-Moller et al </w:t>
      </w:r>
      <w:r w:rsidRPr="00643CD1">
        <w:rPr>
          <w:rFonts w:ascii="Arial" w:hAnsi="Arial" w:cs="Arial"/>
        </w:rPr>
        <w:fldChar w:fldCharType="begin">
          <w:fldData xml:space="preserve">PEVuZE5vdGU+PENpdGU+PEF1dGhvcj5Gcmlpcy1Nb2xsZXI8L0F1dGhvcj48WWVhcj4yMDAzPC9Z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=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PEVuZE5vdGU+PENpdGU+PEF1dGhvcj5Gcmlpcy1Nb2xsZXI8L0F1dGhvcj48WWVhcj4yMDAzPC9Z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=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(8)</w:t>
      </w:r>
      <w:r w:rsidRPr="00643CD1">
        <w:rPr>
          <w:rFonts w:ascii="Arial" w:hAnsi="Arial" w:cs="Arial"/>
        </w:rPr>
        <w:fldChar w:fldCharType="end"/>
      </w:r>
      <w:r w:rsidRPr="00643CD1">
        <w:rPr>
          <w:rFonts w:ascii="Arial" w:hAnsi="Arial" w:cs="Arial"/>
        </w:rPr>
        <w:t xml:space="preserve"> defined hypertension as a BP ≥ 150/100 (vs ≥ 140/90 in this study), and the mean age in the cohort from north east Nigeria </w:t>
      </w:r>
      <w:r w:rsidRPr="00643CD1">
        <w:rPr>
          <w:rFonts w:ascii="Arial" w:hAnsi="Arial" w:cs="Arial"/>
        </w:rPr>
        <w:fldChar w:fldCharType="begin"/>
      </w:r>
      <w:r w:rsidR="00913E88" w:rsidRPr="00643CD1">
        <w:rPr>
          <w:rFonts w:ascii="Arial" w:hAnsi="Arial" w:cs="Arial"/>
        </w:rPr>
        <w:instrText xml:space="preserve"> ADDIN EN.CITE &lt;EndNote&gt;&lt;Cite&gt;&lt;Author&gt;Denue&lt;/Author&gt;&lt;Year&gt;2012&lt;/Year&gt;&lt;RecNum&gt;137&lt;/RecNum&gt;&lt;DisplayText&gt;(28)&lt;/DisplayText&gt;&lt;record&gt;&lt;rec-number&gt;137&lt;/rec-number&gt;&lt;foreign-keys&gt;&lt;key app="EN" db-id="5vtxadfwtwffz3e22z3psvxo2dx0wpdpxadr" timestamp="1458641007"&gt;137&lt;/key&gt;&lt;/foreign-keys&gt;&lt;ref-type name="Journal Article"&gt;17&lt;/ref-type&gt;&lt;contributors&gt;&lt;authors&gt;&lt;author&gt;Denue, B.A., Gashau, W., Ekong, E. &amp;amp; Ngoshe, R.M.&lt;/author&gt;&lt;/authors&gt;&lt;/contributors&gt;&lt;titles&gt;&lt;title&gt; Prevalence of non HIV related co-morbidity in HIV patients on Highly Active Anti Retroviral Therapy (HAART): A retrospective study&lt;/title&gt;&lt;secondary-title&gt;  Annals of Biological Research&lt;/secondary-title&gt;&lt;/titles&gt;&lt;pages&gt; 3333-3339&lt;/pages&gt;&lt;volume&gt; 3&lt;/volume&gt;&lt;number&gt;7&lt;/number&gt;&lt;dates&gt;&lt;year&gt;2012&lt;/year&gt;&lt;/dates&gt;&lt;isbn&gt;0976-1233&lt;/isbn&gt;&lt;urls&gt;&lt;related-urls&gt;&lt;url&gt;http://scholarsresearchlibrary.com/archive.html&lt;/url&gt;&lt;/related-urls&gt;&lt;/urls&gt;&lt;/record&gt;&lt;/Cite&gt;&lt;/EndNote&gt;</w:instrText>
      </w:r>
      <w:r w:rsidRPr="00643CD1">
        <w:rPr>
          <w:rFonts w:ascii="Arial" w:hAnsi="Arial" w:cs="Arial"/>
        </w:rPr>
        <w:fldChar w:fldCharType="separate"/>
      </w:r>
      <w:r w:rsidR="00913E88" w:rsidRPr="00643CD1">
        <w:rPr>
          <w:rFonts w:ascii="Arial" w:hAnsi="Arial" w:cs="Arial"/>
          <w:noProof/>
        </w:rPr>
        <w:t>(28)</w:t>
      </w:r>
      <w:r w:rsidRPr="00643CD1">
        <w:rPr>
          <w:rFonts w:ascii="Arial" w:hAnsi="Arial" w:cs="Arial"/>
        </w:rPr>
        <w:fldChar w:fldCharType="end"/>
      </w:r>
      <w:r w:rsidRPr="00643CD1">
        <w:rPr>
          <w:rFonts w:ascii="Arial" w:hAnsi="Arial" w:cs="Arial"/>
        </w:rPr>
        <w:t xml:space="preserve"> was 46 years compared to 37 years in this study.</w:t>
      </w:r>
    </w:p>
    <w:p w:rsidR="001C4070" w:rsidRPr="00643CD1" w:rsidRDefault="001C4070" w:rsidP="00205810">
      <w:pPr>
        <w:spacing w:line="480" w:lineRule="auto"/>
        <w:rPr>
          <w:rFonts w:ascii="Arial" w:hAnsi="Arial" w:cs="Arial"/>
          <w:bCs/>
          <w:iCs/>
        </w:rPr>
      </w:pPr>
      <w:r w:rsidRPr="00643CD1">
        <w:rPr>
          <w:rFonts w:ascii="Arial" w:hAnsi="Arial" w:cs="Arial"/>
        </w:rPr>
        <w:t xml:space="preserve">The associations between hypertension and age, male sex and BMI in HIV-infected patients have been previously reported </w:t>
      </w:r>
      <w:r w:rsidRPr="00643CD1">
        <w:rPr>
          <w:rFonts w:ascii="Arial" w:hAnsi="Arial" w:cs="Arial"/>
          <w:bCs/>
          <w:iCs/>
        </w:rPr>
        <w:t xml:space="preserve">in Barcelona </w:t>
      </w:r>
      <w:r w:rsidRPr="00643CD1">
        <w:rPr>
          <w:rFonts w:ascii="Arial" w:hAnsi="Arial" w:cs="Arial"/>
          <w:bCs/>
          <w:iCs/>
        </w:rPr>
        <w:fldChar w:fldCharType="begin">
          <w:fldData xml:space="preserve">PEVuZE5vdGU+PENpdGU+PEF1dGhvcj5KZXJpY288L0F1dGhvcj48WWVhcj4yMDA1PC9ZZWFyPjxS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=
</w:fldData>
        </w:fldChar>
      </w:r>
      <w:r w:rsidR="00913E88" w:rsidRPr="00643CD1">
        <w:rPr>
          <w:rFonts w:ascii="Arial" w:hAnsi="Arial" w:cs="Arial"/>
          <w:bCs/>
          <w:iCs/>
        </w:rPr>
        <w:instrText xml:space="preserve"> ADDIN EN.CITE </w:instrText>
      </w:r>
      <w:r w:rsidR="00913E88" w:rsidRPr="00643CD1">
        <w:rPr>
          <w:rFonts w:ascii="Arial" w:hAnsi="Arial" w:cs="Arial"/>
          <w:bCs/>
          <w:iCs/>
        </w:rPr>
        <w:fldChar w:fldCharType="begin">
          <w:fldData xml:space="preserve">PEVuZE5vdGU+PENpdGU+PEF1dGhvcj5KZXJpY288L0F1dGhvcj48WWVhcj4yMDA1PC9ZZWFyPjxS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=
</w:fldData>
        </w:fldChar>
      </w:r>
      <w:r w:rsidR="00913E88" w:rsidRPr="00643CD1">
        <w:rPr>
          <w:rFonts w:ascii="Arial" w:hAnsi="Arial" w:cs="Arial"/>
          <w:bCs/>
          <w:iCs/>
        </w:rPr>
        <w:instrText xml:space="preserve"> ADDIN EN.CITE.DATA </w:instrText>
      </w:r>
      <w:r w:rsidR="00913E88" w:rsidRPr="00643CD1">
        <w:rPr>
          <w:rFonts w:ascii="Arial" w:hAnsi="Arial" w:cs="Arial"/>
          <w:bCs/>
          <w:iCs/>
        </w:rPr>
      </w:r>
      <w:r w:rsidR="00913E88" w:rsidRPr="00643CD1">
        <w:rPr>
          <w:rFonts w:ascii="Arial" w:hAnsi="Arial" w:cs="Arial"/>
          <w:bCs/>
          <w:iCs/>
        </w:rPr>
        <w:fldChar w:fldCharType="end"/>
      </w:r>
      <w:r w:rsidRPr="00643CD1">
        <w:rPr>
          <w:rFonts w:ascii="Arial" w:hAnsi="Arial" w:cs="Arial"/>
          <w:bCs/>
          <w:iCs/>
        </w:rPr>
      </w:r>
      <w:r w:rsidRPr="00643CD1">
        <w:rPr>
          <w:rFonts w:ascii="Arial" w:hAnsi="Arial" w:cs="Arial"/>
          <w:bCs/>
          <w:iCs/>
        </w:rPr>
        <w:fldChar w:fldCharType="separate"/>
      </w:r>
      <w:r w:rsidR="00913E88" w:rsidRPr="00643CD1">
        <w:rPr>
          <w:rFonts w:ascii="Arial" w:hAnsi="Arial" w:cs="Arial"/>
          <w:bCs/>
          <w:iCs/>
          <w:noProof/>
        </w:rPr>
        <w:t>(33)</w:t>
      </w:r>
      <w:r w:rsidRPr="00643CD1">
        <w:rPr>
          <w:rFonts w:ascii="Arial" w:hAnsi="Arial" w:cs="Arial"/>
          <w:bCs/>
          <w:iCs/>
        </w:rPr>
        <w:fldChar w:fldCharType="end"/>
      </w:r>
      <w:r w:rsidRPr="00643CD1">
        <w:rPr>
          <w:rFonts w:ascii="Arial" w:hAnsi="Arial" w:cs="Arial"/>
          <w:bCs/>
          <w:iCs/>
        </w:rPr>
        <w:t xml:space="preserve"> and Brazil.</w:t>
      </w:r>
      <w:r w:rsidRPr="00643CD1">
        <w:rPr>
          <w:rFonts w:ascii="Arial" w:hAnsi="Arial" w:cs="Arial"/>
          <w:bCs/>
          <w:iCs/>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bCs/>
          <w:iCs/>
        </w:rPr>
        <w:instrText xml:space="preserve"> ADDIN EN.CITE </w:instrText>
      </w:r>
      <w:r w:rsidR="00913E88" w:rsidRPr="00643CD1">
        <w:rPr>
          <w:rFonts w:ascii="Arial" w:hAnsi="Arial" w:cs="Arial"/>
          <w:bCs/>
          <w:iCs/>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bCs/>
          <w:iCs/>
        </w:rPr>
        <w:instrText xml:space="preserve"> ADDIN EN.CITE.DATA </w:instrText>
      </w:r>
      <w:r w:rsidR="00913E88" w:rsidRPr="00643CD1">
        <w:rPr>
          <w:rFonts w:ascii="Arial" w:hAnsi="Arial" w:cs="Arial"/>
          <w:bCs/>
          <w:iCs/>
        </w:rPr>
      </w:r>
      <w:r w:rsidR="00913E88" w:rsidRPr="00643CD1">
        <w:rPr>
          <w:rFonts w:ascii="Arial" w:hAnsi="Arial" w:cs="Arial"/>
          <w:bCs/>
          <w:iCs/>
        </w:rPr>
        <w:fldChar w:fldCharType="end"/>
      </w:r>
      <w:r w:rsidRPr="00643CD1">
        <w:rPr>
          <w:rFonts w:ascii="Arial" w:hAnsi="Arial" w:cs="Arial"/>
          <w:bCs/>
          <w:iCs/>
        </w:rPr>
      </w:r>
      <w:r w:rsidRPr="00643CD1">
        <w:rPr>
          <w:rFonts w:ascii="Arial" w:hAnsi="Arial" w:cs="Arial"/>
          <w:bCs/>
          <w:iCs/>
        </w:rPr>
        <w:fldChar w:fldCharType="separate"/>
      </w:r>
      <w:r w:rsidR="00913E88" w:rsidRPr="00643CD1">
        <w:rPr>
          <w:rFonts w:ascii="Arial" w:hAnsi="Arial" w:cs="Arial"/>
          <w:bCs/>
          <w:iCs/>
          <w:noProof/>
        </w:rPr>
        <w:t>(27)</w:t>
      </w:r>
      <w:r w:rsidRPr="00643CD1">
        <w:rPr>
          <w:rFonts w:ascii="Arial" w:hAnsi="Arial" w:cs="Arial"/>
          <w:bCs/>
          <w:iCs/>
        </w:rPr>
        <w:fldChar w:fldCharType="end"/>
      </w:r>
      <w:r w:rsidRPr="00643CD1">
        <w:rPr>
          <w:rFonts w:ascii="Arial" w:hAnsi="Arial" w:cs="Arial"/>
          <w:bCs/>
          <w:iCs/>
        </w:rPr>
        <w:t xml:space="preserve">  Although we found these associations, the association with sex disappeared after 12 months of ART. The higher proportion of males (70% vs 40%) and the higher mean BMI (25.7 kg/m</w:t>
      </w:r>
      <w:r w:rsidRPr="00643CD1">
        <w:rPr>
          <w:rFonts w:ascii="Arial" w:hAnsi="Arial" w:cs="Arial"/>
          <w:bCs/>
          <w:iCs/>
          <w:vertAlign w:val="superscript"/>
        </w:rPr>
        <w:t xml:space="preserve">2 </w:t>
      </w:r>
      <w:r w:rsidRPr="00643CD1">
        <w:rPr>
          <w:rFonts w:ascii="Arial" w:hAnsi="Arial" w:cs="Arial"/>
          <w:bCs/>
          <w:iCs/>
        </w:rPr>
        <w:t>vs 22.4 kg/m</w:t>
      </w:r>
      <w:r w:rsidRPr="00643CD1">
        <w:rPr>
          <w:rFonts w:ascii="Arial" w:hAnsi="Arial" w:cs="Arial"/>
          <w:bCs/>
          <w:iCs/>
          <w:vertAlign w:val="superscript"/>
        </w:rPr>
        <w:t>2</w:t>
      </w:r>
      <w:r w:rsidRPr="00643CD1">
        <w:rPr>
          <w:rFonts w:ascii="Arial" w:hAnsi="Arial" w:cs="Arial"/>
          <w:bCs/>
          <w:iCs/>
        </w:rPr>
        <w:t xml:space="preserve">) in </w:t>
      </w:r>
      <w:r w:rsidRPr="00643CD1">
        <w:rPr>
          <w:rFonts w:ascii="Arial" w:hAnsi="Arial" w:cs="Arial"/>
        </w:rPr>
        <w:t>Barcelona might account for these differences</w:t>
      </w:r>
      <w:r w:rsidRPr="00643CD1">
        <w:rPr>
          <w:rFonts w:ascii="Arial" w:hAnsi="Arial" w:cs="Arial"/>
          <w:bCs/>
          <w:iCs/>
        </w:rPr>
        <w:t>. At enrolment, the mean cholesterol levels were higher in the hypertensive group, though this difference did not quite reach significance (p=0.052), and was in keeping with the study in north eastern Nigeria.</w:t>
      </w:r>
      <w:r w:rsidRPr="00643CD1">
        <w:rPr>
          <w:rFonts w:ascii="Arial" w:hAnsi="Arial" w:cs="Arial"/>
          <w:bCs/>
          <w:iCs/>
        </w:rPr>
        <w:fldChar w:fldCharType="begin"/>
      </w:r>
      <w:r w:rsidR="00913E88" w:rsidRPr="00643CD1">
        <w:rPr>
          <w:rFonts w:ascii="Arial" w:hAnsi="Arial" w:cs="Arial"/>
          <w:bCs/>
          <w:iCs/>
        </w:rPr>
        <w:instrText xml:space="preserve"> ADDIN EN.CITE &lt;EndNote&gt;&lt;Cite&gt;&lt;Author&gt;Denue&lt;/Author&gt;&lt;Year&gt;2012&lt;/Year&gt;&lt;RecNum&gt;137&lt;/RecNum&gt;&lt;DisplayText&gt;(28)&lt;/DisplayText&gt;&lt;record&gt;&lt;rec-number&gt;137&lt;/rec-number&gt;&lt;foreign-keys&gt;&lt;key app="EN" db-id="5vtxadfwtwffz3e22z3psvxo2dx0wpdpxadr" timestamp="1458641007"&gt;137&lt;/key&gt;&lt;/foreign-keys&gt;&lt;ref-type name="Journal Article"&gt;17&lt;/ref-type&gt;&lt;contributors&gt;&lt;authors&gt;&lt;author&gt;Denue, B.A., Gashau, W., Ekong, E. &amp;amp; Ngoshe, R.M.&lt;/author&gt;&lt;/authors&gt;&lt;/contributors&gt;&lt;titles&gt;&lt;title&gt; Prevalence of non HIV related co-morbidity in HIV patients on Highly Active Anti Retroviral Therapy (HAART): A retrospective study&lt;/title&gt;&lt;secondary-title&gt;  Annals of Biological Research&lt;/secondary-title&gt;&lt;/titles&gt;&lt;pages&gt; 3333-3339&lt;/pages&gt;&lt;volume&gt; 3&lt;/volume&gt;&lt;number&gt;7&lt;/number&gt;&lt;dates&gt;&lt;year&gt;2012&lt;/year&gt;&lt;/dates&gt;&lt;isbn&gt;0976-1233&lt;/isbn&gt;&lt;urls&gt;&lt;related-urls&gt;&lt;url&gt;http://scholarsresearchlibrary.com/archive.html&lt;/url&gt;&lt;/related-urls&gt;&lt;/urls&gt;&lt;/record&gt;&lt;/Cite&gt;&lt;/EndNote&gt;</w:instrText>
      </w:r>
      <w:r w:rsidRPr="00643CD1">
        <w:rPr>
          <w:rFonts w:ascii="Arial" w:hAnsi="Arial" w:cs="Arial"/>
          <w:bCs/>
          <w:iCs/>
        </w:rPr>
        <w:fldChar w:fldCharType="separate"/>
      </w:r>
      <w:r w:rsidR="00913E88" w:rsidRPr="00643CD1">
        <w:rPr>
          <w:rFonts w:ascii="Arial" w:hAnsi="Arial" w:cs="Arial"/>
          <w:bCs/>
          <w:iCs/>
          <w:noProof/>
        </w:rPr>
        <w:t>(28)</w:t>
      </w:r>
      <w:r w:rsidRPr="00643CD1">
        <w:rPr>
          <w:rFonts w:ascii="Arial" w:hAnsi="Arial" w:cs="Arial"/>
          <w:bCs/>
          <w:iCs/>
        </w:rPr>
        <w:fldChar w:fldCharType="end"/>
      </w:r>
      <w:r w:rsidRPr="00643CD1">
        <w:rPr>
          <w:rFonts w:ascii="Arial" w:hAnsi="Arial" w:cs="Arial"/>
          <w:bCs/>
          <w:iCs/>
        </w:rPr>
        <w:t xml:space="preserve"> Although we did not measure triglycerides, the Brazilian study reported an independent association with triglycerides rather than with total cholesterol.</w:t>
      </w:r>
      <w:r w:rsidRPr="00643CD1">
        <w:rPr>
          <w:rFonts w:ascii="Arial" w:hAnsi="Arial" w:cs="Arial"/>
          <w:bCs/>
          <w:iCs/>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bCs/>
          <w:iCs/>
        </w:rPr>
        <w:instrText xml:space="preserve"> ADDIN EN.CITE </w:instrText>
      </w:r>
      <w:r w:rsidR="00913E88" w:rsidRPr="00643CD1">
        <w:rPr>
          <w:rFonts w:ascii="Arial" w:hAnsi="Arial" w:cs="Arial"/>
          <w:bCs/>
          <w:iCs/>
        </w:rPr>
        <w:fldChar w:fldCharType="begin">
          <w:fldData xml:space="preserve">PEVuZE5vdGU+PENpdGU+PEF1dGhvcj5BcnJ1ZGEgSnVuaW9yPC9BdXRob3I+PFllYXI+MjAxMDwv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</w:fldData>
        </w:fldChar>
      </w:r>
      <w:r w:rsidR="00913E88" w:rsidRPr="00643CD1">
        <w:rPr>
          <w:rFonts w:ascii="Arial" w:hAnsi="Arial" w:cs="Arial"/>
          <w:bCs/>
          <w:iCs/>
        </w:rPr>
        <w:instrText xml:space="preserve"> ADDIN EN.CITE.DATA </w:instrText>
      </w:r>
      <w:r w:rsidR="00913E88" w:rsidRPr="00643CD1">
        <w:rPr>
          <w:rFonts w:ascii="Arial" w:hAnsi="Arial" w:cs="Arial"/>
          <w:bCs/>
          <w:iCs/>
        </w:rPr>
      </w:r>
      <w:r w:rsidR="00913E88" w:rsidRPr="00643CD1">
        <w:rPr>
          <w:rFonts w:ascii="Arial" w:hAnsi="Arial" w:cs="Arial"/>
          <w:bCs/>
          <w:iCs/>
        </w:rPr>
        <w:fldChar w:fldCharType="end"/>
      </w:r>
      <w:r w:rsidRPr="00643CD1">
        <w:rPr>
          <w:rFonts w:ascii="Arial" w:hAnsi="Arial" w:cs="Arial"/>
          <w:bCs/>
          <w:iCs/>
        </w:rPr>
      </w:r>
      <w:r w:rsidRPr="00643CD1">
        <w:rPr>
          <w:rFonts w:ascii="Arial" w:hAnsi="Arial" w:cs="Arial"/>
          <w:bCs/>
          <w:iCs/>
        </w:rPr>
        <w:fldChar w:fldCharType="separate"/>
      </w:r>
      <w:r w:rsidR="00913E88" w:rsidRPr="00643CD1">
        <w:rPr>
          <w:rFonts w:ascii="Arial" w:hAnsi="Arial" w:cs="Arial"/>
          <w:bCs/>
          <w:iCs/>
          <w:noProof/>
        </w:rPr>
        <w:t>(27)</w:t>
      </w:r>
      <w:r w:rsidRPr="00643CD1">
        <w:rPr>
          <w:rFonts w:ascii="Arial" w:hAnsi="Arial" w:cs="Arial"/>
          <w:bCs/>
          <w:iCs/>
        </w:rPr>
        <w:fldChar w:fldCharType="end"/>
      </w:r>
      <w:r w:rsidRPr="00643CD1">
        <w:rPr>
          <w:rFonts w:ascii="Arial" w:hAnsi="Arial" w:cs="Arial"/>
          <w:bCs/>
          <w:iCs/>
        </w:rPr>
        <w:t xml:space="preserve"> </w:t>
      </w:r>
    </w:p>
    <w:p w:rsidR="001C4070" w:rsidRPr="00643CD1" w:rsidRDefault="001C4070" w:rsidP="00205810">
      <w:pPr>
        <w:spacing w:line="480" w:lineRule="auto"/>
        <w:rPr>
          <w:rFonts w:ascii="Arial" w:hAnsi="Arial" w:cs="Arial"/>
          <w:bCs/>
          <w:iCs/>
        </w:rPr>
      </w:pPr>
      <w:r w:rsidRPr="00643CD1">
        <w:rPr>
          <w:rFonts w:ascii="Arial" w:hAnsi="Arial" w:cs="Arial"/>
          <w:bCs/>
          <w:iCs/>
        </w:rPr>
        <w:t>We were unable to measure dietary habits, physical activity, lipid fractions, presence or pattern of lipo-accumulation, smoking and alcohol use. Among the factors measured, t</w:t>
      </w:r>
      <w:r w:rsidRPr="00643CD1">
        <w:rPr>
          <w:rFonts w:ascii="Arial" w:hAnsi="Arial" w:cs="Arial"/>
        </w:rPr>
        <w:t xml:space="preserve">here was also no association between hypertension and HIV-related factors, though the CD4+ count and viral load were significant at the univariate analyses ( p-values &lt;0.001) and the CD4+ count was close to significance at multivariate (p=0.062) at the time of enrolment. This is in agreement with </w:t>
      </w:r>
      <w:r w:rsidRPr="00643CD1">
        <w:rPr>
          <w:rFonts w:ascii="Arial" w:hAnsi="Arial" w:cs="Arial"/>
          <w:bCs/>
          <w:iCs/>
        </w:rPr>
        <w:t>a longitudinal study of over 17,000 patients in another DAD study which reported a significant association with viral suppression, but not with CD4+ count.</w:t>
      </w:r>
      <w:r w:rsidRPr="00643CD1">
        <w:rPr>
          <w:rFonts w:ascii="Arial" w:hAnsi="Arial" w:cs="Arial"/>
          <w:bCs/>
          <w:iCs/>
        </w:rPr>
        <w:fldChar w:fldCharType="begin">
          <w:fldData xml:space="preserve">PEVuZE5vdGU+PENpdGU+PEF1dGhvcj5UaGllYmF1dDwvQXV0aG9yPjxZZWFyPjIwMDU8L1llYXI+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</w:fldData>
        </w:fldChar>
      </w:r>
      <w:r w:rsidR="00913E88" w:rsidRPr="00643CD1">
        <w:rPr>
          <w:rFonts w:ascii="Arial" w:hAnsi="Arial" w:cs="Arial"/>
          <w:bCs/>
          <w:iCs/>
        </w:rPr>
        <w:instrText xml:space="preserve"> ADDIN EN.CITE </w:instrText>
      </w:r>
      <w:r w:rsidR="00913E88" w:rsidRPr="00643CD1">
        <w:rPr>
          <w:rFonts w:ascii="Arial" w:hAnsi="Arial" w:cs="Arial"/>
          <w:bCs/>
          <w:iCs/>
        </w:rPr>
        <w:fldChar w:fldCharType="begin">
          <w:fldData xml:space="preserve">PEVuZE5vdGU+PENpdGU+PEF1dGhvcj5UaGllYmF1dDwvQXV0aG9yPjxZZWFyPjIwMDU8L1llYXI+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</w:fldData>
        </w:fldChar>
      </w:r>
      <w:r w:rsidR="00913E88" w:rsidRPr="00643CD1">
        <w:rPr>
          <w:rFonts w:ascii="Arial" w:hAnsi="Arial" w:cs="Arial"/>
          <w:bCs/>
          <w:iCs/>
        </w:rPr>
        <w:instrText xml:space="preserve"> ADDIN EN.CITE.DATA </w:instrText>
      </w:r>
      <w:r w:rsidR="00913E88" w:rsidRPr="00643CD1">
        <w:rPr>
          <w:rFonts w:ascii="Arial" w:hAnsi="Arial" w:cs="Arial"/>
          <w:bCs/>
          <w:iCs/>
        </w:rPr>
      </w:r>
      <w:r w:rsidR="00913E88" w:rsidRPr="00643CD1">
        <w:rPr>
          <w:rFonts w:ascii="Arial" w:hAnsi="Arial" w:cs="Arial"/>
          <w:bCs/>
          <w:iCs/>
        </w:rPr>
        <w:fldChar w:fldCharType="end"/>
      </w:r>
      <w:r w:rsidRPr="00643CD1">
        <w:rPr>
          <w:rFonts w:ascii="Arial" w:hAnsi="Arial" w:cs="Arial"/>
          <w:bCs/>
          <w:iCs/>
        </w:rPr>
      </w:r>
      <w:r w:rsidRPr="00643CD1">
        <w:rPr>
          <w:rFonts w:ascii="Arial" w:hAnsi="Arial" w:cs="Arial"/>
          <w:bCs/>
          <w:iCs/>
        </w:rPr>
        <w:fldChar w:fldCharType="separate"/>
      </w:r>
      <w:r w:rsidR="00913E88" w:rsidRPr="00643CD1">
        <w:rPr>
          <w:rFonts w:ascii="Arial" w:hAnsi="Arial" w:cs="Arial"/>
          <w:bCs/>
          <w:iCs/>
          <w:noProof/>
        </w:rPr>
        <w:t>(14)</w:t>
      </w:r>
      <w:r w:rsidRPr="00643CD1">
        <w:rPr>
          <w:rFonts w:ascii="Arial" w:hAnsi="Arial" w:cs="Arial"/>
          <w:bCs/>
          <w:iCs/>
        </w:rPr>
        <w:fldChar w:fldCharType="end"/>
      </w:r>
      <w:r w:rsidRPr="00643CD1">
        <w:rPr>
          <w:rFonts w:ascii="Arial" w:hAnsi="Arial" w:cs="Arial"/>
          <w:bCs/>
          <w:iCs/>
        </w:rPr>
        <w:t xml:space="preserve"> Nonetheless, </w:t>
      </w:r>
      <w:r w:rsidRPr="00643CD1">
        <w:rPr>
          <w:rFonts w:ascii="Arial" w:hAnsi="Arial" w:cs="Arial"/>
        </w:rPr>
        <w:t>it is thought that improved well-being brought about by ART, which frequently includes weight gain, CD4+ recovery and viral suppression may be responsible for the development of hypertension.</w:t>
      </w:r>
      <w:r w:rsidRPr="00643CD1">
        <w:rPr>
          <w:rFonts w:ascii="Arial" w:hAnsi="Arial" w:cs="Arial"/>
        </w:rPr>
        <w:fldChar w:fldCharType="begin">
          <w:fldData xml:space="preserve">PEVuZE5vdGU+PENpdGU+PEF1dGhvcj5QYWxhY2lvczwvQXV0aG9yPjxZZWFyPjIwMDY8L1llYXI+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PEVuZE5vdGU+PENpdGU+PEF1dGhvcj5QYWxhY2lvczwvQXV0aG9yPjxZZWFyPjIwMDY8L1llYXI+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(13)</w:t>
      </w:r>
      <w:r w:rsidRPr="00643CD1">
        <w:rPr>
          <w:rFonts w:ascii="Arial" w:hAnsi="Arial" w:cs="Arial"/>
        </w:rPr>
        <w:fldChar w:fldCharType="end"/>
      </w:r>
      <w:r w:rsidRPr="00643CD1">
        <w:rPr>
          <w:rFonts w:ascii="Arial" w:hAnsi="Arial" w:cs="Arial"/>
        </w:rPr>
        <w:t xml:space="preserve"> </w:t>
      </w:r>
    </w:p>
    <w:p w:rsidR="001C4070" w:rsidRPr="00643CD1" w:rsidRDefault="001C4070" w:rsidP="00205810">
      <w:pPr>
        <w:spacing w:line="480" w:lineRule="auto"/>
        <w:rPr>
          <w:rFonts w:ascii="Arial" w:hAnsi="Arial" w:cs="Arial"/>
        </w:rPr>
      </w:pPr>
      <w:r w:rsidRPr="00643CD1">
        <w:rPr>
          <w:rFonts w:ascii="Arial" w:hAnsi="Arial" w:cs="Arial"/>
        </w:rPr>
        <w:t xml:space="preserve">Gazzaruso et al </w:t>
      </w:r>
      <w:r w:rsidRPr="00643CD1">
        <w:rPr>
          <w:rFonts w:ascii="Arial" w:hAnsi="Arial" w:cs="Arial"/>
        </w:rPr>
        <w:fldChar w:fldCharType="begin">
          <w:fldData xml:space="preserve">PEVuZE5vdGU+PENpdGU+PEF1dGhvcj5HYXp6YXJ1c288L0F1dGhvcj48WWVhcj4yMDAzPC9ZZWFy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PEVuZE5vdGU+PENpdGU+PEF1dGhvcj5HYXp6YXJ1c288L0F1dGhvcj48WWVhcj4yMDAzPC9ZZWFy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(34)</w:t>
      </w:r>
      <w:r w:rsidRPr="00643CD1">
        <w:rPr>
          <w:rFonts w:ascii="Arial" w:hAnsi="Arial" w:cs="Arial"/>
        </w:rPr>
        <w:fldChar w:fldCharType="end"/>
      </w:r>
      <w:r w:rsidRPr="00643CD1">
        <w:rPr>
          <w:rFonts w:ascii="Arial" w:hAnsi="Arial" w:cs="Arial"/>
        </w:rPr>
        <w:t xml:space="preserve"> reported an independent association between hypertension and the metabolic changes induced by ART following exposure to protease inhibitors for 31 months and nucleoside reverse transcriptase inhibitors for 80 months, but that there was no significant association with the ART regimen used. Baekken et al </w:t>
      </w:r>
      <w:r w:rsidRPr="00643CD1">
        <w:rPr>
          <w:rFonts w:ascii="Arial" w:hAnsi="Arial" w:cs="Arial"/>
        </w:rPr>
        <w:fldChar w:fldCharType="begin">
          <w:fldData xml:space="preserve">PEVuZE5vdGU+PENpdGU+PEF1dGhvcj5CYWVra2VuPC9BdXRob3I+PFllYXI+MjAwODwvWWVhcj48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</w:fldData>
        </w:fldChar>
      </w:r>
      <w:r w:rsidR="00913E88" w:rsidRPr="00643CD1">
        <w:rPr>
          <w:rFonts w:ascii="Arial" w:hAnsi="Arial" w:cs="Arial"/>
        </w:rPr>
        <w:instrText xml:space="preserve"> ADDIN EN.CITE </w:instrText>
      </w:r>
      <w:r w:rsidR="00913E88" w:rsidRPr="00643CD1">
        <w:rPr>
          <w:rFonts w:ascii="Arial" w:hAnsi="Arial" w:cs="Arial"/>
        </w:rPr>
        <w:fldChar w:fldCharType="begin">
          <w:fldData xml:space="preserve">PEVuZE5vdGU+PENpdGU+PEF1dGhvcj5CYWVra2VuPC9BdXRob3I+PFllYXI+MjAwODwvWWVhcj48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</w:fldData>
        </w:fldChar>
      </w:r>
      <w:r w:rsidR="00913E88" w:rsidRPr="00643CD1">
        <w:rPr>
          <w:rFonts w:ascii="Arial" w:hAnsi="Arial" w:cs="Arial"/>
        </w:rPr>
        <w:instrText xml:space="preserve"> ADDIN EN.CITE.DATA </w:instrText>
      </w:r>
      <w:r w:rsidR="00913E88" w:rsidRPr="00643CD1">
        <w:rPr>
          <w:rFonts w:ascii="Arial" w:hAnsi="Arial" w:cs="Arial"/>
        </w:rPr>
      </w:r>
      <w:r w:rsidR="00913E88" w:rsidRPr="00643CD1">
        <w:rPr>
          <w:rFonts w:ascii="Arial" w:hAnsi="Arial" w:cs="Arial"/>
        </w:rPr>
        <w:fldChar w:fldCharType="end"/>
      </w:r>
      <w:r w:rsidRPr="00643CD1">
        <w:rPr>
          <w:rFonts w:ascii="Arial" w:hAnsi="Arial" w:cs="Arial"/>
        </w:rPr>
      </w:r>
      <w:r w:rsidRPr="00643CD1">
        <w:rPr>
          <w:rFonts w:ascii="Arial" w:hAnsi="Arial" w:cs="Arial"/>
        </w:rPr>
        <w:fldChar w:fldCharType="separate"/>
      </w:r>
      <w:r w:rsidR="00913E88" w:rsidRPr="00643CD1">
        <w:rPr>
          <w:rFonts w:ascii="Arial" w:hAnsi="Arial" w:cs="Arial"/>
          <w:noProof/>
        </w:rPr>
        <w:t>(35)</w:t>
      </w:r>
      <w:r w:rsidRPr="00643CD1">
        <w:rPr>
          <w:rFonts w:ascii="Arial" w:hAnsi="Arial" w:cs="Arial"/>
        </w:rPr>
        <w:fldChar w:fldCharType="end"/>
      </w:r>
      <w:r w:rsidRPr="00643CD1">
        <w:rPr>
          <w:rFonts w:ascii="Arial" w:hAnsi="Arial" w:cs="Arial"/>
        </w:rPr>
        <w:t xml:space="preserve"> in contrast reported an </w:t>
      </w:r>
      <w:r w:rsidRPr="00643CD1">
        <w:rPr>
          <w:rFonts w:ascii="Arial" w:hAnsi="Arial" w:cs="Arial"/>
        </w:rPr>
        <w:lastRenderedPageBreak/>
        <w:t xml:space="preserve">independent association between ART and hypertension in a cohort where about 70% of ART was based on PI-regimens, with the most effect in patients exposed for &gt; 5 years. The lack of association between the ART regimen and hypertension in this study is likely due to only 4% of ART prescription being based on PI and that patients had received ART for only one year. </w:t>
      </w:r>
    </w:p>
    <w:p w:rsidR="001C4070" w:rsidRPr="00643CD1" w:rsidRDefault="001C4070" w:rsidP="00205810">
      <w:pPr>
        <w:spacing w:line="480" w:lineRule="auto"/>
        <w:rPr>
          <w:rFonts w:ascii="Arial" w:hAnsi="Arial" w:cs="Arial"/>
        </w:rPr>
      </w:pPr>
      <w:r w:rsidRPr="00643CD1">
        <w:rPr>
          <w:rFonts w:ascii="Arial" w:hAnsi="Arial" w:cs="Arial"/>
        </w:rPr>
        <w:t xml:space="preserve">Although our study is a large observational cohort in West Africa and one of the largest in sub-Saharan Africa, it has several limitations. As a retrospective study, some uncertain patient outcomes and missing data, mostly involving eGFR and viral load, might have introduced bias.  We had to rely on routine blood pressure measurements that were not ideally standardized, and might have over-estimated hypertension due to a ‘white coat’ effect in </w:t>
      </w:r>
      <w:r w:rsidRPr="00643CD1">
        <w:rPr>
          <w:rFonts w:ascii="Arial" w:hAnsi="Arial" w:cs="Arial"/>
          <w:lang w:val="en"/>
        </w:rPr>
        <w:t xml:space="preserve">which patients in a clinical setting exhibit a </w:t>
      </w:r>
      <w:r w:rsidRPr="00643CD1">
        <w:rPr>
          <w:rFonts w:ascii="Arial" w:hAnsi="Arial" w:cs="Arial"/>
        </w:rPr>
        <w:t>blood pressure</w:t>
      </w:r>
      <w:r w:rsidRPr="00643CD1">
        <w:rPr>
          <w:rFonts w:ascii="Arial" w:hAnsi="Arial" w:cs="Arial"/>
          <w:lang w:val="en"/>
        </w:rPr>
        <w:t xml:space="preserve"> level above the normal range, which is likely to be most prominent at the time of being diagnosed with a life-long infection</w:t>
      </w:r>
      <w:r w:rsidRPr="00643CD1">
        <w:rPr>
          <w:rFonts w:ascii="Arial" w:hAnsi="Arial" w:cs="Arial"/>
        </w:rPr>
        <w:t xml:space="preserve">. Nonetheless, this a reflection of ‘real-life’ clinical practice and in any case, white coat hypertension is known to predict the development of sustained hypertension </w:t>
      </w:r>
      <w:r w:rsidRPr="00643CD1">
        <w:rPr>
          <w:rFonts w:ascii="Arial" w:hAnsi="Arial" w:cs="Arial"/>
        </w:rPr>
        <w:fldChar w:fldCharType="begin"/>
      </w:r>
      <w:r w:rsidR="00913E88" w:rsidRPr="00643CD1">
        <w:rPr>
          <w:rFonts w:ascii="Arial" w:hAnsi="Arial" w:cs="Arial"/>
        </w:rPr>
        <w:instrText xml:space="preserve"> ADDIN EN.CITE &lt;EndNote&gt;&lt;Cite&gt;&lt;Author&gt;Siven&lt;/Author&gt;&lt;Year&gt;2016&lt;/Year&gt;&lt;RecNum&gt;138&lt;/RecNum&gt;&lt;DisplayText&gt;(36)&lt;/DisplayText&gt;&lt;record&gt;&lt;rec-number&gt;138&lt;/rec-number&gt;&lt;foreign-keys&gt;&lt;key app="EN" db-id="5vtxadfwtwffz3e22z3psvxo2dx0wpdpxadr" timestamp="1459243787"&gt;138&lt;/key&gt;&lt;/foreign-keys&gt;&lt;ref-type name="Journal Article"&gt;17&lt;/ref-type&gt;&lt;contributors&gt;&lt;authors&gt;&lt;author&gt;Siven, S. S.&lt;/author&gt;&lt;author&gt;Niiranen, T. J.&lt;/author&gt;&lt;author&gt;Kantola, I. M.&lt;/author&gt;&lt;author&gt;Jula, A. M.&lt;/author&gt;&lt;/authors&gt;&lt;/contributors&gt;&lt;auth-address&gt;aDepartment of Health, National Institute for Health and Welfare bDivision of Medicine, Turku University Central Hospital, Turku, Finland.&lt;/auth-address&gt;&lt;titles&gt;&lt;title&gt;White-coat and masked hypertension as risk factors for progression to sustained hypertension: the Finn-Home study&lt;/title&gt;&lt;secondary-title&gt;J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54-60&lt;/pages&gt;&lt;volume&gt;34&lt;/volume&gt;&lt;number&gt;1&lt;/number&gt;&lt;edition&gt;2015/12/03&lt;/edition&gt;&lt;dates&gt;&lt;year&gt;2016&lt;/year&gt;&lt;pub-dates&gt;&lt;date&gt;Jan&lt;/date&gt;&lt;/pub-dates&gt;&lt;/dates&gt;&lt;isbn&gt;0263-6352&lt;/isbn&gt;&lt;accession-num&gt;26630213&lt;/accession-num&gt;&lt;urls&gt;&lt;/urls&gt;&lt;electronic-resource-num&gt;10.1097/hjh.0000000000000750&lt;/electronic-resource-num&gt;&lt;remote-database-provider&gt;NLM&lt;/remote-database-provider&gt;&lt;language&gt;eng&lt;/language&gt;&lt;/record&gt;&lt;/Cite&gt;&lt;/EndNote&gt;</w:instrText>
      </w:r>
      <w:r w:rsidRPr="00643CD1">
        <w:rPr>
          <w:rFonts w:ascii="Arial" w:hAnsi="Arial" w:cs="Arial"/>
        </w:rPr>
        <w:fldChar w:fldCharType="separate"/>
      </w:r>
      <w:r w:rsidR="00913E88" w:rsidRPr="00643CD1">
        <w:rPr>
          <w:rFonts w:ascii="Arial" w:hAnsi="Arial" w:cs="Arial"/>
          <w:noProof/>
        </w:rPr>
        <w:t>(36)</w:t>
      </w:r>
      <w:r w:rsidRPr="00643CD1">
        <w:rPr>
          <w:rFonts w:ascii="Arial" w:hAnsi="Arial" w:cs="Arial"/>
        </w:rPr>
        <w:fldChar w:fldCharType="end"/>
      </w:r>
      <w:r w:rsidRPr="00643CD1">
        <w:rPr>
          <w:rFonts w:ascii="Arial" w:hAnsi="Arial" w:cs="Arial"/>
        </w:rPr>
        <w:t xml:space="preserve">. Whilst not commonly available in developing countries, ambulatory blood pressure measurement may have been useful in distinguishing individuals with </w:t>
      </w:r>
      <w:r w:rsidR="00913E88" w:rsidRPr="00643CD1">
        <w:rPr>
          <w:rFonts w:ascii="Arial" w:hAnsi="Arial" w:cs="Arial"/>
        </w:rPr>
        <w:t>‘</w:t>
      </w:r>
      <w:r w:rsidRPr="00643CD1">
        <w:rPr>
          <w:rFonts w:ascii="Arial" w:hAnsi="Arial" w:cs="Arial"/>
        </w:rPr>
        <w:t>white coat</w:t>
      </w:r>
      <w:r w:rsidR="00913E88" w:rsidRPr="00643CD1">
        <w:rPr>
          <w:rFonts w:ascii="Arial" w:hAnsi="Arial" w:cs="Arial"/>
        </w:rPr>
        <w:t>’</w:t>
      </w:r>
      <w:r w:rsidRPr="00643CD1">
        <w:rPr>
          <w:rFonts w:ascii="Arial" w:hAnsi="Arial" w:cs="Arial"/>
        </w:rPr>
        <w:t xml:space="preserve"> hypertension from those with sustained hypertension. Also, relevant risk factors of hypertension such as smoking, family history and anthropometric measurements were not routinely collected. This is probably a reflection of the greater emphasis placed on HIV disease alone, but which should now expand to cover the increasingly important NCDs. Lastly, the 12 months exposure to ART was a relatively short period to demonstrate a significant relationship between hypertension and ART regimens. </w:t>
      </w:r>
    </w:p>
    <w:p w:rsidR="001C4070" w:rsidRPr="00643CD1" w:rsidRDefault="001C4070" w:rsidP="00205810">
      <w:pPr>
        <w:spacing w:line="480" w:lineRule="auto"/>
        <w:rPr>
          <w:rFonts w:ascii="Arial" w:hAnsi="Arial" w:cs="Arial"/>
        </w:rPr>
      </w:pPr>
      <w:r w:rsidRPr="00643CD1">
        <w:rPr>
          <w:rFonts w:ascii="Arial" w:hAnsi="Arial" w:cs="Arial"/>
        </w:rPr>
        <w:t xml:space="preserve">In conclusion, hypertension is common among HIV/AIDS patients initiated on ART. It is associated with both non-modifiable factors such as age and modifiable factors such as BMI, which conferred the strongest risk. A 50.3% total prevalence of hypertension may be indicative of a substantial burden in terms of treatment cost and a high risk for the occurrence of vascular events. Consequently, supporting patients to achieve healthy dietary </w:t>
      </w:r>
      <w:r w:rsidRPr="00643CD1">
        <w:rPr>
          <w:rFonts w:ascii="Arial" w:hAnsi="Arial" w:cs="Arial"/>
        </w:rPr>
        <w:lastRenderedPageBreak/>
        <w:t>and lifestyle behaviour is paramount for the prevention of NCDs in PLWH. While the relationship between hypertension and ART requires further long term exploration, patients with HIV initiating ART need to be aware of the risk of developing hypertension and HIV treatment programs should integrate services for NCDs such as hypertension.</w:t>
      </w:r>
    </w:p>
    <w:p w:rsidR="001C4070" w:rsidRPr="00643CD1" w:rsidRDefault="001C4070" w:rsidP="00205810">
      <w:pPr>
        <w:spacing w:line="480" w:lineRule="auto"/>
        <w:rPr>
          <w:rFonts w:ascii="Arial" w:hAnsi="Arial" w:cs="Arial"/>
        </w:rPr>
      </w:pPr>
    </w:p>
    <w:p w:rsidR="001C4070" w:rsidRPr="00643CD1" w:rsidRDefault="001C4070" w:rsidP="00205810">
      <w:pPr>
        <w:spacing w:line="480" w:lineRule="auto"/>
        <w:rPr>
          <w:rFonts w:ascii="Arial" w:hAnsi="Arial" w:cs="Arial"/>
          <w:b/>
        </w:rPr>
      </w:pPr>
      <w:r w:rsidRPr="00643CD1">
        <w:rPr>
          <w:rFonts w:ascii="Arial" w:hAnsi="Arial" w:cs="Arial"/>
          <w:b/>
        </w:rPr>
        <w:t>References</w:t>
      </w:r>
    </w:p>
    <w:p w:rsidR="00913E88" w:rsidRPr="00643CD1" w:rsidRDefault="001C4070" w:rsidP="00913E88">
      <w:pPr>
        <w:spacing w:after="0" w:line="240" w:lineRule="auto"/>
        <w:rPr>
          <w:rFonts w:ascii="Calibri" w:hAnsi="Calibri" w:cs="Arial"/>
          <w:noProof/>
        </w:rPr>
      </w:pPr>
      <w:r w:rsidRPr="00643CD1">
        <w:rPr>
          <w:rFonts w:ascii="Arial" w:hAnsi="Arial" w:cs="Arial"/>
          <w:noProof/>
          <w:lang w:val="en-US"/>
        </w:rPr>
        <w:fldChar w:fldCharType="begin"/>
      </w:r>
      <w:r w:rsidRPr="00643CD1">
        <w:rPr>
          <w:rFonts w:ascii="Arial" w:hAnsi="Arial" w:cs="Arial"/>
        </w:rPr>
        <w:instrText xml:space="preserve"> ADDIN EN.REFLIST </w:instrText>
      </w:r>
      <w:r w:rsidRPr="00643CD1">
        <w:rPr>
          <w:rFonts w:ascii="Arial" w:hAnsi="Arial" w:cs="Arial"/>
          <w:noProof/>
          <w:lang w:val="en-US"/>
        </w:rPr>
        <w:fldChar w:fldCharType="separate"/>
      </w:r>
      <w:r w:rsidR="00913E88" w:rsidRPr="00643CD1">
        <w:rPr>
          <w:rFonts w:ascii="Calibri" w:hAnsi="Calibri" w:cs="Arial"/>
          <w:noProof/>
        </w:rPr>
        <w:t>1.</w:t>
      </w:r>
      <w:r w:rsidR="00913E88" w:rsidRPr="00643CD1">
        <w:rPr>
          <w:rFonts w:ascii="Calibri" w:hAnsi="Calibri" w:cs="Arial"/>
          <w:noProof/>
        </w:rPr>
        <w:tab/>
        <w:t>Mensah GA, Roth GA, Sampson UK, Moran AE, Feigin VL, Forouzanfar MH, et al. Mortality from cardiovascular diseases in sub-Saharan Africa, 1990-2013: a systematic analysis of data from the Global Burden of Disease Study 2013. Cardiovascular journal of Africa. 2015;26(2 Suppl 1):S6-10. Epub 2015/05/13.</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w:t>
      </w:r>
      <w:r w:rsidRPr="00643CD1">
        <w:rPr>
          <w:rFonts w:ascii="Calibri" w:hAnsi="Calibri" w:cs="Arial"/>
          <w:noProof/>
        </w:rPr>
        <w:tab/>
        <w:t>Lim SS, Vos T, Flaxman AD, Danaei G, Shibuya K, Adair-Rohani H, et al. A comparative risk assessment of burden of disease and injury attributable to 67 risk factors and risk factor clusters in 21 regions, 1990-2010: a systematic analysis for the Global Burden of Disease Study 2010. Lancet (London, England). 2012;380(9859):2224-60. Epub 2012/12/19.</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w:t>
      </w:r>
      <w:r w:rsidRPr="00643CD1">
        <w:rPr>
          <w:rFonts w:ascii="Calibri" w:hAnsi="Calibri" w:cs="Arial"/>
          <w:noProof/>
        </w:rPr>
        <w:tab/>
        <w:t>Kearney PM, Whelton M, Reynolds K, Muntner P, Whelton PK, He J. Global burden of hypertension: analysis of worldwide data. The Lancet. 2005;365(9455):217-23.</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4.</w:t>
      </w:r>
      <w:r w:rsidRPr="00643CD1">
        <w:rPr>
          <w:rFonts w:ascii="Calibri" w:hAnsi="Calibri" w:cs="Arial"/>
          <w:noProof/>
        </w:rPr>
        <w:tab/>
        <w:t>Adeloye D, Basquill C. Estimating the prevalence and awareness rates of hypertension in Africa: a systematic analysis. PloS one. 2014;9(8):e104300. Epub 2014/08/05.</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5.</w:t>
      </w:r>
      <w:r w:rsidRPr="00643CD1">
        <w:rPr>
          <w:rFonts w:ascii="Calibri" w:hAnsi="Calibri" w:cs="Arial"/>
          <w:noProof/>
        </w:rPr>
        <w:tab/>
        <w:t>Akinkugbe OO. Expert committee on Non-communicable diseases in Nigeria. Final   Report of a National Survey. Ministry of Health and Social Services Lagos, Nigeria. 1997: 5–41.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6.</w:t>
      </w:r>
      <w:r w:rsidRPr="00643CD1">
        <w:rPr>
          <w:rFonts w:ascii="Calibri" w:hAnsi="Calibri" w:cs="Arial"/>
          <w:noProof/>
        </w:rPr>
        <w:tab/>
        <w:t>Cooper R, Rotimi C, Ataman S, McGee D, Osotimehin B, Kadiri S, et al. The prevalence of hypertension in seven populations of west African origin. American Journal of Public Health. 1997;87(2):160-8.</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7.</w:t>
      </w:r>
      <w:r w:rsidRPr="00643CD1">
        <w:rPr>
          <w:rFonts w:ascii="Calibri" w:hAnsi="Calibri" w:cs="Arial"/>
          <w:noProof/>
        </w:rPr>
        <w:tab/>
        <w:t>Amole IO, OlaOlorun AD, Odeigah LO, Adesina SA. The prevalence of abdominal obesity and hypertension amongst adults in Ogbomoso, Nigeria. African Journal of Primary Health Care &amp; Family Medicine. 2011;3(1):188.</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8.</w:t>
      </w:r>
      <w:r w:rsidRPr="00643CD1">
        <w:rPr>
          <w:rFonts w:ascii="Calibri" w:hAnsi="Calibri" w:cs="Arial"/>
          <w:noProof/>
        </w:rPr>
        <w:tab/>
        <w:t>Friis-Moller N, Weber R, Reiss P, Thiebaut R, Kirk O, d'Arminio Monforte A, et al. Cardiovascular disease risk factors in HIV patients--association with antiretroviral therapy. Results from the DAD study. AIDS (London, England). 2003;17(8):1179-93.</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9.</w:t>
      </w:r>
      <w:r w:rsidRPr="00643CD1">
        <w:rPr>
          <w:rFonts w:ascii="Calibri" w:hAnsi="Calibri" w:cs="Arial"/>
          <w:noProof/>
        </w:rPr>
        <w:tab/>
        <w:t>Glass TR, Ungsedhapand C, Wolbers M, Weber R, Vernazza PL, Rickenbach M, et al. Prevalence of risk factors for cardiovascular disease in HIV-infected patients over time: the Swiss HIV Cohort Study. HIV medicine. 2006;7(6):404-10. Epub 2006/08/15.</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10.</w:t>
      </w:r>
      <w:r w:rsidRPr="00643CD1">
        <w:rPr>
          <w:rFonts w:ascii="Calibri" w:hAnsi="Calibri" w:cs="Arial"/>
          <w:noProof/>
        </w:rPr>
        <w:tab/>
        <w:t>McDonald CL, Kaltman JR. Cardiovascular disease in adult and pediatric HIV/AIDS. Journal of the American College of Cardiology. 2009;54(13):1185-8. Epub 2009/09/19.</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11.</w:t>
      </w:r>
      <w:r w:rsidRPr="00643CD1">
        <w:rPr>
          <w:rFonts w:ascii="Calibri" w:hAnsi="Calibri" w:cs="Arial"/>
          <w:noProof/>
        </w:rPr>
        <w:tab/>
        <w:t>Chobanian AV, Bakris GL, Black HR, Cushman WC, Green LA, Izzo JL, Jr., et al. The Seventh Report of the Joint National Committee on Prevention, Detection, Evaluation, and Treatment of High Blood Pressure: the JNC 7 report. Jama. 2003;289(19):2560-72. Epub 2003/05/16.</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12.</w:t>
      </w:r>
      <w:r w:rsidRPr="00643CD1">
        <w:rPr>
          <w:rFonts w:ascii="Calibri" w:hAnsi="Calibri" w:cs="Arial"/>
          <w:noProof/>
        </w:rPr>
        <w:tab/>
        <w:t>Crane HM, Van Rompaey SE, Kitahata MM. Antiretroviral medications associated with elevated blood pressure among patients receiving highly active antiretroviral therapy. AIDS (London, England). 2006;20(7):1019-26.</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13.</w:t>
      </w:r>
      <w:r w:rsidRPr="00643CD1">
        <w:rPr>
          <w:rFonts w:ascii="Calibri" w:hAnsi="Calibri" w:cs="Arial"/>
          <w:noProof/>
        </w:rPr>
        <w:tab/>
        <w:t>Palacios R, Santos J, Garcia A, Castells E, Gonzalez M, Ruiz J, et al. Impact of highly active antiretroviral therapy on blood pressure in HIV-infected patients. A prospective study in a cohort of naive patients. HIV medicine. 2006;7(1):10-5. Epub 2005/11/30.</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lastRenderedPageBreak/>
        <w:t>14.</w:t>
      </w:r>
      <w:r w:rsidRPr="00643CD1">
        <w:rPr>
          <w:rFonts w:ascii="Calibri" w:hAnsi="Calibri" w:cs="Arial"/>
          <w:noProof/>
        </w:rPr>
        <w:tab/>
        <w:t>Thiebaut R, El-Sadr WM, Friis-Moller N, Rickenbach M, Reiss P, Monforte AD, et al. Predictors of hypertension and changes of blood pressure in HIV-infected patients. Antiviral therapy. 2005;10(7):811-23. Epub 2005/12/01.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15.</w:t>
      </w:r>
      <w:r w:rsidRPr="00643CD1">
        <w:rPr>
          <w:rFonts w:ascii="Calibri" w:hAnsi="Calibri" w:cs="Arial"/>
          <w:noProof/>
        </w:rPr>
        <w:tab/>
        <w:t>Aoun S, Ramos E. Hypertension in the HIV-infected patient. Current hypertension reports. 2000;2(5):478-81. Epub 2000/09/20.</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16.</w:t>
      </w:r>
      <w:r w:rsidRPr="00643CD1">
        <w:rPr>
          <w:rFonts w:ascii="Calibri" w:hAnsi="Calibri" w:cs="Arial"/>
          <w:noProof/>
        </w:rPr>
        <w:tab/>
        <w:t>Lipshultz SE, Chanock S, Sanders SP, Colan SD, Perez-Atayde A, McIntosh K. Cardiovascular manifestations of human immunodeficiency virus infection in infants and children. The American journal of cardiology. 1989;63(20):1489-97. Epub 1989/06/15.</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17.</w:t>
      </w:r>
      <w:r w:rsidRPr="00643CD1">
        <w:rPr>
          <w:rFonts w:ascii="Calibri" w:hAnsi="Calibri" w:cs="Arial"/>
          <w:noProof/>
        </w:rPr>
        <w:tab/>
        <w:t>Bloomfield GS, Hogan JW, Keter A, Sang E, Carter EJ, Velazquez EJ, et al. Hypertension and obesity as cardiovascular risk factors among HIV seropositive patients in Western Kenya. PloS one. 2011;6(7):e22288. Epub 2011/07/23.</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18.</w:t>
      </w:r>
      <w:r w:rsidRPr="00643CD1">
        <w:rPr>
          <w:rFonts w:ascii="Calibri" w:hAnsi="Calibri" w:cs="Arial"/>
          <w:noProof/>
        </w:rPr>
        <w:tab/>
        <w:t>Mateen FJ, Kanters S, Kalyesubula R, Mukasa B, Kawuma E, Kengne AP, et al. Hypertension prevalence and Framingham risk score stratification in a large HIV-positive cohort in Uganda. Journal of hypertension. 2013;31(7):1372-8; discussion 8. Epub 2013/04/26.</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19.</w:t>
      </w:r>
      <w:r w:rsidRPr="00643CD1">
        <w:rPr>
          <w:rFonts w:ascii="Calibri" w:hAnsi="Calibri" w:cs="Arial"/>
          <w:noProof/>
        </w:rPr>
        <w:tab/>
        <w:t>Abuja-Nigeria. FMoH. National guidelines for HIV and AIDS treatment and care in adolescents and adults. 2010.</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20.</w:t>
      </w:r>
      <w:r w:rsidRPr="00643CD1">
        <w:rPr>
          <w:rFonts w:ascii="Calibri" w:hAnsi="Calibri" w:cs="Arial"/>
          <w:noProof/>
        </w:rPr>
        <w:tab/>
        <w:t>Chalmers J, MacMahon S, Mancia G, Whitworth J, Beilin L, Hansson L, et al. 1999 World Health Organization-International Society of Hypertension Guidelines for the management of hypertension. Guidelines sub-committee of the World Health Organization. Clinical and experimental hypertension (New York, NY : 1993). 1999;21(5-6):1009-60. Epub 1999/07/28.</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21.</w:t>
      </w:r>
      <w:r w:rsidRPr="00643CD1">
        <w:rPr>
          <w:rFonts w:ascii="Calibri" w:hAnsi="Calibri" w:cs="Arial"/>
          <w:noProof/>
        </w:rPr>
        <w:tab/>
        <w:t>Expert Panel on Detection E, Treatment of High Blood Cholesterol in A. Executive Summary of The Third Report of The National Cholesterol Education Program (NCEP) Expert Panel on Detection, Evaluation, And Treatment of High Blood Cholesterol In Adults (Adult Treatment Panel III). JAMA. 2001;285(19):2486-97.</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22.</w:t>
      </w:r>
      <w:r w:rsidRPr="00643CD1">
        <w:rPr>
          <w:rFonts w:ascii="Calibri" w:hAnsi="Calibri" w:cs="Arial"/>
          <w:noProof/>
        </w:rPr>
        <w:tab/>
        <w:t>Cockcroft DW, Gault MH. Prediction of creatinine clearance from serum creatinine. Nephron. 1976;16(1):31-41. Epub 1976/01/01.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23.</w:t>
      </w:r>
      <w:r w:rsidRPr="00643CD1">
        <w:rPr>
          <w:rFonts w:ascii="Calibri" w:hAnsi="Calibri" w:cs="Arial"/>
          <w:noProof/>
        </w:rPr>
        <w:tab/>
        <w:t>Okeahialam BN, Ogbonna C, Otokwula AE, Joseph DE, Chuhwak EK, Isiguzoro IO. Cardiovascular epidemiological transition in a rural habitat of Nigeria: the case of mangu local government area. West African journal of medicine. 2012;31(1):14-8. Epub 2012/11/02.</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24.</w:t>
      </w:r>
      <w:r w:rsidRPr="00643CD1">
        <w:rPr>
          <w:rFonts w:ascii="Calibri" w:hAnsi="Calibri" w:cs="Arial"/>
          <w:noProof/>
        </w:rPr>
        <w:tab/>
        <w:t>Ogunmola OJ, Oladosu OY, Olamoyegun AM. Association of hypertension and obesity with HIV and antiretroviral therapy in a rural tertiary health center in Nigeria: a cross-sectional cohort study. Vascular health and risk management. 2014;10:129-37. Epub 2014/03/29.</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25.</w:t>
      </w:r>
      <w:r w:rsidRPr="00643CD1">
        <w:rPr>
          <w:rFonts w:ascii="Calibri" w:hAnsi="Calibri" w:cs="Arial"/>
          <w:noProof/>
        </w:rPr>
        <w:tab/>
        <w:t>Krauskopf K, Van Natta ML, Danis RP, Gangaputra S, Ackatz L, Addessi A, et al. Correlates of hypertension in patients with AIDS in the era of highly active antiretroviral therapy. Journal of the International Association of Providers of AIDS Care. 2013;12(5):325-33. Epub 2013/06/15.</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26.</w:t>
      </w:r>
      <w:r w:rsidRPr="00643CD1">
        <w:rPr>
          <w:rFonts w:ascii="Calibri" w:hAnsi="Calibri" w:cs="Arial"/>
          <w:noProof/>
        </w:rPr>
        <w:tab/>
        <w:t>Muhammad S, Sani MU, Okeahialam BN. Cardiovascular disease risk factors among HIV-infected Nigerians receiving highly active antiretroviral therapy. Nigerian medical journal : journal of the Nigeria Medical Association. 2013;54(3):185-90. Epub 2013/08/01.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27.</w:t>
      </w:r>
      <w:r w:rsidRPr="00643CD1">
        <w:rPr>
          <w:rFonts w:ascii="Calibri" w:hAnsi="Calibri" w:cs="Arial"/>
          <w:noProof/>
        </w:rPr>
        <w:tab/>
        <w:t>Arruda Junior ER, Lacerda HR, Moura LC, Albuquerque Mde F, Miranda Filho Dde B, Diniz GT, et al. Risk factors related to hypertension among patients in a cohort living with HIV/AIDS. The Brazilian journal of infectious diseases : an official publication of the Brazilian Society of Infectious Diseases. 2010;14(3):281-7. Epub 2010/09/14.</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28.</w:t>
      </w:r>
      <w:r w:rsidRPr="00643CD1">
        <w:rPr>
          <w:rFonts w:ascii="Calibri" w:hAnsi="Calibri" w:cs="Arial"/>
          <w:noProof/>
        </w:rPr>
        <w:tab/>
        <w:t>Denue BA, Gashau, W., Ekong, E. &amp; Ngoshe, R.M. Prevalence of non HIV related co-morbidity in HIV patients on Highly Active Anti Retroviral Therapy (HAART): A retrospective study.  Annals of Biological Research. 2012; 3(7): 3333-9.</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29.</w:t>
      </w:r>
      <w:r w:rsidRPr="00643CD1">
        <w:rPr>
          <w:rFonts w:ascii="Calibri" w:hAnsi="Calibri" w:cs="Arial"/>
          <w:noProof/>
        </w:rPr>
        <w:tab/>
        <w:t>Pereira M, Lunet N, Azevedo A, Barros H. Differences in prevalence, awareness, treatment and control of hypertension between developing and developed countries. Journal of hypertension. 2009;27(5):963-75. Epub 2009/04/30.</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30.</w:t>
      </w:r>
      <w:r w:rsidRPr="00643CD1">
        <w:rPr>
          <w:rFonts w:ascii="Calibri" w:hAnsi="Calibri" w:cs="Arial"/>
          <w:noProof/>
        </w:rPr>
        <w:tab/>
        <w:t>Wolf-Maier K, Cooper RS, Banegas JR, Giampaoli S, Hense HW, Joffres M, et al. Hypertension prevalence and blood pressure levels in 6 European countries, Canada, and the United States. Jama. 2003;289(18):2363-9. Epub 2003/05/15.</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lastRenderedPageBreak/>
        <w:t>31.</w:t>
      </w:r>
      <w:r w:rsidRPr="00643CD1">
        <w:rPr>
          <w:rFonts w:ascii="Calibri" w:hAnsi="Calibri" w:cs="Arial"/>
          <w:noProof/>
        </w:rPr>
        <w:tab/>
        <w:t>Sobry A, Kizito W, Van den Bergh R, Tayler-Smith K, Isaakidis P, Cheti E, et al. Caseload, management and treatment outcomes of patients with hypertension and/or diabetes mellitus in a primary health care programme in an informal setting. Tropical medicine &amp; international health : TM &amp; IH. 2014;19(1):47-57. Epub 2014/05/23.</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32.</w:t>
      </w:r>
      <w:r w:rsidRPr="00643CD1">
        <w:rPr>
          <w:rFonts w:ascii="Calibri" w:hAnsi="Calibri" w:cs="Arial"/>
          <w:noProof/>
        </w:rPr>
        <w:tab/>
        <w:t>Olack B, Wabwire-Mangen F, Smeeth L, Montgomery JM, Kiwanuka N, Breiman RF. Risk factors of hypertension among adults aged 35-64 years living in an urban slum Nairobi, Kenya. BMC public health. 2015;15:1251. Epub 2015/12/19.</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33.</w:t>
      </w:r>
      <w:r w:rsidRPr="00643CD1">
        <w:rPr>
          <w:rFonts w:ascii="Calibri" w:hAnsi="Calibri" w:cs="Arial"/>
          <w:noProof/>
        </w:rPr>
        <w:tab/>
        <w:t>Jerico C, Knobel H, Montero M, Sorli ML, Guelar A, Gimeno JL, et al. Hypertension in HIV-infected patients: prevalence and related factors. American journal of hypertension. 2005;18(11):1396-401. Epub 2005/11/11.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34.</w:t>
      </w:r>
      <w:r w:rsidRPr="00643CD1">
        <w:rPr>
          <w:rFonts w:ascii="Calibri" w:hAnsi="Calibri" w:cs="Arial"/>
          <w:noProof/>
        </w:rPr>
        <w:tab/>
        <w:t>Gazzaruso C, Bruno R, Garzaniti A, Giordanetti S, Fratino P, Sacchi P, et al. Hypertension among HIV patients: prevalence and relationships to insulin resistance and metabolic syndrome. Journal of hypertension. 2003;21(7):1377-82. Epub 2003/06/21.</w:t>
      </w:r>
    </w:p>
    <w:p w:rsidR="00913E88" w:rsidRPr="00643CD1" w:rsidRDefault="00913E88" w:rsidP="00913E88">
      <w:pPr>
        <w:spacing w:after="0" w:line="240" w:lineRule="auto"/>
        <w:rPr>
          <w:rFonts w:ascii="Calibri" w:hAnsi="Calibri" w:cs="Arial"/>
          <w:noProof/>
        </w:rPr>
      </w:pPr>
      <w:r w:rsidRPr="00643CD1">
        <w:rPr>
          <w:rFonts w:ascii="Calibri" w:hAnsi="Calibri" w:cs="Arial"/>
          <w:noProof/>
        </w:rPr>
        <w:t>35.</w:t>
      </w:r>
      <w:r w:rsidRPr="00643CD1">
        <w:rPr>
          <w:rFonts w:ascii="Calibri" w:hAnsi="Calibri" w:cs="Arial"/>
          <w:noProof/>
        </w:rPr>
        <w:tab/>
        <w:t>Baekken M, Os I, Sandvik L, Oektedalen O. Hypertension in an urban HIV-positive population compared with the general population: influence of combination antiretroviral therapy. Journal of hypertension. 2008;26(11):2126-33. Epub 2008/10/16.</w:t>
      </w:r>
    </w:p>
    <w:p w:rsidR="00913E88" w:rsidRPr="00643CD1" w:rsidRDefault="00913E88" w:rsidP="00913E88">
      <w:pPr>
        <w:spacing w:line="240" w:lineRule="auto"/>
        <w:rPr>
          <w:rFonts w:ascii="Calibri" w:hAnsi="Calibri" w:cs="Arial"/>
          <w:noProof/>
        </w:rPr>
      </w:pPr>
      <w:r w:rsidRPr="00643CD1">
        <w:rPr>
          <w:rFonts w:ascii="Calibri" w:hAnsi="Calibri" w:cs="Arial"/>
          <w:noProof/>
        </w:rPr>
        <w:t>36.</w:t>
      </w:r>
      <w:r w:rsidRPr="00643CD1">
        <w:rPr>
          <w:rFonts w:ascii="Calibri" w:hAnsi="Calibri" w:cs="Arial"/>
          <w:noProof/>
        </w:rPr>
        <w:tab/>
        <w:t>Siven SS, Niiranen TJ, Kantola IM, Jula AM. White-coat and masked hypertension as risk factors for progression to sustained hypertension: the Finn-Home study. Journal of hypertension. 2016;34(1):54-60. Epub 2015/12/03.</w:t>
      </w:r>
    </w:p>
    <w:p w:rsidR="00913E88" w:rsidRPr="00643CD1" w:rsidRDefault="00913E88" w:rsidP="00913E88">
      <w:pPr>
        <w:spacing w:line="240" w:lineRule="auto"/>
        <w:rPr>
          <w:rFonts w:ascii="Calibri" w:hAnsi="Calibri" w:cs="Arial"/>
          <w:b/>
          <w:noProof/>
          <w:sz w:val="24"/>
        </w:rPr>
      </w:pPr>
    </w:p>
    <w:p w:rsidR="001C4070" w:rsidRPr="00643CD1" w:rsidRDefault="001C4070" w:rsidP="00205810">
      <w:pPr>
        <w:rPr>
          <w:rFonts w:ascii="Arial" w:hAnsi="Arial" w:cs="Arial"/>
        </w:rPr>
      </w:pPr>
      <w:r w:rsidRPr="00643CD1">
        <w:rPr>
          <w:rFonts w:ascii="Arial" w:hAnsi="Arial" w:cs="Arial"/>
        </w:rPr>
        <w:fldChar w:fldCharType="end"/>
      </w:r>
      <w:r w:rsidRPr="00643CD1">
        <w:rPr>
          <w:rFonts w:ascii="Arial" w:hAnsi="Arial" w:cs="Arial"/>
        </w:rPr>
        <w:br w:type="page"/>
      </w:r>
    </w:p>
    <w:p w:rsidR="001C4070" w:rsidRPr="00643CD1" w:rsidRDefault="001C4070" w:rsidP="00205810">
      <w:pPr>
        <w:rPr>
          <w:rFonts w:ascii="Arial" w:hAnsi="Arial" w:cs="Arial"/>
        </w:rPr>
      </w:pPr>
      <w:r w:rsidRPr="00643CD1">
        <w:rPr>
          <w:rFonts w:ascii="Arial" w:hAnsi="Arial" w:cs="Arial"/>
        </w:rPr>
        <w:lastRenderedPageBreak/>
        <w:t>List of Figures and Tables</w:t>
      </w:r>
    </w:p>
    <w:p w:rsidR="001C4070" w:rsidRPr="00643CD1" w:rsidRDefault="001C4070" w:rsidP="00205810">
      <w:pPr>
        <w:rPr>
          <w:rFonts w:ascii="Arial" w:hAnsi="Arial" w:cs="Arial"/>
        </w:rPr>
      </w:pPr>
    </w:p>
    <w:p w:rsidR="001C4070" w:rsidRPr="00643CD1" w:rsidRDefault="001C4070" w:rsidP="00913E88">
      <w:pPr>
        <w:spacing w:line="480" w:lineRule="auto"/>
        <w:rPr>
          <w:rFonts w:ascii="Arial" w:hAnsi="Arial" w:cs="Arial"/>
          <w:bCs/>
        </w:rPr>
      </w:pPr>
      <w:r w:rsidRPr="00643CD1">
        <w:rPr>
          <w:rFonts w:ascii="Arial" w:hAnsi="Arial" w:cs="Arial"/>
        </w:rPr>
        <w:t xml:space="preserve">Figure 1 Flow chart of patient selection </w:t>
      </w:r>
      <w:r w:rsidRPr="00643CD1">
        <w:rPr>
          <w:rFonts w:ascii="Arial" w:hAnsi="Arial" w:cs="Arial"/>
          <w:bCs/>
        </w:rPr>
        <w:t>from 2011 to 2013 at the Jos University Teaching Hospital, Nigeria</w:t>
      </w:r>
    </w:p>
    <w:p w:rsidR="001C4070" w:rsidRPr="00643CD1" w:rsidRDefault="001C4070" w:rsidP="00205810">
      <w:pPr>
        <w:spacing w:line="480" w:lineRule="auto"/>
        <w:rPr>
          <w:rFonts w:ascii="Arial" w:hAnsi="Arial" w:cs="Arial"/>
          <w:bCs/>
        </w:rPr>
      </w:pPr>
      <w:r w:rsidRPr="00643CD1">
        <w:rPr>
          <w:rFonts w:ascii="Arial" w:hAnsi="Arial" w:cs="Arial"/>
          <w:bCs/>
        </w:rPr>
        <w:t>Table 1. Characteristics of patients with and without hypertension at baseline in a cohort of people living with HIV from 2011 to 2013 at the Jos University Teaching Hospital, Nigeria</w:t>
      </w:r>
      <w:r w:rsidR="00913E88" w:rsidRPr="00643CD1">
        <w:rPr>
          <w:rFonts w:ascii="Arial" w:hAnsi="Arial" w:cs="Arial"/>
          <w:bCs/>
        </w:rPr>
        <w:t>.</w:t>
      </w:r>
    </w:p>
    <w:p w:rsidR="001C4070" w:rsidRPr="00643CD1" w:rsidRDefault="001C4070" w:rsidP="00205810">
      <w:pPr>
        <w:spacing w:line="480" w:lineRule="auto"/>
        <w:rPr>
          <w:rFonts w:ascii="Arial" w:hAnsi="Arial" w:cs="Arial"/>
          <w:bCs/>
        </w:rPr>
      </w:pPr>
      <w:r w:rsidRPr="00643CD1">
        <w:rPr>
          <w:rFonts w:ascii="Arial" w:hAnsi="Arial" w:cs="Arial"/>
        </w:rPr>
        <w:t xml:space="preserve">Table 2. Bivariate and multivariate analysis of factors incident hypertension in a cohort of people living with HIV on antiretroviral therapy </w:t>
      </w:r>
      <w:r w:rsidRPr="00643CD1">
        <w:rPr>
          <w:rFonts w:ascii="Arial" w:hAnsi="Arial" w:cs="Arial"/>
          <w:bCs/>
        </w:rPr>
        <w:t>from 2011 to 2013 at the Jos University Teaching Hospital, Nigeria</w:t>
      </w:r>
    </w:p>
    <w:p w:rsidR="001C4070" w:rsidRPr="00643CD1" w:rsidRDefault="001C4070" w:rsidP="00205810">
      <w:pPr>
        <w:jc w:val="both"/>
        <w:rPr>
          <w:rFonts w:ascii="Arial" w:hAnsi="Arial" w:cs="Arial"/>
        </w:rPr>
      </w:pPr>
    </w:p>
    <w:p w:rsidR="001C4070" w:rsidRPr="00643CD1" w:rsidRDefault="001C4070" w:rsidP="00205810">
      <w:pPr>
        <w:spacing w:line="480" w:lineRule="auto"/>
        <w:rPr>
          <w:rFonts w:ascii="Arial" w:hAnsi="Arial" w:cs="Arial"/>
          <w:b/>
          <w:bCs/>
        </w:rPr>
        <w:sectPr w:rsidR="001C4070" w:rsidRPr="00643CD1" w:rsidSect="00205810">
          <w:headerReference w:type="default" r:id="rId9"/>
          <w:footerReference w:type="default" r:id="rId10"/>
          <w:pgSz w:w="11906" w:h="16838"/>
          <w:pgMar w:top="1440" w:right="1440" w:bottom="1440" w:left="1440" w:header="708" w:footer="708" w:gutter="0"/>
          <w:cols w:space="708"/>
          <w:docGrid w:linePitch="360"/>
        </w:sectPr>
      </w:pPr>
    </w:p>
    <w:p w:rsidR="001C4070" w:rsidRPr="00643CD1" w:rsidRDefault="001C4070" w:rsidP="00643CD1">
      <w:pPr>
        <w:spacing w:after="0" w:line="276" w:lineRule="auto"/>
        <w:rPr>
          <w:rFonts w:ascii="Arial" w:hAnsi="Arial" w:cs="Arial"/>
          <w:bCs/>
        </w:rPr>
      </w:pPr>
      <w:r w:rsidRPr="00643CD1">
        <w:rPr>
          <w:rFonts w:ascii="Arial" w:hAnsi="Arial" w:cs="Arial"/>
          <w:bCs/>
        </w:rPr>
        <w:lastRenderedPageBreak/>
        <w:t>Table 1. Characteristics of patients with and without hypertension at baseline in a cohort of people living with HIV from 20011 to 2013 at the Jos University Teaching Hospital, Nigeria</w:t>
      </w:r>
    </w:p>
    <w:tbl>
      <w:tblPr>
        <w:tblStyle w:val="LightShading-Accent5"/>
        <w:tblpPr w:leftFromText="180" w:rightFromText="180" w:vertAnchor="text" w:horzAnchor="margin" w:tblpXSpec="center" w:tblpY="84"/>
        <w:tblW w:w="5384" w:type="pct"/>
        <w:tblLayout w:type="fixed"/>
        <w:tblLook w:val="0660" w:firstRow="1" w:lastRow="1" w:firstColumn="0" w:lastColumn="0" w:noHBand="1" w:noVBand="1"/>
      </w:tblPr>
      <w:tblGrid>
        <w:gridCol w:w="3649"/>
        <w:gridCol w:w="1566"/>
        <w:gridCol w:w="1849"/>
        <w:gridCol w:w="2056"/>
        <w:gridCol w:w="1876"/>
        <w:gridCol w:w="992"/>
        <w:gridCol w:w="1876"/>
        <w:gridCol w:w="1166"/>
      </w:tblGrid>
      <w:tr w:rsidR="00643CD1" w:rsidRPr="00643CD1" w:rsidTr="00205810">
        <w:trPr>
          <w:cnfStyle w:val="100000000000" w:firstRow="1" w:lastRow="0" w:firstColumn="0" w:lastColumn="0" w:oddVBand="0" w:evenVBand="0" w:oddHBand="0" w:evenHBand="0" w:firstRowFirstColumn="0" w:firstRowLastColumn="0" w:lastRowFirstColumn="0" w:lastRowLastColumn="0"/>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Characteristics</w:t>
            </w:r>
          </w:p>
        </w:tc>
        <w:tc>
          <w:tcPr>
            <w:tcW w:w="521" w:type="pct"/>
          </w:tcPr>
          <w:p w:rsidR="001C4070" w:rsidRPr="00643CD1" w:rsidRDefault="001C4070" w:rsidP="00643CD1">
            <w:pPr>
              <w:tabs>
                <w:tab w:val="right" w:pos="1823"/>
              </w:tabs>
              <w:spacing w:after="0" w:line="276" w:lineRule="auto"/>
              <w:jc w:val="center"/>
              <w:rPr>
                <w:rFonts w:ascii="Arial" w:hAnsi="Arial" w:cs="Arial"/>
                <w:color w:val="auto"/>
              </w:rPr>
            </w:pPr>
            <w:r w:rsidRPr="00643CD1">
              <w:rPr>
                <w:rFonts w:ascii="Arial" w:hAnsi="Arial" w:cs="Arial"/>
                <w:color w:val="auto"/>
              </w:rPr>
              <w:t>N (%)</w:t>
            </w:r>
          </w:p>
        </w:tc>
        <w:tc>
          <w:tcPr>
            <w:tcW w:w="615"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Hypertension</w:t>
            </w:r>
          </w:p>
        </w:tc>
        <w:tc>
          <w:tcPr>
            <w:tcW w:w="68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No hypertension</w:t>
            </w:r>
          </w:p>
        </w:tc>
        <w:tc>
          <w:tcPr>
            <w:tcW w:w="62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OR (95%CI)</w:t>
            </w:r>
          </w:p>
        </w:tc>
        <w:tc>
          <w:tcPr>
            <w:tcW w:w="330"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p-value</w:t>
            </w:r>
          </w:p>
        </w:tc>
        <w:tc>
          <w:tcPr>
            <w:tcW w:w="62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AOR (95%CI)</w:t>
            </w:r>
          </w:p>
        </w:tc>
        <w:tc>
          <w:tcPr>
            <w:tcW w:w="388"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P- value</w:t>
            </w:r>
          </w:p>
        </w:tc>
      </w:tr>
      <w:tr w:rsidR="00643CD1" w:rsidRPr="00643CD1" w:rsidTr="00205810">
        <w:trPr>
          <w:trHeight w:val="63"/>
        </w:trPr>
        <w:tc>
          <w:tcPr>
            <w:tcW w:w="1214" w:type="pct"/>
            <w:noWrap/>
          </w:tcPr>
          <w:p w:rsidR="001C4070" w:rsidRPr="00643CD1" w:rsidRDefault="001C4070" w:rsidP="00643CD1">
            <w:pPr>
              <w:spacing w:after="0" w:line="276" w:lineRule="auto"/>
              <w:rPr>
                <w:rFonts w:ascii="Arial" w:hAnsi="Arial" w:cs="Arial"/>
                <w:color w:val="auto"/>
              </w:rPr>
            </w:pPr>
          </w:p>
        </w:tc>
        <w:tc>
          <w:tcPr>
            <w:tcW w:w="521" w:type="pct"/>
          </w:tcPr>
          <w:p w:rsidR="001C4070" w:rsidRPr="00643CD1" w:rsidRDefault="001C4070" w:rsidP="00643CD1">
            <w:pPr>
              <w:spacing w:after="0" w:line="276" w:lineRule="auto"/>
              <w:jc w:val="center"/>
              <w:rPr>
                <w:rFonts w:ascii="Arial" w:hAnsi="Arial" w:cs="Arial"/>
                <w:i/>
                <w:iCs/>
                <w:color w:val="auto"/>
              </w:rPr>
            </w:pPr>
          </w:p>
        </w:tc>
        <w:tc>
          <w:tcPr>
            <w:tcW w:w="615" w:type="pct"/>
          </w:tcPr>
          <w:p w:rsidR="001C4070" w:rsidRPr="00643CD1" w:rsidRDefault="001C4070" w:rsidP="00643CD1">
            <w:pPr>
              <w:spacing w:after="0" w:line="276" w:lineRule="auto"/>
              <w:jc w:val="center"/>
              <w:rPr>
                <w:rFonts w:ascii="Arial" w:hAnsi="Arial" w:cs="Arial"/>
                <w:color w:val="auto"/>
              </w:rPr>
            </w:pPr>
          </w:p>
        </w:tc>
        <w:tc>
          <w:tcPr>
            <w:tcW w:w="684" w:type="pct"/>
          </w:tcPr>
          <w:p w:rsidR="001C4070" w:rsidRPr="00643CD1" w:rsidRDefault="001C4070" w:rsidP="00643CD1">
            <w:pPr>
              <w:spacing w:after="0" w:line="276" w:lineRule="auto"/>
              <w:jc w:val="center"/>
              <w:rPr>
                <w:rFonts w:ascii="Arial" w:hAnsi="Arial" w:cs="Arial"/>
                <w:color w:val="auto"/>
              </w:rPr>
            </w:pPr>
          </w:p>
        </w:tc>
        <w:tc>
          <w:tcPr>
            <w:tcW w:w="624" w:type="pct"/>
          </w:tcPr>
          <w:p w:rsidR="001C4070" w:rsidRPr="00643CD1" w:rsidRDefault="001C4070" w:rsidP="00643CD1">
            <w:pPr>
              <w:spacing w:after="0" w:line="276" w:lineRule="auto"/>
              <w:jc w:val="center"/>
              <w:rPr>
                <w:rFonts w:ascii="Arial" w:hAnsi="Arial" w:cs="Arial"/>
                <w:color w:val="auto"/>
              </w:rPr>
            </w:pPr>
          </w:p>
        </w:tc>
        <w:tc>
          <w:tcPr>
            <w:tcW w:w="330" w:type="pct"/>
          </w:tcPr>
          <w:p w:rsidR="001C4070" w:rsidRPr="00643CD1" w:rsidRDefault="001C4070" w:rsidP="00643CD1">
            <w:pPr>
              <w:spacing w:after="0" w:line="276" w:lineRule="auto"/>
              <w:jc w:val="center"/>
              <w:rPr>
                <w:rFonts w:ascii="Arial" w:hAnsi="Arial" w:cs="Arial"/>
                <w:color w:val="auto"/>
              </w:rPr>
            </w:pPr>
          </w:p>
        </w:tc>
        <w:tc>
          <w:tcPr>
            <w:tcW w:w="624" w:type="pct"/>
          </w:tcPr>
          <w:p w:rsidR="001C4070" w:rsidRPr="00643CD1" w:rsidRDefault="001C4070" w:rsidP="00643CD1">
            <w:pPr>
              <w:spacing w:after="0" w:line="276" w:lineRule="auto"/>
              <w:jc w:val="center"/>
              <w:rPr>
                <w:rFonts w:ascii="Arial" w:hAnsi="Arial" w:cs="Arial"/>
                <w:color w:val="auto"/>
              </w:rPr>
            </w:pPr>
          </w:p>
        </w:tc>
        <w:tc>
          <w:tcPr>
            <w:tcW w:w="388" w:type="pct"/>
          </w:tcPr>
          <w:p w:rsidR="001C4070" w:rsidRPr="00643CD1" w:rsidRDefault="001C4070" w:rsidP="00643CD1">
            <w:pPr>
              <w:spacing w:after="0" w:line="276" w:lineRule="auto"/>
              <w:jc w:val="center"/>
              <w:rPr>
                <w:rFonts w:ascii="Arial" w:hAnsi="Arial" w:cs="Arial"/>
                <w:color w:val="auto"/>
              </w:rPr>
            </w:pPr>
          </w:p>
        </w:tc>
      </w:tr>
      <w:tr w:rsidR="00643CD1" w:rsidRPr="00643CD1" w:rsidTr="00205810">
        <w:trPr>
          <w:trHeight w:val="554"/>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Overall Cohort</w:t>
            </w:r>
          </w:p>
        </w:tc>
        <w:tc>
          <w:tcPr>
            <w:tcW w:w="521"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2310 (100%)</w:t>
            </w:r>
          </w:p>
        </w:tc>
        <w:tc>
          <w:tcPr>
            <w:tcW w:w="615"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445 (19.3%)</w:t>
            </w:r>
          </w:p>
        </w:tc>
        <w:tc>
          <w:tcPr>
            <w:tcW w:w="68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1865 (80.7%)</w:t>
            </w:r>
          </w:p>
        </w:tc>
        <w:tc>
          <w:tcPr>
            <w:tcW w:w="624" w:type="pct"/>
          </w:tcPr>
          <w:p w:rsidR="001C4070" w:rsidRPr="00643CD1" w:rsidRDefault="001C4070" w:rsidP="00643CD1">
            <w:pPr>
              <w:spacing w:after="0" w:line="276" w:lineRule="auto"/>
              <w:jc w:val="center"/>
              <w:rPr>
                <w:rFonts w:ascii="Arial" w:hAnsi="Arial" w:cs="Arial"/>
                <w:color w:val="auto"/>
                <w:lang w:val="en-US"/>
              </w:rPr>
            </w:pPr>
          </w:p>
        </w:tc>
        <w:tc>
          <w:tcPr>
            <w:tcW w:w="330" w:type="pct"/>
          </w:tcPr>
          <w:p w:rsidR="001C4070" w:rsidRPr="00643CD1" w:rsidRDefault="001C4070" w:rsidP="00643CD1">
            <w:pPr>
              <w:spacing w:after="0" w:line="276" w:lineRule="auto"/>
              <w:jc w:val="center"/>
              <w:rPr>
                <w:rFonts w:ascii="Arial" w:hAnsi="Arial" w:cs="Arial"/>
                <w:color w:val="auto"/>
                <w:lang w:val="en-US"/>
              </w:rPr>
            </w:pPr>
          </w:p>
        </w:tc>
        <w:tc>
          <w:tcPr>
            <w:tcW w:w="624" w:type="pct"/>
          </w:tcPr>
          <w:p w:rsidR="001C4070" w:rsidRPr="00643CD1" w:rsidRDefault="001C4070" w:rsidP="00643CD1">
            <w:pPr>
              <w:spacing w:after="0" w:line="276" w:lineRule="auto"/>
              <w:jc w:val="center"/>
              <w:rPr>
                <w:rFonts w:ascii="Arial" w:hAnsi="Arial" w:cs="Arial"/>
                <w:color w:val="auto"/>
                <w:lang w:val="en-US"/>
              </w:rPr>
            </w:pPr>
          </w:p>
        </w:tc>
        <w:tc>
          <w:tcPr>
            <w:tcW w:w="388" w:type="pct"/>
          </w:tcPr>
          <w:p w:rsidR="001C4070" w:rsidRPr="00643CD1" w:rsidRDefault="001C4070" w:rsidP="00643CD1">
            <w:pPr>
              <w:spacing w:after="0" w:line="276" w:lineRule="auto"/>
              <w:jc w:val="center"/>
              <w:rPr>
                <w:rFonts w:ascii="Arial" w:hAnsi="Arial" w:cs="Arial"/>
                <w:color w:val="auto"/>
                <w:lang w:val="en-US"/>
              </w:rPr>
            </w:pPr>
          </w:p>
        </w:tc>
      </w:tr>
      <w:tr w:rsidR="00643CD1" w:rsidRPr="00643CD1" w:rsidTr="00205810">
        <w:trPr>
          <w:trHeight w:val="759"/>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Mean age (SD) years</w:t>
            </w:r>
          </w:p>
        </w:tc>
        <w:tc>
          <w:tcPr>
            <w:tcW w:w="521"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2300 (99.6%)</w:t>
            </w:r>
          </w:p>
        </w:tc>
        <w:tc>
          <w:tcPr>
            <w:tcW w:w="615"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41.0 (10.0)</w:t>
            </w:r>
          </w:p>
        </w:tc>
        <w:tc>
          <w:tcPr>
            <w:tcW w:w="68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36.8 (9.8)</w:t>
            </w:r>
          </w:p>
        </w:tc>
        <w:tc>
          <w:tcPr>
            <w:tcW w:w="62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1.03 (1.02-1.05)</w:t>
            </w:r>
          </w:p>
        </w:tc>
        <w:tc>
          <w:tcPr>
            <w:tcW w:w="330"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&lt;0.001</w:t>
            </w:r>
          </w:p>
        </w:tc>
        <w:tc>
          <w:tcPr>
            <w:tcW w:w="62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1.04 (1.02-1.06)</w:t>
            </w:r>
          </w:p>
        </w:tc>
        <w:tc>
          <w:tcPr>
            <w:tcW w:w="388"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&lt;0.001</w:t>
            </w:r>
          </w:p>
        </w:tc>
      </w:tr>
      <w:tr w:rsidR="00643CD1" w:rsidRPr="00643CD1" w:rsidTr="00205810">
        <w:trPr>
          <w:trHeight w:val="795"/>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Male:Female (male%)</w:t>
            </w:r>
          </w:p>
        </w:tc>
        <w:tc>
          <w:tcPr>
            <w:tcW w:w="521"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2310 (100%)</w:t>
            </w:r>
          </w:p>
        </w:tc>
        <w:tc>
          <w:tcPr>
            <w:tcW w:w="615"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208:237 (46.7%)</w:t>
            </w:r>
          </w:p>
        </w:tc>
        <w:tc>
          <w:tcPr>
            <w:tcW w:w="68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654:1211 (35.1%)</w:t>
            </w:r>
          </w:p>
        </w:tc>
        <w:tc>
          <w:tcPr>
            <w:tcW w:w="62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1.62 (1.32-2.02)</w:t>
            </w:r>
          </w:p>
        </w:tc>
        <w:tc>
          <w:tcPr>
            <w:tcW w:w="330"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&lt;0.001</w:t>
            </w:r>
          </w:p>
        </w:tc>
        <w:tc>
          <w:tcPr>
            <w:tcW w:w="624"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1.63 (1.17-2.00)</w:t>
            </w:r>
          </w:p>
        </w:tc>
        <w:tc>
          <w:tcPr>
            <w:tcW w:w="388" w:type="pct"/>
          </w:tcPr>
          <w:p w:rsidR="001C4070" w:rsidRPr="00643CD1" w:rsidRDefault="001C4070" w:rsidP="00643CD1">
            <w:pPr>
              <w:spacing w:after="0" w:line="276" w:lineRule="auto"/>
              <w:jc w:val="center"/>
              <w:rPr>
                <w:rFonts w:ascii="Arial" w:hAnsi="Arial" w:cs="Arial"/>
                <w:color w:val="auto"/>
                <w:lang w:val="en-US"/>
              </w:rPr>
            </w:pPr>
            <w:r w:rsidRPr="00643CD1">
              <w:rPr>
                <w:rFonts w:ascii="Arial" w:hAnsi="Arial" w:cs="Arial"/>
                <w:color w:val="auto"/>
                <w:lang w:val="en-US"/>
              </w:rPr>
              <w:t>0.004</w:t>
            </w:r>
          </w:p>
        </w:tc>
      </w:tr>
      <w:tr w:rsidR="00643CD1" w:rsidRPr="00643CD1" w:rsidTr="00205810">
        <w:trPr>
          <w:trHeight w:val="770"/>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Mean BMI (SD) Kg/m</w:t>
            </w:r>
            <w:r w:rsidRPr="00643CD1">
              <w:rPr>
                <w:rFonts w:ascii="Arial" w:hAnsi="Arial" w:cs="Arial"/>
                <w:color w:val="auto"/>
                <w:vertAlign w:val="superscript"/>
              </w:rPr>
              <w:t>2</w:t>
            </w:r>
          </w:p>
        </w:tc>
        <w:tc>
          <w:tcPr>
            <w:tcW w:w="521"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2073 (89.3%)</w:t>
            </w:r>
          </w:p>
        </w:tc>
        <w:tc>
          <w:tcPr>
            <w:tcW w:w="615"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24.4 (4.6)</w:t>
            </w:r>
          </w:p>
        </w:tc>
        <w:tc>
          <w:tcPr>
            <w:tcW w:w="68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21.3 (4.4)</w:t>
            </w:r>
          </w:p>
        </w:tc>
        <w:tc>
          <w:tcPr>
            <w:tcW w:w="62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1.12 (1.11-1.15)</w:t>
            </w:r>
          </w:p>
        </w:tc>
        <w:tc>
          <w:tcPr>
            <w:tcW w:w="330"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&lt;0.001</w:t>
            </w:r>
          </w:p>
        </w:tc>
        <w:tc>
          <w:tcPr>
            <w:tcW w:w="624"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1.14 (1.11-1.18)</w:t>
            </w:r>
          </w:p>
        </w:tc>
        <w:tc>
          <w:tcPr>
            <w:tcW w:w="388" w:type="pct"/>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&lt;0.001</w:t>
            </w:r>
          </w:p>
        </w:tc>
      </w:tr>
      <w:tr w:rsidR="00643CD1" w:rsidRPr="00643CD1" w:rsidTr="00205810">
        <w:trPr>
          <w:trHeight w:val="1054"/>
        </w:trPr>
        <w:tc>
          <w:tcPr>
            <w:tcW w:w="1214" w:type="pct"/>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Mean Cholesterol (SD) mmol/L</w:t>
            </w:r>
          </w:p>
        </w:tc>
        <w:tc>
          <w:tcPr>
            <w:tcW w:w="521"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2106 (91.2%)</w:t>
            </w:r>
          </w:p>
        </w:tc>
        <w:tc>
          <w:tcPr>
            <w:tcW w:w="615"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4.6 (1.6)</w:t>
            </w:r>
          </w:p>
        </w:tc>
        <w:tc>
          <w:tcPr>
            <w:tcW w:w="684"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3.9 (1.4)</w:t>
            </w:r>
          </w:p>
        </w:tc>
        <w:tc>
          <w:tcPr>
            <w:tcW w:w="624"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0.78 (0.57-1.06)</w:t>
            </w:r>
          </w:p>
        </w:tc>
        <w:tc>
          <w:tcPr>
            <w:tcW w:w="330"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NS</w:t>
            </w:r>
          </w:p>
        </w:tc>
        <w:tc>
          <w:tcPr>
            <w:tcW w:w="624"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0.63 (0.40-1.00)</w:t>
            </w:r>
          </w:p>
        </w:tc>
        <w:tc>
          <w:tcPr>
            <w:tcW w:w="388" w:type="pct"/>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NS</w:t>
            </w:r>
          </w:p>
        </w:tc>
      </w:tr>
      <w:tr w:rsidR="00643CD1" w:rsidRPr="00643CD1" w:rsidTr="00205810">
        <w:trPr>
          <w:trHeight w:val="851"/>
        </w:trPr>
        <w:tc>
          <w:tcPr>
            <w:tcW w:w="1214" w:type="pct"/>
            <w:tcBorders>
              <w:bottom w:val="nil"/>
            </w:tcBorders>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Median CD4+ (range)/mm</w:t>
            </w:r>
            <w:r w:rsidRPr="00643CD1">
              <w:rPr>
                <w:rFonts w:ascii="Arial" w:hAnsi="Arial" w:cs="Arial"/>
                <w:color w:val="auto"/>
                <w:vertAlign w:val="superscript"/>
              </w:rPr>
              <w:t>3</w:t>
            </w:r>
          </w:p>
        </w:tc>
        <w:tc>
          <w:tcPr>
            <w:tcW w:w="521"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2215 (95.9%)</w:t>
            </w:r>
          </w:p>
        </w:tc>
        <w:tc>
          <w:tcPr>
            <w:tcW w:w="615"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233 (5-1161)</w:t>
            </w:r>
          </w:p>
        </w:tc>
        <w:tc>
          <w:tcPr>
            <w:tcW w:w="684"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166 (2-1387)</w:t>
            </w:r>
          </w:p>
        </w:tc>
        <w:tc>
          <w:tcPr>
            <w:tcW w:w="624"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1.01 (1.00-1.02)</w:t>
            </w:r>
          </w:p>
        </w:tc>
        <w:tc>
          <w:tcPr>
            <w:tcW w:w="330"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&lt;0.001</w:t>
            </w:r>
          </w:p>
        </w:tc>
        <w:tc>
          <w:tcPr>
            <w:tcW w:w="624"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0.99 (0.08-1.02)</w:t>
            </w:r>
          </w:p>
        </w:tc>
        <w:tc>
          <w:tcPr>
            <w:tcW w:w="388" w:type="pct"/>
            <w:tcBorders>
              <w:bottom w:val="nil"/>
            </w:tcBorders>
          </w:tcPr>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NS</w:t>
            </w:r>
          </w:p>
        </w:tc>
      </w:tr>
      <w:tr w:rsidR="00643CD1" w:rsidRPr="00643CD1" w:rsidTr="00205810">
        <w:trPr>
          <w:trHeight w:val="1071"/>
        </w:trPr>
        <w:tc>
          <w:tcPr>
            <w:tcW w:w="1214" w:type="pct"/>
            <w:tcBorders>
              <w:top w:val="nil"/>
              <w:bottom w:val="nil"/>
            </w:tcBorders>
            <w:noWrap/>
          </w:tcPr>
          <w:p w:rsidR="001C4070" w:rsidRPr="00643CD1" w:rsidRDefault="001C4070" w:rsidP="00643CD1">
            <w:pPr>
              <w:spacing w:after="0" w:line="276" w:lineRule="auto"/>
              <w:rPr>
                <w:rFonts w:ascii="Arial" w:hAnsi="Arial" w:cs="Arial"/>
                <w:color w:val="auto"/>
              </w:rPr>
            </w:pPr>
            <w:r w:rsidRPr="00643CD1">
              <w:rPr>
                <w:rFonts w:ascii="Arial" w:hAnsi="Arial" w:cs="Arial"/>
                <w:color w:val="auto"/>
              </w:rPr>
              <w:t>Log</w:t>
            </w:r>
            <w:r w:rsidRPr="00643CD1">
              <w:rPr>
                <w:rFonts w:ascii="Arial" w:hAnsi="Arial" w:cs="Arial"/>
                <w:color w:val="auto"/>
                <w:vertAlign w:val="subscript"/>
              </w:rPr>
              <w:t xml:space="preserve">10 </w:t>
            </w:r>
            <w:r w:rsidRPr="00643CD1">
              <w:rPr>
                <w:rFonts w:ascii="Arial" w:hAnsi="Arial" w:cs="Arial"/>
                <w:color w:val="auto"/>
              </w:rPr>
              <w:t>mean viral load (SD) copies/ml</w:t>
            </w:r>
          </w:p>
        </w:tc>
        <w:tc>
          <w:tcPr>
            <w:tcW w:w="521"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1432 (62%)</w:t>
            </w:r>
          </w:p>
        </w:tc>
        <w:tc>
          <w:tcPr>
            <w:tcW w:w="615"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4.5 (1.2)</w:t>
            </w:r>
          </w:p>
        </w:tc>
        <w:tc>
          <w:tcPr>
            <w:tcW w:w="684"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4.6 (1.1)</w:t>
            </w:r>
          </w:p>
        </w:tc>
        <w:tc>
          <w:tcPr>
            <w:tcW w:w="624"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0.85 (0.76-0.94)</w:t>
            </w:r>
          </w:p>
        </w:tc>
        <w:tc>
          <w:tcPr>
            <w:tcW w:w="330"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&lt;0.001</w:t>
            </w:r>
          </w:p>
        </w:tc>
        <w:tc>
          <w:tcPr>
            <w:tcW w:w="624"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0.96 (0.82-1.02)</w:t>
            </w:r>
          </w:p>
        </w:tc>
        <w:tc>
          <w:tcPr>
            <w:tcW w:w="388" w:type="pct"/>
            <w:tcBorders>
              <w:top w:val="nil"/>
              <w:bottom w:val="nil"/>
            </w:tcBorders>
          </w:tcPr>
          <w:p w:rsidR="001C4070" w:rsidRPr="00643CD1" w:rsidRDefault="001C4070" w:rsidP="00643CD1">
            <w:pPr>
              <w:spacing w:after="0" w:line="276" w:lineRule="auto"/>
              <w:jc w:val="center"/>
              <w:rPr>
                <w:rFonts w:ascii="Arial" w:hAnsi="Arial" w:cs="Arial"/>
                <w:color w:val="auto"/>
              </w:rPr>
            </w:pPr>
          </w:p>
          <w:p w:rsidR="001C4070" w:rsidRPr="00643CD1" w:rsidRDefault="001C4070" w:rsidP="00643CD1">
            <w:pPr>
              <w:spacing w:after="0" w:line="276" w:lineRule="auto"/>
              <w:jc w:val="center"/>
              <w:rPr>
                <w:rFonts w:ascii="Arial" w:hAnsi="Arial" w:cs="Arial"/>
                <w:color w:val="auto"/>
              </w:rPr>
            </w:pPr>
            <w:r w:rsidRPr="00643CD1">
              <w:rPr>
                <w:rFonts w:ascii="Arial" w:hAnsi="Arial" w:cs="Arial"/>
                <w:color w:val="auto"/>
              </w:rPr>
              <w:t>NS</w:t>
            </w:r>
          </w:p>
        </w:tc>
      </w:tr>
      <w:tr w:rsidR="00643CD1" w:rsidRPr="00643CD1" w:rsidTr="00205810">
        <w:trPr>
          <w:cnfStyle w:val="010000000000" w:firstRow="0" w:lastRow="1" w:firstColumn="0" w:lastColumn="0" w:oddVBand="0" w:evenVBand="0" w:oddHBand="0" w:evenHBand="0" w:firstRowFirstColumn="0" w:firstRowLastColumn="0" w:lastRowFirstColumn="0" w:lastRowLastColumn="0"/>
          <w:trHeight w:val="577"/>
        </w:trPr>
        <w:tc>
          <w:tcPr>
            <w:tcW w:w="1214" w:type="pct"/>
            <w:tcBorders>
              <w:top w:val="nil"/>
              <w:bottom w:val="single" w:sz="4" w:space="0" w:color="365F91" w:themeColor="accent1" w:themeShade="BF"/>
            </w:tcBorders>
            <w:noWrap/>
          </w:tcPr>
          <w:p w:rsidR="001C4070" w:rsidRPr="00643CD1" w:rsidRDefault="001C4070" w:rsidP="00643CD1">
            <w:pPr>
              <w:spacing w:after="0" w:line="276" w:lineRule="auto"/>
              <w:rPr>
                <w:rFonts w:ascii="Arial" w:hAnsi="Arial" w:cs="Arial"/>
                <w:b w:val="0"/>
                <w:color w:val="auto"/>
              </w:rPr>
            </w:pPr>
            <w:r w:rsidRPr="00643CD1">
              <w:rPr>
                <w:rFonts w:ascii="Arial" w:hAnsi="Arial" w:cs="Arial"/>
                <w:b w:val="0"/>
                <w:color w:val="auto"/>
              </w:rPr>
              <w:t>Mean eGFR (SD) mls/min</w:t>
            </w:r>
          </w:p>
        </w:tc>
        <w:tc>
          <w:tcPr>
            <w:tcW w:w="521"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1949 (84.4%)</w:t>
            </w:r>
          </w:p>
        </w:tc>
        <w:tc>
          <w:tcPr>
            <w:tcW w:w="615"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81.3 (30.0)</w:t>
            </w:r>
          </w:p>
        </w:tc>
        <w:tc>
          <w:tcPr>
            <w:tcW w:w="684"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79.6 (27.3)</w:t>
            </w:r>
          </w:p>
        </w:tc>
        <w:tc>
          <w:tcPr>
            <w:tcW w:w="624"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1.01 (0.99-1.03)</w:t>
            </w:r>
          </w:p>
        </w:tc>
        <w:tc>
          <w:tcPr>
            <w:tcW w:w="330"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NS</w:t>
            </w:r>
          </w:p>
        </w:tc>
        <w:tc>
          <w:tcPr>
            <w:tcW w:w="624"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0.99 (0.97-1.02)</w:t>
            </w:r>
          </w:p>
        </w:tc>
        <w:tc>
          <w:tcPr>
            <w:tcW w:w="388" w:type="pct"/>
            <w:tcBorders>
              <w:top w:val="nil"/>
              <w:bottom w:val="single" w:sz="4" w:space="0" w:color="365F91" w:themeColor="accent1" w:themeShade="BF"/>
            </w:tcBorders>
          </w:tcPr>
          <w:p w:rsidR="001C4070" w:rsidRPr="00643CD1" w:rsidRDefault="001C4070" w:rsidP="00643CD1">
            <w:pPr>
              <w:spacing w:after="0" w:line="276" w:lineRule="auto"/>
              <w:jc w:val="center"/>
              <w:rPr>
                <w:rFonts w:ascii="Arial" w:hAnsi="Arial" w:cs="Arial"/>
                <w:b w:val="0"/>
                <w:color w:val="auto"/>
              </w:rPr>
            </w:pPr>
            <w:r w:rsidRPr="00643CD1">
              <w:rPr>
                <w:rFonts w:ascii="Arial" w:hAnsi="Arial" w:cs="Arial"/>
                <w:b w:val="0"/>
                <w:color w:val="auto"/>
              </w:rPr>
              <w:t>NS</w:t>
            </w:r>
          </w:p>
        </w:tc>
      </w:tr>
    </w:tbl>
    <w:p w:rsidR="001C4070" w:rsidRPr="00643CD1" w:rsidRDefault="001C4070" w:rsidP="00205810">
      <w:pPr>
        <w:pStyle w:val="NoSpacing"/>
        <w:rPr>
          <w:rFonts w:ascii="Arial" w:hAnsi="Arial" w:cs="Arial"/>
        </w:rPr>
      </w:pPr>
      <w:r w:rsidRPr="00643CD1">
        <w:rPr>
          <w:rFonts w:ascii="Arial" w:hAnsi="Arial" w:cs="Arial"/>
          <w:b/>
          <w:bCs/>
        </w:rPr>
        <w:t>Abbreviations:</w:t>
      </w:r>
      <w:r w:rsidRPr="00643CD1">
        <w:rPr>
          <w:rFonts w:ascii="Arial" w:hAnsi="Arial" w:cs="Arial"/>
        </w:rPr>
        <w:t xml:space="preserve"> BMI, body mass index; CD, cluster of differentiation; CI, confidence interval; eGFR, estimated glomerular filtration rate; OR, odds ratio; AOR, adjusted odds ratio; NS, not significant; SD, standard deviation. </w:t>
      </w:r>
      <w:r w:rsidRPr="00643CD1">
        <w:rPr>
          <w:rFonts w:ascii="Arial" w:hAnsi="Arial" w:cs="Arial"/>
          <w:bCs/>
        </w:rPr>
        <w:t>Hosmer and Lemeshow test: X</w:t>
      </w:r>
      <w:r w:rsidRPr="00643CD1">
        <w:rPr>
          <w:rFonts w:ascii="Arial" w:hAnsi="Arial" w:cs="Arial"/>
          <w:bCs/>
          <w:vertAlign w:val="superscript"/>
        </w:rPr>
        <w:t xml:space="preserve">2 </w:t>
      </w:r>
      <w:r w:rsidRPr="00643CD1">
        <w:rPr>
          <w:rFonts w:ascii="Arial" w:hAnsi="Arial" w:cs="Arial"/>
        </w:rPr>
        <w:t>= 1.274; p-value = 0.996</w:t>
      </w:r>
    </w:p>
    <w:p w:rsidR="001C4070" w:rsidRPr="00643CD1" w:rsidRDefault="001C4070" w:rsidP="00205810">
      <w:pPr>
        <w:rPr>
          <w:rFonts w:ascii="Arial" w:hAnsi="Arial" w:cs="Arial"/>
        </w:rPr>
      </w:pPr>
      <w:r w:rsidRPr="00643CD1">
        <w:rPr>
          <w:rFonts w:ascii="Arial" w:hAnsi="Arial" w:cs="Arial"/>
        </w:rPr>
        <w:br w:type="page"/>
      </w:r>
    </w:p>
    <w:p w:rsidR="001C4070" w:rsidRPr="00643CD1" w:rsidRDefault="001C4070" w:rsidP="00205810">
      <w:pPr>
        <w:jc w:val="both"/>
        <w:rPr>
          <w:rFonts w:ascii="Arial" w:hAnsi="Arial" w:cs="Arial"/>
        </w:rPr>
      </w:pPr>
      <w:r w:rsidRPr="00643CD1">
        <w:rPr>
          <w:rFonts w:ascii="Arial" w:hAnsi="Arial" w:cs="Arial"/>
        </w:rPr>
        <w:lastRenderedPageBreak/>
        <w:t>Table 2. Bivariate and multivariate analysis of factors incident hypertension in a cohort of people living with HIV on antiretroviral therapy from 2011 to 2013 at the Jos University Teaching Hospital, Nigeria</w:t>
      </w:r>
    </w:p>
    <w:tbl>
      <w:tblPr>
        <w:tblStyle w:val="LightShading-Accent5"/>
        <w:tblW w:w="14764" w:type="dxa"/>
        <w:tblInd w:w="108" w:type="dxa"/>
        <w:tblLook w:val="04A0" w:firstRow="1" w:lastRow="0" w:firstColumn="1" w:lastColumn="0" w:noHBand="0" w:noVBand="1"/>
      </w:tblPr>
      <w:tblGrid>
        <w:gridCol w:w="3261"/>
        <w:gridCol w:w="1660"/>
        <w:gridCol w:w="1938"/>
        <w:gridCol w:w="1922"/>
        <w:gridCol w:w="1904"/>
        <w:gridCol w:w="1183"/>
        <w:gridCol w:w="1904"/>
        <w:gridCol w:w="992"/>
      </w:tblGrid>
      <w:tr w:rsidR="00643CD1" w:rsidRPr="00643CD1" w:rsidTr="00205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noWrap/>
            <w:hideMark/>
          </w:tcPr>
          <w:p w:rsidR="001C4070" w:rsidRPr="00643CD1" w:rsidRDefault="001C4070" w:rsidP="00643CD1">
            <w:pPr>
              <w:spacing w:line="276" w:lineRule="auto"/>
              <w:rPr>
                <w:rFonts w:ascii="Arial" w:eastAsia="Times New Roman" w:hAnsi="Arial" w:cs="Arial"/>
                <w:color w:val="auto"/>
                <w:lang w:eastAsia="en-GB"/>
              </w:rPr>
            </w:pPr>
            <w:r w:rsidRPr="00643CD1">
              <w:rPr>
                <w:rFonts w:ascii="Arial" w:eastAsia="Times New Roman" w:hAnsi="Arial" w:cs="Arial"/>
                <w:color w:val="auto"/>
                <w:lang w:eastAsia="en-GB"/>
              </w:rPr>
              <w:t>Characteristics</w:t>
            </w:r>
          </w:p>
        </w:tc>
        <w:tc>
          <w:tcPr>
            <w:tcW w:w="1660"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 (%)</w:t>
            </w:r>
          </w:p>
        </w:tc>
        <w:tc>
          <w:tcPr>
            <w:tcW w:w="1938"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Hypertension</w:t>
            </w:r>
          </w:p>
        </w:tc>
        <w:tc>
          <w:tcPr>
            <w:tcW w:w="1922"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No hypertension</w:t>
            </w:r>
          </w:p>
        </w:tc>
        <w:tc>
          <w:tcPr>
            <w:tcW w:w="1904"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OR (95%CI)</w:t>
            </w:r>
          </w:p>
        </w:tc>
        <w:tc>
          <w:tcPr>
            <w:tcW w:w="1183" w:type="dxa"/>
            <w:shd w:val="clear" w:color="auto" w:fill="FFFFFF" w:themeFill="background1"/>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P- value</w:t>
            </w:r>
          </w:p>
        </w:tc>
        <w:tc>
          <w:tcPr>
            <w:tcW w:w="1904"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AOR (95%CI)</w:t>
            </w:r>
          </w:p>
        </w:tc>
        <w:tc>
          <w:tcPr>
            <w:tcW w:w="992" w:type="dxa"/>
            <w:hideMark/>
          </w:tcPr>
          <w:p w:rsidR="001C4070" w:rsidRPr="00643CD1" w:rsidRDefault="001C4070" w:rsidP="00643CD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P- value</w:t>
            </w:r>
          </w:p>
        </w:tc>
      </w:tr>
      <w:tr w:rsidR="00643CD1" w:rsidRPr="00643CD1" w:rsidTr="0020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Overall Cohort</w:t>
            </w:r>
          </w:p>
        </w:tc>
        <w:tc>
          <w:tcPr>
            <w:tcW w:w="1660"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1524 (100%)</w:t>
            </w:r>
          </w:p>
        </w:tc>
        <w:tc>
          <w:tcPr>
            <w:tcW w:w="1938"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473 (31.0%)</w:t>
            </w:r>
          </w:p>
        </w:tc>
        <w:tc>
          <w:tcPr>
            <w:tcW w:w="192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1051 (69.0%)</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p>
        </w:tc>
        <w:tc>
          <w:tcPr>
            <w:tcW w:w="1183" w:type="dxa"/>
            <w:shd w:val="clear" w:color="auto" w:fill="FFFFFF" w:themeFill="background1"/>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p>
        </w:tc>
        <w:tc>
          <w:tcPr>
            <w:tcW w:w="99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p>
        </w:tc>
      </w:tr>
      <w:tr w:rsidR="00643CD1" w:rsidRPr="00643CD1" w:rsidTr="00205810">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Mean age (SD) years</w:t>
            </w:r>
          </w:p>
        </w:tc>
        <w:tc>
          <w:tcPr>
            <w:tcW w:w="1660"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1516 (99.5%)</w:t>
            </w:r>
          </w:p>
        </w:tc>
        <w:tc>
          <w:tcPr>
            <w:tcW w:w="1938"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38.6 (9.8)</w:t>
            </w:r>
          </w:p>
        </w:tc>
        <w:tc>
          <w:tcPr>
            <w:tcW w:w="192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36.3 (9.0)</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1.11 (1.02-1.19)</w:t>
            </w:r>
          </w:p>
        </w:tc>
        <w:tc>
          <w:tcPr>
            <w:tcW w:w="1183" w:type="dxa"/>
            <w:shd w:val="clear" w:color="auto" w:fill="FFFFFF" w:themeFill="background1"/>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&lt;0.001</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1.04 (1.01-1.07)</w:t>
            </w:r>
          </w:p>
        </w:tc>
        <w:tc>
          <w:tcPr>
            <w:tcW w:w="99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0.009</w:t>
            </w:r>
          </w:p>
        </w:tc>
      </w:tr>
      <w:tr w:rsidR="00643CD1" w:rsidRPr="00643CD1" w:rsidTr="0020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Male:Female (male%)*</w:t>
            </w:r>
          </w:p>
        </w:tc>
        <w:tc>
          <w:tcPr>
            <w:tcW w:w="1660"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1524 (100%)</w:t>
            </w:r>
          </w:p>
        </w:tc>
        <w:tc>
          <w:tcPr>
            <w:tcW w:w="1938"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175:298 (40.0%)</w:t>
            </w:r>
          </w:p>
        </w:tc>
        <w:tc>
          <w:tcPr>
            <w:tcW w:w="192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396:682 (35.1%)</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1.01 (0.94-1.09)</w:t>
            </w:r>
          </w:p>
        </w:tc>
        <w:tc>
          <w:tcPr>
            <w:tcW w:w="1183" w:type="dxa"/>
            <w:shd w:val="clear" w:color="auto" w:fill="FFFFFF" w:themeFill="background1"/>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c>
          <w:tcPr>
            <w:tcW w:w="99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r>
      <w:tr w:rsidR="00643CD1" w:rsidRPr="00643CD1" w:rsidTr="00205810">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Mean BMI (SD) Kg/m</w:t>
            </w:r>
            <w:r w:rsidRPr="00643CD1">
              <w:rPr>
                <w:rFonts w:ascii="Arial" w:eastAsia="Times New Roman" w:hAnsi="Arial" w:cs="Arial"/>
                <w:b w:val="0"/>
                <w:color w:val="auto"/>
                <w:vertAlign w:val="superscript"/>
                <w:lang w:eastAsia="en-GB"/>
              </w:rPr>
              <w:t>2</w:t>
            </w:r>
          </w:p>
        </w:tc>
        <w:tc>
          <w:tcPr>
            <w:tcW w:w="1660"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1372 (90.0%)</w:t>
            </w:r>
          </w:p>
        </w:tc>
        <w:tc>
          <w:tcPr>
            <w:tcW w:w="1938"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22.3 (4.6)</w:t>
            </w:r>
          </w:p>
        </w:tc>
        <w:tc>
          <w:tcPr>
            <w:tcW w:w="192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21.3 (4.3)</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1.17 (1.13-1.22)</w:t>
            </w:r>
          </w:p>
        </w:tc>
        <w:tc>
          <w:tcPr>
            <w:tcW w:w="1183" w:type="dxa"/>
            <w:shd w:val="clear" w:color="auto" w:fill="FFFFFF" w:themeFill="background1"/>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&lt;0.001</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1.10 (1.02-1.18)</w:t>
            </w:r>
          </w:p>
        </w:tc>
        <w:tc>
          <w:tcPr>
            <w:tcW w:w="99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0.008</w:t>
            </w:r>
          </w:p>
        </w:tc>
      </w:tr>
      <w:tr w:rsidR="00643CD1" w:rsidRPr="00643CD1" w:rsidTr="0020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Mean Cholesterol (SD) mmol/L</w:t>
            </w:r>
          </w:p>
        </w:tc>
        <w:tc>
          <w:tcPr>
            <w:tcW w:w="1660"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1386 (91.0%)</w:t>
            </w:r>
          </w:p>
        </w:tc>
        <w:tc>
          <w:tcPr>
            <w:tcW w:w="1938"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4.0 (1.3)</w:t>
            </w:r>
          </w:p>
        </w:tc>
        <w:tc>
          <w:tcPr>
            <w:tcW w:w="192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4.1 (1.7)</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1.03 (0.97-1.04)</w:t>
            </w:r>
          </w:p>
        </w:tc>
        <w:tc>
          <w:tcPr>
            <w:tcW w:w="1183" w:type="dxa"/>
            <w:shd w:val="clear" w:color="auto" w:fill="FFFFFF" w:themeFill="background1"/>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0.95 (0.88-1.31)</w:t>
            </w:r>
          </w:p>
        </w:tc>
        <w:tc>
          <w:tcPr>
            <w:tcW w:w="99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r>
      <w:tr w:rsidR="00643CD1" w:rsidRPr="00643CD1" w:rsidTr="00205810">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Median CD4+ (range)/mm</w:t>
            </w:r>
            <w:r w:rsidRPr="00643CD1">
              <w:rPr>
                <w:rFonts w:ascii="Arial" w:eastAsia="Times New Roman" w:hAnsi="Arial" w:cs="Arial"/>
                <w:b w:val="0"/>
                <w:color w:val="auto"/>
                <w:vertAlign w:val="superscript"/>
                <w:lang w:eastAsia="en-GB"/>
              </w:rPr>
              <w:t>3</w:t>
            </w:r>
          </w:p>
        </w:tc>
        <w:tc>
          <w:tcPr>
            <w:tcW w:w="1660"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1458 (96.0%)</w:t>
            </w:r>
          </w:p>
        </w:tc>
        <w:tc>
          <w:tcPr>
            <w:tcW w:w="1938"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172 (3-1387)</w:t>
            </w:r>
          </w:p>
        </w:tc>
        <w:tc>
          <w:tcPr>
            <w:tcW w:w="192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157 (4-1236)</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0.98 (0.89-1.08)</w:t>
            </w:r>
          </w:p>
        </w:tc>
        <w:tc>
          <w:tcPr>
            <w:tcW w:w="1183" w:type="dxa"/>
            <w:shd w:val="clear" w:color="auto" w:fill="FFFFFF" w:themeFill="background1"/>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0.79 (0.57-1.09)</w:t>
            </w:r>
          </w:p>
        </w:tc>
        <w:tc>
          <w:tcPr>
            <w:tcW w:w="99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r>
      <w:tr w:rsidR="00643CD1" w:rsidRPr="00643CD1" w:rsidTr="0020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Log</w:t>
            </w:r>
            <w:r w:rsidRPr="00643CD1">
              <w:rPr>
                <w:rFonts w:ascii="Arial" w:eastAsia="Times New Roman" w:hAnsi="Arial" w:cs="Arial"/>
                <w:b w:val="0"/>
                <w:color w:val="auto"/>
                <w:vertAlign w:val="subscript"/>
                <w:lang w:eastAsia="en-GB"/>
              </w:rPr>
              <w:t>10</w:t>
            </w:r>
            <w:r w:rsidRPr="00643CD1">
              <w:rPr>
                <w:rFonts w:ascii="Arial" w:eastAsia="Times New Roman" w:hAnsi="Arial" w:cs="Arial"/>
                <w:b w:val="0"/>
                <w:color w:val="auto"/>
                <w:lang w:eastAsia="en-GB"/>
              </w:rPr>
              <w:t>Mean viral load (SD) copies/ml*</w:t>
            </w:r>
          </w:p>
        </w:tc>
        <w:tc>
          <w:tcPr>
            <w:tcW w:w="1660"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1158 (76.0%)</w:t>
            </w:r>
          </w:p>
        </w:tc>
        <w:tc>
          <w:tcPr>
            <w:tcW w:w="1938"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4.6 (1.2)</w:t>
            </w:r>
          </w:p>
        </w:tc>
        <w:tc>
          <w:tcPr>
            <w:tcW w:w="192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4.7 (1.1)</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1.23 (0.68-1.97)</w:t>
            </w:r>
          </w:p>
        </w:tc>
        <w:tc>
          <w:tcPr>
            <w:tcW w:w="1183" w:type="dxa"/>
            <w:shd w:val="clear" w:color="auto" w:fill="FFFFFF" w:themeFill="background1"/>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c>
          <w:tcPr>
            <w:tcW w:w="992" w:type="dxa"/>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r>
      <w:tr w:rsidR="00643CD1" w:rsidRPr="00643CD1" w:rsidTr="00205810">
        <w:tc>
          <w:tcPr>
            <w:cnfStyle w:val="001000000000" w:firstRow="0" w:lastRow="0" w:firstColumn="1" w:lastColumn="0" w:oddVBand="0" w:evenVBand="0" w:oddHBand="0" w:evenHBand="0" w:firstRowFirstColumn="0" w:firstRowLastColumn="0" w:lastRowFirstColumn="0" w:lastRowLastColumn="0"/>
            <w:tcW w:w="3261" w:type="dxa"/>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Mean eGFR  (SD) mls/min</w:t>
            </w:r>
          </w:p>
        </w:tc>
        <w:tc>
          <w:tcPr>
            <w:tcW w:w="1660"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1272 (83.5%)</w:t>
            </w:r>
          </w:p>
        </w:tc>
        <w:tc>
          <w:tcPr>
            <w:tcW w:w="1938"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79.7 (27.5)</w:t>
            </w:r>
          </w:p>
        </w:tc>
        <w:tc>
          <w:tcPr>
            <w:tcW w:w="192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81.8 (31.7)</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0.92 (0.83-1.02)</w:t>
            </w:r>
          </w:p>
        </w:tc>
        <w:tc>
          <w:tcPr>
            <w:tcW w:w="1183" w:type="dxa"/>
            <w:shd w:val="clear" w:color="auto" w:fill="FFFFFF" w:themeFill="background1"/>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1.01 (0.99-1.04)</w:t>
            </w:r>
          </w:p>
        </w:tc>
        <w:tc>
          <w:tcPr>
            <w:tcW w:w="992" w:type="dxa"/>
            <w:shd w:val="clear" w:color="auto" w:fill="auto"/>
            <w:hideMark/>
          </w:tcPr>
          <w:p w:rsidR="001C4070" w:rsidRPr="00643CD1" w:rsidRDefault="001C4070" w:rsidP="00643CD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r>
      <w:tr w:rsidR="00643CD1" w:rsidRPr="00643CD1" w:rsidTr="00205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365F91" w:themeColor="accent1" w:themeShade="BF"/>
            </w:tcBorders>
            <w:shd w:val="clear" w:color="auto" w:fill="auto"/>
            <w:noWrap/>
            <w:hideMark/>
          </w:tcPr>
          <w:p w:rsidR="001C4070" w:rsidRPr="00643CD1" w:rsidRDefault="001C4070" w:rsidP="00643CD1">
            <w:pPr>
              <w:spacing w:line="276" w:lineRule="auto"/>
              <w:rPr>
                <w:rFonts w:ascii="Arial" w:eastAsia="Times New Roman" w:hAnsi="Arial" w:cs="Arial"/>
                <w:b w:val="0"/>
                <w:color w:val="auto"/>
                <w:lang w:eastAsia="en-GB"/>
              </w:rPr>
            </w:pPr>
            <w:r w:rsidRPr="00643CD1">
              <w:rPr>
                <w:rFonts w:ascii="Arial" w:eastAsia="Times New Roman" w:hAnsi="Arial" w:cs="Arial"/>
                <w:b w:val="0"/>
                <w:color w:val="auto"/>
                <w:lang w:eastAsia="en-GB"/>
              </w:rPr>
              <w:t>1</w:t>
            </w:r>
            <w:r w:rsidRPr="00643CD1">
              <w:rPr>
                <w:rFonts w:ascii="Arial" w:eastAsia="Times New Roman" w:hAnsi="Arial" w:cs="Arial"/>
                <w:b w:val="0"/>
                <w:color w:val="auto"/>
                <w:vertAlign w:val="superscript"/>
                <w:lang w:eastAsia="en-GB"/>
              </w:rPr>
              <w:t>st</w:t>
            </w:r>
            <w:r w:rsidRPr="00643CD1">
              <w:rPr>
                <w:rFonts w:ascii="Arial" w:eastAsia="Times New Roman" w:hAnsi="Arial" w:cs="Arial"/>
                <w:b w:val="0"/>
                <w:color w:val="auto"/>
                <w:lang w:eastAsia="en-GB"/>
              </w:rPr>
              <w:t>:2</w:t>
            </w:r>
            <w:r w:rsidRPr="00643CD1">
              <w:rPr>
                <w:rFonts w:ascii="Arial" w:eastAsia="Times New Roman" w:hAnsi="Arial" w:cs="Arial"/>
                <w:b w:val="0"/>
                <w:color w:val="auto"/>
                <w:vertAlign w:val="superscript"/>
                <w:lang w:eastAsia="en-GB"/>
              </w:rPr>
              <w:t>nd</w:t>
            </w:r>
            <w:r w:rsidRPr="00643CD1">
              <w:rPr>
                <w:rFonts w:ascii="Arial" w:eastAsia="Times New Roman" w:hAnsi="Arial" w:cs="Arial"/>
                <w:b w:val="0"/>
                <w:color w:val="auto"/>
                <w:lang w:eastAsia="en-GB"/>
              </w:rPr>
              <w:t xml:space="preserve"> line ART (1</w:t>
            </w:r>
            <w:r w:rsidRPr="00643CD1">
              <w:rPr>
                <w:rFonts w:ascii="Arial" w:eastAsia="Times New Roman" w:hAnsi="Arial" w:cs="Arial"/>
                <w:b w:val="0"/>
                <w:color w:val="auto"/>
                <w:vertAlign w:val="superscript"/>
                <w:lang w:eastAsia="en-GB"/>
              </w:rPr>
              <w:t>st</w:t>
            </w:r>
            <w:r w:rsidRPr="00643CD1">
              <w:rPr>
                <w:rFonts w:ascii="Arial" w:eastAsia="Times New Roman" w:hAnsi="Arial" w:cs="Arial"/>
                <w:b w:val="0"/>
                <w:color w:val="auto"/>
                <w:lang w:eastAsia="en-GB"/>
              </w:rPr>
              <w:t xml:space="preserve"> line %)*</w:t>
            </w:r>
          </w:p>
        </w:tc>
        <w:tc>
          <w:tcPr>
            <w:tcW w:w="1660"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1502 (98.5%)</w:t>
            </w:r>
          </w:p>
        </w:tc>
        <w:tc>
          <w:tcPr>
            <w:tcW w:w="1938"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458:13 (97.2%)</w:t>
            </w:r>
          </w:p>
        </w:tc>
        <w:tc>
          <w:tcPr>
            <w:tcW w:w="1922"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1008:23 (97.8%)</w:t>
            </w:r>
          </w:p>
        </w:tc>
        <w:tc>
          <w:tcPr>
            <w:tcW w:w="1904"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1.08 (0.84-1.38)</w:t>
            </w:r>
          </w:p>
        </w:tc>
        <w:tc>
          <w:tcPr>
            <w:tcW w:w="1183" w:type="dxa"/>
            <w:tcBorders>
              <w:bottom w:val="single" w:sz="4" w:space="0" w:color="365F91" w:themeColor="accent1" w:themeShade="BF"/>
            </w:tcBorders>
            <w:shd w:val="clear" w:color="auto" w:fill="FFFFFF" w:themeFill="background1"/>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NS</w:t>
            </w:r>
          </w:p>
        </w:tc>
        <w:tc>
          <w:tcPr>
            <w:tcW w:w="1904"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c>
          <w:tcPr>
            <w:tcW w:w="992" w:type="dxa"/>
            <w:tcBorders>
              <w:bottom w:val="single" w:sz="4" w:space="0" w:color="365F91" w:themeColor="accent1" w:themeShade="BF"/>
            </w:tcBorders>
            <w:shd w:val="clear" w:color="auto" w:fill="auto"/>
            <w:hideMark/>
          </w:tcPr>
          <w:p w:rsidR="001C4070" w:rsidRPr="00643CD1" w:rsidRDefault="001C4070" w:rsidP="00643CD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643CD1">
              <w:rPr>
                <w:rFonts w:ascii="Arial" w:eastAsia="Times New Roman" w:hAnsi="Arial" w:cs="Arial"/>
                <w:color w:val="auto"/>
                <w:lang w:eastAsia="en-GB"/>
              </w:rPr>
              <w:t>NA</w:t>
            </w:r>
          </w:p>
        </w:tc>
      </w:tr>
    </w:tbl>
    <w:p w:rsidR="001C4070" w:rsidRPr="00643CD1" w:rsidRDefault="001C4070" w:rsidP="00205810">
      <w:pPr>
        <w:rPr>
          <w:rFonts w:ascii="Arial" w:hAnsi="Arial" w:cs="Arial"/>
        </w:rPr>
      </w:pPr>
      <w:r w:rsidRPr="00643CD1">
        <w:rPr>
          <w:rFonts w:ascii="Arial" w:hAnsi="Arial" w:cs="Arial"/>
        </w:rPr>
        <w:t>Abbreviations: BMI, body mass index; CD, cluster of differentiation; CI, confidence interval; eGFR, estimated glomerular filtration rate; OR, odds ratio; AOR, adjusted odds ratio; NS, not significant; SD, standard deviation, NA; not applicable,* p-value &gt;0.25 in univariate analysis. Hosmer and Lemeshow test: X2 = 1.274; p-value = 0.996.</w:t>
      </w:r>
    </w:p>
    <w:p w:rsidR="001C4070" w:rsidRPr="00643CD1" w:rsidRDefault="001C4070" w:rsidP="00205810">
      <w:pPr>
        <w:spacing w:line="360" w:lineRule="auto"/>
        <w:rPr>
          <w:rFonts w:ascii="Arial" w:hAnsi="Arial" w:cs="Arial"/>
        </w:rPr>
      </w:pPr>
    </w:p>
    <w:p w:rsidR="001C4070" w:rsidRPr="00643CD1" w:rsidRDefault="001C4070">
      <w:pPr>
        <w:rPr>
          <w:rFonts w:ascii="Arial" w:hAnsi="Arial" w:cs="Arial"/>
        </w:rPr>
      </w:pPr>
    </w:p>
    <w:p w:rsidR="00643CD1" w:rsidRDefault="00643CD1">
      <w:pPr>
        <w:spacing w:after="200" w:line="276" w:lineRule="auto"/>
      </w:pPr>
      <w:r>
        <w:br w:type="page"/>
      </w:r>
    </w:p>
    <w:p w:rsidR="00643CD1" w:rsidRDefault="00643CD1" w:rsidP="00643CD1">
      <w:pPr>
        <w:spacing w:line="480" w:lineRule="auto"/>
        <w:rPr>
          <w:rFonts w:ascii="Arial" w:hAnsi="Arial" w:cs="Arial"/>
          <w:bCs/>
        </w:rPr>
      </w:pPr>
      <w:r w:rsidRPr="00643CD1">
        <w:rPr>
          <w:rFonts w:ascii="Arial" w:hAnsi="Arial" w:cs="Arial"/>
        </w:rPr>
        <w:lastRenderedPageBreak/>
        <w:t xml:space="preserve"> Figure 1 Flow chart of patient selection </w:t>
      </w:r>
      <w:r w:rsidRPr="00643CD1">
        <w:rPr>
          <w:rFonts w:ascii="Arial" w:hAnsi="Arial" w:cs="Arial"/>
          <w:bCs/>
        </w:rPr>
        <w:t>from 2011 to 2013 at the Jos University Teaching Hospital, Nigeria</w:t>
      </w:r>
    </w:p>
    <w:p w:rsidR="00643CD1" w:rsidRPr="00643CD1" w:rsidRDefault="00643CD1" w:rsidP="00643CD1">
      <w:pPr>
        <w:spacing w:line="480" w:lineRule="auto"/>
        <w:rPr>
          <w:rFonts w:ascii="Arial" w:hAnsi="Arial" w:cs="Arial"/>
          <w:bCs/>
        </w:rPr>
      </w:pPr>
      <w:r w:rsidRPr="00643CD1">
        <w:rPr>
          <w:noProof/>
          <w:lang w:eastAsia="en-GB"/>
        </w:rPr>
        <mc:AlternateContent>
          <mc:Choice Requires="wpg">
            <w:drawing>
              <wp:anchor distT="0" distB="0" distL="114300" distR="114300" simplePos="0" relativeHeight="251658752" behindDoc="0" locked="0" layoutInCell="1" allowOverlap="1" wp14:anchorId="2025E552" wp14:editId="27642333">
                <wp:simplePos x="0" y="0"/>
                <wp:positionH relativeFrom="column">
                  <wp:posOffset>2190750</wp:posOffset>
                </wp:positionH>
                <wp:positionV relativeFrom="paragraph">
                  <wp:posOffset>351790</wp:posOffset>
                </wp:positionV>
                <wp:extent cx="4464844" cy="4156234"/>
                <wp:effectExtent l="0" t="0" r="12065" b="15875"/>
                <wp:wrapNone/>
                <wp:docPr id="2" name="Group 1"/>
                <wp:cNvGraphicFramePr/>
                <a:graphic xmlns:a="http://schemas.openxmlformats.org/drawingml/2006/main">
                  <a:graphicData uri="http://schemas.microsoft.com/office/word/2010/wordprocessingGroup">
                    <wpg:wgp>
                      <wpg:cNvGrpSpPr/>
                      <wpg:grpSpPr>
                        <a:xfrm>
                          <a:off x="0" y="0"/>
                          <a:ext cx="4464844" cy="4156234"/>
                          <a:chOff x="0" y="0"/>
                          <a:chExt cx="4464844" cy="4156234"/>
                        </a:xfrm>
                      </wpg:grpSpPr>
                      <wps:wsp>
                        <wps:cNvPr id="3" name="Straight Arrow Connector 3"/>
                        <wps:cNvCnPr>
                          <a:stCxn id="4" idx="2"/>
                          <a:endCxn id="16" idx="0"/>
                        </wps:cNvCnPr>
                        <wps:spPr>
                          <a:xfrm>
                            <a:off x="1732029" y="409516"/>
                            <a:ext cx="0" cy="25183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TextBox 3"/>
                        <wps:cNvSpPr txBox="1"/>
                        <wps:spPr>
                          <a:xfrm>
                            <a:off x="927161" y="0"/>
                            <a:ext cx="1609105" cy="39911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Patients in database N=2753 </w:t>
                              </w:r>
                            </w:p>
                          </w:txbxContent>
                        </wps:txbx>
                        <wps:bodyPr wrap="square" rtlCol="0">
                          <a:noAutofit/>
                        </wps:bodyPr>
                      </wps:wsp>
                      <wps:wsp>
                        <wps:cNvPr id="5" name="TextBox 9"/>
                        <wps:cNvSpPr txBox="1"/>
                        <wps:spPr>
                          <a:xfrm>
                            <a:off x="2910448" y="305018"/>
                            <a:ext cx="1554396"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Receiving ART</w:t>
                              </w:r>
                            </w:p>
                            <w:p w:rsidR="00643CD1" w:rsidRDefault="00643CD1" w:rsidP="00643CD1">
                              <w:pPr>
                                <w:pStyle w:val="NormalWeb"/>
                                <w:spacing w:before="0" w:beforeAutospacing="0" w:after="0" w:afterAutospacing="0"/>
                                <w:jc w:val="center"/>
                              </w:pPr>
                              <w:r>
                                <w:rPr>
                                  <w:rFonts w:ascii="Arial" w:eastAsia="PMingLiU" w:hAnsi="Arial" w:cstheme="minorBidi"/>
                                  <w:color w:val="000000" w:themeColor="dark1"/>
                                  <w:kern w:val="24"/>
                                  <w:sz w:val="21"/>
                                  <w:szCs w:val="21"/>
                                </w:rPr>
                                <w:t xml:space="preserve">           N=39</w:t>
                              </w:r>
                            </w:p>
                          </w:txbxContent>
                        </wps:txbx>
                        <wps:bodyPr wrap="square" rtlCol="0">
                          <a:noAutofit/>
                        </wps:bodyPr>
                      </wps:wsp>
                      <wps:wsp>
                        <wps:cNvPr id="6" name="TextBox 17"/>
                        <wps:cNvSpPr txBox="1"/>
                        <wps:spPr>
                          <a:xfrm>
                            <a:off x="2910448" y="741267"/>
                            <a:ext cx="1554396"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No BP recordings</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N=404</w:t>
                              </w:r>
                            </w:p>
                          </w:txbxContent>
                        </wps:txbx>
                        <wps:bodyPr wrap="square" rtlCol="0">
                          <a:noAutofit/>
                        </wps:bodyPr>
                      </wps:wsp>
                      <wps:wsp>
                        <wps:cNvPr id="7" name="TextBox 34"/>
                        <wps:cNvSpPr txBox="1"/>
                        <wps:spPr>
                          <a:xfrm>
                            <a:off x="2917236" y="1589043"/>
                            <a:ext cx="1547557"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Baseline hypertension</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N=445</w:t>
                              </w:r>
                            </w:p>
                          </w:txbxContent>
                        </wps:txbx>
                        <wps:bodyPr wrap="square" rtlCol="0">
                          <a:noAutofit/>
                        </wps:bodyPr>
                      </wps:wsp>
                      <wps:wsp>
                        <wps:cNvPr id="8" name="TextBox 37"/>
                        <wps:cNvSpPr txBox="1"/>
                        <wps:spPr>
                          <a:xfrm>
                            <a:off x="2917236" y="2039745"/>
                            <a:ext cx="1547557"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No follow up BP</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N=141</w:t>
                              </w:r>
                            </w:p>
                          </w:txbxContent>
                        </wps:txbx>
                        <wps:bodyPr wrap="square" rtlCol="0">
                          <a:noAutofit/>
                        </wps:bodyPr>
                      </wps:wsp>
                      <wps:wsp>
                        <wps:cNvPr id="9" name="TextBox 49"/>
                        <wps:cNvSpPr txBox="1"/>
                        <wps:spPr>
                          <a:xfrm>
                            <a:off x="2917236" y="2490447"/>
                            <a:ext cx="1547557"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ART &lt; 3 months</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N=200</w:t>
                              </w:r>
                            </w:p>
                          </w:txbxContent>
                        </wps:txbx>
                        <wps:bodyPr wrap="square" rtlCol="0">
                          <a:noAutofit/>
                        </wps:bodyPr>
                      </wps:wsp>
                      <wps:wsp>
                        <wps:cNvPr id="10" name="Straight Arrow Connector 10"/>
                        <wps:cNvCnPr>
                          <a:endCxn id="5" idx="1"/>
                        </wps:cNvCnPr>
                        <wps:spPr>
                          <a:xfrm flipV="1">
                            <a:off x="1739824" y="509783"/>
                            <a:ext cx="1170868" cy="75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endCxn id="6" idx="1"/>
                        </wps:cNvCnPr>
                        <wps:spPr>
                          <a:xfrm>
                            <a:off x="1731967" y="951050"/>
                            <a:ext cx="1178481" cy="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739824" y="1813096"/>
                            <a:ext cx="1170868" cy="75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1739824" y="2244331"/>
                            <a:ext cx="1170868" cy="75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1739824" y="2654746"/>
                            <a:ext cx="1170868" cy="75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Box 26"/>
                        <wps:cNvSpPr txBox="1"/>
                        <wps:spPr>
                          <a:xfrm>
                            <a:off x="927476" y="1164652"/>
                            <a:ext cx="1609105" cy="409516"/>
                          </a:xfrm>
                          <a:prstGeom prst="rect">
                            <a:avLst/>
                          </a:prstGeom>
                          <a:noFill/>
                          <a:ln>
                            <a:solidFill>
                              <a:schemeClr val="tx1"/>
                            </a:solidFill>
                          </a:ln>
                        </wps:spPr>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Baseline hypertension</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w:t>
                              </w:r>
                            </w:p>
                          </w:txbxContent>
                        </wps:txbx>
                        <wps:bodyPr wrap="square" rtlCol="0">
                          <a:noAutofit/>
                        </wps:bodyPr>
                      </wps:wsp>
                      <wps:wsp>
                        <wps:cNvPr id="16" name="TextBox 28"/>
                        <wps:cNvSpPr txBox="1"/>
                        <wps:spPr>
                          <a:xfrm>
                            <a:off x="927239" y="2927642"/>
                            <a:ext cx="1609105"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Follow up BP</w:t>
                              </w:r>
                            </w:p>
                            <w:p w:rsidR="00643CD1" w:rsidRDefault="00643CD1" w:rsidP="00643CD1">
                              <w:pPr>
                                <w:pStyle w:val="NormalWeb"/>
                                <w:spacing w:before="0" w:beforeAutospacing="0" w:after="0" w:afterAutospacing="0"/>
                                <w:jc w:val="center"/>
                              </w:pPr>
                              <w:r>
                                <w:rPr>
                                  <w:rFonts w:ascii="Arial" w:eastAsia="PMingLiU" w:hAnsi="Arial" w:cstheme="minorBidi"/>
                                  <w:color w:val="000000" w:themeColor="dark1"/>
                                  <w:kern w:val="24"/>
                                  <w:sz w:val="21"/>
                                  <w:szCs w:val="21"/>
                                </w:rPr>
                                <w:t>N=1524</w:t>
                              </w:r>
                            </w:p>
                          </w:txbxContent>
                        </wps:txbx>
                        <wps:bodyPr wrap="square" rtlCol="0">
                          <a:noAutofit/>
                        </wps:bodyPr>
                      </wps:wsp>
                      <wps:wsp>
                        <wps:cNvPr id="17" name="TextBox 29"/>
                        <wps:cNvSpPr txBox="1"/>
                        <wps:spPr>
                          <a:xfrm>
                            <a:off x="1981736" y="3736154"/>
                            <a:ext cx="1608703"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No hypertension </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 = 1051</w:t>
                              </w:r>
                            </w:p>
                          </w:txbxContent>
                        </wps:txbx>
                        <wps:bodyPr wrap="square" rtlCol="0">
                          <a:noAutofit/>
                        </wps:bodyPr>
                      </wps:wsp>
                      <wps:wsp>
                        <wps:cNvPr id="18" name="TextBox 30"/>
                        <wps:cNvSpPr txBox="1"/>
                        <wps:spPr>
                          <a:xfrm>
                            <a:off x="0" y="3736597"/>
                            <a:ext cx="1609105"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Incident hypertension </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 = 473</w:t>
                              </w:r>
                            </w:p>
                          </w:txbxContent>
                        </wps:txbx>
                        <wps:bodyPr wrap="square" rtlCol="0">
                          <a:noAutofit/>
                        </wps:bodyPr>
                      </wps:wsp>
                      <wps:wsp>
                        <wps:cNvPr id="19" name="TextBox 27"/>
                        <wps:cNvSpPr txBox="1"/>
                        <wps:spPr>
                          <a:xfrm>
                            <a:off x="927239" y="1164386"/>
                            <a:ext cx="1609105" cy="419637"/>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Baseline BP</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N=2310</w:t>
                              </w:r>
                            </w:p>
                          </w:txbxContent>
                        </wps:txbx>
                        <wps:bodyPr wrap="square" rtlCol="0">
                          <a:noAutofit/>
                        </wps:bodyPr>
                      </wps:wsp>
                      <wps:wsp>
                        <wps:cNvPr id="20" name="Straight Arrow Connector 20"/>
                        <wps:cNvCnPr>
                          <a:endCxn id="18" idx="0"/>
                        </wps:cNvCnPr>
                        <wps:spPr>
                          <a:xfrm>
                            <a:off x="804553" y="3510725"/>
                            <a:ext cx="0" cy="225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786796" y="3510725"/>
                            <a:ext cx="0" cy="225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04553" y="3510725"/>
                            <a:ext cx="19822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16" idx="2"/>
                        </wps:cNvCnPr>
                        <wps:spPr>
                          <a:xfrm>
                            <a:off x="1732029" y="3337359"/>
                            <a:ext cx="0" cy="173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25E552" id="Group 1" o:spid="_x0000_s1026" style="position:absolute;margin-left:172.5pt;margin-top:27.7pt;width:351.55pt;height:327.25pt;z-index:251658752" coordsize="44648,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">
                <v:shapetype id="_x0000_t32" coordsize="21600,21600" o:spt="32" o:oned="t" path="m,l21600,21600e" filled="f">
                  <v:path arrowok="t" fillok="f" o:connecttype="none"/>
                  <o:lock v:ext="edit" shapetype="t"/>
                </v:shapetype>
                <v:shape id="Straight Arrow Connector 3" o:spid="_x0000_s1027" type="#_x0000_t32" style="position:absolute;left:17320;top:4095;width:0;height:2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" strokecolor="black [3213]">
                  <v:stroke endarrow="block"/>
                </v:shape>
                <v:shapetype id="_x0000_t202" coordsize="21600,21600" o:spt="202" path="m,l,21600r21600,l21600,xe">
                  <v:stroke joinstyle="miter"/>
                  <v:path gradientshapeok="t" o:connecttype="rect"/>
                </v:shapetype>
                <v:shape id="TextBox 3" o:spid="_x0000_s1028" type="#_x0000_t202" style="position:absolute;left:9271;width:16091;height: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Patients in database N=2753 </w:t>
                        </w:r>
                      </w:p>
                    </w:txbxContent>
                  </v:textbox>
                </v:shape>
                <v:shape id="TextBox 9" o:spid="_x0000_s1029" type="#_x0000_t202" style="position:absolute;left:29104;top:3050;width:1554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Receiving ART</w:t>
                        </w:r>
                      </w:p>
                      <w:p w:rsidR="00643CD1" w:rsidRDefault="00643CD1" w:rsidP="00643CD1">
                        <w:pPr>
                          <w:pStyle w:val="NormalWeb"/>
                          <w:spacing w:before="0" w:beforeAutospacing="0" w:after="0" w:afterAutospacing="0"/>
                          <w:jc w:val="center"/>
                        </w:pPr>
                        <w:r>
                          <w:rPr>
                            <w:rFonts w:ascii="Arial" w:eastAsia="PMingLiU" w:hAnsi="Arial" w:cstheme="minorBidi"/>
                            <w:color w:val="000000" w:themeColor="dark1"/>
                            <w:kern w:val="24"/>
                            <w:sz w:val="21"/>
                            <w:szCs w:val="21"/>
                          </w:rPr>
                          <w:t xml:space="preserve">           N=39</w:t>
                        </w:r>
                      </w:p>
                    </w:txbxContent>
                  </v:textbox>
                </v:shape>
                <v:shape id="TextBox 17" o:spid="_x0000_s1030" type="#_x0000_t202" style="position:absolute;left:29104;top:7412;width:15544;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No BP recordings</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N=404</w:t>
                        </w:r>
                      </w:p>
                    </w:txbxContent>
                  </v:textbox>
                </v:shape>
                <v:shape id="TextBox 34" o:spid="_x0000_s1031" type="#_x0000_t202" style="position:absolute;left:29172;top:15890;width:15475;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Baseline hypertension</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N=445</w:t>
                        </w:r>
                      </w:p>
                    </w:txbxContent>
                  </v:textbox>
                </v:shape>
                <v:shape id="TextBox 37" o:spid="_x0000_s1032" type="#_x0000_t202" style="position:absolute;left:29172;top:20397;width:15475;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No follow up BP</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N=141</w:t>
                        </w:r>
                      </w:p>
                    </w:txbxContent>
                  </v:textbox>
                </v:shape>
                <v:shape id="TextBox 49" o:spid="_x0000_s1033" type="#_x0000_t202" style="position:absolute;left:29172;top:24904;width:15475;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ART &lt; 3 months</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N=200</w:t>
                        </w:r>
                      </w:p>
                    </w:txbxContent>
                  </v:textbox>
                </v:shape>
                <v:shape id="Straight Arrow Connector 10" o:spid="_x0000_s1034" type="#_x0000_t32" style="position:absolute;left:17398;top:5097;width:11708;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Fx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" strokecolor="black [3213]">
                  <v:stroke endarrow="block"/>
                </v:shape>
                <v:shape id="Straight Arrow Connector 11" o:spid="_x0000_s1035" type="#_x0000_t32" style="position:absolute;left:17319;top:9510;width:11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Straight Arrow Connector 12" o:spid="_x0000_s1036" type="#_x0000_t32" style="position:absolute;left:17398;top:18130;width:11708;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shape id="Straight Arrow Connector 13" o:spid="_x0000_s1037" type="#_x0000_t32" style="position:absolute;left:17398;top:22443;width:11708;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v:shape>
                <v:shape id="Straight Arrow Connector 14" o:spid="_x0000_s1038" type="#_x0000_t32" style="position:absolute;left:17398;top:26547;width:11708;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" strokecolor="black [3213]">
                  <v:stroke endarrow="block"/>
                </v:shape>
                <v:shape id="TextBox 26" o:spid="_x0000_s1039" type="#_x0000_t202" style="position:absolute;left:9274;top:11646;width:1609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wTwwAAANsAAAAPAAAAZHJzL2Rvd25yZXYueG1sRE9Na8JA&#10;EL0X/A/LCL3VTQtV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1Uq8E8MAAADbAAAADwAA&#10;AAAAAAAAAAAAAAAHAgAAZHJzL2Rvd25yZXYueG1sUEsFBgAAAAADAAMAtwAAAPcCAAAAAA==&#10;" filled="f" strokecolor="black [3213]">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Baseline hypertension</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w:t>
                        </w:r>
                      </w:p>
                    </w:txbxContent>
                  </v:textbox>
                </v:shape>
                <v:shape id="TextBox 28" o:spid="_x0000_s1040" type="#_x0000_t202" style="position:absolute;left:9272;top:29276;width:16091;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Follow up BP</w:t>
                        </w:r>
                      </w:p>
                      <w:p w:rsidR="00643CD1" w:rsidRDefault="00643CD1" w:rsidP="00643CD1">
                        <w:pPr>
                          <w:pStyle w:val="NormalWeb"/>
                          <w:spacing w:before="0" w:beforeAutospacing="0" w:after="0" w:afterAutospacing="0"/>
                          <w:jc w:val="center"/>
                        </w:pPr>
                        <w:r>
                          <w:rPr>
                            <w:rFonts w:ascii="Arial" w:eastAsia="PMingLiU" w:hAnsi="Arial" w:cstheme="minorBidi"/>
                            <w:color w:val="000000" w:themeColor="dark1"/>
                            <w:kern w:val="24"/>
                            <w:sz w:val="21"/>
                            <w:szCs w:val="21"/>
                          </w:rPr>
                          <w:t>N=1524</w:t>
                        </w:r>
                      </w:p>
                    </w:txbxContent>
                  </v:textbox>
                </v:shape>
                <v:shape id="TextBox 29" o:spid="_x0000_s1041" type="#_x0000_t202" style="position:absolute;left:19817;top:37361;width:16087;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No hypertension </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 = 1051</w:t>
                        </w:r>
                      </w:p>
                    </w:txbxContent>
                  </v:textbox>
                </v:shape>
                <v:shape id="TextBox 30" o:spid="_x0000_s1042" type="#_x0000_t202" style="position:absolute;top:37365;width:1609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Incident hypertension </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 = 473</w:t>
                        </w:r>
                      </w:p>
                    </w:txbxContent>
                  </v:textbox>
                </v:shape>
                <v:shape id="TextBox 27" o:spid="_x0000_s1043" type="#_x0000_t202" style="position:absolute;left:9272;top:11643;width:1609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" fillcolor="white [3201]" strokecolor="black [3213]" strokeweight="2pt">
                  <v:textbox>
                    <w:txbxContent>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 xml:space="preserve">    Baseline BP</w:t>
                        </w:r>
                      </w:p>
                      <w:p w:rsidR="00643CD1" w:rsidRDefault="00643CD1" w:rsidP="00643CD1">
                        <w:pPr>
                          <w:pStyle w:val="NormalWeb"/>
                          <w:spacing w:before="0" w:beforeAutospacing="0" w:after="0" w:afterAutospacing="0"/>
                          <w:jc w:val="center"/>
                        </w:pPr>
                        <w:r>
                          <w:rPr>
                            <w:rFonts w:ascii="Arial" w:eastAsia="PMingLiU" w:hAnsi="Arial" w:cstheme="minorBidi"/>
                            <w:color w:val="000000"/>
                            <w:kern w:val="24"/>
                            <w:sz w:val="21"/>
                            <w:szCs w:val="21"/>
                          </w:rPr>
                          <w:t>N=2310</w:t>
                        </w:r>
                      </w:p>
                    </w:txbxContent>
                  </v:textbox>
                </v:shape>
                <v:shape id="Straight Arrow Connector 20" o:spid="_x0000_s1044" type="#_x0000_t32" style="position:absolute;left:8045;top:35107;width:0;height: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" strokecolor="black [3213]">
                  <v:stroke endarrow="block"/>
                </v:shape>
                <v:shape id="Straight Arrow Connector 21" o:spid="_x0000_s1045" type="#_x0000_t32" style="position:absolute;left:27867;top:35107;width:0;height:2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Straight Connector 22" o:spid="_x0000_s1046" style="position:absolute;visibility:visible;mso-wrap-style:square" from="8045,35107" to="27867,3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Straight Connector 23" o:spid="_x0000_s1047" style="position:absolute;visibility:visible;mso-wrap-style:square" from="17320,33373" to="17320,3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p>
    <w:p w:rsidR="0027709A" w:rsidRDefault="0027709A"/>
    <w:p w:rsidR="00643CD1" w:rsidRPr="00643CD1" w:rsidRDefault="00643CD1"/>
    <w:sectPr w:rsidR="00643CD1" w:rsidRPr="00643CD1" w:rsidSect="00205810">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9E" w:rsidRDefault="00BA049E">
      <w:pPr>
        <w:spacing w:after="0" w:line="240" w:lineRule="auto"/>
      </w:pPr>
      <w:r>
        <w:separator/>
      </w:r>
    </w:p>
  </w:endnote>
  <w:endnote w:type="continuationSeparator" w:id="0">
    <w:p w:rsidR="00BA049E" w:rsidRDefault="00BA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45167"/>
      <w:docPartObj>
        <w:docPartGallery w:val="Page Numbers (Bottom of Page)"/>
        <w:docPartUnique/>
      </w:docPartObj>
    </w:sdtPr>
    <w:sdtEndPr>
      <w:rPr>
        <w:noProof/>
      </w:rPr>
    </w:sdtEndPr>
    <w:sdtContent>
      <w:p w:rsidR="00B826A1" w:rsidRDefault="00B826A1">
        <w:pPr>
          <w:pStyle w:val="Footer"/>
          <w:jc w:val="center"/>
        </w:pPr>
        <w:r>
          <w:fldChar w:fldCharType="begin"/>
        </w:r>
        <w:r>
          <w:instrText xml:space="preserve"> PAGE   \* MERGEFORMAT </w:instrText>
        </w:r>
        <w:r>
          <w:fldChar w:fldCharType="separate"/>
        </w:r>
        <w:r w:rsidR="0051627C">
          <w:rPr>
            <w:noProof/>
          </w:rPr>
          <w:t>2</w:t>
        </w:r>
        <w:r>
          <w:rPr>
            <w:noProof/>
          </w:rPr>
          <w:fldChar w:fldCharType="end"/>
        </w:r>
      </w:p>
    </w:sdtContent>
  </w:sdt>
  <w:p w:rsidR="00B826A1" w:rsidRDefault="00B8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9E" w:rsidRDefault="00BA049E">
      <w:pPr>
        <w:spacing w:after="0" w:line="240" w:lineRule="auto"/>
      </w:pPr>
      <w:r>
        <w:separator/>
      </w:r>
    </w:p>
  </w:footnote>
  <w:footnote w:type="continuationSeparator" w:id="0">
    <w:p w:rsidR="00BA049E" w:rsidRDefault="00BA0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308540981"/>
      <w:showingPlcHdr/>
      <w:dataBinding w:prefixMappings="xmlns:ns0='http://purl.org/dc/elements/1.1/' xmlns:ns1='http://schemas.openxmlformats.org/package/2006/metadata/core-properties' " w:xpath="/ns1:coreProperties[1]/ns0:title[1]" w:storeItemID="{6C3C8BC8-F283-45AE-878A-BAB7291924A1}"/>
      <w:text/>
    </w:sdtPr>
    <w:sdtEndPr/>
    <w:sdtContent>
      <w:p w:rsidR="00B826A1" w:rsidRDefault="00B826A1">
        <w:pPr>
          <w:pStyle w:val="Header"/>
          <w:jc w:val="right"/>
          <w:rPr>
            <w:color w:val="7F7F7F" w:themeColor="text1" w:themeTint="80"/>
          </w:rPr>
        </w:pPr>
        <w:r>
          <w:rPr>
            <w:color w:val="7F7F7F" w:themeColor="text1" w:themeTint="80"/>
          </w:rPr>
          <w:t xml:space="preserve">     </w:t>
        </w:r>
      </w:p>
    </w:sdtContent>
  </w:sdt>
  <w:p w:rsidR="00B826A1" w:rsidRDefault="00B82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9wtf2a4p9t2qeda2apw0xtf9rtaprdfrx0&quot;&gt;DM and HIV in Jos&lt;record-ids&gt;&lt;item&gt;23&lt;/item&gt;&lt;item&gt;24&lt;/item&gt;&lt;item&gt;25&lt;/item&gt;&lt;/record-ids&gt;&lt;/item&gt;&lt;/Libraries&gt;"/>
  </w:docVars>
  <w:rsids>
    <w:rsidRoot w:val="001C4070"/>
    <w:rsid w:val="001159C9"/>
    <w:rsid w:val="00120E0E"/>
    <w:rsid w:val="001C4070"/>
    <w:rsid w:val="00205810"/>
    <w:rsid w:val="0027709A"/>
    <w:rsid w:val="00460C60"/>
    <w:rsid w:val="0051627C"/>
    <w:rsid w:val="005B6CE4"/>
    <w:rsid w:val="006179DC"/>
    <w:rsid w:val="00643CD1"/>
    <w:rsid w:val="00852AD1"/>
    <w:rsid w:val="00913E88"/>
    <w:rsid w:val="00956111"/>
    <w:rsid w:val="00A427B1"/>
    <w:rsid w:val="00B826A1"/>
    <w:rsid w:val="00BA049E"/>
    <w:rsid w:val="00C2750B"/>
    <w:rsid w:val="00D35DBD"/>
    <w:rsid w:val="00D37C52"/>
    <w:rsid w:val="00D91070"/>
    <w:rsid w:val="00FD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FB6D-B1D1-496D-B2AE-D217406A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070"/>
    <w:pPr>
      <w:spacing w:after="160" w:line="259" w:lineRule="auto"/>
    </w:pPr>
  </w:style>
  <w:style w:type="paragraph" w:styleId="Heading1">
    <w:name w:val="heading 1"/>
    <w:basedOn w:val="Normal"/>
    <w:next w:val="Normal"/>
    <w:link w:val="Heading1Char"/>
    <w:uiPriority w:val="9"/>
    <w:qFormat/>
    <w:rsid w:val="001C407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70"/>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link w:val="DefaultChar"/>
    <w:rsid w:val="001C4070"/>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rsid w:val="001C4070"/>
    <w:rPr>
      <w:rFonts w:ascii="Cambria" w:hAnsi="Cambria" w:cs="Cambria"/>
      <w:color w:val="000000"/>
      <w:sz w:val="24"/>
      <w:szCs w:val="24"/>
    </w:rPr>
  </w:style>
  <w:style w:type="paragraph" w:customStyle="1" w:styleId="EndNoteBibliography">
    <w:name w:val="EndNote Bibliography"/>
    <w:basedOn w:val="Normal"/>
    <w:link w:val="EndNoteBibliographyChar"/>
    <w:rsid w:val="001C4070"/>
    <w:pPr>
      <w:spacing w:line="240" w:lineRule="auto"/>
    </w:pPr>
    <w:rPr>
      <w:rFonts w:ascii="Calibri" w:hAnsi="Calibri" w:cs="Cambria"/>
      <w:noProof/>
      <w:color w:val="000000"/>
      <w:sz w:val="24"/>
      <w:szCs w:val="24"/>
      <w:lang w:val="en-US"/>
    </w:rPr>
  </w:style>
  <w:style w:type="character" w:customStyle="1" w:styleId="EndNoteBibliographyChar">
    <w:name w:val="EndNote Bibliography Char"/>
    <w:basedOn w:val="DefaultChar"/>
    <w:link w:val="EndNoteBibliography"/>
    <w:rsid w:val="001C4070"/>
    <w:rPr>
      <w:rFonts w:ascii="Calibri" w:hAnsi="Calibri" w:cs="Cambria"/>
      <w:noProof/>
      <w:color w:val="000000"/>
      <w:sz w:val="24"/>
      <w:szCs w:val="24"/>
      <w:lang w:val="en-US"/>
    </w:rPr>
  </w:style>
  <w:style w:type="character" w:styleId="Hyperlink">
    <w:name w:val="Hyperlink"/>
    <w:basedOn w:val="DefaultParagraphFont"/>
    <w:uiPriority w:val="99"/>
    <w:unhideWhenUsed/>
    <w:rsid w:val="001C4070"/>
    <w:rPr>
      <w:color w:val="0000FF" w:themeColor="hyperlink"/>
      <w:u w:val="single"/>
    </w:rPr>
  </w:style>
  <w:style w:type="table" w:styleId="LightShading-Accent5">
    <w:name w:val="Light Shading Accent 5"/>
    <w:basedOn w:val="TableNormal"/>
    <w:uiPriority w:val="60"/>
    <w:unhideWhenUsed/>
    <w:rsid w:val="001C407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1C4070"/>
    <w:pPr>
      <w:spacing w:after="0" w:line="240" w:lineRule="auto"/>
    </w:pPr>
  </w:style>
  <w:style w:type="paragraph" w:styleId="Header">
    <w:name w:val="header"/>
    <w:basedOn w:val="Normal"/>
    <w:link w:val="HeaderChar"/>
    <w:uiPriority w:val="99"/>
    <w:unhideWhenUsed/>
    <w:rsid w:val="001C4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70"/>
  </w:style>
  <w:style w:type="paragraph" w:styleId="Footer">
    <w:name w:val="footer"/>
    <w:basedOn w:val="Normal"/>
    <w:link w:val="FooterChar"/>
    <w:uiPriority w:val="99"/>
    <w:unhideWhenUsed/>
    <w:rsid w:val="001C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70"/>
  </w:style>
  <w:style w:type="character" w:styleId="LineNumber">
    <w:name w:val="line number"/>
    <w:basedOn w:val="DefaultParagraphFont"/>
    <w:uiPriority w:val="99"/>
    <w:semiHidden/>
    <w:unhideWhenUsed/>
    <w:rsid w:val="001C4070"/>
  </w:style>
  <w:style w:type="paragraph" w:styleId="BalloonText">
    <w:name w:val="Balloon Text"/>
    <w:basedOn w:val="Normal"/>
    <w:link w:val="BalloonTextChar"/>
    <w:uiPriority w:val="99"/>
    <w:semiHidden/>
    <w:unhideWhenUsed/>
    <w:rsid w:val="001C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70"/>
    <w:rPr>
      <w:rFonts w:ascii="Tahoma" w:hAnsi="Tahoma" w:cs="Tahoma"/>
      <w:sz w:val="16"/>
      <w:szCs w:val="16"/>
    </w:rPr>
  </w:style>
  <w:style w:type="paragraph" w:customStyle="1" w:styleId="EndNoteBibliographyTitle">
    <w:name w:val="EndNote Bibliography Title"/>
    <w:basedOn w:val="Normal"/>
    <w:link w:val="EndNoteBibliographyTitleChar"/>
    <w:rsid w:val="001C4070"/>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1C4070"/>
    <w:rPr>
      <w:rFonts w:ascii="Calibri" w:hAnsi="Calibri"/>
      <w:noProof/>
      <w:sz w:val="24"/>
      <w:lang w:val="en-US"/>
    </w:rPr>
  </w:style>
  <w:style w:type="character" w:styleId="CommentReference">
    <w:name w:val="annotation reference"/>
    <w:basedOn w:val="DefaultParagraphFont"/>
    <w:uiPriority w:val="99"/>
    <w:semiHidden/>
    <w:unhideWhenUsed/>
    <w:rsid w:val="001C4070"/>
    <w:rPr>
      <w:sz w:val="16"/>
      <w:szCs w:val="16"/>
    </w:rPr>
  </w:style>
  <w:style w:type="paragraph" w:styleId="CommentText">
    <w:name w:val="annotation text"/>
    <w:basedOn w:val="Normal"/>
    <w:link w:val="CommentTextChar"/>
    <w:uiPriority w:val="99"/>
    <w:semiHidden/>
    <w:unhideWhenUsed/>
    <w:rsid w:val="001C4070"/>
    <w:pPr>
      <w:spacing w:line="240" w:lineRule="auto"/>
    </w:pPr>
    <w:rPr>
      <w:sz w:val="20"/>
      <w:szCs w:val="20"/>
    </w:rPr>
  </w:style>
  <w:style w:type="character" w:customStyle="1" w:styleId="CommentTextChar">
    <w:name w:val="Comment Text Char"/>
    <w:basedOn w:val="DefaultParagraphFont"/>
    <w:link w:val="CommentText"/>
    <w:uiPriority w:val="99"/>
    <w:semiHidden/>
    <w:rsid w:val="001C4070"/>
    <w:rPr>
      <w:sz w:val="20"/>
      <w:szCs w:val="20"/>
    </w:rPr>
  </w:style>
  <w:style w:type="paragraph" w:styleId="CommentSubject">
    <w:name w:val="annotation subject"/>
    <w:basedOn w:val="CommentText"/>
    <w:next w:val="CommentText"/>
    <w:link w:val="CommentSubjectChar"/>
    <w:uiPriority w:val="99"/>
    <w:semiHidden/>
    <w:unhideWhenUsed/>
    <w:rsid w:val="001C4070"/>
    <w:rPr>
      <w:b/>
      <w:bCs/>
    </w:rPr>
  </w:style>
  <w:style w:type="character" w:customStyle="1" w:styleId="CommentSubjectChar">
    <w:name w:val="Comment Subject Char"/>
    <w:basedOn w:val="CommentTextChar"/>
    <w:link w:val="CommentSubject"/>
    <w:uiPriority w:val="99"/>
    <w:semiHidden/>
    <w:rsid w:val="001C4070"/>
    <w:rPr>
      <w:b/>
      <w:bCs/>
      <w:sz w:val="20"/>
      <w:szCs w:val="20"/>
    </w:rPr>
  </w:style>
  <w:style w:type="paragraph" w:styleId="Revision">
    <w:name w:val="Revision"/>
    <w:hidden/>
    <w:uiPriority w:val="99"/>
    <w:semiHidden/>
    <w:rsid w:val="001C4070"/>
    <w:pPr>
      <w:spacing w:after="0" w:line="240" w:lineRule="auto"/>
    </w:pPr>
  </w:style>
  <w:style w:type="paragraph" w:styleId="NormalWeb">
    <w:name w:val="Normal (Web)"/>
    <w:basedOn w:val="Normal"/>
    <w:uiPriority w:val="99"/>
    <w:semiHidden/>
    <w:unhideWhenUsed/>
    <w:rsid w:val="001C407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1C4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gill@liverpool.ac.uk" TargetMode="External"/><Relationship Id="rId3" Type="http://schemas.openxmlformats.org/officeDocument/2006/relationships/settings" Target="settings.xml"/><Relationship Id="rId7" Type="http://schemas.openxmlformats.org/officeDocument/2006/relationships/hyperlink" Target="mailto:ejijis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9660-55A3-43B8-9839-0C060ABC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7638</Words>
  <Characters>43538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Isa</dc:creator>
  <cp:lastModifiedBy>Lynn Roberts-Maloney</cp:lastModifiedBy>
  <cp:revision>2</cp:revision>
  <dcterms:created xsi:type="dcterms:W3CDTF">2017-06-30T13:23:00Z</dcterms:created>
  <dcterms:modified xsi:type="dcterms:W3CDTF">2017-06-30T13:23:00Z</dcterms:modified>
</cp:coreProperties>
</file>