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8A6F" w14:textId="0F66C694" w:rsidR="009F7C62" w:rsidRPr="00401BBA" w:rsidRDefault="002D4BA0" w:rsidP="00AD6A0E">
      <w:pPr>
        <w:spacing w:line="480" w:lineRule="auto"/>
        <w:jc w:val="both"/>
        <w:rPr>
          <w:rFonts w:ascii="Arial" w:hAnsi="Arial" w:cs="Arial"/>
          <w:b/>
          <w:sz w:val="28"/>
          <w:szCs w:val="28"/>
        </w:rPr>
      </w:pPr>
      <w:bookmarkStart w:id="0" w:name="_GoBack"/>
      <w:bookmarkEnd w:id="0"/>
      <w:r w:rsidRPr="00401BBA">
        <w:rPr>
          <w:rFonts w:ascii="Arial" w:hAnsi="Arial" w:cs="Arial"/>
          <w:b/>
          <w:sz w:val="28"/>
          <w:szCs w:val="28"/>
        </w:rPr>
        <w:t>The i</w:t>
      </w:r>
      <w:r w:rsidR="0003388E" w:rsidRPr="00401BBA">
        <w:rPr>
          <w:rFonts w:ascii="Arial" w:hAnsi="Arial" w:cs="Arial"/>
          <w:b/>
          <w:sz w:val="28"/>
          <w:szCs w:val="28"/>
        </w:rPr>
        <w:t>mmun</w:t>
      </w:r>
      <w:r w:rsidR="008B2FF5" w:rsidRPr="00401BBA">
        <w:rPr>
          <w:rFonts w:ascii="Arial" w:hAnsi="Arial" w:cs="Arial"/>
          <w:b/>
          <w:sz w:val="28"/>
          <w:szCs w:val="28"/>
        </w:rPr>
        <w:t xml:space="preserve">ological mechanisms </w:t>
      </w:r>
      <w:r w:rsidRPr="00401BBA">
        <w:rPr>
          <w:rFonts w:ascii="Arial" w:hAnsi="Arial" w:cs="Arial"/>
          <w:b/>
          <w:sz w:val="28"/>
          <w:szCs w:val="28"/>
        </w:rPr>
        <w:t>that control</w:t>
      </w:r>
      <w:r w:rsidR="008B2FF5" w:rsidRPr="00401BBA">
        <w:rPr>
          <w:rFonts w:ascii="Arial" w:hAnsi="Arial" w:cs="Arial"/>
          <w:b/>
          <w:sz w:val="28"/>
          <w:szCs w:val="28"/>
        </w:rPr>
        <w:t xml:space="preserve"> </w:t>
      </w:r>
      <w:r w:rsidR="0003388E" w:rsidRPr="00401BBA">
        <w:rPr>
          <w:rFonts w:ascii="Arial" w:hAnsi="Arial" w:cs="Arial"/>
          <w:b/>
          <w:sz w:val="28"/>
          <w:szCs w:val="28"/>
        </w:rPr>
        <w:t xml:space="preserve">pneumococcal </w:t>
      </w:r>
      <w:r w:rsidR="00040D58" w:rsidRPr="00401BBA">
        <w:rPr>
          <w:rFonts w:ascii="Arial" w:hAnsi="Arial" w:cs="Arial"/>
          <w:b/>
          <w:sz w:val="28"/>
          <w:szCs w:val="28"/>
        </w:rPr>
        <w:t>c</w:t>
      </w:r>
      <w:r w:rsidR="0003388E" w:rsidRPr="00401BBA">
        <w:rPr>
          <w:rFonts w:ascii="Arial" w:hAnsi="Arial" w:cs="Arial"/>
          <w:b/>
          <w:sz w:val="28"/>
          <w:szCs w:val="28"/>
        </w:rPr>
        <w:t>arriage</w:t>
      </w:r>
    </w:p>
    <w:p w14:paraId="73FA54D8" w14:textId="77777777" w:rsidR="00762614" w:rsidRPr="00867CA3" w:rsidRDefault="00762614" w:rsidP="00AD6A0E">
      <w:pPr>
        <w:spacing w:line="480" w:lineRule="auto"/>
        <w:jc w:val="both"/>
        <w:rPr>
          <w:rFonts w:ascii="Arial" w:hAnsi="Arial" w:cs="Arial"/>
          <w:b/>
        </w:rPr>
      </w:pPr>
    </w:p>
    <w:p w14:paraId="7A024E7C" w14:textId="00FAFEC6" w:rsidR="008B2FF5" w:rsidRPr="007B0F10" w:rsidRDefault="00A9100E" w:rsidP="00AD6A0E">
      <w:pPr>
        <w:spacing w:line="480" w:lineRule="auto"/>
        <w:jc w:val="both"/>
        <w:outlineLvl w:val="0"/>
        <w:rPr>
          <w:rFonts w:ascii="Arial" w:hAnsi="Arial" w:cs="Arial"/>
          <w:vertAlign w:val="superscript"/>
        </w:rPr>
      </w:pPr>
      <w:r w:rsidRPr="007B0F10">
        <w:rPr>
          <w:rFonts w:ascii="Arial" w:hAnsi="Arial" w:cs="Arial"/>
        </w:rPr>
        <w:t>S</w:t>
      </w:r>
      <w:r w:rsidR="009E303A">
        <w:rPr>
          <w:rFonts w:ascii="Arial" w:hAnsi="Arial" w:cs="Arial"/>
        </w:rPr>
        <w:t xml:space="preserve">imon </w:t>
      </w:r>
      <w:r w:rsidRPr="007B0F10">
        <w:rPr>
          <w:rFonts w:ascii="Arial" w:hAnsi="Arial" w:cs="Arial"/>
        </w:rPr>
        <w:t>P. Jochems</w:t>
      </w:r>
      <w:r w:rsidR="00D82F88">
        <w:rPr>
          <w:rFonts w:ascii="Arial" w:hAnsi="Arial" w:cs="Arial"/>
          <w:vertAlign w:val="superscript"/>
        </w:rPr>
        <w:t>1,*</w:t>
      </w:r>
      <w:r w:rsidR="00DD0EBC" w:rsidRPr="007B0F10">
        <w:rPr>
          <w:rFonts w:ascii="Arial" w:hAnsi="Arial" w:cs="Arial"/>
        </w:rPr>
        <w:t>, J</w:t>
      </w:r>
      <w:r w:rsidR="009E303A">
        <w:rPr>
          <w:rFonts w:ascii="Arial" w:hAnsi="Arial" w:cs="Arial"/>
        </w:rPr>
        <w:t xml:space="preserve">effrey </w:t>
      </w:r>
      <w:r w:rsidR="00DD0EBC" w:rsidRPr="007B0F10">
        <w:rPr>
          <w:rFonts w:ascii="Arial" w:hAnsi="Arial" w:cs="Arial"/>
        </w:rPr>
        <w:t>N. Weiser</w:t>
      </w:r>
      <w:r w:rsidR="00762614" w:rsidRPr="007B0F10">
        <w:rPr>
          <w:rFonts w:ascii="Arial" w:hAnsi="Arial" w:cs="Arial"/>
          <w:vertAlign w:val="superscript"/>
        </w:rPr>
        <w:t>2</w:t>
      </w:r>
      <w:r w:rsidR="00DD0EBC" w:rsidRPr="007B0F10">
        <w:rPr>
          <w:rFonts w:ascii="Arial" w:hAnsi="Arial" w:cs="Arial"/>
        </w:rPr>
        <w:t>, R</w:t>
      </w:r>
      <w:r w:rsidR="009E303A">
        <w:rPr>
          <w:rFonts w:ascii="Arial" w:hAnsi="Arial" w:cs="Arial"/>
        </w:rPr>
        <w:t xml:space="preserve">ichard </w:t>
      </w:r>
      <w:r w:rsidR="00DD0EBC" w:rsidRPr="007B0F10">
        <w:rPr>
          <w:rFonts w:ascii="Arial" w:hAnsi="Arial" w:cs="Arial"/>
        </w:rPr>
        <w:t>Malley</w:t>
      </w:r>
      <w:r w:rsidR="00762614" w:rsidRPr="007B0F10">
        <w:rPr>
          <w:rFonts w:ascii="Arial" w:hAnsi="Arial" w:cs="Arial"/>
          <w:vertAlign w:val="superscript"/>
        </w:rPr>
        <w:t>3</w:t>
      </w:r>
      <w:r w:rsidR="00DD0EBC" w:rsidRPr="007B0F10">
        <w:rPr>
          <w:rFonts w:ascii="Arial" w:hAnsi="Arial" w:cs="Arial"/>
        </w:rPr>
        <w:t xml:space="preserve"> </w:t>
      </w:r>
      <w:r w:rsidR="009E303A">
        <w:rPr>
          <w:rFonts w:ascii="Arial" w:hAnsi="Arial" w:cs="Arial"/>
        </w:rPr>
        <w:t xml:space="preserve">and Daniela </w:t>
      </w:r>
      <w:r w:rsidRPr="007B0F10">
        <w:rPr>
          <w:rFonts w:ascii="Arial" w:hAnsi="Arial" w:cs="Arial"/>
        </w:rPr>
        <w:t>M. Ferreira</w:t>
      </w:r>
      <w:r w:rsidR="00D82F88">
        <w:rPr>
          <w:rFonts w:ascii="Arial" w:hAnsi="Arial" w:cs="Arial"/>
          <w:vertAlign w:val="superscript"/>
        </w:rPr>
        <w:t>1,*</w:t>
      </w:r>
    </w:p>
    <w:p w14:paraId="5F8AF90C" w14:textId="77777777" w:rsidR="00762614" w:rsidRDefault="00762614" w:rsidP="00AD6A0E">
      <w:pPr>
        <w:spacing w:line="480" w:lineRule="auto"/>
        <w:jc w:val="both"/>
        <w:outlineLvl w:val="0"/>
        <w:rPr>
          <w:rFonts w:ascii="Arial" w:hAnsi="Arial" w:cs="Arial"/>
          <w:b/>
          <w:vertAlign w:val="superscript"/>
        </w:rPr>
      </w:pPr>
    </w:p>
    <w:p w14:paraId="666AC12F" w14:textId="7D1D9C25" w:rsidR="00762614" w:rsidRPr="00762614" w:rsidRDefault="00762614" w:rsidP="00762614">
      <w:pPr>
        <w:spacing w:line="480" w:lineRule="auto"/>
        <w:jc w:val="both"/>
        <w:outlineLvl w:val="0"/>
        <w:rPr>
          <w:rFonts w:ascii="Arial" w:hAnsi="Arial" w:cs="Arial"/>
        </w:rPr>
      </w:pPr>
      <w:r w:rsidRPr="00762614">
        <w:rPr>
          <w:rFonts w:ascii="Arial" w:hAnsi="Arial" w:cs="Arial"/>
        </w:rPr>
        <w:t>1. Department of Clinicial Sciences, Liverpool School of Tropical Medicine, UK. 2. Department of Microbiology, New York University School of Medicine, USA. 3. Division of Infectious Diseases, Boston Children's Hospital, Harvard Medical School, USA.</w:t>
      </w:r>
    </w:p>
    <w:p w14:paraId="1A43ADEB" w14:textId="77777777" w:rsidR="00762614" w:rsidRDefault="00762614" w:rsidP="00762614">
      <w:pPr>
        <w:spacing w:line="480" w:lineRule="auto"/>
        <w:jc w:val="both"/>
        <w:outlineLvl w:val="0"/>
        <w:rPr>
          <w:rFonts w:ascii="Arial" w:hAnsi="Arial" w:cs="Arial"/>
          <w:b/>
        </w:rPr>
      </w:pPr>
    </w:p>
    <w:p w14:paraId="729BC195" w14:textId="64489427" w:rsidR="005F1BBD" w:rsidRDefault="00B26110" w:rsidP="00762614">
      <w:pPr>
        <w:spacing w:line="480" w:lineRule="auto"/>
        <w:jc w:val="both"/>
        <w:outlineLvl w:val="0"/>
        <w:rPr>
          <w:rFonts w:ascii="Arial" w:hAnsi="Arial" w:cs="Arial"/>
        </w:rPr>
      </w:pPr>
      <w:r>
        <w:rPr>
          <w:rFonts w:ascii="Arial" w:hAnsi="Arial" w:cs="Arial"/>
        </w:rPr>
        <w:t>*</w:t>
      </w:r>
      <w:r w:rsidR="00762614">
        <w:rPr>
          <w:rFonts w:ascii="Arial" w:hAnsi="Arial" w:cs="Arial"/>
        </w:rPr>
        <w:t>Corresponding authors: S.P. Jochems (</w:t>
      </w:r>
      <w:hyperlink r:id="rId8" w:history="1">
        <w:r w:rsidR="00762614" w:rsidRPr="002111B9">
          <w:rPr>
            <w:rStyle w:val="Hyperlink"/>
            <w:rFonts w:ascii="Arial" w:hAnsi="Arial" w:cs="Arial"/>
          </w:rPr>
          <w:t>simon.jochems@lstmed.ac.uk</w:t>
        </w:r>
      </w:hyperlink>
      <w:r w:rsidR="00762614">
        <w:rPr>
          <w:rFonts w:ascii="Arial" w:hAnsi="Arial" w:cs="Arial"/>
        </w:rPr>
        <w:t>) and D.M. Ferreira (</w:t>
      </w:r>
      <w:hyperlink r:id="rId9" w:history="1">
        <w:r w:rsidR="00762614" w:rsidRPr="002111B9">
          <w:rPr>
            <w:rStyle w:val="Hyperlink"/>
            <w:rFonts w:ascii="Arial" w:hAnsi="Arial" w:cs="Arial"/>
          </w:rPr>
          <w:t>Daniela.ferreira@lstmed.ac.uk</w:t>
        </w:r>
      </w:hyperlink>
      <w:r w:rsidR="00762614">
        <w:rPr>
          <w:rFonts w:ascii="Arial" w:hAnsi="Arial" w:cs="Arial"/>
        </w:rPr>
        <w:t>)</w:t>
      </w:r>
    </w:p>
    <w:p w14:paraId="56ED380E" w14:textId="77777777" w:rsidR="005F1BBD" w:rsidRDefault="005F1BBD">
      <w:pPr>
        <w:rPr>
          <w:rFonts w:ascii="Arial" w:hAnsi="Arial" w:cs="Arial"/>
        </w:rPr>
      </w:pPr>
      <w:r>
        <w:rPr>
          <w:rFonts w:ascii="Arial" w:hAnsi="Arial" w:cs="Arial"/>
        </w:rPr>
        <w:br w:type="page"/>
      </w:r>
    </w:p>
    <w:p w14:paraId="151906D5" w14:textId="28821925" w:rsidR="00DD0EBC" w:rsidRPr="00401BBA" w:rsidRDefault="00DD0EBC" w:rsidP="00401BBA">
      <w:pPr>
        <w:rPr>
          <w:rFonts w:ascii="Arial" w:hAnsi="Arial" w:cs="Arial"/>
          <w:sz w:val="32"/>
          <w:szCs w:val="32"/>
        </w:rPr>
      </w:pPr>
      <w:r w:rsidRPr="00401BBA">
        <w:rPr>
          <w:rFonts w:ascii="Arial" w:hAnsi="Arial" w:cs="Arial"/>
          <w:sz w:val="32"/>
          <w:szCs w:val="32"/>
        </w:rPr>
        <w:lastRenderedPageBreak/>
        <w:t>Abstract</w:t>
      </w:r>
    </w:p>
    <w:p w14:paraId="11547AAB" w14:textId="58B5A97A" w:rsidR="005F1BBD" w:rsidRDefault="00DD0EBC" w:rsidP="00AD6A0E">
      <w:pPr>
        <w:spacing w:line="480" w:lineRule="auto"/>
        <w:jc w:val="both"/>
        <w:rPr>
          <w:rFonts w:ascii="Arial" w:hAnsi="Arial" w:cs="Arial"/>
          <w:color w:val="000000" w:themeColor="text1"/>
          <w:lang w:eastAsia="en-GB"/>
        </w:rPr>
      </w:pPr>
      <w:r>
        <w:rPr>
          <w:rFonts w:ascii="Arial" w:hAnsi="Arial" w:cs="Arial"/>
          <w:color w:val="000000" w:themeColor="text1"/>
          <w:lang w:eastAsia="en-GB"/>
        </w:rPr>
        <w:t xml:space="preserve">Colonization of the </w:t>
      </w:r>
      <w:r w:rsidR="00D65977">
        <w:rPr>
          <w:rFonts w:ascii="Arial" w:hAnsi="Arial" w:cs="Arial"/>
          <w:color w:val="000000" w:themeColor="text1"/>
          <w:lang w:eastAsia="en-GB"/>
        </w:rPr>
        <w:t xml:space="preserve">human </w:t>
      </w:r>
      <w:r>
        <w:rPr>
          <w:rFonts w:ascii="Arial" w:hAnsi="Arial" w:cs="Arial"/>
          <w:color w:val="000000" w:themeColor="text1"/>
          <w:lang w:eastAsia="en-GB"/>
        </w:rPr>
        <w:t xml:space="preserve">nasopharynx </w:t>
      </w:r>
      <w:r w:rsidR="003C6B2B">
        <w:rPr>
          <w:rFonts w:ascii="Arial" w:hAnsi="Arial" w:cs="Arial"/>
          <w:color w:val="000000" w:themeColor="text1"/>
          <w:lang w:eastAsia="en-GB"/>
        </w:rPr>
        <w:t xml:space="preserve">by pneumococcus </w:t>
      </w:r>
      <w:r>
        <w:rPr>
          <w:rFonts w:ascii="Arial" w:hAnsi="Arial" w:cs="Arial"/>
          <w:color w:val="000000" w:themeColor="text1"/>
          <w:lang w:eastAsia="en-GB"/>
        </w:rPr>
        <w:t xml:space="preserve">is extremely common and is both the primary reservoir for transmission and a prerequisite for disease. </w:t>
      </w:r>
      <w:r w:rsidR="00D65977">
        <w:rPr>
          <w:rFonts w:ascii="Arial" w:hAnsi="Arial" w:cs="Arial"/>
          <w:color w:val="000000" w:themeColor="text1"/>
          <w:lang w:eastAsia="en-GB"/>
        </w:rPr>
        <w:t xml:space="preserve">Current vaccines targeting the polysaccharide capsule effectively prevent colonization, conferring herd protection within vaccinated communities. However, these vaccines cover only a subset of all circulating pneumococcal strains and serotype replacement has been observed. </w:t>
      </w:r>
      <w:r w:rsidR="00483ACE">
        <w:rPr>
          <w:rFonts w:ascii="Arial" w:hAnsi="Arial" w:cs="Arial"/>
          <w:color w:val="000000" w:themeColor="text1"/>
          <w:lang w:eastAsia="en-GB"/>
        </w:rPr>
        <w:t>Given the success</w:t>
      </w:r>
      <w:r w:rsidR="00483ACE" w:rsidRPr="00483ACE">
        <w:t xml:space="preserve"> </w:t>
      </w:r>
      <w:r w:rsidR="00483ACE" w:rsidRPr="00483ACE">
        <w:rPr>
          <w:rFonts w:ascii="Arial" w:hAnsi="Arial" w:cs="Arial"/>
          <w:color w:val="000000" w:themeColor="text1"/>
          <w:lang w:eastAsia="en-GB"/>
        </w:rPr>
        <w:t>of PCV in preventing colonization</w:t>
      </w:r>
      <w:r w:rsidR="00483ACE">
        <w:rPr>
          <w:rFonts w:ascii="Arial" w:hAnsi="Arial" w:cs="Arial"/>
          <w:color w:val="000000" w:themeColor="text1"/>
          <w:lang w:eastAsia="en-GB"/>
        </w:rPr>
        <w:t xml:space="preserve"> in unvaccinated adults within vaccinated communities, </w:t>
      </w:r>
      <w:r w:rsidR="0033676A" w:rsidRPr="0033676A">
        <w:rPr>
          <w:rFonts w:ascii="Arial" w:hAnsi="Arial" w:cs="Arial"/>
          <w:color w:val="000000" w:themeColor="text1"/>
          <w:lang w:eastAsia="en-GB"/>
        </w:rPr>
        <w:t xml:space="preserve">reducing nasopharyngeal colonization </w:t>
      </w:r>
      <w:r w:rsidR="00483ACE" w:rsidRPr="00483ACE">
        <w:rPr>
          <w:rFonts w:ascii="Arial" w:hAnsi="Arial" w:cs="Arial"/>
          <w:color w:val="000000" w:themeColor="text1"/>
          <w:lang w:eastAsia="en-GB"/>
        </w:rPr>
        <w:t>has become an outcome of interest for novel vaccines</w:t>
      </w:r>
      <w:r w:rsidR="00BC7A07">
        <w:rPr>
          <w:rFonts w:ascii="Arial" w:hAnsi="Arial" w:cs="Arial"/>
          <w:color w:val="000000" w:themeColor="text1"/>
          <w:lang w:eastAsia="en-GB"/>
        </w:rPr>
        <w:t>.</w:t>
      </w:r>
      <w:r w:rsidR="00483ACE">
        <w:rPr>
          <w:rFonts w:ascii="Arial" w:hAnsi="Arial" w:cs="Arial"/>
          <w:color w:val="000000" w:themeColor="text1"/>
          <w:lang w:eastAsia="en-GB"/>
        </w:rPr>
        <w:t xml:space="preserve"> </w:t>
      </w:r>
      <w:r w:rsidR="00D65977">
        <w:rPr>
          <w:rFonts w:ascii="Arial" w:hAnsi="Arial" w:cs="Arial"/>
          <w:color w:val="000000" w:themeColor="text1"/>
          <w:lang w:eastAsia="en-GB"/>
        </w:rPr>
        <w:t xml:space="preserve">Here, we discuss the immunological mechanisms that control </w:t>
      </w:r>
      <w:r w:rsidR="000D76D8">
        <w:rPr>
          <w:rFonts w:ascii="Arial" w:hAnsi="Arial" w:cs="Arial"/>
          <w:color w:val="000000" w:themeColor="text1"/>
          <w:lang w:eastAsia="en-GB"/>
        </w:rPr>
        <w:t>nasopharyngeal colonization</w:t>
      </w:r>
      <w:r w:rsidR="00D65977">
        <w:rPr>
          <w:rFonts w:ascii="Arial" w:hAnsi="Arial" w:cs="Arial"/>
          <w:color w:val="000000" w:themeColor="text1"/>
          <w:lang w:eastAsia="en-GB"/>
        </w:rPr>
        <w:t xml:space="preserve"> with an emphasis </w:t>
      </w:r>
      <w:r w:rsidR="000E1360">
        <w:rPr>
          <w:rFonts w:ascii="Arial" w:hAnsi="Arial" w:cs="Arial"/>
          <w:color w:val="000000" w:themeColor="text1"/>
          <w:lang w:eastAsia="en-GB"/>
        </w:rPr>
        <w:t>on findings from human studies.</w:t>
      </w:r>
      <w:r w:rsidR="0064080C">
        <w:rPr>
          <w:rFonts w:ascii="Arial" w:hAnsi="Arial" w:cs="Arial"/>
          <w:color w:val="000000" w:themeColor="text1"/>
          <w:lang w:eastAsia="en-GB"/>
        </w:rPr>
        <w:t xml:space="preserve"> </w:t>
      </w:r>
      <w:r w:rsidR="00D65977">
        <w:rPr>
          <w:rFonts w:ascii="Arial" w:hAnsi="Arial" w:cs="Arial"/>
          <w:color w:val="000000" w:themeColor="text1"/>
          <w:lang w:eastAsia="en-GB"/>
        </w:rPr>
        <w:t xml:space="preserve">Increased understanding of these immunological mechanisms is required to </w:t>
      </w:r>
      <w:r w:rsidR="00F846A3">
        <w:rPr>
          <w:rFonts w:ascii="Arial" w:hAnsi="Arial" w:cs="Arial"/>
          <w:color w:val="000000" w:themeColor="text1"/>
          <w:lang w:eastAsia="en-GB"/>
        </w:rPr>
        <w:t>identify correlates of protection against colonization which will facilitate the early testing and design of novel vaccines.</w:t>
      </w:r>
    </w:p>
    <w:p w14:paraId="7507932A" w14:textId="77777777" w:rsidR="005F1BBD" w:rsidRDefault="005F1BBD">
      <w:pPr>
        <w:rPr>
          <w:rFonts w:ascii="Arial" w:hAnsi="Arial" w:cs="Arial"/>
          <w:color w:val="000000" w:themeColor="text1"/>
          <w:lang w:eastAsia="en-GB"/>
        </w:rPr>
      </w:pPr>
      <w:r>
        <w:rPr>
          <w:rFonts w:ascii="Arial" w:hAnsi="Arial" w:cs="Arial"/>
          <w:color w:val="000000" w:themeColor="text1"/>
          <w:lang w:eastAsia="en-GB"/>
        </w:rPr>
        <w:br w:type="page"/>
      </w:r>
    </w:p>
    <w:p w14:paraId="57636D72" w14:textId="6699BE69" w:rsidR="00ED6B0D" w:rsidRPr="00401BBA" w:rsidRDefault="00D0208C" w:rsidP="00401BBA">
      <w:pPr>
        <w:rPr>
          <w:rFonts w:ascii="Arial" w:hAnsi="Arial" w:cs="Arial"/>
          <w:sz w:val="32"/>
          <w:szCs w:val="32"/>
        </w:rPr>
      </w:pPr>
      <w:r w:rsidRPr="00401BBA">
        <w:rPr>
          <w:rFonts w:ascii="Arial" w:hAnsi="Arial" w:cs="Arial"/>
          <w:sz w:val="32"/>
          <w:szCs w:val="32"/>
        </w:rPr>
        <w:lastRenderedPageBreak/>
        <w:t>Introduction</w:t>
      </w:r>
    </w:p>
    <w:p w14:paraId="1C6A900C" w14:textId="4281A89E" w:rsidR="00867CA3" w:rsidRPr="00972AF3" w:rsidRDefault="009F7C62" w:rsidP="00AD6A0E">
      <w:pPr>
        <w:spacing w:line="480" w:lineRule="auto"/>
        <w:jc w:val="both"/>
        <w:rPr>
          <w:rFonts w:ascii="Arial" w:hAnsi="Arial" w:cs="Arial"/>
          <w:color w:val="000000" w:themeColor="text1"/>
        </w:rPr>
      </w:pPr>
      <w:r w:rsidRPr="00867CA3">
        <w:rPr>
          <w:rFonts w:ascii="Arial" w:hAnsi="Arial" w:cs="Arial"/>
          <w:i/>
        </w:rPr>
        <w:t>Streptococcus pneumoniae</w:t>
      </w:r>
      <w:r w:rsidRPr="00867CA3">
        <w:rPr>
          <w:rFonts w:ascii="Arial" w:hAnsi="Arial" w:cs="Arial"/>
        </w:rPr>
        <w:t xml:space="preserve"> (the pneumococcus) is the most common </w:t>
      </w:r>
      <w:r w:rsidR="009D554C" w:rsidRPr="00867CA3">
        <w:rPr>
          <w:rFonts w:ascii="Arial" w:hAnsi="Arial" w:cs="Arial"/>
        </w:rPr>
        <w:t xml:space="preserve">bacterial cause of pneumonia, meningitis and otitis media in children </w:t>
      </w:r>
      <w:r w:rsidR="009D554C" w:rsidRPr="00867CA3">
        <w:rPr>
          <w:rFonts w:ascii="Arial" w:hAnsi="Arial" w:cs="Arial"/>
        </w:rPr>
        <w:fldChar w:fldCharType="begin">
          <w:fldData xml:space="preserve">PEVuZE5vdGU+PENpdGU+PEF1dGhvcj5PJmFwb3M7QnJpZW48L0F1dGhvcj48WWVhcj4yMDA5PC9Z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==
</w:fldData>
        </w:fldChar>
      </w:r>
      <w:r w:rsidR="00476654">
        <w:rPr>
          <w:rFonts w:ascii="Arial" w:hAnsi="Arial" w:cs="Arial"/>
        </w:rPr>
        <w:instrText xml:space="preserve"> ADDIN EN.CITE </w:instrText>
      </w:r>
      <w:r w:rsidR="00476654">
        <w:rPr>
          <w:rFonts w:ascii="Arial" w:hAnsi="Arial" w:cs="Arial"/>
        </w:rPr>
        <w:fldChar w:fldCharType="begin">
          <w:fldData xml:space="preserve">PEVuZE5vdGU+PENpdGU+PEF1dGhvcj5PJmFwb3M7QnJpZW48L0F1dGhvcj48WWVhcj4yMDA5PC9Z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==
</w:fldData>
        </w:fldChar>
      </w:r>
      <w:r w:rsidR="00476654">
        <w:rPr>
          <w:rFonts w:ascii="Arial" w:hAnsi="Arial" w:cs="Arial"/>
        </w:rPr>
        <w:instrText xml:space="preserve"> ADDIN EN.CITE.DATA </w:instrText>
      </w:r>
      <w:r w:rsidR="00476654">
        <w:rPr>
          <w:rFonts w:ascii="Arial" w:hAnsi="Arial" w:cs="Arial"/>
        </w:rPr>
      </w:r>
      <w:r w:rsidR="00476654">
        <w:rPr>
          <w:rFonts w:ascii="Arial" w:hAnsi="Arial" w:cs="Arial"/>
        </w:rPr>
        <w:fldChar w:fldCharType="end"/>
      </w:r>
      <w:r w:rsidR="009D554C" w:rsidRPr="00867CA3">
        <w:rPr>
          <w:rFonts w:ascii="Arial" w:hAnsi="Arial" w:cs="Arial"/>
        </w:rPr>
      </w:r>
      <w:r w:rsidR="009D554C" w:rsidRPr="00867CA3">
        <w:rPr>
          <w:rFonts w:ascii="Arial" w:hAnsi="Arial" w:cs="Arial"/>
        </w:rPr>
        <w:fldChar w:fldCharType="separate"/>
      </w:r>
      <w:r w:rsidR="00476654">
        <w:rPr>
          <w:rFonts w:ascii="Arial" w:hAnsi="Arial" w:cs="Arial"/>
          <w:noProof/>
        </w:rPr>
        <w:t>[1]</w:t>
      </w:r>
      <w:r w:rsidR="009D554C" w:rsidRPr="00867CA3">
        <w:rPr>
          <w:rFonts w:ascii="Arial" w:hAnsi="Arial" w:cs="Arial"/>
        </w:rPr>
        <w:fldChar w:fldCharType="end"/>
      </w:r>
      <w:r w:rsidR="009D554C" w:rsidRPr="00867CA3">
        <w:rPr>
          <w:rFonts w:ascii="Arial" w:hAnsi="Arial" w:cs="Arial"/>
        </w:rPr>
        <w:t xml:space="preserve">. Pneumococcal pneumonia is </w:t>
      </w:r>
      <w:r w:rsidR="009B18A3">
        <w:rPr>
          <w:rFonts w:ascii="Arial" w:hAnsi="Arial" w:cs="Arial"/>
        </w:rPr>
        <w:t xml:space="preserve">also </w:t>
      </w:r>
      <w:r w:rsidR="009D554C" w:rsidRPr="00867CA3">
        <w:rPr>
          <w:rFonts w:ascii="Arial" w:hAnsi="Arial" w:cs="Arial"/>
        </w:rPr>
        <w:t xml:space="preserve">associated with significant morbidity and mortality in the elderly </w:t>
      </w:r>
      <w:r w:rsidR="009D554C" w:rsidRPr="00867CA3">
        <w:rPr>
          <w:rFonts w:ascii="Arial" w:hAnsi="Arial" w:cs="Arial"/>
        </w:rPr>
        <w:fldChar w:fldCharType="begin"/>
      </w:r>
      <w:r w:rsidR="00476654">
        <w:rPr>
          <w:rFonts w:ascii="Arial" w:hAnsi="Arial" w:cs="Arial"/>
        </w:rPr>
        <w:instrText xml:space="preserve"> ADDIN EN.CITE &lt;EndNote&gt;&lt;Cite&gt;&lt;Author&gt;Welte&lt;/Author&gt;&lt;Year&gt;2012&lt;/Year&gt;&lt;RecNum&gt;270&lt;/RecNum&gt;&lt;DisplayText&gt;[2]&lt;/DisplayText&gt;&lt;record&gt;&lt;rec-number&gt;270&lt;/rec-number&gt;&lt;foreign-keys&gt;&lt;key app="EN" db-id="ttf50vfejrterke5xf8x2z2hzd5d0v9ta99w" timestamp="1477404064"&gt;270&lt;/key&gt;&lt;/foreign-keys&gt;&lt;ref-type name="Journal Article"&gt;17&lt;/ref-type&gt;&lt;contributors&gt;&lt;authors&gt;&lt;author&gt;Welte, T.&lt;/author&gt;&lt;author&gt;Torres, A.&lt;/author&gt;&lt;author&gt;Nathwani, D.&lt;/author&gt;&lt;/authors&gt;&lt;/contributors&gt;&lt;auth-address&gt;Klinik fur Pneumologie, Medizinische Hochschule Hannover, Carl Neuberg Str 1, D-30625 Hannover, Germany. welte.tobias@mh-hannover.de&lt;/auth-address&gt;&lt;titles&gt;&lt;title&gt;Clinical and economic burden of community-acquired pneumonia among adults in Europe&lt;/title&gt;&lt;secondary-title&gt;Thorax&lt;/secondary-title&gt;&lt;/titles&gt;&lt;periodical&gt;&lt;full-title&gt;Thorax&lt;/full-title&gt;&lt;/periodical&gt;&lt;pages&gt;71-9&lt;/pages&gt;&lt;volume&gt;67&lt;/volume&gt;&lt;number&gt;1&lt;/number&gt;&lt;keywords&gt;&lt;keyword&gt;Community-Acquired Infections/*economics/*epidemiology&lt;/keyword&gt;&lt;keyword&gt;*Cost of Illness&lt;/keyword&gt;&lt;keyword&gt;Europe/epidemiology&lt;/keyword&gt;&lt;keyword&gt;Hospitalization/*economics&lt;/keyword&gt;&lt;keyword&gt;Humans&lt;/keyword&gt;&lt;keyword&gt;Incidence&lt;/keyword&gt;&lt;keyword&gt;Pneumonia, Bacterial/*economics/*epidemiology&lt;/keyword&gt;&lt;keyword&gt;Survival Rate/trends&lt;/keyword&gt;&lt;/keywords&gt;&lt;dates&gt;&lt;year&gt;2012&lt;/year&gt;&lt;pub-dates&gt;&lt;date&gt;Jan&lt;/date&gt;&lt;/pub-dates&gt;&lt;/dates&gt;&lt;isbn&gt;1468-3296 (Electronic)&amp;#xD;0040-6376 (Linking)&lt;/isbn&gt;&lt;accession-num&gt;20729232&lt;/accession-num&gt;&lt;urls&gt;&lt;related-urls&gt;&lt;url&gt;https://www.ncbi.nlm.nih.gov/pubmed/20729232&lt;/url&gt;&lt;/related-urls&gt;&lt;/urls&gt;&lt;electronic-resource-num&gt;10.1136/thx.2009.129502&lt;/electronic-resource-num&gt;&lt;/record&gt;&lt;/Cite&gt;&lt;/EndNote&gt;</w:instrText>
      </w:r>
      <w:r w:rsidR="009D554C" w:rsidRPr="00867CA3">
        <w:rPr>
          <w:rFonts w:ascii="Arial" w:hAnsi="Arial" w:cs="Arial"/>
        </w:rPr>
        <w:fldChar w:fldCharType="separate"/>
      </w:r>
      <w:r w:rsidR="00476654">
        <w:rPr>
          <w:rFonts w:ascii="Arial" w:hAnsi="Arial" w:cs="Arial"/>
          <w:noProof/>
        </w:rPr>
        <w:t>[2]</w:t>
      </w:r>
      <w:r w:rsidR="009D554C" w:rsidRPr="00867CA3">
        <w:rPr>
          <w:rFonts w:ascii="Arial" w:hAnsi="Arial" w:cs="Arial"/>
        </w:rPr>
        <w:fldChar w:fldCharType="end"/>
      </w:r>
      <w:r w:rsidR="009D554C" w:rsidRPr="00867CA3">
        <w:rPr>
          <w:rFonts w:ascii="Arial" w:hAnsi="Arial" w:cs="Arial"/>
        </w:rPr>
        <w:t>.</w:t>
      </w:r>
      <w:r w:rsidR="009B18A3">
        <w:rPr>
          <w:rFonts w:ascii="Arial" w:hAnsi="Arial" w:cs="Arial"/>
        </w:rPr>
        <w:t xml:space="preserve"> </w:t>
      </w:r>
      <w:r w:rsidR="009E303A">
        <w:rPr>
          <w:rFonts w:ascii="Arial" w:hAnsi="Arial" w:cs="Arial"/>
        </w:rPr>
        <w:t>Such</w:t>
      </w:r>
      <w:r w:rsidR="009E303A" w:rsidRPr="009E303A">
        <w:rPr>
          <w:rFonts w:ascii="Arial" w:hAnsi="Arial" w:cs="Arial"/>
          <w:color w:val="000000" w:themeColor="text1"/>
          <w:lang w:eastAsia="en-GB"/>
        </w:rPr>
        <w:t xml:space="preserve"> </w:t>
      </w:r>
      <w:r w:rsidR="009E303A">
        <w:rPr>
          <w:rFonts w:ascii="Arial" w:hAnsi="Arial" w:cs="Arial"/>
          <w:color w:val="000000" w:themeColor="text1"/>
          <w:lang w:eastAsia="en-GB"/>
        </w:rPr>
        <w:t>increased p</w:t>
      </w:r>
      <w:r w:rsidR="009E303A" w:rsidRPr="006C58CA">
        <w:rPr>
          <w:rFonts w:ascii="Arial" w:hAnsi="Arial" w:cs="Arial"/>
          <w:color w:val="000000" w:themeColor="text1"/>
          <w:lang w:eastAsia="en-GB"/>
        </w:rPr>
        <w:t xml:space="preserve">neumococcal disease rates in the elderly could be associated with an altered colonization niche, increased oropharyngeal carriage, as well as with alterations in immunity (reviewed by </w:t>
      </w:r>
      <w:r w:rsidR="009E303A">
        <w:rPr>
          <w:rFonts w:ascii="Arial" w:hAnsi="Arial" w:cs="Arial"/>
          <w:color w:val="000000" w:themeColor="text1"/>
          <w:lang w:eastAsia="en-GB"/>
        </w:rPr>
        <w:fldChar w:fldCharType="begin">
          <w:fldData xml:space="preserve">PEVuZE5vdGU+PENpdGU+PEF1dGhvcj5Lcm9uZTwvQXV0aG9yPjxZZWFyPjIwMTQ8L1llYXI+PFJl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</w:fldData>
        </w:fldChar>
      </w:r>
      <w:r w:rsidR="009E303A">
        <w:rPr>
          <w:rFonts w:ascii="Arial" w:hAnsi="Arial" w:cs="Arial"/>
          <w:color w:val="000000" w:themeColor="text1"/>
          <w:lang w:eastAsia="en-GB"/>
        </w:rPr>
        <w:instrText xml:space="preserve"> ADDIN EN.CITE </w:instrText>
      </w:r>
      <w:r w:rsidR="009E303A">
        <w:rPr>
          <w:rFonts w:ascii="Arial" w:hAnsi="Arial" w:cs="Arial"/>
          <w:color w:val="000000" w:themeColor="text1"/>
          <w:lang w:eastAsia="en-GB"/>
        </w:rPr>
        <w:fldChar w:fldCharType="begin">
          <w:fldData xml:space="preserve">PEVuZE5vdGU+PENpdGU+PEF1dGhvcj5Lcm9uZTwvQXV0aG9yPjxZZWFyPjIwMTQ8L1llYXI+PFJl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</w:fldData>
        </w:fldChar>
      </w:r>
      <w:r w:rsidR="009E303A">
        <w:rPr>
          <w:rFonts w:ascii="Arial" w:hAnsi="Arial" w:cs="Arial"/>
          <w:color w:val="000000" w:themeColor="text1"/>
          <w:lang w:eastAsia="en-GB"/>
        </w:rPr>
        <w:instrText xml:space="preserve"> ADDIN EN.CITE.DATA </w:instrText>
      </w:r>
      <w:r w:rsidR="009E303A">
        <w:rPr>
          <w:rFonts w:ascii="Arial" w:hAnsi="Arial" w:cs="Arial"/>
          <w:color w:val="000000" w:themeColor="text1"/>
          <w:lang w:eastAsia="en-GB"/>
        </w:rPr>
      </w:r>
      <w:r w:rsidR="009E303A">
        <w:rPr>
          <w:rFonts w:ascii="Arial" w:hAnsi="Arial" w:cs="Arial"/>
          <w:color w:val="000000" w:themeColor="text1"/>
          <w:lang w:eastAsia="en-GB"/>
        </w:rPr>
        <w:fldChar w:fldCharType="end"/>
      </w:r>
      <w:r w:rsidR="009E303A">
        <w:rPr>
          <w:rFonts w:ascii="Arial" w:hAnsi="Arial" w:cs="Arial"/>
          <w:color w:val="000000" w:themeColor="text1"/>
          <w:lang w:eastAsia="en-GB"/>
        </w:rPr>
      </w:r>
      <w:r w:rsidR="009E303A">
        <w:rPr>
          <w:rFonts w:ascii="Arial" w:hAnsi="Arial" w:cs="Arial"/>
          <w:color w:val="000000" w:themeColor="text1"/>
          <w:lang w:eastAsia="en-GB"/>
        </w:rPr>
        <w:fldChar w:fldCharType="separate"/>
      </w:r>
      <w:r w:rsidR="009E303A">
        <w:rPr>
          <w:rFonts w:ascii="Arial" w:hAnsi="Arial" w:cs="Arial"/>
          <w:noProof/>
          <w:color w:val="000000" w:themeColor="text1"/>
          <w:lang w:eastAsia="en-GB"/>
        </w:rPr>
        <w:t>[3]</w:t>
      </w:r>
      <w:r w:rsidR="009E303A">
        <w:rPr>
          <w:rFonts w:ascii="Arial" w:hAnsi="Arial" w:cs="Arial"/>
          <w:color w:val="000000" w:themeColor="text1"/>
          <w:lang w:eastAsia="en-GB"/>
        </w:rPr>
        <w:fldChar w:fldCharType="end"/>
      </w:r>
      <w:r w:rsidR="009E303A">
        <w:rPr>
          <w:rFonts w:ascii="Arial" w:hAnsi="Arial" w:cs="Arial"/>
          <w:color w:val="000000" w:themeColor="text1"/>
          <w:lang w:eastAsia="en-GB"/>
        </w:rPr>
        <w:t>)</w:t>
      </w:r>
      <w:r w:rsidR="009E303A" w:rsidRPr="006C58CA">
        <w:rPr>
          <w:rFonts w:ascii="Arial" w:hAnsi="Arial" w:cs="Arial"/>
          <w:color w:val="000000" w:themeColor="text1"/>
          <w:lang w:eastAsia="en-GB"/>
        </w:rPr>
        <w:t>.</w:t>
      </w:r>
      <w:r w:rsidR="009E303A">
        <w:rPr>
          <w:rFonts w:ascii="Arial" w:hAnsi="Arial" w:cs="Arial"/>
          <w:color w:val="000000" w:themeColor="text1"/>
          <w:lang w:eastAsia="en-GB"/>
        </w:rPr>
        <w:t xml:space="preserve"> </w:t>
      </w:r>
      <w:r w:rsidR="009E303A">
        <w:rPr>
          <w:rFonts w:ascii="Arial" w:hAnsi="Arial" w:cs="Arial"/>
        </w:rPr>
        <w:t xml:space="preserve"> </w:t>
      </w:r>
      <w:r w:rsidR="009B18A3">
        <w:rPr>
          <w:rFonts w:ascii="Arial" w:hAnsi="Arial" w:cs="Arial"/>
        </w:rPr>
        <w:t>Moreover, p</w:t>
      </w:r>
      <w:r w:rsidR="00867CA3" w:rsidRPr="00867CA3">
        <w:rPr>
          <w:rFonts w:ascii="Arial" w:hAnsi="Arial" w:cs="Arial"/>
        </w:rPr>
        <w:t>neumococcal pneumonia is a leading cause of death during</w:t>
      </w:r>
      <w:r w:rsidR="00972AF3">
        <w:rPr>
          <w:rFonts w:ascii="Arial" w:hAnsi="Arial" w:cs="Arial"/>
        </w:rPr>
        <w:t xml:space="preserve"> seasonal and pandemic influenza</w:t>
      </w:r>
      <w:r w:rsidR="000E1360">
        <w:rPr>
          <w:rFonts w:ascii="Arial" w:hAnsi="Arial" w:cs="Arial"/>
        </w:rPr>
        <w:t xml:space="preserve"> infections</w:t>
      </w:r>
      <w:r w:rsidR="00867CA3" w:rsidRPr="00867CA3">
        <w:rPr>
          <w:rFonts w:ascii="Arial" w:hAnsi="Arial" w:cs="Arial"/>
        </w:rPr>
        <w:t xml:space="preserve"> </w:t>
      </w:r>
      <w:r w:rsidR="009C0A8E">
        <w:rPr>
          <w:rFonts w:ascii="Arial" w:hAnsi="Arial" w:cs="Arial"/>
        </w:rPr>
        <w:fldChar w:fldCharType="begin"/>
      </w:r>
      <w:r w:rsidR="009E303A">
        <w:rPr>
          <w:rFonts w:ascii="Arial" w:hAnsi="Arial" w:cs="Arial"/>
        </w:rPr>
        <w:instrText xml:space="preserve"> ADDIN EN.CITE &lt;EndNote&gt;&lt;Cite&gt;&lt;Author&gt;McCullers&lt;/Author&gt;&lt;Year&gt;2006&lt;/Year&gt;&lt;RecNum&gt;21&lt;/RecNum&gt;&lt;DisplayText&gt;[4]&lt;/DisplayText&gt;&lt;record&gt;&lt;rec-number&gt;21&lt;/rec-number&gt;&lt;foreign-keys&gt;&lt;key app="EN" db-id="ttf50vfejrterke5xf8x2z2hzd5d0v9ta99w" timestamp="0"&gt;21&lt;/key&gt;&lt;/foreign-keys&gt;&lt;ref-type name="Journal Article"&gt;17&lt;/ref-type&gt;&lt;contributors&gt;&lt;authors&gt;&lt;author&gt;McCullers, J. A.&lt;/author&gt;&lt;/authors&gt;&lt;/contributors&gt;&lt;auth-address&gt;Department of Infectious Diseases, St. Jude Children&amp;apos;s Research Hospital, 332 N. Lauderdale St., Memphis, TN 38105-2794, USA. jon.mccullers@stjude.org&lt;/auth-address&gt;&lt;titles&gt;&lt;title&gt;Insights into the interaction between influenza virus and pneumococcus&lt;/title&gt;&lt;secondary-title&gt;Clin Microbiol Rev&lt;/secondary-title&gt;&lt;/titles&gt;&lt;pages&gt;571-82&lt;/pages&gt;&lt;volume&gt;19&lt;/volume&gt;&lt;number&gt;3&lt;/number&gt;&lt;edition&gt;2006/07/19&lt;/edition&gt;&lt;keywords&gt;&lt;keyword&gt;Humans&lt;/keyword&gt;&lt;keyword&gt;Influenza A Virus, H1N1 Subtype/*pathogenicity&lt;/keyword&gt;&lt;keyword&gt;Influenza A Virus, H3N8 Subtype/*pathogenicity&lt;/keyword&gt;&lt;keyword&gt;Influenza B virus/*pathogenicity&lt;/keyword&gt;&lt;keyword&gt;Influenza, Human/*complications/mortality/virology&lt;/keyword&gt;&lt;keyword&gt;Pneumonia, Pneumococcal/*complications/microbiology/mortality&lt;/keyword&gt;&lt;keyword&gt;Streptococcus pneumoniae/*pathogenicity&lt;/keyword&gt;&lt;/keywords&gt;&lt;dates&gt;&lt;year&gt;2006&lt;/year&gt;&lt;pub-dates&gt;&lt;date&gt;Jul&lt;/date&gt;&lt;/pub-dates&gt;&lt;/dates&gt;&lt;isbn&gt;0893-8512 (Print)&amp;#xD;0893-8512 (Linking)&lt;/isbn&gt;&lt;accession-num&gt;16847087&lt;/accession-num&gt;&lt;urls&gt;&lt;related-urls&gt;&lt;url&gt;http://www.ncbi.nlm.nih.gov/entrez/query.fcgi?cmd=Retrieve&amp;amp;db=PubMed&amp;amp;dopt=Citation&amp;amp;list_uids=16847087&lt;/url&gt;&lt;/related-urls&gt;&lt;/urls&gt;&lt;electronic-resource-num&gt;19/3/571 [pii]&amp;#xD;10.1128/CMR.00058-05&lt;/electronic-resource-num&gt;&lt;language&gt;eng&lt;/language&gt;&lt;/record&gt;&lt;/Cite&gt;&lt;/EndNote&gt;</w:instrText>
      </w:r>
      <w:r w:rsidR="009C0A8E">
        <w:rPr>
          <w:rFonts w:ascii="Arial" w:hAnsi="Arial" w:cs="Arial"/>
        </w:rPr>
        <w:fldChar w:fldCharType="separate"/>
      </w:r>
      <w:r w:rsidR="009E303A">
        <w:rPr>
          <w:rFonts w:ascii="Arial" w:hAnsi="Arial" w:cs="Arial"/>
          <w:noProof/>
        </w:rPr>
        <w:t>[4]</w:t>
      </w:r>
      <w:r w:rsidR="009C0A8E">
        <w:rPr>
          <w:rFonts w:ascii="Arial" w:hAnsi="Arial" w:cs="Arial"/>
        </w:rPr>
        <w:fldChar w:fldCharType="end"/>
      </w:r>
      <w:r w:rsidR="009C0A8E">
        <w:rPr>
          <w:rFonts w:ascii="Arial" w:hAnsi="Arial" w:cs="Arial"/>
        </w:rPr>
        <w:t>. In addition,</w:t>
      </w:r>
      <w:r w:rsidR="00867CA3" w:rsidRPr="00867CA3">
        <w:rPr>
          <w:rFonts w:ascii="Arial" w:hAnsi="Arial" w:cs="Arial"/>
        </w:rPr>
        <w:t xml:space="preserve"> pneumococcus is the most common cause of pneumonia, sepsis and meningitis among those infected with HIV</w:t>
      </w:r>
      <w:r w:rsidR="009C0A8E">
        <w:rPr>
          <w:rFonts w:ascii="Arial" w:hAnsi="Arial" w:cs="Arial"/>
        </w:rPr>
        <w:t xml:space="preserve"> </w:t>
      </w:r>
      <w:r w:rsidR="009C0A8E">
        <w:rPr>
          <w:rFonts w:ascii="Arial" w:hAnsi="Arial" w:cs="Arial"/>
        </w:rPr>
        <w:fldChar w:fldCharType="begin">
          <w:fldData xml:space="preserve">PEVuZE5vdGU+PENpdGU+PEF1dGhvcj5TYW5Kb2FxdWluPC9BdXRob3I+PFllYXI+MjAxMzwvWWVh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</w:fldData>
        </w:fldChar>
      </w:r>
      <w:r w:rsidR="009E303A">
        <w:rPr>
          <w:rFonts w:ascii="Arial" w:hAnsi="Arial" w:cs="Arial"/>
        </w:rPr>
        <w:instrText xml:space="preserve"> ADDIN EN.CITE </w:instrText>
      </w:r>
      <w:r w:rsidR="009E303A">
        <w:rPr>
          <w:rFonts w:ascii="Arial" w:hAnsi="Arial" w:cs="Arial"/>
        </w:rPr>
        <w:fldChar w:fldCharType="begin">
          <w:fldData xml:space="preserve">PEVuZE5vdGU+PENpdGU+PEF1dGhvcj5TYW5Kb2FxdWluPC9BdXRob3I+PFllYXI+MjAxMzwvWWVh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</w:fldData>
        </w:fldChar>
      </w:r>
      <w:r w:rsidR="009E303A">
        <w:rPr>
          <w:rFonts w:ascii="Arial" w:hAnsi="Arial" w:cs="Arial"/>
        </w:rPr>
        <w:instrText xml:space="preserve"> ADDIN EN.CITE.DATA </w:instrText>
      </w:r>
      <w:r w:rsidR="009E303A">
        <w:rPr>
          <w:rFonts w:ascii="Arial" w:hAnsi="Arial" w:cs="Arial"/>
        </w:rPr>
      </w:r>
      <w:r w:rsidR="009E303A">
        <w:rPr>
          <w:rFonts w:ascii="Arial" w:hAnsi="Arial" w:cs="Arial"/>
        </w:rPr>
        <w:fldChar w:fldCharType="end"/>
      </w:r>
      <w:r w:rsidR="009C0A8E">
        <w:rPr>
          <w:rFonts w:ascii="Arial" w:hAnsi="Arial" w:cs="Arial"/>
        </w:rPr>
      </w:r>
      <w:r w:rsidR="009C0A8E">
        <w:rPr>
          <w:rFonts w:ascii="Arial" w:hAnsi="Arial" w:cs="Arial"/>
        </w:rPr>
        <w:fldChar w:fldCharType="separate"/>
      </w:r>
      <w:r w:rsidR="009E303A">
        <w:rPr>
          <w:rFonts w:ascii="Arial" w:hAnsi="Arial" w:cs="Arial"/>
          <w:noProof/>
        </w:rPr>
        <w:t>[5]</w:t>
      </w:r>
      <w:r w:rsidR="009C0A8E">
        <w:rPr>
          <w:rFonts w:ascii="Arial" w:hAnsi="Arial" w:cs="Arial"/>
        </w:rPr>
        <w:fldChar w:fldCharType="end"/>
      </w:r>
      <w:r w:rsidR="00867CA3" w:rsidRPr="00867CA3">
        <w:rPr>
          <w:rFonts w:ascii="Arial" w:hAnsi="Arial" w:cs="Arial"/>
        </w:rPr>
        <w:t xml:space="preserve">. Pneumococcal disease is also increased with exposure to cigarette smoke and air pollution </w:t>
      </w:r>
      <w:r w:rsidR="00867CA3" w:rsidRPr="00867CA3">
        <w:rPr>
          <w:rFonts w:ascii="Arial" w:hAnsi="Arial" w:cs="Arial"/>
        </w:rPr>
        <w:fldChar w:fldCharType="begin">
          <w:fldData xml:space="preserve">PEVuZE5vdGU+PENpdGU+PEF1dGhvcj5Nb3J0aW1lcjwvQXV0aG9yPjxZZWFyPjIwMTI8L1llYXI+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</w:fldData>
        </w:fldChar>
      </w:r>
      <w:r w:rsidR="009E303A">
        <w:rPr>
          <w:rFonts w:ascii="Arial" w:hAnsi="Arial" w:cs="Arial"/>
        </w:rPr>
        <w:instrText xml:space="preserve"> ADDIN EN.CITE </w:instrText>
      </w:r>
      <w:r w:rsidR="009E303A">
        <w:rPr>
          <w:rFonts w:ascii="Arial" w:hAnsi="Arial" w:cs="Arial"/>
        </w:rPr>
        <w:fldChar w:fldCharType="begin">
          <w:fldData xml:space="preserve">PEVuZE5vdGU+PENpdGU+PEF1dGhvcj5Nb3J0aW1lcjwvQXV0aG9yPjxZZWFyPjIwMTI8L1llYXI+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</w:fldData>
        </w:fldChar>
      </w:r>
      <w:r w:rsidR="009E303A">
        <w:rPr>
          <w:rFonts w:ascii="Arial" w:hAnsi="Arial" w:cs="Arial"/>
        </w:rPr>
        <w:instrText xml:space="preserve"> ADDIN EN.CITE.DATA </w:instrText>
      </w:r>
      <w:r w:rsidR="009E303A">
        <w:rPr>
          <w:rFonts w:ascii="Arial" w:hAnsi="Arial" w:cs="Arial"/>
        </w:rPr>
      </w:r>
      <w:r w:rsidR="009E303A">
        <w:rPr>
          <w:rFonts w:ascii="Arial" w:hAnsi="Arial" w:cs="Arial"/>
        </w:rPr>
        <w:fldChar w:fldCharType="end"/>
      </w:r>
      <w:r w:rsidR="00867CA3" w:rsidRPr="00867CA3">
        <w:rPr>
          <w:rFonts w:ascii="Arial" w:hAnsi="Arial" w:cs="Arial"/>
        </w:rPr>
      </w:r>
      <w:r w:rsidR="00867CA3" w:rsidRPr="00867CA3">
        <w:rPr>
          <w:rFonts w:ascii="Arial" w:hAnsi="Arial" w:cs="Arial"/>
        </w:rPr>
        <w:fldChar w:fldCharType="separate"/>
      </w:r>
      <w:r w:rsidR="009E303A">
        <w:rPr>
          <w:rFonts w:ascii="Arial" w:hAnsi="Arial" w:cs="Arial"/>
          <w:noProof/>
        </w:rPr>
        <w:t>[6, 7]</w:t>
      </w:r>
      <w:r w:rsidR="00867CA3" w:rsidRPr="00867CA3">
        <w:rPr>
          <w:rFonts w:ascii="Arial" w:hAnsi="Arial" w:cs="Arial"/>
        </w:rPr>
        <w:fldChar w:fldCharType="end"/>
      </w:r>
      <w:r w:rsidR="00867CA3" w:rsidRPr="00867CA3">
        <w:rPr>
          <w:rFonts w:ascii="Arial" w:hAnsi="Arial" w:cs="Arial"/>
        </w:rPr>
        <w:t>.</w:t>
      </w:r>
      <w:r w:rsidR="00972AF3">
        <w:rPr>
          <w:rFonts w:ascii="Arial" w:hAnsi="Arial" w:cs="Arial"/>
        </w:rPr>
        <w:t xml:space="preserve"> A further concern of pneumococcal infection is </w:t>
      </w:r>
      <w:r w:rsidR="00114424" w:rsidRPr="00972AF3">
        <w:rPr>
          <w:rFonts w:ascii="Arial" w:hAnsi="Arial" w:cs="Arial"/>
          <w:color w:val="000000" w:themeColor="text1"/>
          <w:lang w:eastAsia="en-GB"/>
        </w:rPr>
        <w:t>high rates of resistance to multiple classes of frequently used antibiotics</w:t>
      </w:r>
      <w:r w:rsidR="009B265B">
        <w:rPr>
          <w:rFonts w:ascii="Arial" w:hAnsi="Arial" w:cs="Arial"/>
          <w:color w:val="000000" w:themeColor="text1"/>
          <w:lang w:eastAsia="en-GB"/>
        </w:rPr>
        <w:t xml:space="preserve"> </w:t>
      </w:r>
      <w:r w:rsidR="009B265B">
        <w:rPr>
          <w:rFonts w:ascii="Arial" w:hAnsi="Arial" w:cs="Arial"/>
          <w:color w:val="000000" w:themeColor="text1"/>
          <w:lang w:eastAsia="en-GB"/>
        </w:rPr>
        <w:fldChar w:fldCharType="begin">
          <w:fldData xml:space="preserve">PEVuZE5vdGU+PENpdGUgRXhjbHVkZVllYXI9IjEiPjxBdXRob3I+QW5nb3VsdmFudDwvQXV0aG9y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</w:fldData>
        </w:fldChar>
      </w:r>
      <w:r w:rsidR="009E303A">
        <w:rPr>
          <w:rFonts w:ascii="Arial" w:hAnsi="Arial" w:cs="Arial"/>
          <w:color w:val="000000" w:themeColor="text1"/>
          <w:lang w:eastAsia="en-GB"/>
        </w:rPr>
        <w:instrText xml:space="preserve"> ADDIN EN.CITE </w:instrText>
      </w:r>
      <w:r w:rsidR="009E303A">
        <w:rPr>
          <w:rFonts w:ascii="Arial" w:hAnsi="Arial" w:cs="Arial"/>
          <w:color w:val="000000" w:themeColor="text1"/>
          <w:lang w:eastAsia="en-GB"/>
        </w:rPr>
        <w:fldChar w:fldCharType="begin">
          <w:fldData xml:space="preserve">PEVuZE5vdGU+PENpdGUgRXhjbHVkZVllYXI9IjEiPjxBdXRob3I+QW5nb3VsdmFudDwvQXV0aG9y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</w:fldData>
        </w:fldChar>
      </w:r>
      <w:r w:rsidR="009E303A">
        <w:rPr>
          <w:rFonts w:ascii="Arial" w:hAnsi="Arial" w:cs="Arial"/>
          <w:color w:val="000000" w:themeColor="text1"/>
          <w:lang w:eastAsia="en-GB"/>
        </w:rPr>
        <w:instrText xml:space="preserve"> ADDIN EN.CITE.DATA </w:instrText>
      </w:r>
      <w:r w:rsidR="009E303A">
        <w:rPr>
          <w:rFonts w:ascii="Arial" w:hAnsi="Arial" w:cs="Arial"/>
          <w:color w:val="000000" w:themeColor="text1"/>
          <w:lang w:eastAsia="en-GB"/>
        </w:rPr>
      </w:r>
      <w:r w:rsidR="009E303A">
        <w:rPr>
          <w:rFonts w:ascii="Arial" w:hAnsi="Arial" w:cs="Arial"/>
          <w:color w:val="000000" w:themeColor="text1"/>
          <w:lang w:eastAsia="en-GB"/>
        </w:rPr>
        <w:fldChar w:fldCharType="end"/>
      </w:r>
      <w:r w:rsidR="009B265B">
        <w:rPr>
          <w:rFonts w:ascii="Arial" w:hAnsi="Arial" w:cs="Arial"/>
          <w:color w:val="000000" w:themeColor="text1"/>
          <w:lang w:eastAsia="en-GB"/>
        </w:rPr>
      </w:r>
      <w:r w:rsidR="009B265B">
        <w:rPr>
          <w:rFonts w:ascii="Arial" w:hAnsi="Arial" w:cs="Arial"/>
          <w:color w:val="000000" w:themeColor="text1"/>
          <w:lang w:eastAsia="en-GB"/>
        </w:rPr>
        <w:fldChar w:fldCharType="separate"/>
      </w:r>
      <w:r w:rsidR="009E303A">
        <w:rPr>
          <w:rFonts w:ascii="Arial" w:hAnsi="Arial" w:cs="Arial"/>
          <w:noProof/>
          <w:color w:val="000000" w:themeColor="text1"/>
          <w:lang w:eastAsia="en-GB"/>
        </w:rPr>
        <w:t>[8]</w:t>
      </w:r>
      <w:r w:rsidR="009B265B">
        <w:rPr>
          <w:rFonts w:ascii="Arial" w:hAnsi="Arial" w:cs="Arial"/>
          <w:color w:val="000000" w:themeColor="text1"/>
          <w:lang w:eastAsia="en-GB"/>
        </w:rPr>
        <w:fldChar w:fldCharType="end"/>
      </w:r>
      <w:r w:rsidR="00114424" w:rsidRPr="00972AF3">
        <w:rPr>
          <w:rFonts w:ascii="Arial" w:hAnsi="Arial" w:cs="Arial"/>
          <w:color w:val="000000" w:themeColor="text1"/>
          <w:lang w:eastAsia="en-GB"/>
        </w:rPr>
        <w:t>.</w:t>
      </w:r>
    </w:p>
    <w:p w14:paraId="3F24E9D6" w14:textId="3A46C246" w:rsidR="00E32807" w:rsidRDefault="00E32807" w:rsidP="00AD6A0E">
      <w:pPr>
        <w:spacing w:line="480" w:lineRule="auto"/>
        <w:jc w:val="both"/>
        <w:rPr>
          <w:rFonts w:ascii="Arial" w:hAnsi="Arial" w:cs="Arial"/>
          <w:lang w:eastAsia="en-GB"/>
        </w:rPr>
      </w:pPr>
      <w:r w:rsidRPr="005A0DE5">
        <w:rPr>
          <w:rFonts w:ascii="Arial" w:hAnsi="Arial" w:cs="Arial"/>
          <w:color w:val="000000" w:themeColor="text1"/>
          <w:lang w:eastAsia="en-GB"/>
        </w:rPr>
        <w:t xml:space="preserve">Stable </w:t>
      </w:r>
      <w:r w:rsidR="00483ACE">
        <w:rPr>
          <w:rFonts w:ascii="Arial" w:hAnsi="Arial" w:cs="Arial"/>
          <w:color w:val="000000" w:themeColor="text1"/>
          <w:lang w:val="en-US" w:eastAsia="en-GB"/>
        </w:rPr>
        <w:t>colonization</w:t>
      </w:r>
      <w:r w:rsidR="00114424" w:rsidRPr="005A0DE5">
        <w:rPr>
          <w:rFonts w:ascii="Arial" w:hAnsi="Arial" w:cs="Arial"/>
          <w:color w:val="000000" w:themeColor="text1"/>
          <w:lang w:eastAsia="en-GB"/>
        </w:rPr>
        <w:t xml:space="preserve"> (carriage)</w:t>
      </w:r>
      <w:r w:rsidRPr="005A0DE5">
        <w:rPr>
          <w:rFonts w:ascii="Arial" w:hAnsi="Arial" w:cs="Arial"/>
          <w:color w:val="000000" w:themeColor="text1"/>
          <w:lang w:eastAsia="en-GB"/>
        </w:rPr>
        <w:t xml:space="preserve"> </w:t>
      </w:r>
      <w:r w:rsidR="00114424" w:rsidRPr="005A0DE5">
        <w:rPr>
          <w:rFonts w:ascii="Arial" w:hAnsi="Arial" w:cs="Arial"/>
          <w:color w:val="000000" w:themeColor="text1"/>
          <w:lang w:eastAsia="en-GB"/>
        </w:rPr>
        <w:t>within</w:t>
      </w:r>
      <w:r w:rsidRPr="005A0DE5">
        <w:rPr>
          <w:rFonts w:ascii="Arial" w:hAnsi="Arial" w:cs="Arial"/>
          <w:color w:val="000000" w:themeColor="text1"/>
          <w:lang w:eastAsia="en-GB"/>
        </w:rPr>
        <w:t xml:space="preserve"> the human nasopharynx</w:t>
      </w:r>
      <w:r w:rsidR="00114424" w:rsidRPr="005A0DE5">
        <w:rPr>
          <w:rFonts w:ascii="Arial" w:hAnsi="Arial" w:cs="Arial"/>
          <w:color w:val="000000" w:themeColor="text1"/>
          <w:lang w:eastAsia="en-GB"/>
        </w:rPr>
        <w:t xml:space="preserve">, the commensal state of </w:t>
      </w:r>
      <w:r w:rsidRPr="005A0DE5">
        <w:rPr>
          <w:rFonts w:ascii="Arial" w:hAnsi="Arial" w:cs="Arial"/>
          <w:i/>
          <w:color w:val="000000" w:themeColor="text1"/>
          <w:lang w:eastAsia="en-GB"/>
        </w:rPr>
        <w:t xml:space="preserve">S. </w:t>
      </w:r>
      <w:r w:rsidR="00114424" w:rsidRPr="005A0DE5">
        <w:rPr>
          <w:rFonts w:ascii="Arial" w:hAnsi="Arial" w:cs="Arial"/>
          <w:i/>
          <w:color w:val="000000" w:themeColor="text1"/>
          <w:lang w:eastAsia="en-GB"/>
        </w:rPr>
        <w:t>pneumoniae,</w:t>
      </w:r>
      <w:r w:rsidRPr="005A0DE5">
        <w:rPr>
          <w:rFonts w:ascii="Arial" w:hAnsi="Arial" w:cs="Arial"/>
          <w:color w:val="000000" w:themeColor="text1"/>
          <w:lang w:eastAsia="en-GB"/>
        </w:rPr>
        <w:t xml:space="preserve"> is </w:t>
      </w:r>
      <w:r w:rsidR="00114424" w:rsidRPr="005A0DE5">
        <w:rPr>
          <w:rFonts w:ascii="Arial" w:hAnsi="Arial" w:cs="Arial"/>
          <w:color w:val="000000" w:themeColor="text1"/>
          <w:lang w:eastAsia="en-GB"/>
        </w:rPr>
        <w:t xml:space="preserve">extremely </w:t>
      </w:r>
      <w:r w:rsidRPr="005A0DE5">
        <w:rPr>
          <w:rFonts w:ascii="Arial" w:hAnsi="Arial" w:cs="Arial"/>
          <w:color w:val="000000" w:themeColor="text1"/>
          <w:lang w:eastAsia="en-GB"/>
        </w:rPr>
        <w:t>common</w:t>
      </w:r>
      <w:r w:rsidR="002164B1" w:rsidRPr="005A0DE5">
        <w:rPr>
          <w:rFonts w:ascii="Arial" w:hAnsi="Arial" w:cs="Arial"/>
          <w:color w:val="000000" w:themeColor="text1"/>
          <w:lang w:eastAsia="en-GB"/>
        </w:rPr>
        <w:t>,</w:t>
      </w:r>
      <w:r w:rsidRPr="005A0DE5">
        <w:rPr>
          <w:rFonts w:ascii="Arial" w:hAnsi="Arial" w:cs="Arial"/>
          <w:color w:val="000000" w:themeColor="text1"/>
          <w:lang w:eastAsia="en-GB"/>
        </w:rPr>
        <w:t xml:space="preserve"> </w:t>
      </w:r>
      <w:r w:rsidR="009B18A3" w:rsidRPr="005A0DE5">
        <w:rPr>
          <w:rFonts w:ascii="Arial" w:hAnsi="Arial" w:cs="Arial"/>
          <w:color w:val="000000" w:themeColor="text1"/>
          <w:lang w:eastAsia="en-GB"/>
        </w:rPr>
        <w:t>as</w:t>
      </w:r>
      <w:r w:rsidRPr="005A0DE5">
        <w:rPr>
          <w:rFonts w:ascii="Arial" w:hAnsi="Arial" w:cs="Arial"/>
          <w:color w:val="000000" w:themeColor="text1"/>
          <w:lang w:eastAsia="en-GB"/>
        </w:rPr>
        <w:t xml:space="preserve"> 40-95%</w:t>
      </w:r>
      <w:r w:rsidR="00930528">
        <w:rPr>
          <w:rStyle w:val="CommentReference"/>
        </w:rPr>
        <w:t xml:space="preserve"> </w:t>
      </w:r>
      <w:r w:rsidR="00930528">
        <w:rPr>
          <w:rFonts w:ascii="Arial" w:hAnsi="Arial" w:cs="Arial"/>
          <w:color w:val="000000" w:themeColor="text1"/>
          <w:lang w:eastAsia="en-GB"/>
        </w:rPr>
        <w:t>of</w:t>
      </w:r>
      <w:r w:rsidRPr="005A0DE5">
        <w:rPr>
          <w:rFonts w:ascii="Arial" w:hAnsi="Arial" w:cs="Arial"/>
          <w:color w:val="000000" w:themeColor="text1"/>
          <w:lang w:eastAsia="en-GB"/>
        </w:rPr>
        <w:t xml:space="preserve"> infants and 1-10% of adults </w:t>
      </w:r>
      <w:r w:rsidR="009B18A3" w:rsidRPr="005A0DE5">
        <w:rPr>
          <w:rFonts w:ascii="Arial" w:hAnsi="Arial" w:cs="Arial"/>
          <w:color w:val="000000" w:themeColor="text1"/>
          <w:lang w:eastAsia="en-GB"/>
        </w:rPr>
        <w:t xml:space="preserve">are </w:t>
      </w:r>
      <w:r w:rsidRPr="005A0DE5">
        <w:rPr>
          <w:rFonts w:ascii="Arial" w:hAnsi="Arial" w:cs="Arial"/>
          <w:color w:val="000000" w:themeColor="text1"/>
          <w:lang w:eastAsia="en-GB"/>
        </w:rPr>
        <w:t xml:space="preserve">colonised at any time </w:t>
      </w:r>
      <w:r w:rsidRPr="005A0DE5">
        <w:rPr>
          <w:rFonts w:ascii="Arial" w:hAnsi="Arial" w:cs="Arial"/>
          <w:color w:val="000000" w:themeColor="text1"/>
          <w:lang w:eastAsia="en-GB"/>
        </w:rPr>
        <w:fldChar w:fldCharType="begin"/>
      </w:r>
      <w:r w:rsidR="009E303A">
        <w:rPr>
          <w:rFonts w:ascii="Arial" w:hAnsi="Arial" w:cs="Arial"/>
          <w:color w:val="000000" w:themeColor="text1"/>
          <w:lang w:eastAsia="en-GB"/>
        </w:rPr>
        <w:instrText xml:space="preserve"> ADDIN EN.CITE &lt;EndNote&gt;&lt;Cite&gt;&lt;Author&gt;Goldblatt&lt;/Author&gt;&lt;Year&gt;2005&lt;/Year&gt;&lt;RecNum&gt;14290&lt;/RecNum&gt;&lt;DisplayText&gt;[9]&lt;/DisplayText&gt;&lt;record&gt;&lt;rec-number&gt;14290&lt;/rec-number&gt;&lt;foreign-keys&gt;&lt;key app="EN" db-id="ttf50vfejrterke5xf8x2z2hzd5d0v9ta99w" timestamp="1484584967"&gt;14290&lt;/key&gt;&lt;/foreign-keys&gt;&lt;ref-type name="Journal Article"&gt;17&lt;/ref-type&gt;&lt;contributors&gt;&lt;authors&gt;&lt;author&gt;Goldblatt, D.&lt;/author&gt;&lt;author&gt;Hussain, M.&lt;/author&gt;&lt;author&gt;Andrews, N.&lt;/author&gt;&lt;author&gt;Ashton, L.&lt;/author&gt;&lt;author&gt;Virta, C.&lt;/author&gt;&lt;author&gt;Melegaro, A.&lt;/author&gt;&lt;author&gt;Pebody, R.&lt;/author&gt;&lt;author&gt;George, R.&lt;/author&gt;&lt;author&gt;Soininen, A.&lt;/author&gt;&lt;author&gt;Edmunds, J.&lt;/author&gt;&lt;author&gt;Gay, N.&lt;/author&gt;&lt;author&gt;Kayhty, H.&lt;/author&gt;&lt;author&gt;Miller, E.&lt;/author&gt;&lt;/authors&gt;&lt;/contributors&gt;&lt;auth-address&gt;Immunobiology Unit, Institute of Child Health, University College London, UK. d.goldblatt@ich.ucl.ac.uk&lt;/auth-address&gt;&lt;titles&gt;&lt;title&gt;Antibody responses to nasopharyngeal carriage of Streptococcus pneumoniae in adults: a longitudinal household study&lt;/title&gt;&lt;secondary-title&gt;J Infect Dis&lt;/secondary-title&gt;&lt;/titles&gt;&lt;periodical&gt;&lt;full-title&gt;J Infect Dis&lt;/full-title&gt;&lt;/periodical&gt;&lt;pages&gt;387-93&lt;/pages&gt;&lt;volume&gt;192&lt;/volume&gt;&lt;number&gt;3&lt;/number&gt;&lt;keywords&gt;&lt;keyword&gt;Adult&lt;/keyword&gt;&lt;keyword&gt;Antibody Formation&lt;/keyword&gt;&lt;keyword&gt;*Carrier State&lt;/keyword&gt;&lt;keyword&gt;Child, Preschool&lt;/keyword&gt;&lt;keyword&gt;England&lt;/keyword&gt;&lt;keyword&gt;Family Characteristics&lt;/keyword&gt;&lt;keyword&gt;Humans&lt;/keyword&gt;&lt;keyword&gt;Longitudinal Studies&lt;/keyword&gt;&lt;keyword&gt;Nasopharynx/*microbiology&lt;/keyword&gt;&lt;keyword&gt;Pneumonia, Pneumococcal/epidemiology/*transmission&lt;/keyword&gt;&lt;keyword&gt;Serotyping&lt;/keyword&gt;&lt;keyword&gt;Streptococcus pneumoniae/classification/*immunology/isolation &amp;amp; purification&lt;/keyword&gt;&lt;/keywords&gt;&lt;dates&gt;&lt;year&gt;2005&lt;/year&gt;&lt;pub-dates&gt;&lt;date&gt;Aug 01&lt;/date&gt;&lt;/pub-dates&gt;&lt;/dates&gt;&lt;isbn&gt;0022-1899 (Print)&amp;#xD;0022-1899 (Linking)&lt;/isbn&gt;&lt;accession-num&gt;15995951&lt;/accession-num&gt;&lt;urls&gt;&lt;related-urls&gt;&lt;url&gt;https://www.ncbi.nlm.nih.gov/pubmed/15995951&lt;/url&gt;&lt;/related-urls&gt;&lt;/urls&gt;&lt;electronic-resource-num&gt;10.1086/431524&lt;/electronic-resource-num&gt;&lt;/record&gt;&lt;/Cite&gt;&lt;/EndNote&gt;</w:instrText>
      </w:r>
      <w:r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[9]</w:t>
      </w:r>
      <w:r w:rsidRPr="005A0DE5">
        <w:rPr>
          <w:rFonts w:ascii="Arial" w:hAnsi="Arial" w:cs="Arial"/>
          <w:color w:val="000000" w:themeColor="text1"/>
          <w:lang w:eastAsia="en-GB"/>
        </w:rPr>
        <w:fldChar w:fldCharType="end"/>
      </w:r>
      <w:r w:rsidRPr="005A0DE5">
        <w:rPr>
          <w:rFonts w:ascii="Arial" w:hAnsi="Arial" w:cs="Arial"/>
          <w:color w:val="000000" w:themeColor="text1"/>
          <w:lang w:eastAsia="en-GB"/>
        </w:rPr>
        <w:t xml:space="preserve">. </w:t>
      </w:r>
      <w:r w:rsidR="009B18A3" w:rsidRPr="005A0DE5">
        <w:rPr>
          <w:rFonts w:ascii="Arial" w:hAnsi="Arial" w:cs="Arial"/>
          <w:color w:val="000000" w:themeColor="text1"/>
          <w:lang w:eastAsia="en-GB"/>
        </w:rPr>
        <w:t>In children, s</w:t>
      </w:r>
      <w:r w:rsidRPr="005A0DE5">
        <w:rPr>
          <w:rFonts w:ascii="Arial" w:hAnsi="Arial" w:cs="Arial"/>
          <w:color w:val="000000" w:themeColor="text1"/>
          <w:lang w:eastAsia="en-GB"/>
        </w:rPr>
        <w:t xml:space="preserve">imultaneous </w:t>
      </w:r>
      <w:r w:rsidR="00483ACE">
        <w:rPr>
          <w:rFonts w:ascii="Arial" w:hAnsi="Arial" w:cs="Arial"/>
          <w:color w:val="000000" w:themeColor="text1"/>
          <w:lang w:eastAsia="en-GB"/>
        </w:rPr>
        <w:t>colonization</w:t>
      </w:r>
      <w:r w:rsidRPr="005A0DE5">
        <w:rPr>
          <w:rFonts w:ascii="Arial" w:hAnsi="Arial" w:cs="Arial"/>
          <w:color w:val="000000" w:themeColor="text1"/>
          <w:lang w:eastAsia="en-GB"/>
        </w:rPr>
        <w:t xml:space="preserve"> with </w:t>
      </w:r>
      <w:r w:rsidR="00E24B95" w:rsidRPr="005A0DE5">
        <w:rPr>
          <w:rFonts w:ascii="Arial" w:hAnsi="Arial" w:cs="Arial"/>
          <w:color w:val="000000" w:themeColor="text1"/>
          <w:lang w:eastAsia="en-GB"/>
        </w:rPr>
        <w:t>multiple</w:t>
      </w:r>
      <w:r w:rsidRPr="005A0DE5">
        <w:rPr>
          <w:rFonts w:ascii="Arial" w:hAnsi="Arial" w:cs="Arial"/>
          <w:color w:val="000000" w:themeColor="text1"/>
          <w:lang w:eastAsia="en-GB"/>
        </w:rPr>
        <w:t xml:space="preserve"> pneumococcal s</w:t>
      </w:r>
      <w:r w:rsidR="00E24B95" w:rsidRPr="005A0DE5">
        <w:rPr>
          <w:rFonts w:ascii="Arial" w:hAnsi="Arial" w:cs="Arial"/>
          <w:color w:val="000000" w:themeColor="text1"/>
          <w:lang w:eastAsia="en-GB"/>
        </w:rPr>
        <w:t>trains</w:t>
      </w:r>
      <w:r w:rsidR="00DA29F5" w:rsidRPr="005A0DE5">
        <w:rPr>
          <w:rFonts w:ascii="Arial" w:hAnsi="Arial" w:cs="Arial"/>
          <w:color w:val="000000" w:themeColor="text1"/>
          <w:lang w:eastAsia="en-GB"/>
        </w:rPr>
        <w:t xml:space="preserve"> </w:t>
      </w:r>
      <w:r w:rsidR="00E24B95" w:rsidRPr="005A0DE5">
        <w:rPr>
          <w:rFonts w:ascii="Arial" w:hAnsi="Arial" w:cs="Arial"/>
          <w:color w:val="000000" w:themeColor="text1"/>
          <w:lang w:eastAsia="en-GB"/>
        </w:rPr>
        <w:t>is not uncommon</w:t>
      </w:r>
      <w:r w:rsidR="00DA29F5" w:rsidRPr="005A0DE5">
        <w:rPr>
          <w:rFonts w:ascii="Arial" w:hAnsi="Arial" w:cs="Arial"/>
          <w:color w:val="000000" w:themeColor="text1"/>
          <w:lang w:eastAsia="en-GB"/>
        </w:rPr>
        <w:t xml:space="preserve"> </w:t>
      </w:r>
      <w:r w:rsidRPr="005A0DE5">
        <w:rPr>
          <w:rFonts w:ascii="Arial" w:hAnsi="Arial" w:cs="Arial"/>
          <w:color w:val="000000" w:themeColor="text1"/>
          <w:lang w:eastAsia="en-GB"/>
        </w:rPr>
        <w:fldChar w:fldCharType="begin">
          <w:fldData xml:space="preserve">PEVuZE5vdGU+PENpdGU+PEF1dGhvcj5LYW1uZyZhcG9zO29uYTwvQXV0aG9yPjxZZWFyPjIwMTU8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</w:fldData>
        </w:fldChar>
      </w:r>
      <w:r w:rsidR="009E303A">
        <w:rPr>
          <w:rFonts w:ascii="Arial" w:hAnsi="Arial" w:cs="Arial"/>
          <w:color w:val="000000" w:themeColor="text1"/>
          <w:lang w:eastAsia="en-GB"/>
        </w:rPr>
        <w:instrText xml:space="preserve"> ADDIN EN.CITE </w:instrText>
      </w:r>
      <w:r w:rsidR="009E303A">
        <w:rPr>
          <w:rFonts w:ascii="Arial" w:hAnsi="Arial" w:cs="Arial"/>
          <w:color w:val="000000" w:themeColor="text1"/>
          <w:lang w:eastAsia="en-GB"/>
        </w:rPr>
        <w:fldChar w:fldCharType="begin">
          <w:fldData xml:space="preserve">PEVuZE5vdGU+PENpdGU+PEF1dGhvcj5LYW1uZyZhcG9zO29uYTwvQXV0aG9yPjxZZWFyPjIwMTU8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</w:fldData>
        </w:fldChar>
      </w:r>
      <w:r w:rsidR="009E303A">
        <w:rPr>
          <w:rFonts w:ascii="Arial" w:hAnsi="Arial" w:cs="Arial"/>
          <w:color w:val="000000" w:themeColor="text1"/>
          <w:lang w:eastAsia="en-GB"/>
        </w:rPr>
        <w:instrText xml:space="preserve"> ADDIN EN.CITE.DATA </w:instrText>
      </w:r>
      <w:r w:rsidR="009E303A">
        <w:rPr>
          <w:rFonts w:ascii="Arial" w:hAnsi="Arial" w:cs="Arial"/>
          <w:color w:val="000000" w:themeColor="text1"/>
          <w:lang w:eastAsia="en-GB"/>
        </w:rPr>
      </w:r>
      <w:r w:rsidR="009E303A">
        <w:rPr>
          <w:rFonts w:ascii="Arial" w:hAnsi="Arial" w:cs="Arial"/>
          <w:color w:val="000000" w:themeColor="text1"/>
          <w:lang w:eastAsia="en-GB"/>
        </w:rPr>
        <w:fldChar w:fldCharType="end"/>
      </w:r>
      <w:r w:rsidRPr="005A0DE5">
        <w:rPr>
          <w:rFonts w:ascii="Arial" w:hAnsi="Arial" w:cs="Arial"/>
          <w:color w:val="000000" w:themeColor="text1"/>
          <w:lang w:eastAsia="en-GB"/>
        </w:rPr>
      </w:r>
      <w:r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[10]</w:t>
      </w:r>
      <w:r w:rsidRPr="005A0DE5">
        <w:rPr>
          <w:rFonts w:ascii="Arial" w:hAnsi="Arial" w:cs="Arial"/>
          <w:color w:val="000000" w:themeColor="text1"/>
          <w:lang w:eastAsia="en-GB"/>
        </w:rPr>
        <w:fldChar w:fldCharType="end"/>
      </w:r>
      <w:r w:rsidRPr="005A0DE5">
        <w:rPr>
          <w:rFonts w:ascii="Arial" w:hAnsi="Arial" w:cs="Arial"/>
          <w:color w:val="000000" w:themeColor="text1"/>
          <w:lang w:eastAsia="en-GB"/>
        </w:rPr>
        <w:t xml:space="preserve">. </w:t>
      </w:r>
      <w:r w:rsidR="009C0A8E" w:rsidRPr="005A0DE5">
        <w:rPr>
          <w:rFonts w:ascii="Arial" w:hAnsi="Arial" w:cs="Arial"/>
          <w:color w:val="000000" w:themeColor="text1"/>
          <w:lang w:eastAsia="en-GB"/>
        </w:rPr>
        <w:t>C</w:t>
      </w:r>
      <w:r w:rsidR="009B18A3" w:rsidRPr="005A0DE5">
        <w:rPr>
          <w:rFonts w:ascii="Arial" w:hAnsi="Arial" w:cs="Arial"/>
          <w:color w:val="000000" w:themeColor="text1"/>
          <w:lang w:eastAsia="en-GB"/>
        </w:rPr>
        <w:t xml:space="preserve">arriage is asymptomatic in adults but </w:t>
      </w:r>
      <w:r w:rsidR="001A08EB" w:rsidRPr="005A0DE5">
        <w:rPr>
          <w:rFonts w:ascii="Arial" w:hAnsi="Arial" w:cs="Arial"/>
          <w:color w:val="000000" w:themeColor="text1"/>
          <w:lang w:eastAsia="en-GB"/>
        </w:rPr>
        <w:t>can</w:t>
      </w:r>
      <w:r w:rsidR="009B18A3" w:rsidRPr="005A0DE5">
        <w:rPr>
          <w:rFonts w:ascii="Arial" w:hAnsi="Arial" w:cs="Arial"/>
          <w:color w:val="000000" w:themeColor="text1"/>
          <w:lang w:eastAsia="en-GB"/>
        </w:rPr>
        <w:t xml:space="preserve"> be associated with</w:t>
      </w:r>
      <w:r w:rsidR="00DA29F5" w:rsidRPr="005A0DE5">
        <w:rPr>
          <w:rFonts w:ascii="Arial" w:hAnsi="Arial" w:cs="Arial"/>
          <w:color w:val="000000" w:themeColor="text1"/>
          <w:lang w:eastAsia="en-GB"/>
        </w:rPr>
        <w:t xml:space="preserve"> mild</w:t>
      </w:r>
      <w:r w:rsidR="009B18A3" w:rsidRPr="005A0DE5">
        <w:rPr>
          <w:rFonts w:ascii="Arial" w:hAnsi="Arial" w:cs="Arial"/>
          <w:color w:val="000000" w:themeColor="text1"/>
          <w:lang w:eastAsia="en-GB"/>
        </w:rPr>
        <w:t xml:space="preserve"> rhinitis symptoms in children </w:t>
      </w:r>
      <w:r w:rsidR="009B18A3" w:rsidRPr="005A0DE5">
        <w:rPr>
          <w:rFonts w:ascii="Arial" w:hAnsi="Arial" w:cs="Arial"/>
          <w:color w:val="000000" w:themeColor="text1"/>
          <w:lang w:eastAsia="en-GB"/>
        </w:rPr>
        <w:fldChar w:fldCharType="begin">
          <w:fldData xml:space="preserve">PEVuZE5vdGU+PENpdGU+PEF1dGhvcj5Sb2RyaWd1ZXM8L0F1dGhvcj48WWVhcj4yMDEzPC9ZZWFy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</w:fldData>
        </w:fldChar>
      </w:r>
      <w:r w:rsidR="009E303A">
        <w:rPr>
          <w:rFonts w:ascii="Arial" w:hAnsi="Arial" w:cs="Arial"/>
          <w:color w:val="000000" w:themeColor="text1"/>
          <w:lang w:eastAsia="en-GB"/>
        </w:rPr>
        <w:instrText xml:space="preserve"> ADDIN EN.CITE </w:instrText>
      </w:r>
      <w:r w:rsidR="009E303A">
        <w:rPr>
          <w:rFonts w:ascii="Arial" w:hAnsi="Arial" w:cs="Arial"/>
          <w:color w:val="000000" w:themeColor="text1"/>
          <w:lang w:eastAsia="en-GB"/>
        </w:rPr>
        <w:fldChar w:fldCharType="begin">
          <w:fldData xml:space="preserve">PEVuZE5vdGU+PENpdGU+PEF1dGhvcj5Sb2RyaWd1ZXM8L0F1dGhvcj48WWVhcj4yMDEzPC9ZZWFy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</w:fldData>
        </w:fldChar>
      </w:r>
      <w:r w:rsidR="009E303A">
        <w:rPr>
          <w:rFonts w:ascii="Arial" w:hAnsi="Arial" w:cs="Arial"/>
          <w:color w:val="000000" w:themeColor="text1"/>
          <w:lang w:eastAsia="en-GB"/>
        </w:rPr>
        <w:instrText xml:space="preserve"> ADDIN EN.CITE.DATA </w:instrText>
      </w:r>
      <w:r w:rsidR="009E303A">
        <w:rPr>
          <w:rFonts w:ascii="Arial" w:hAnsi="Arial" w:cs="Arial"/>
          <w:color w:val="000000" w:themeColor="text1"/>
          <w:lang w:eastAsia="en-GB"/>
        </w:rPr>
      </w:r>
      <w:r w:rsidR="009E303A">
        <w:rPr>
          <w:rFonts w:ascii="Arial" w:hAnsi="Arial" w:cs="Arial"/>
          <w:color w:val="000000" w:themeColor="text1"/>
          <w:lang w:eastAsia="en-GB"/>
        </w:rPr>
        <w:fldChar w:fldCharType="end"/>
      </w:r>
      <w:r w:rsidR="009B18A3" w:rsidRPr="005A0DE5">
        <w:rPr>
          <w:rFonts w:ascii="Arial" w:hAnsi="Arial" w:cs="Arial"/>
          <w:color w:val="000000" w:themeColor="text1"/>
          <w:lang w:eastAsia="en-GB"/>
        </w:rPr>
      </w:r>
      <w:r w:rsidR="009B18A3"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[11]</w:t>
      </w:r>
      <w:r w:rsidR="009B18A3" w:rsidRPr="005A0DE5">
        <w:rPr>
          <w:rFonts w:ascii="Arial" w:hAnsi="Arial" w:cs="Arial"/>
          <w:color w:val="000000" w:themeColor="text1"/>
          <w:lang w:eastAsia="en-GB"/>
        </w:rPr>
        <w:fldChar w:fldCharType="end"/>
      </w:r>
      <w:r w:rsidR="009B18A3" w:rsidRPr="005A0DE5">
        <w:rPr>
          <w:rFonts w:ascii="Arial" w:hAnsi="Arial" w:cs="Arial"/>
          <w:color w:val="000000" w:themeColor="text1"/>
          <w:lang w:eastAsia="en-GB"/>
        </w:rPr>
        <w:t xml:space="preserve">. </w:t>
      </w:r>
      <w:r w:rsidR="00AC4452" w:rsidRPr="005A0DE5">
        <w:rPr>
          <w:rFonts w:ascii="Arial" w:hAnsi="Arial" w:cs="Arial"/>
          <w:color w:val="000000" w:themeColor="text1"/>
          <w:lang w:eastAsia="en-GB"/>
        </w:rPr>
        <w:t>Importantly, c</w:t>
      </w:r>
      <w:r w:rsidR="00621E07" w:rsidRPr="005A0DE5">
        <w:rPr>
          <w:rFonts w:ascii="Arial" w:hAnsi="Arial" w:cs="Arial"/>
          <w:color w:val="000000" w:themeColor="text1"/>
          <w:lang w:eastAsia="en-GB"/>
        </w:rPr>
        <w:t>arriage is the primary reservoir</w:t>
      </w:r>
      <w:r w:rsidR="00F34FBF">
        <w:rPr>
          <w:rFonts w:ascii="Arial" w:hAnsi="Arial" w:cs="Arial"/>
          <w:color w:val="000000" w:themeColor="text1"/>
          <w:lang w:eastAsia="en-GB"/>
        </w:rPr>
        <w:t xml:space="preserve"> for transmitted pneumococci</w:t>
      </w:r>
      <w:r w:rsidR="00621E07" w:rsidRPr="005A0DE5">
        <w:rPr>
          <w:rFonts w:ascii="Arial" w:hAnsi="Arial" w:cs="Arial"/>
          <w:color w:val="000000" w:themeColor="text1"/>
          <w:lang w:eastAsia="en-GB"/>
        </w:rPr>
        <w:t xml:space="preserve"> and is a prerequisite for pneumococcal disease </w:t>
      </w:r>
      <w:r w:rsidR="00621E07" w:rsidRPr="005A0DE5">
        <w:rPr>
          <w:rFonts w:ascii="Arial" w:hAnsi="Arial" w:cs="Arial"/>
          <w:color w:val="000000" w:themeColor="text1"/>
          <w:lang w:eastAsia="en-GB"/>
        </w:rPr>
        <w:fldChar w:fldCharType="begin"/>
      </w:r>
      <w:r w:rsidR="009E303A">
        <w:rPr>
          <w:rFonts w:ascii="Arial" w:hAnsi="Arial" w:cs="Arial"/>
          <w:color w:val="000000" w:themeColor="text1"/>
          <w:lang w:eastAsia="en-GB"/>
        </w:rPr>
        <w:instrText xml:space="preserve"> ADDIN EN.CITE &lt;EndNote&gt;&lt;Cite&gt;&lt;Author&gt;Simell&lt;/Author&gt;&lt;RecNum&gt;1&lt;/RecNum&gt;&lt;DisplayText&gt;[12]&lt;/DisplayText&gt;&lt;record&gt;&lt;rec-number&gt;1&lt;/rec-number&gt;&lt;foreign-keys&gt;&lt;key app="EN" db-id="ttf50vfejrterke5xf8x2z2hzd5d0v9ta99w" timestamp="0"&gt;1&lt;/key&gt;&lt;/foreign-keys&gt;&lt;ref-type name="Journal Article"&gt;17&lt;/ref-type&gt;&lt;contributors&gt;&lt;authors&gt;&lt;author&gt;Simell, B.&lt;/author&gt;&lt;author&gt;Auranen, K.&lt;/author&gt;&lt;author&gt;Kayhty, H.&lt;/author&gt;&lt;author&gt;Goldblatt, D.&lt;/author&gt;&lt;author&gt;Dagan, R.&lt;/author&gt;&lt;author&gt;O&amp;apos;Brien, K. L.&lt;/author&gt;&lt;/authors&gt;&lt;/contributors&gt;&lt;auth-address&gt;Department of Vaccination and Immune Protection, National Institute for Health and Welfare, Helsinki, Finland.&lt;/auth-address&gt;&lt;titles&gt;&lt;title&gt;The fundamental link between pneumococcal carriage and disease&lt;/title&gt;&lt;secondary-title&gt;Expert Rev Vaccines&lt;/secondary-title&gt;&lt;/titles&gt;&lt;periodical&gt;&lt;full-title&gt;Expert Rev Vaccines&lt;/full-title&gt;&lt;/periodical&gt;&lt;pages&gt;841-55&lt;/pages&gt;&lt;volume&gt;11&lt;/volume&gt;&lt;number&gt;7&lt;/number&gt;&lt;edition&gt;2012/08/24&lt;/edition&gt;&lt;keywords&gt;&lt;keyword&gt;Animals&lt;/keyword&gt;&lt;keyword&gt;*Carrier State&lt;/keyword&gt;&lt;keyword&gt;Host-Pathogen Interactions&lt;/keyword&gt;&lt;keyword&gt;Humans&lt;/keyword&gt;&lt;keyword&gt;Immunity, Herd&lt;/keyword&gt;&lt;keyword&gt;Nasopharynx/*microbiology&lt;/keyword&gt;&lt;keyword&gt;Pneumococcal Infections/epidemiology/immunology/*microbiology/prevention &amp;amp;&lt;/keyword&gt;&lt;keyword&gt;control/transmission&lt;/keyword&gt;&lt;keyword&gt;Pneumococcal Vaccines/immunology&lt;/keyword&gt;&lt;keyword&gt;Streptococcus pneumoniae/growth &amp;amp; development/immunology/*pathogenicity&lt;/keyword&gt;&lt;/keywords&gt;&lt;dates&gt;&lt;pub-dates&gt;&lt;date&gt;Jul&lt;/date&gt;&lt;/pub-dates&gt;&lt;/dates&gt;&lt;isbn&gt;1744-8395 (Electronic)&amp;#xD;1476-0584 (Linking)&lt;/isbn&gt;&lt;accession-num&gt;22913260&lt;/accession-num&gt;&lt;urls&gt;&lt;related-urls&gt;&lt;url&gt;http://www.ncbi.nlm.nih.gov/entrez/query.fcgi?cmd=Retrieve&amp;amp;db=PubMed&amp;amp;dopt=Citation&amp;amp;list_uids=22913260&lt;/url&gt;&lt;/related-urls&gt;&lt;/urls&gt;&lt;electronic-resource-num&gt;10.1586/erv.12.53&lt;/electronic-resource-num&gt;&lt;language&gt;eng&lt;/language&gt;&lt;/record&gt;&lt;/Cite&gt;&lt;/EndNote&gt;</w:instrText>
      </w:r>
      <w:r w:rsidR="00621E07"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[12]</w:t>
      </w:r>
      <w:r w:rsidR="00621E07" w:rsidRPr="005A0DE5">
        <w:rPr>
          <w:rFonts w:ascii="Arial" w:hAnsi="Arial" w:cs="Arial"/>
          <w:color w:val="000000" w:themeColor="text1"/>
          <w:lang w:eastAsia="en-GB"/>
        </w:rPr>
        <w:fldChar w:fldCharType="end"/>
      </w:r>
      <w:r w:rsidR="00621E07" w:rsidRPr="005A0DE5">
        <w:rPr>
          <w:rFonts w:ascii="Arial" w:hAnsi="Arial" w:cs="Arial"/>
          <w:color w:val="000000" w:themeColor="text1"/>
          <w:lang w:eastAsia="en-GB"/>
        </w:rPr>
        <w:t xml:space="preserve">. </w:t>
      </w:r>
      <w:r w:rsidR="007834CF" w:rsidRPr="005A0DE5">
        <w:rPr>
          <w:rFonts w:ascii="Arial" w:hAnsi="Arial" w:cs="Arial"/>
          <w:color w:val="000000" w:themeColor="text1"/>
          <w:lang w:eastAsia="en-GB"/>
        </w:rPr>
        <w:t xml:space="preserve">Increased carriage density has been demonstrated to correlate with transmission within households </w:t>
      </w:r>
      <w:r w:rsidR="007834CF" w:rsidRPr="005A0DE5">
        <w:rPr>
          <w:rFonts w:ascii="Arial" w:hAnsi="Arial" w:cs="Arial"/>
          <w:color w:val="000000" w:themeColor="text1"/>
          <w:lang w:eastAsia="en-GB"/>
        </w:rPr>
        <w:fldChar w:fldCharType="begin"/>
      </w:r>
      <w:r w:rsidR="009E303A">
        <w:rPr>
          <w:rFonts w:ascii="Arial" w:hAnsi="Arial" w:cs="Arial"/>
          <w:color w:val="000000" w:themeColor="text1"/>
          <w:lang w:eastAsia="en-GB"/>
        </w:rPr>
        <w:instrText xml:space="preserve"> ADDIN EN.CITE &lt;EndNote&gt;&lt;Cite&gt;&lt;Author&gt;Melegaro&lt;/Author&gt;&lt;Year&gt;2004&lt;/Year&gt;&lt;RecNum&gt;274&lt;/RecNum&gt;&lt;DisplayText&gt;[13]&lt;/DisplayText&gt;&lt;record&gt;&lt;rec-number&gt;274&lt;/rec-number&gt;&lt;foreign-keys&gt;&lt;key app="EN" db-id="ttf50vfejrterke5xf8x2z2hzd5d0v9ta99w" timestamp="1477405058"&gt;274&lt;/key&gt;&lt;/foreign-keys&gt;&lt;ref-type name="Journal Article"&gt;17&lt;/ref-type&gt;&lt;contributors&gt;&lt;authors&gt;&lt;author&gt;Melegaro, A.&lt;/author&gt;&lt;author&gt;Gay, N. J.&lt;/author&gt;&lt;author&gt;Medley, G. F.&lt;/author&gt;&lt;/authors&gt;&lt;/contributors&gt;&lt;auth-address&gt;Modelling and Economics Unit, Communicable Disease Surveillance Centre, Health Protection Agency, 61 Colindale Avenue, London NW9 5EQ, UK.&lt;/auth-address&gt;&lt;titles&gt;&lt;title&gt;Estimating the transmission parameters of pneumococcal carriage in households&lt;/title&gt;&lt;secondary-title&gt;Epidemiol Infect&lt;/secondary-title&gt;&lt;/titles&gt;&lt;periodical&gt;&lt;full-title&gt;Epidemiol Infect&lt;/full-title&gt;&lt;/periodical&gt;&lt;pages&gt;433-41&lt;/pages&gt;&lt;volume&gt;132&lt;/volume&gt;&lt;number&gt;3&lt;/number&gt;&lt;keywords&gt;&lt;keyword&gt;Adolescent&lt;/keyword&gt;&lt;keyword&gt;Adult&lt;/keyword&gt;&lt;keyword&gt;Carrier State/*epidemiology&lt;/keyword&gt;&lt;keyword&gt;Child&lt;/keyword&gt;&lt;keyword&gt;Child, Preschool&lt;/keyword&gt;&lt;keyword&gt;Family Health&lt;/keyword&gt;&lt;keyword&gt;Female&lt;/keyword&gt;&lt;keyword&gt;Great Britain/epidemiology&lt;/keyword&gt;&lt;keyword&gt;Humans&lt;/keyword&gt;&lt;keyword&gt;Infant&lt;/keyword&gt;&lt;keyword&gt;Infant, Newborn&lt;/keyword&gt;&lt;keyword&gt;Longitudinal Studies&lt;/keyword&gt;&lt;keyword&gt;Male&lt;/keyword&gt;&lt;keyword&gt;Pneumococcal Infections/epidemiology/*transmission&lt;/keyword&gt;&lt;keyword&gt;*Population Density&lt;/keyword&gt;&lt;keyword&gt;Risk Factors&lt;/keyword&gt;&lt;keyword&gt;Streptococcus pneumoniae/*pathogenicity&lt;/keyword&gt;&lt;keyword&gt;Time Factors&lt;/keyword&gt;&lt;/keywords&gt;&lt;dates&gt;&lt;year&gt;2004&lt;/year&gt;&lt;pub-dates&gt;&lt;date&gt;Jun&lt;/date&gt;&lt;/pub-dates&gt;&lt;/dates&gt;&lt;isbn&gt;0950-2688 (Print)&amp;#xD;0950-2688 (Linking)&lt;/isbn&gt;&lt;accession-num&gt;15188713&lt;/accession-num&gt;&lt;urls&gt;&lt;related-urls&gt;&lt;url&gt;https://www.ncbi.nlm.nih.gov/pubmed/15188713&lt;/url&gt;&lt;/related-urls&gt;&lt;/urls&gt;&lt;custom2&gt;PMC2870123&lt;/custom2&gt;&lt;/record&gt;&lt;/Cite&gt;&lt;/EndNote&gt;</w:instrText>
      </w:r>
      <w:r w:rsidR="007834CF"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[13]</w:t>
      </w:r>
      <w:r w:rsidR="007834CF" w:rsidRPr="005A0DE5">
        <w:rPr>
          <w:rFonts w:ascii="Arial" w:hAnsi="Arial" w:cs="Arial"/>
          <w:color w:val="000000" w:themeColor="text1"/>
          <w:lang w:eastAsia="en-GB"/>
        </w:rPr>
        <w:fldChar w:fldCharType="end"/>
      </w:r>
      <w:r w:rsidR="007834CF" w:rsidRPr="005A0DE5">
        <w:rPr>
          <w:rFonts w:ascii="Arial" w:hAnsi="Arial" w:cs="Arial"/>
          <w:color w:val="000000" w:themeColor="text1"/>
          <w:lang w:eastAsia="en-GB"/>
        </w:rPr>
        <w:t xml:space="preserve">. Moreover, </w:t>
      </w:r>
      <w:r w:rsidR="00E24B95" w:rsidRPr="005A0DE5">
        <w:rPr>
          <w:rFonts w:ascii="Arial" w:hAnsi="Arial" w:cs="Arial"/>
          <w:color w:val="000000" w:themeColor="text1"/>
          <w:lang w:eastAsia="en-GB"/>
        </w:rPr>
        <w:t>co-</w:t>
      </w:r>
      <w:r w:rsidR="00CE1540" w:rsidRPr="005A0DE5">
        <w:rPr>
          <w:rFonts w:ascii="Arial" w:hAnsi="Arial" w:cs="Arial"/>
          <w:color w:val="000000" w:themeColor="text1"/>
          <w:lang w:eastAsia="en-GB"/>
        </w:rPr>
        <w:t xml:space="preserve">infection with influenza or HIV can lead to </w:t>
      </w:r>
      <w:r w:rsidR="00E24B95" w:rsidRPr="005A0DE5">
        <w:rPr>
          <w:rFonts w:ascii="Arial" w:hAnsi="Arial" w:cs="Arial"/>
          <w:color w:val="000000" w:themeColor="text1"/>
          <w:lang w:eastAsia="en-GB"/>
        </w:rPr>
        <w:t>an increased density of colonizing pneumococci</w:t>
      </w:r>
      <w:r w:rsidR="007834CF" w:rsidRPr="005A0DE5">
        <w:rPr>
          <w:rFonts w:ascii="Arial" w:hAnsi="Arial" w:cs="Arial"/>
          <w:color w:val="000000" w:themeColor="text1"/>
          <w:lang w:eastAsia="en-GB"/>
        </w:rPr>
        <w:t xml:space="preserve">, </w:t>
      </w:r>
      <w:r w:rsidR="00CE1540" w:rsidRPr="005A0DE5">
        <w:rPr>
          <w:rFonts w:ascii="Arial" w:hAnsi="Arial" w:cs="Arial"/>
          <w:color w:val="000000" w:themeColor="text1"/>
          <w:lang w:eastAsia="en-GB"/>
        </w:rPr>
        <w:t>which is associated</w:t>
      </w:r>
      <w:r w:rsidR="007834CF" w:rsidRPr="005A0DE5">
        <w:rPr>
          <w:rFonts w:ascii="Arial" w:hAnsi="Arial" w:cs="Arial"/>
          <w:color w:val="000000" w:themeColor="text1"/>
          <w:lang w:eastAsia="en-GB"/>
        </w:rPr>
        <w:t xml:space="preserve"> with an </w:t>
      </w:r>
      <w:r w:rsidR="008C1728" w:rsidRPr="005A0DE5">
        <w:rPr>
          <w:rFonts w:ascii="Arial" w:hAnsi="Arial" w:cs="Arial"/>
          <w:color w:val="000000" w:themeColor="text1"/>
          <w:lang w:eastAsia="en-GB"/>
        </w:rPr>
        <w:t xml:space="preserve">elevated risk of </w:t>
      </w:r>
      <w:r w:rsidR="007834CF" w:rsidRPr="005A0DE5">
        <w:rPr>
          <w:rFonts w:ascii="Arial" w:hAnsi="Arial" w:cs="Arial"/>
          <w:color w:val="000000" w:themeColor="text1"/>
          <w:lang w:eastAsia="en-GB"/>
        </w:rPr>
        <w:t xml:space="preserve">pneumonia and mortality </w:t>
      </w:r>
      <w:r w:rsidR="007834CF" w:rsidRPr="005A0DE5">
        <w:rPr>
          <w:rFonts w:ascii="Arial" w:hAnsi="Arial" w:cs="Arial"/>
          <w:color w:val="000000" w:themeColor="text1"/>
          <w:lang w:eastAsia="en-GB"/>
        </w:rPr>
        <w:fldChar w:fldCharType="begin">
          <w:fldData xml:space="preserve">PEVuZE5vdGU+PENpdGU+PEF1dGhvcj5Xb2x0ZXI8L0F1dGhvcj48UmVjTnVtPjQ8L1JlY051bT48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</w:fldData>
        </w:fldChar>
      </w:r>
      <w:r w:rsidR="009E303A">
        <w:rPr>
          <w:rFonts w:ascii="Arial" w:hAnsi="Arial" w:cs="Arial"/>
          <w:color w:val="000000" w:themeColor="text1"/>
          <w:lang w:eastAsia="en-GB"/>
        </w:rPr>
        <w:instrText xml:space="preserve"> ADDIN EN.CITE </w:instrText>
      </w:r>
      <w:r w:rsidR="009E303A">
        <w:rPr>
          <w:rFonts w:ascii="Arial" w:hAnsi="Arial" w:cs="Arial"/>
          <w:color w:val="000000" w:themeColor="text1"/>
          <w:lang w:eastAsia="en-GB"/>
        </w:rPr>
        <w:fldChar w:fldCharType="begin">
          <w:fldData xml:space="preserve">PEVuZE5vdGU+PENpdGU+PEF1dGhvcj5Xb2x0ZXI8L0F1dGhvcj48UmVjTnVtPjQ8L1JlY051bT48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</w:fldData>
        </w:fldChar>
      </w:r>
      <w:r w:rsidR="009E303A">
        <w:rPr>
          <w:rFonts w:ascii="Arial" w:hAnsi="Arial" w:cs="Arial"/>
          <w:color w:val="000000" w:themeColor="text1"/>
          <w:lang w:eastAsia="en-GB"/>
        </w:rPr>
        <w:instrText xml:space="preserve"> ADDIN EN.CITE.DATA </w:instrText>
      </w:r>
      <w:r w:rsidR="009E303A">
        <w:rPr>
          <w:rFonts w:ascii="Arial" w:hAnsi="Arial" w:cs="Arial"/>
          <w:color w:val="000000" w:themeColor="text1"/>
          <w:lang w:eastAsia="en-GB"/>
        </w:rPr>
      </w:r>
      <w:r w:rsidR="009E303A">
        <w:rPr>
          <w:rFonts w:ascii="Arial" w:hAnsi="Arial" w:cs="Arial"/>
          <w:color w:val="000000" w:themeColor="text1"/>
          <w:lang w:eastAsia="en-GB"/>
        </w:rPr>
        <w:fldChar w:fldCharType="end"/>
      </w:r>
      <w:r w:rsidR="007834CF" w:rsidRPr="005A0DE5">
        <w:rPr>
          <w:rFonts w:ascii="Arial" w:hAnsi="Arial" w:cs="Arial"/>
          <w:color w:val="000000" w:themeColor="text1"/>
          <w:lang w:eastAsia="en-GB"/>
        </w:rPr>
      </w:r>
      <w:r w:rsidR="007834CF" w:rsidRPr="005A0DE5">
        <w:rPr>
          <w:rFonts w:ascii="Arial" w:hAnsi="Arial" w:cs="Arial"/>
          <w:color w:val="000000" w:themeColor="text1"/>
          <w:lang w:eastAsia="en-GB"/>
        </w:rPr>
        <w:fldChar w:fldCharType="separate"/>
      </w:r>
      <w:r w:rsidR="009E303A">
        <w:rPr>
          <w:rFonts w:ascii="Arial" w:hAnsi="Arial" w:cs="Arial"/>
          <w:noProof/>
          <w:color w:val="000000" w:themeColor="text1"/>
          <w:lang w:eastAsia="en-GB"/>
        </w:rPr>
        <w:t>[14, 15]</w:t>
      </w:r>
      <w:r w:rsidR="007834CF" w:rsidRPr="005A0DE5">
        <w:rPr>
          <w:rFonts w:ascii="Arial" w:hAnsi="Arial" w:cs="Arial"/>
          <w:color w:val="000000" w:themeColor="text1"/>
          <w:lang w:eastAsia="en-GB"/>
        </w:rPr>
        <w:fldChar w:fldCharType="end"/>
      </w:r>
      <w:r w:rsidR="007834CF" w:rsidRPr="005A0DE5">
        <w:rPr>
          <w:rFonts w:ascii="Arial" w:hAnsi="Arial" w:cs="Arial"/>
          <w:color w:val="000000" w:themeColor="text1"/>
          <w:lang w:eastAsia="en-GB"/>
        </w:rPr>
        <w:t xml:space="preserve">. </w:t>
      </w:r>
      <w:r w:rsidR="002D4BA0">
        <w:rPr>
          <w:rFonts w:ascii="Arial" w:hAnsi="Arial" w:cs="Arial"/>
          <w:color w:val="000000" w:themeColor="text1"/>
          <w:lang w:eastAsia="en-GB"/>
        </w:rPr>
        <w:t>An i</w:t>
      </w:r>
      <w:r w:rsidR="008C1728" w:rsidRPr="005A0DE5">
        <w:rPr>
          <w:rFonts w:ascii="Arial" w:hAnsi="Arial" w:cs="Arial"/>
          <w:color w:val="000000" w:themeColor="text1"/>
          <w:lang w:eastAsia="en-GB"/>
        </w:rPr>
        <w:t xml:space="preserve">ncreased </w:t>
      </w:r>
      <w:r w:rsidR="008C1728">
        <w:rPr>
          <w:rFonts w:ascii="Arial" w:hAnsi="Arial" w:cs="Arial"/>
          <w:lang w:eastAsia="en-GB"/>
        </w:rPr>
        <w:t xml:space="preserve">carriage density was </w:t>
      </w:r>
      <w:r w:rsidR="00D347AC">
        <w:rPr>
          <w:rFonts w:ascii="Arial" w:hAnsi="Arial" w:cs="Arial"/>
          <w:lang w:eastAsia="en-GB"/>
        </w:rPr>
        <w:t>confirmed</w:t>
      </w:r>
      <w:r w:rsidR="008C1728">
        <w:rPr>
          <w:rFonts w:ascii="Arial" w:hAnsi="Arial" w:cs="Arial"/>
          <w:lang w:eastAsia="en-GB"/>
        </w:rPr>
        <w:t xml:space="preserve"> as a risk factor for pneumococcal pneumonia in a</w:t>
      </w:r>
      <w:r w:rsidR="00F9380E">
        <w:rPr>
          <w:rFonts w:ascii="Arial" w:hAnsi="Arial" w:cs="Arial"/>
          <w:lang w:eastAsia="en-GB"/>
        </w:rPr>
        <w:t xml:space="preserve"> second </w:t>
      </w:r>
      <w:r w:rsidR="00B3585D">
        <w:rPr>
          <w:rFonts w:ascii="Arial" w:hAnsi="Arial" w:cs="Arial"/>
          <w:lang w:eastAsia="en-GB"/>
        </w:rPr>
        <w:t xml:space="preserve">patient </w:t>
      </w:r>
      <w:r w:rsidR="008C1728">
        <w:rPr>
          <w:rFonts w:ascii="Arial" w:hAnsi="Arial" w:cs="Arial"/>
          <w:lang w:eastAsia="en-GB"/>
        </w:rPr>
        <w:t>cohort</w:t>
      </w:r>
      <w:r w:rsidR="00AC4452">
        <w:rPr>
          <w:rFonts w:ascii="Arial" w:hAnsi="Arial" w:cs="Arial"/>
          <w:lang w:eastAsia="en-GB"/>
        </w:rPr>
        <w:t xml:space="preserve"> of adult</w:t>
      </w:r>
      <w:r w:rsidR="00195456">
        <w:rPr>
          <w:rFonts w:ascii="Arial" w:hAnsi="Arial" w:cs="Arial"/>
          <w:lang w:eastAsia="en-GB"/>
        </w:rPr>
        <w:t xml:space="preserve"> patients</w:t>
      </w:r>
      <w:r w:rsidR="00AC4452">
        <w:rPr>
          <w:rFonts w:ascii="Arial" w:hAnsi="Arial" w:cs="Arial"/>
          <w:lang w:eastAsia="en-GB"/>
        </w:rPr>
        <w:t xml:space="preserve"> with </w:t>
      </w:r>
      <w:r w:rsidR="00AC4452" w:rsidRPr="00AC4452">
        <w:rPr>
          <w:rFonts w:ascii="Arial" w:hAnsi="Arial" w:cs="Arial"/>
          <w:lang w:eastAsia="en-GB"/>
        </w:rPr>
        <w:t>radiologically confirmed community-acquired pneumonia</w:t>
      </w:r>
      <w:r w:rsidR="008C1728">
        <w:rPr>
          <w:rFonts w:ascii="Arial" w:hAnsi="Arial" w:cs="Arial"/>
          <w:lang w:eastAsia="en-GB"/>
        </w:rPr>
        <w:t xml:space="preserve"> </w:t>
      </w:r>
      <w:r w:rsidR="008C1728">
        <w:rPr>
          <w:rFonts w:ascii="Arial" w:hAnsi="Arial" w:cs="Arial"/>
          <w:lang w:eastAsia="en-GB"/>
        </w:rPr>
        <w:fldChar w:fldCharType="begin">
          <w:fldData xml:space="preserve">PEVuZE5vdGU+PENpdGU+PEF1dGhvcj5BbHBrdmlzdDwvQXV0aG9yPjxZZWFyPjIwMTU8L1llYXI+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</w:fldData>
        </w:fldChar>
      </w:r>
      <w:r w:rsidR="006C58CA">
        <w:rPr>
          <w:rFonts w:ascii="Arial" w:hAnsi="Arial" w:cs="Arial"/>
          <w:lang w:eastAsia="en-GB"/>
        </w:rPr>
        <w:instrText xml:space="preserve"> ADDIN EN.CITE </w:instrText>
      </w:r>
      <w:r w:rsidR="006C58CA">
        <w:rPr>
          <w:rFonts w:ascii="Arial" w:hAnsi="Arial" w:cs="Arial"/>
          <w:lang w:eastAsia="en-GB"/>
        </w:rPr>
        <w:fldChar w:fldCharType="begin">
          <w:fldData xml:space="preserve">PEVuZE5vdGU+PENpdGU+PEF1dGhvcj5BbHBrdmlzdDwvQXV0aG9yPjxZZWFyPjIwMTU8L1llYXI+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</w:fldData>
        </w:fldChar>
      </w:r>
      <w:r w:rsidR="006C58CA">
        <w:rPr>
          <w:rFonts w:ascii="Arial" w:hAnsi="Arial" w:cs="Arial"/>
          <w:lang w:eastAsia="en-GB"/>
        </w:rPr>
        <w:instrText xml:space="preserve"> ADDIN EN.CITE.DATA </w:instrText>
      </w:r>
      <w:r w:rsidR="006C58CA">
        <w:rPr>
          <w:rFonts w:ascii="Arial" w:hAnsi="Arial" w:cs="Arial"/>
          <w:lang w:eastAsia="en-GB"/>
        </w:rPr>
      </w:r>
      <w:r w:rsidR="006C58CA">
        <w:rPr>
          <w:rFonts w:ascii="Arial" w:hAnsi="Arial" w:cs="Arial"/>
          <w:lang w:eastAsia="en-GB"/>
        </w:rPr>
        <w:fldChar w:fldCharType="end"/>
      </w:r>
      <w:r w:rsidR="008C1728">
        <w:rPr>
          <w:rFonts w:ascii="Arial" w:hAnsi="Arial" w:cs="Arial"/>
          <w:lang w:eastAsia="en-GB"/>
        </w:rPr>
      </w:r>
      <w:r w:rsidR="008C1728">
        <w:rPr>
          <w:rFonts w:ascii="Arial" w:hAnsi="Arial" w:cs="Arial"/>
          <w:lang w:eastAsia="en-GB"/>
        </w:rPr>
        <w:fldChar w:fldCharType="separate"/>
      </w:r>
      <w:r w:rsidR="006C58CA">
        <w:rPr>
          <w:rFonts w:ascii="Arial" w:hAnsi="Arial" w:cs="Arial"/>
          <w:noProof/>
          <w:lang w:eastAsia="en-GB"/>
        </w:rPr>
        <w:t>[16]</w:t>
      </w:r>
      <w:r w:rsidR="008C1728">
        <w:rPr>
          <w:rFonts w:ascii="Arial" w:hAnsi="Arial" w:cs="Arial"/>
          <w:lang w:eastAsia="en-GB"/>
        </w:rPr>
        <w:fldChar w:fldCharType="end"/>
      </w:r>
      <w:r w:rsidR="008C1728">
        <w:rPr>
          <w:rFonts w:ascii="Arial" w:hAnsi="Arial" w:cs="Arial"/>
          <w:lang w:eastAsia="en-GB"/>
        </w:rPr>
        <w:t xml:space="preserve">. While </w:t>
      </w:r>
      <w:r w:rsidR="008C1728" w:rsidRPr="005A0DE5">
        <w:rPr>
          <w:rFonts w:ascii="Arial" w:hAnsi="Arial" w:cs="Arial"/>
          <w:color w:val="000000" w:themeColor="text1"/>
          <w:lang w:eastAsia="en-GB"/>
        </w:rPr>
        <w:t>causality cannot be determined from these epidemiological studies</w:t>
      </w:r>
      <w:r w:rsidR="00CE1540" w:rsidRPr="005A0DE5">
        <w:rPr>
          <w:rFonts w:ascii="Arial" w:hAnsi="Arial" w:cs="Arial"/>
          <w:color w:val="000000" w:themeColor="text1"/>
          <w:lang w:eastAsia="en-GB"/>
        </w:rPr>
        <w:t>,</w:t>
      </w:r>
      <w:r w:rsidR="008C1728" w:rsidRPr="005A0DE5">
        <w:rPr>
          <w:rFonts w:ascii="Arial" w:hAnsi="Arial" w:cs="Arial"/>
          <w:color w:val="000000" w:themeColor="text1"/>
          <w:lang w:eastAsia="en-GB"/>
        </w:rPr>
        <w:t xml:space="preserve"> </w:t>
      </w:r>
      <w:r w:rsidR="00E24B95" w:rsidRPr="005A0DE5">
        <w:rPr>
          <w:rFonts w:ascii="Arial" w:hAnsi="Arial" w:cs="Arial"/>
          <w:color w:val="000000" w:themeColor="text1"/>
          <w:lang w:eastAsia="en-GB"/>
        </w:rPr>
        <w:t xml:space="preserve">a high pneumococcal density in the nasopharynx may facilitate </w:t>
      </w:r>
      <w:r w:rsidR="00CE1540" w:rsidRPr="005A0DE5">
        <w:rPr>
          <w:rFonts w:ascii="Arial" w:hAnsi="Arial" w:cs="Arial"/>
          <w:color w:val="000000" w:themeColor="text1"/>
          <w:lang w:eastAsia="en-GB"/>
        </w:rPr>
        <w:t xml:space="preserve">bacterial invasion and </w:t>
      </w:r>
      <w:r w:rsidR="008C1728" w:rsidRPr="005A0DE5">
        <w:rPr>
          <w:rFonts w:ascii="Arial" w:hAnsi="Arial" w:cs="Arial"/>
          <w:color w:val="000000" w:themeColor="text1"/>
          <w:lang w:eastAsia="en-GB"/>
        </w:rPr>
        <w:t>micro</w:t>
      </w:r>
      <w:r w:rsidR="00A66D29" w:rsidRPr="005A0DE5">
        <w:rPr>
          <w:rFonts w:ascii="Arial" w:hAnsi="Arial" w:cs="Arial"/>
          <w:color w:val="000000" w:themeColor="text1"/>
          <w:lang w:eastAsia="en-GB"/>
        </w:rPr>
        <w:t>-</w:t>
      </w:r>
      <w:r w:rsidR="008C1728" w:rsidRPr="005A0DE5">
        <w:rPr>
          <w:rFonts w:ascii="Arial" w:hAnsi="Arial" w:cs="Arial"/>
          <w:color w:val="000000" w:themeColor="text1"/>
          <w:lang w:eastAsia="en-GB"/>
        </w:rPr>
        <w:t>aspiration into the lungs</w:t>
      </w:r>
      <w:r w:rsidR="00775D2E" w:rsidRPr="005A0DE5">
        <w:rPr>
          <w:rFonts w:ascii="Arial" w:hAnsi="Arial" w:cs="Arial"/>
          <w:color w:val="000000" w:themeColor="text1"/>
          <w:lang w:eastAsia="en-GB"/>
        </w:rPr>
        <w:t xml:space="preserve"> </w:t>
      </w:r>
      <w:r w:rsidR="00E24B95" w:rsidRPr="005A0DE5">
        <w:rPr>
          <w:rFonts w:ascii="Arial" w:hAnsi="Arial" w:cs="Arial"/>
          <w:color w:val="000000" w:themeColor="text1"/>
          <w:lang w:eastAsia="en-GB"/>
        </w:rPr>
        <w:t xml:space="preserve">and, thereby, </w:t>
      </w:r>
      <w:r w:rsidR="00CE1540" w:rsidRPr="005A0DE5">
        <w:rPr>
          <w:rFonts w:ascii="Arial" w:hAnsi="Arial" w:cs="Arial"/>
          <w:color w:val="000000" w:themeColor="text1"/>
          <w:lang w:eastAsia="en-GB"/>
        </w:rPr>
        <w:t>i</w:t>
      </w:r>
      <w:r w:rsidR="00775D2E" w:rsidRPr="005A0DE5">
        <w:rPr>
          <w:rFonts w:ascii="Arial" w:hAnsi="Arial" w:cs="Arial"/>
          <w:color w:val="000000" w:themeColor="text1"/>
          <w:lang w:eastAsia="en-GB"/>
        </w:rPr>
        <w:t>ncreas</w:t>
      </w:r>
      <w:r w:rsidR="00E24B95" w:rsidRPr="005A0DE5">
        <w:rPr>
          <w:rFonts w:ascii="Arial" w:hAnsi="Arial" w:cs="Arial"/>
          <w:color w:val="000000" w:themeColor="text1"/>
          <w:lang w:eastAsia="en-GB"/>
        </w:rPr>
        <w:t>e</w:t>
      </w:r>
      <w:r w:rsidR="00CE1540" w:rsidRPr="005A0DE5">
        <w:rPr>
          <w:rFonts w:ascii="Arial" w:hAnsi="Arial" w:cs="Arial"/>
          <w:color w:val="000000" w:themeColor="text1"/>
          <w:lang w:eastAsia="en-GB"/>
        </w:rPr>
        <w:t xml:space="preserve"> the likelihood of </w:t>
      </w:r>
      <w:r w:rsidR="00E24B95" w:rsidRPr="005A0DE5">
        <w:rPr>
          <w:rFonts w:ascii="Arial" w:hAnsi="Arial" w:cs="Arial"/>
          <w:color w:val="000000" w:themeColor="text1"/>
          <w:lang w:eastAsia="en-GB"/>
        </w:rPr>
        <w:t xml:space="preserve">progression of infection to </w:t>
      </w:r>
      <w:r w:rsidR="00CE1540" w:rsidRPr="005A0DE5">
        <w:rPr>
          <w:rFonts w:ascii="Arial" w:hAnsi="Arial" w:cs="Arial"/>
          <w:color w:val="000000" w:themeColor="text1"/>
          <w:lang w:eastAsia="en-GB"/>
        </w:rPr>
        <w:t xml:space="preserve">pneumonia </w:t>
      </w:r>
      <w:r w:rsidR="008C1728" w:rsidRPr="005A0DE5">
        <w:rPr>
          <w:rFonts w:ascii="Arial" w:hAnsi="Arial" w:cs="Arial"/>
          <w:color w:val="000000" w:themeColor="text1"/>
          <w:lang w:eastAsia="en-GB"/>
        </w:rPr>
        <w:fldChar w:fldCharType="begin"/>
      </w:r>
      <w:r w:rsidR="006C58CA">
        <w:rPr>
          <w:rFonts w:ascii="Arial" w:hAnsi="Arial" w:cs="Arial"/>
          <w:color w:val="000000" w:themeColor="text1"/>
          <w:lang w:eastAsia="en-GB"/>
        </w:rPr>
        <w:instrText xml:space="preserve"> ADDIN EN.CITE &lt;EndNote&gt;&lt;Cite&gt;&lt;Author&gt;McCullers&lt;/Author&gt;&lt;Year&gt;2014&lt;/Year&gt;&lt;RecNum&gt;276&lt;/RecNum&gt;&lt;DisplayText&gt;[17]&lt;/DisplayText&gt;&lt;record&gt;&lt;rec-number&gt;276&lt;/rec-number&gt;&lt;foreign-keys&gt;&lt;key app="EN" db-id="ttf50vfejrterke5xf8x2z2hzd5d0v9ta99w" timestamp="1477406447"&gt;276&lt;/key&gt;&lt;/foreign-keys&gt;&lt;ref-type name="Journal Article"&gt;17&lt;/ref-type&gt;&lt;contributors&gt;&lt;authors&gt;&lt;author&gt;McCullers, J. A.&lt;/author&gt;&lt;/authors&gt;&lt;/contributors&gt;&lt;auth-address&gt;1] Department of Pediatrics, University of Tennessee Health Sciences Center, Memphis, Tennessee 38103, USA. [2] Department of Infectious Diseases, St. Jude Children&amp;apos;s Research Hospital, Memphis, Tennessee 38105, USA.&lt;/auth-address&gt;&lt;titles&gt;&lt;title&gt;The co-pathogenesis of influenza viruses with bacteria in the lung&lt;/title&gt;&lt;secondary-title&gt;Nat Rev Microbiol&lt;/secondary-title&gt;&lt;/titles&gt;&lt;periodical&gt;&lt;full-title&gt;Nat Rev Microbiol&lt;/full-title&gt;&lt;/periodical&gt;&lt;pages&gt;252-62&lt;/pages&gt;&lt;volume&gt;12&lt;/volume&gt;&lt;number&gt;4&lt;/number&gt;&lt;keywords&gt;&lt;keyword&gt;Bacterial Infections/*etiology/microbiology/virology&lt;/keyword&gt;&lt;keyword&gt;Coinfection/*microbiology/*virology&lt;/keyword&gt;&lt;keyword&gt;Humans&lt;/keyword&gt;&lt;keyword&gt;Influenza, Human/*complications/microbiology/virology&lt;/keyword&gt;&lt;keyword&gt;Lung/microbiology/pathology/virology&lt;/keyword&gt;&lt;keyword&gt;Pneumonia, Bacterial/*etiology/microbiology/virology&lt;/keyword&gt;&lt;keyword&gt;Pneumonia, Viral/*complications/microbiology/virology&lt;/keyword&gt;&lt;keyword&gt;Superinfection/microbiology/virology&lt;/keyword&gt;&lt;/keywords&gt;&lt;dates&gt;&lt;year&gt;2014&lt;/year&gt;&lt;pub-dates&gt;&lt;date&gt;Apr&lt;/date&gt;&lt;/pub-dates&gt;&lt;/dates&gt;&lt;isbn&gt;1740-1534 (Electronic)&amp;#xD;1740-1526 (Linking)&lt;/isbn&gt;&lt;accession-num&gt;24590244&lt;/accession-num&gt;&lt;urls&gt;&lt;related-urls&gt;&lt;url&gt;https://www.ncbi.nlm.nih.gov/pubmed/24590244&lt;/url&gt;&lt;/related-urls&gt;&lt;/urls&gt;&lt;electronic-resource-num&gt;10.1038/nrmicro3231&lt;/electronic-resource-num&gt;&lt;/record&gt;&lt;/Cite&gt;&lt;/EndNote&gt;</w:instrText>
      </w:r>
      <w:r w:rsidR="008C1728" w:rsidRPr="005A0DE5">
        <w:rPr>
          <w:rFonts w:ascii="Arial" w:hAnsi="Arial" w:cs="Arial"/>
          <w:color w:val="000000" w:themeColor="text1"/>
          <w:lang w:eastAsia="en-GB"/>
        </w:rPr>
        <w:fldChar w:fldCharType="separate"/>
      </w:r>
      <w:r w:rsidR="006C58CA">
        <w:rPr>
          <w:rFonts w:ascii="Arial" w:hAnsi="Arial" w:cs="Arial"/>
          <w:noProof/>
          <w:color w:val="000000" w:themeColor="text1"/>
          <w:lang w:eastAsia="en-GB"/>
        </w:rPr>
        <w:t>[17]</w:t>
      </w:r>
      <w:r w:rsidR="008C1728" w:rsidRPr="005A0DE5">
        <w:rPr>
          <w:rFonts w:ascii="Arial" w:hAnsi="Arial" w:cs="Arial"/>
          <w:color w:val="000000" w:themeColor="text1"/>
          <w:lang w:eastAsia="en-GB"/>
        </w:rPr>
        <w:fldChar w:fldCharType="end"/>
      </w:r>
      <w:r w:rsidR="008C1728" w:rsidRPr="005A0DE5">
        <w:rPr>
          <w:rFonts w:ascii="Arial" w:hAnsi="Arial" w:cs="Arial"/>
          <w:color w:val="000000" w:themeColor="text1"/>
          <w:lang w:eastAsia="en-GB"/>
        </w:rPr>
        <w:t>.</w:t>
      </w:r>
      <w:r w:rsidR="00114424" w:rsidRPr="005A0DE5">
        <w:rPr>
          <w:rFonts w:ascii="Arial" w:hAnsi="Arial" w:cs="Arial"/>
          <w:color w:val="000000" w:themeColor="text1"/>
          <w:lang w:eastAsia="en-GB"/>
        </w:rPr>
        <w:t xml:space="preserve"> </w:t>
      </w:r>
    </w:p>
    <w:p w14:paraId="062B898B" w14:textId="5B7DE170" w:rsidR="009F7C62" w:rsidRPr="005A0DE5" w:rsidRDefault="00621E07" w:rsidP="00AD6A0E">
      <w:pPr>
        <w:spacing w:line="480" w:lineRule="auto"/>
        <w:jc w:val="both"/>
        <w:rPr>
          <w:rFonts w:ascii="Arial" w:hAnsi="Arial" w:cs="Arial"/>
          <w:color w:val="000000" w:themeColor="text1"/>
          <w:lang w:eastAsia="en-GB"/>
        </w:rPr>
      </w:pPr>
      <w:r w:rsidRPr="005A0DE5">
        <w:rPr>
          <w:rFonts w:ascii="Arial" w:hAnsi="Arial" w:cs="Arial"/>
          <w:color w:val="000000" w:themeColor="text1"/>
          <w:lang w:eastAsia="en-GB"/>
        </w:rPr>
        <w:lastRenderedPageBreak/>
        <w:t>In addition</w:t>
      </w:r>
      <w:r w:rsidR="00F75385" w:rsidRPr="005A0DE5">
        <w:rPr>
          <w:rFonts w:ascii="Arial" w:hAnsi="Arial" w:cs="Arial"/>
          <w:color w:val="000000" w:themeColor="text1"/>
          <w:lang w:eastAsia="en-GB"/>
        </w:rPr>
        <w:t xml:space="preserve"> to being a prerequisite of disease and </w:t>
      </w:r>
      <w:r w:rsidR="00AC4452" w:rsidRPr="005A0DE5">
        <w:rPr>
          <w:rFonts w:ascii="Arial" w:hAnsi="Arial" w:cs="Arial"/>
          <w:color w:val="000000" w:themeColor="text1"/>
          <w:lang w:eastAsia="en-GB"/>
        </w:rPr>
        <w:t xml:space="preserve">a </w:t>
      </w:r>
      <w:r w:rsidR="00F75385" w:rsidRPr="005A0DE5">
        <w:rPr>
          <w:rFonts w:ascii="Arial" w:hAnsi="Arial" w:cs="Arial"/>
          <w:color w:val="000000" w:themeColor="text1"/>
          <w:lang w:eastAsia="en-GB"/>
        </w:rPr>
        <w:t>reservoir</w:t>
      </w:r>
      <w:r w:rsidR="00AC4452" w:rsidRPr="005A0DE5">
        <w:rPr>
          <w:rFonts w:ascii="Arial" w:hAnsi="Arial" w:cs="Arial"/>
          <w:color w:val="000000" w:themeColor="text1"/>
          <w:lang w:eastAsia="en-GB"/>
        </w:rPr>
        <w:t xml:space="preserve"> for transmission</w:t>
      </w:r>
      <w:r w:rsidRPr="005A0DE5">
        <w:rPr>
          <w:rFonts w:ascii="Arial" w:hAnsi="Arial" w:cs="Arial"/>
          <w:color w:val="000000" w:themeColor="text1"/>
          <w:lang w:eastAsia="en-GB"/>
        </w:rPr>
        <w:t>, carriage</w:t>
      </w:r>
      <w:r w:rsidR="00E32807" w:rsidRPr="005A0DE5">
        <w:rPr>
          <w:rFonts w:ascii="Arial" w:hAnsi="Arial" w:cs="Arial"/>
          <w:color w:val="000000" w:themeColor="text1"/>
          <w:lang w:eastAsia="en-GB"/>
        </w:rPr>
        <w:t xml:space="preserve"> also </w:t>
      </w:r>
      <w:r w:rsidR="00114424" w:rsidRPr="005A0DE5">
        <w:rPr>
          <w:rFonts w:ascii="Arial" w:hAnsi="Arial" w:cs="Arial"/>
          <w:color w:val="000000" w:themeColor="text1"/>
          <w:lang w:eastAsia="en-GB"/>
        </w:rPr>
        <w:t xml:space="preserve">causes an </w:t>
      </w:r>
      <w:r w:rsidR="00AC4452" w:rsidRPr="005A0DE5">
        <w:rPr>
          <w:rFonts w:ascii="Arial" w:hAnsi="Arial" w:cs="Arial"/>
          <w:color w:val="000000" w:themeColor="text1"/>
          <w:lang w:eastAsia="en-GB"/>
        </w:rPr>
        <w:t>increase</w:t>
      </w:r>
      <w:r w:rsidR="00114424" w:rsidRPr="005A0DE5">
        <w:rPr>
          <w:rFonts w:ascii="Arial" w:hAnsi="Arial" w:cs="Arial"/>
          <w:color w:val="000000" w:themeColor="text1"/>
          <w:lang w:eastAsia="en-GB"/>
        </w:rPr>
        <w:t xml:space="preserve"> in</w:t>
      </w:r>
      <w:r w:rsidR="00E32807" w:rsidRPr="005A0DE5">
        <w:rPr>
          <w:rFonts w:ascii="Arial" w:hAnsi="Arial" w:cs="Arial"/>
          <w:color w:val="000000" w:themeColor="text1"/>
          <w:lang w:eastAsia="en-GB"/>
        </w:rPr>
        <w:t xml:space="preserve"> </w:t>
      </w:r>
      <w:r w:rsidRPr="005A0DE5">
        <w:rPr>
          <w:rFonts w:ascii="Arial" w:hAnsi="Arial" w:cs="Arial"/>
          <w:color w:val="000000" w:themeColor="text1"/>
          <w:lang w:eastAsia="en-GB"/>
        </w:rPr>
        <w:t xml:space="preserve">antibody levels against </w:t>
      </w:r>
      <w:r w:rsidR="00E24B95" w:rsidRPr="005A0DE5">
        <w:rPr>
          <w:rFonts w:ascii="Arial" w:hAnsi="Arial" w:cs="Arial"/>
          <w:color w:val="000000" w:themeColor="text1"/>
          <w:lang w:eastAsia="en-GB"/>
        </w:rPr>
        <w:t xml:space="preserve">immunodominant </w:t>
      </w:r>
      <w:r w:rsidRPr="005A0DE5">
        <w:rPr>
          <w:rFonts w:ascii="Arial" w:hAnsi="Arial" w:cs="Arial"/>
          <w:color w:val="000000" w:themeColor="text1"/>
          <w:lang w:eastAsia="en-GB"/>
        </w:rPr>
        <w:t xml:space="preserve">pneumococcal </w:t>
      </w:r>
      <w:r w:rsidR="00E24B95" w:rsidRPr="005A0DE5">
        <w:rPr>
          <w:rFonts w:ascii="Arial" w:hAnsi="Arial" w:cs="Arial"/>
          <w:color w:val="000000" w:themeColor="text1"/>
          <w:lang w:eastAsia="en-GB"/>
        </w:rPr>
        <w:t xml:space="preserve">surface antigens, including </w:t>
      </w:r>
      <w:r w:rsidRPr="005A0DE5">
        <w:rPr>
          <w:rFonts w:ascii="Arial" w:hAnsi="Arial" w:cs="Arial"/>
          <w:color w:val="000000" w:themeColor="text1"/>
          <w:lang w:eastAsia="en-GB"/>
        </w:rPr>
        <w:t>capsul</w:t>
      </w:r>
      <w:r w:rsidR="00E24B95" w:rsidRPr="005A0DE5">
        <w:rPr>
          <w:rFonts w:ascii="Arial" w:hAnsi="Arial" w:cs="Arial"/>
          <w:color w:val="000000" w:themeColor="text1"/>
          <w:lang w:eastAsia="en-GB"/>
        </w:rPr>
        <w:t>ar polysaccharide</w:t>
      </w:r>
      <w:r w:rsidRPr="005A0DE5">
        <w:rPr>
          <w:rFonts w:ascii="Arial" w:hAnsi="Arial" w:cs="Arial"/>
          <w:color w:val="000000" w:themeColor="text1"/>
          <w:lang w:eastAsia="en-GB"/>
        </w:rPr>
        <w:t xml:space="preserve"> and proteins,</w:t>
      </w:r>
      <w:r w:rsidR="00E32807" w:rsidRPr="005A0DE5">
        <w:rPr>
          <w:rFonts w:ascii="Arial" w:hAnsi="Arial" w:cs="Arial"/>
          <w:color w:val="000000" w:themeColor="text1"/>
          <w:lang w:eastAsia="en-GB"/>
        </w:rPr>
        <w:t xml:space="preserve"> </w:t>
      </w:r>
      <w:r w:rsidR="00E24B95" w:rsidRPr="005A0DE5">
        <w:rPr>
          <w:rFonts w:ascii="Arial" w:hAnsi="Arial" w:cs="Arial"/>
          <w:color w:val="000000" w:themeColor="text1"/>
          <w:lang w:eastAsia="en-GB"/>
        </w:rPr>
        <w:t xml:space="preserve">potentially </w:t>
      </w:r>
      <w:r w:rsidR="00E32807" w:rsidRPr="005A0DE5">
        <w:rPr>
          <w:rFonts w:ascii="Arial" w:hAnsi="Arial" w:cs="Arial"/>
          <w:color w:val="000000" w:themeColor="text1"/>
          <w:lang w:eastAsia="en-GB"/>
        </w:rPr>
        <w:t xml:space="preserve">immunising against future </w:t>
      </w:r>
      <w:r w:rsidRPr="005A0DE5">
        <w:rPr>
          <w:rFonts w:ascii="Arial" w:hAnsi="Arial" w:cs="Arial"/>
          <w:color w:val="000000" w:themeColor="text1"/>
          <w:lang w:eastAsia="en-GB"/>
        </w:rPr>
        <w:t>colonization and infection</w:t>
      </w:r>
      <w:r w:rsidR="00E32807" w:rsidRPr="005A0DE5">
        <w:rPr>
          <w:rFonts w:ascii="Arial" w:hAnsi="Arial" w:cs="Arial"/>
          <w:color w:val="000000" w:themeColor="text1"/>
          <w:lang w:eastAsia="en-GB"/>
        </w:rPr>
        <w:t xml:space="preserve"> </w:t>
      </w:r>
      <w:r w:rsidRPr="005A0DE5">
        <w:rPr>
          <w:rFonts w:ascii="Arial" w:hAnsi="Arial" w:cs="Arial"/>
          <w:color w:val="000000" w:themeColor="text1"/>
          <w:lang w:eastAsia="en-GB"/>
        </w:rPr>
        <w:fldChar w:fldCharType="begin">
          <w:fldData xml:space="preserve">PEVuZE5vdGU+PENpdGU+PEF1dGhvcj5NY0Nvb2w8L0F1dGhvcj48WWVhcj4yMDAyPC9ZZWFyPjxS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dWxsLXRpdGxlPjwvcGVyaW9kaWNhbD48cGFnZXM+ODU1LTY0PC9wYWdlcz48dm9sdW1lPjE4Nzwv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</w:fldData>
        </w:fldChar>
      </w:r>
      <w:r w:rsidR="006C58CA">
        <w:rPr>
          <w:rFonts w:ascii="Arial" w:hAnsi="Arial" w:cs="Arial"/>
          <w:color w:val="000000" w:themeColor="text1"/>
          <w:lang w:eastAsia="en-GB"/>
        </w:rPr>
        <w:instrText xml:space="preserve"> ADDIN EN.CITE </w:instrText>
      </w:r>
      <w:r w:rsidR="006C58CA">
        <w:rPr>
          <w:rFonts w:ascii="Arial" w:hAnsi="Arial" w:cs="Arial"/>
          <w:color w:val="000000" w:themeColor="text1"/>
          <w:lang w:eastAsia="en-GB"/>
        </w:rPr>
        <w:fldChar w:fldCharType="begin">
          <w:fldData xml:space="preserve">PEVuZE5vdGU+PENpdGU+PEF1dGhvcj5NY0Nvb2w8L0F1dGhvcj48WWVhcj4yMDAyPC9ZZWFyPjxS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dWxsLXRpdGxlPjwvcGVyaW9kaWNhbD48cGFnZXM+ODU1LTY0PC9wYWdlcz48dm9sdW1lPjE4Nzwv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</w:fldData>
        </w:fldChar>
      </w:r>
      <w:r w:rsidR="006C58CA">
        <w:rPr>
          <w:rFonts w:ascii="Arial" w:hAnsi="Arial" w:cs="Arial"/>
          <w:color w:val="000000" w:themeColor="text1"/>
          <w:lang w:eastAsia="en-GB"/>
        </w:rPr>
        <w:instrText xml:space="preserve"> ADDIN EN.CITE.DATA </w:instrText>
      </w:r>
      <w:r w:rsidR="006C58CA">
        <w:rPr>
          <w:rFonts w:ascii="Arial" w:hAnsi="Arial" w:cs="Arial"/>
          <w:color w:val="000000" w:themeColor="text1"/>
          <w:lang w:eastAsia="en-GB"/>
        </w:rPr>
      </w:r>
      <w:r w:rsidR="006C58CA">
        <w:rPr>
          <w:rFonts w:ascii="Arial" w:hAnsi="Arial" w:cs="Arial"/>
          <w:color w:val="000000" w:themeColor="text1"/>
          <w:lang w:eastAsia="en-GB"/>
        </w:rPr>
        <w:fldChar w:fldCharType="end"/>
      </w:r>
      <w:r w:rsidRPr="005A0DE5">
        <w:rPr>
          <w:rFonts w:ascii="Arial" w:hAnsi="Arial" w:cs="Arial"/>
          <w:color w:val="000000" w:themeColor="text1"/>
          <w:lang w:eastAsia="en-GB"/>
        </w:rPr>
      </w:r>
      <w:r w:rsidRPr="005A0DE5">
        <w:rPr>
          <w:rFonts w:ascii="Arial" w:hAnsi="Arial" w:cs="Arial"/>
          <w:color w:val="000000" w:themeColor="text1"/>
          <w:lang w:eastAsia="en-GB"/>
        </w:rPr>
        <w:fldChar w:fldCharType="separate"/>
      </w:r>
      <w:r w:rsidR="006C58CA">
        <w:rPr>
          <w:rFonts w:ascii="Arial" w:hAnsi="Arial" w:cs="Arial"/>
          <w:noProof/>
          <w:color w:val="000000" w:themeColor="text1"/>
          <w:lang w:eastAsia="en-GB"/>
        </w:rPr>
        <w:t>[18, 19]</w:t>
      </w:r>
      <w:r w:rsidRPr="005A0DE5">
        <w:rPr>
          <w:rFonts w:ascii="Arial" w:hAnsi="Arial" w:cs="Arial"/>
          <w:color w:val="000000" w:themeColor="text1"/>
          <w:lang w:eastAsia="en-GB"/>
        </w:rPr>
        <w:fldChar w:fldCharType="end"/>
      </w:r>
      <w:r w:rsidRPr="005A0DE5">
        <w:rPr>
          <w:rFonts w:ascii="Arial" w:hAnsi="Arial" w:cs="Arial"/>
          <w:color w:val="000000" w:themeColor="text1"/>
          <w:lang w:eastAsia="en-GB"/>
        </w:rPr>
        <w:t>. Moreover, carriage increases levels of pneumococcus-specific CD4</w:t>
      </w:r>
      <w:r w:rsidR="00E24B95" w:rsidRPr="005A0DE5">
        <w:rPr>
          <w:rFonts w:ascii="Arial" w:hAnsi="Arial" w:cs="Arial"/>
          <w:color w:val="000000" w:themeColor="text1"/>
          <w:vertAlign w:val="superscript"/>
          <w:lang w:eastAsia="en-GB"/>
        </w:rPr>
        <w:t>+</w:t>
      </w:r>
      <w:r w:rsidRPr="005A0DE5">
        <w:rPr>
          <w:rFonts w:ascii="Arial" w:hAnsi="Arial" w:cs="Arial"/>
          <w:color w:val="000000" w:themeColor="text1"/>
          <w:lang w:eastAsia="en-GB"/>
        </w:rPr>
        <w:t xml:space="preserve"> T memory cells both </w:t>
      </w:r>
      <w:r w:rsidR="00AC4452" w:rsidRPr="005A0DE5">
        <w:rPr>
          <w:rFonts w:ascii="Arial" w:hAnsi="Arial" w:cs="Arial"/>
          <w:color w:val="000000" w:themeColor="text1"/>
          <w:lang w:eastAsia="en-GB"/>
        </w:rPr>
        <w:t>in blood</w:t>
      </w:r>
      <w:r w:rsidRPr="005A0DE5">
        <w:rPr>
          <w:rFonts w:ascii="Arial" w:hAnsi="Arial" w:cs="Arial"/>
          <w:color w:val="000000" w:themeColor="text1"/>
          <w:lang w:eastAsia="en-GB"/>
        </w:rPr>
        <w:t xml:space="preserve"> and in the lung </w:t>
      </w:r>
      <w:r w:rsidRPr="005A0DE5">
        <w:rPr>
          <w:rFonts w:ascii="Arial" w:hAnsi="Arial" w:cs="Arial"/>
          <w:color w:val="000000" w:themeColor="text1"/>
          <w:lang w:eastAsia="en-GB"/>
        </w:rPr>
        <w:fldChar w:fldCharType="begin">
          <w:fldData xml:space="preserve">PEVuZE5vdGU+PENpdGU+PEF1dGhvcj5XcmlnaHQ8L0F1dGhvcj48UmVjTnVtPjQ4PC9SZWNOdW0+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</w:fldData>
        </w:fldChar>
      </w:r>
      <w:r w:rsidR="006C58CA">
        <w:rPr>
          <w:rFonts w:ascii="Arial" w:hAnsi="Arial" w:cs="Arial"/>
          <w:color w:val="000000" w:themeColor="text1"/>
          <w:lang w:eastAsia="en-GB"/>
        </w:rPr>
        <w:instrText xml:space="preserve"> ADDIN EN.CITE </w:instrText>
      </w:r>
      <w:r w:rsidR="006C58CA">
        <w:rPr>
          <w:rFonts w:ascii="Arial" w:hAnsi="Arial" w:cs="Arial"/>
          <w:color w:val="000000" w:themeColor="text1"/>
          <w:lang w:eastAsia="en-GB"/>
        </w:rPr>
        <w:fldChar w:fldCharType="begin">
          <w:fldData xml:space="preserve">PEVuZE5vdGU+PENpdGU+PEF1dGhvcj5XcmlnaHQ8L0F1dGhvcj48UmVjTnVtPjQ4PC9SZWNOdW0+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</w:fldData>
        </w:fldChar>
      </w:r>
      <w:r w:rsidR="006C58CA">
        <w:rPr>
          <w:rFonts w:ascii="Arial" w:hAnsi="Arial" w:cs="Arial"/>
          <w:color w:val="000000" w:themeColor="text1"/>
          <w:lang w:eastAsia="en-GB"/>
        </w:rPr>
        <w:instrText xml:space="preserve"> ADDIN EN.CITE.DATA </w:instrText>
      </w:r>
      <w:r w:rsidR="006C58CA">
        <w:rPr>
          <w:rFonts w:ascii="Arial" w:hAnsi="Arial" w:cs="Arial"/>
          <w:color w:val="000000" w:themeColor="text1"/>
          <w:lang w:eastAsia="en-GB"/>
        </w:rPr>
      </w:r>
      <w:r w:rsidR="006C58CA">
        <w:rPr>
          <w:rFonts w:ascii="Arial" w:hAnsi="Arial" w:cs="Arial"/>
          <w:color w:val="000000" w:themeColor="text1"/>
          <w:lang w:eastAsia="en-GB"/>
        </w:rPr>
        <w:fldChar w:fldCharType="end"/>
      </w:r>
      <w:r w:rsidRPr="005A0DE5">
        <w:rPr>
          <w:rFonts w:ascii="Arial" w:hAnsi="Arial" w:cs="Arial"/>
          <w:color w:val="000000" w:themeColor="text1"/>
          <w:lang w:eastAsia="en-GB"/>
        </w:rPr>
      </w:r>
      <w:r w:rsidRPr="005A0DE5">
        <w:rPr>
          <w:rFonts w:ascii="Arial" w:hAnsi="Arial" w:cs="Arial"/>
          <w:color w:val="000000" w:themeColor="text1"/>
          <w:lang w:eastAsia="en-GB"/>
        </w:rPr>
        <w:fldChar w:fldCharType="separate"/>
      </w:r>
      <w:r w:rsidR="006C58CA">
        <w:rPr>
          <w:rFonts w:ascii="Arial" w:hAnsi="Arial" w:cs="Arial"/>
          <w:noProof/>
          <w:color w:val="000000" w:themeColor="text1"/>
          <w:lang w:eastAsia="en-GB"/>
        </w:rPr>
        <w:t>[20]</w:t>
      </w:r>
      <w:r w:rsidRPr="005A0DE5">
        <w:rPr>
          <w:rFonts w:ascii="Arial" w:hAnsi="Arial" w:cs="Arial"/>
          <w:color w:val="000000" w:themeColor="text1"/>
          <w:lang w:eastAsia="en-GB"/>
        </w:rPr>
        <w:fldChar w:fldCharType="end"/>
      </w:r>
      <w:r w:rsidRPr="005A0DE5">
        <w:rPr>
          <w:rFonts w:ascii="Arial" w:hAnsi="Arial" w:cs="Arial"/>
          <w:color w:val="000000" w:themeColor="text1"/>
          <w:lang w:eastAsia="en-GB"/>
        </w:rPr>
        <w:t>. Even among HIV</w:t>
      </w:r>
      <w:r w:rsidR="008B54EA" w:rsidRPr="005A0DE5">
        <w:rPr>
          <w:rFonts w:ascii="Arial" w:hAnsi="Arial" w:cs="Arial"/>
          <w:color w:val="000000" w:themeColor="text1"/>
          <w:lang w:eastAsia="en-GB"/>
        </w:rPr>
        <w:t>-</w:t>
      </w:r>
      <w:r w:rsidRPr="005A0DE5">
        <w:rPr>
          <w:rFonts w:ascii="Arial" w:hAnsi="Arial" w:cs="Arial"/>
          <w:color w:val="000000" w:themeColor="text1"/>
          <w:lang w:eastAsia="en-GB"/>
        </w:rPr>
        <w:t xml:space="preserve">infected adults, recurrent disease caused by pneumococci </w:t>
      </w:r>
      <w:r w:rsidR="00E24B95" w:rsidRPr="005A0DE5">
        <w:rPr>
          <w:rFonts w:ascii="Arial" w:hAnsi="Arial" w:cs="Arial"/>
          <w:color w:val="000000" w:themeColor="text1"/>
          <w:lang w:eastAsia="en-GB"/>
        </w:rPr>
        <w:t>of</w:t>
      </w:r>
      <w:r w:rsidRPr="005A0DE5">
        <w:rPr>
          <w:rFonts w:ascii="Arial" w:hAnsi="Arial" w:cs="Arial"/>
          <w:color w:val="000000" w:themeColor="text1"/>
          <w:lang w:eastAsia="en-GB"/>
        </w:rPr>
        <w:t xml:space="preserve"> the same </w:t>
      </w:r>
      <w:r w:rsidR="00E24B95" w:rsidRPr="005A0DE5">
        <w:rPr>
          <w:rFonts w:ascii="Arial" w:hAnsi="Arial" w:cs="Arial"/>
          <w:color w:val="000000" w:themeColor="text1"/>
          <w:lang w:eastAsia="en-GB"/>
        </w:rPr>
        <w:t>capsular polysaccharide serotype</w:t>
      </w:r>
      <w:r w:rsidRPr="005A0DE5">
        <w:rPr>
          <w:rFonts w:ascii="Arial" w:hAnsi="Arial" w:cs="Arial"/>
          <w:color w:val="000000" w:themeColor="text1"/>
          <w:lang w:eastAsia="en-GB"/>
        </w:rPr>
        <w:t xml:space="preserve"> is extremely infrequent, which </w:t>
      </w:r>
      <w:r w:rsidR="00CE5496" w:rsidRPr="005A0DE5">
        <w:rPr>
          <w:rFonts w:ascii="Arial" w:hAnsi="Arial" w:cs="Arial"/>
          <w:color w:val="000000" w:themeColor="text1"/>
          <w:lang w:eastAsia="en-GB"/>
        </w:rPr>
        <w:t xml:space="preserve">suggests </w:t>
      </w:r>
      <w:r w:rsidRPr="005A0DE5">
        <w:rPr>
          <w:rFonts w:ascii="Arial" w:hAnsi="Arial" w:cs="Arial"/>
          <w:color w:val="000000" w:themeColor="text1"/>
          <w:lang w:eastAsia="en-GB"/>
        </w:rPr>
        <w:t xml:space="preserve">a protective effect of exposure </w:t>
      </w:r>
      <w:r w:rsidRPr="005A0DE5">
        <w:rPr>
          <w:rFonts w:ascii="Arial" w:hAnsi="Arial" w:cs="Arial"/>
          <w:color w:val="000000" w:themeColor="text1"/>
          <w:lang w:eastAsia="en-GB"/>
        </w:rPr>
        <w:fldChar w:fldCharType="begin">
          <w:fldData xml:space="preserve">PEVuZE5vdGU+PENpdGU+PEF1dGhvcj5HaWxrczwvQXV0aG9yPjxZZWFyPjE5OTY8L1llYXI+PFJl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</w:fldData>
        </w:fldChar>
      </w:r>
      <w:r w:rsidR="006C58CA">
        <w:rPr>
          <w:rFonts w:ascii="Arial" w:hAnsi="Arial" w:cs="Arial"/>
          <w:color w:val="000000" w:themeColor="text1"/>
          <w:lang w:eastAsia="en-GB"/>
        </w:rPr>
        <w:instrText xml:space="preserve"> ADDIN EN.CITE </w:instrText>
      </w:r>
      <w:r w:rsidR="006C58CA">
        <w:rPr>
          <w:rFonts w:ascii="Arial" w:hAnsi="Arial" w:cs="Arial"/>
          <w:color w:val="000000" w:themeColor="text1"/>
          <w:lang w:eastAsia="en-GB"/>
        </w:rPr>
        <w:fldChar w:fldCharType="begin">
          <w:fldData xml:space="preserve">PEVuZE5vdGU+PENpdGU+PEF1dGhvcj5HaWxrczwvQXV0aG9yPjxZZWFyPjE5OTY8L1llYXI+PFJl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</w:fldData>
        </w:fldChar>
      </w:r>
      <w:r w:rsidR="006C58CA">
        <w:rPr>
          <w:rFonts w:ascii="Arial" w:hAnsi="Arial" w:cs="Arial"/>
          <w:color w:val="000000" w:themeColor="text1"/>
          <w:lang w:eastAsia="en-GB"/>
        </w:rPr>
        <w:instrText xml:space="preserve"> ADDIN EN.CITE.DATA </w:instrText>
      </w:r>
      <w:r w:rsidR="006C58CA">
        <w:rPr>
          <w:rFonts w:ascii="Arial" w:hAnsi="Arial" w:cs="Arial"/>
          <w:color w:val="000000" w:themeColor="text1"/>
          <w:lang w:eastAsia="en-GB"/>
        </w:rPr>
      </w:r>
      <w:r w:rsidR="006C58CA">
        <w:rPr>
          <w:rFonts w:ascii="Arial" w:hAnsi="Arial" w:cs="Arial"/>
          <w:color w:val="000000" w:themeColor="text1"/>
          <w:lang w:eastAsia="en-GB"/>
        </w:rPr>
        <w:fldChar w:fldCharType="end"/>
      </w:r>
      <w:r w:rsidRPr="005A0DE5">
        <w:rPr>
          <w:rFonts w:ascii="Arial" w:hAnsi="Arial" w:cs="Arial"/>
          <w:color w:val="000000" w:themeColor="text1"/>
          <w:lang w:eastAsia="en-GB"/>
        </w:rPr>
      </w:r>
      <w:r w:rsidRPr="005A0DE5">
        <w:rPr>
          <w:rFonts w:ascii="Arial" w:hAnsi="Arial" w:cs="Arial"/>
          <w:color w:val="000000" w:themeColor="text1"/>
          <w:lang w:eastAsia="en-GB"/>
        </w:rPr>
        <w:fldChar w:fldCharType="separate"/>
      </w:r>
      <w:r w:rsidR="006C58CA">
        <w:rPr>
          <w:rFonts w:ascii="Arial" w:hAnsi="Arial" w:cs="Arial"/>
          <w:noProof/>
          <w:color w:val="000000" w:themeColor="text1"/>
          <w:lang w:eastAsia="en-GB"/>
        </w:rPr>
        <w:t>[21]</w:t>
      </w:r>
      <w:r w:rsidRPr="005A0DE5">
        <w:rPr>
          <w:rFonts w:ascii="Arial" w:hAnsi="Arial" w:cs="Arial"/>
          <w:color w:val="000000" w:themeColor="text1"/>
          <w:lang w:eastAsia="en-GB"/>
        </w:rPr>
        <w:fldChar w:fldCharType="end"/>
      </w:r>
      <w:r w:rsidRPr="005A0DE5">
        <w:rPr>
          <w:rFonts w:ascii="Arial" w:hAnsi="Arial" w:cs="Arial"/>
          <w:color w:val="000000" w:themeColor="text1"/>
          <w:lang w:eastAsia="en-GB"/>
        </w:rPr>
        <w:t>.</w:t>
      </w:r>
    </w:p>
    <w:p w14:paraId="4F4841F5" w14:textId="2E96A28C" w:rsidR="00A24CB0" w:rsidRDefault="005D6505" w:rsidP="00AD6A0E">
      <w:pPr>
        <w:spacing w:line="480" w:lineRule="auto"/>
        <w:jc w:val="both"/>
        <w:rPr>
          <w:rFonts w:ascii="Arial" w:hAnsi="Arial" w:cs="Arial"/>
          <w:lang w:eastAsia="en-GB"/>
        </w:rPr>
      </w:pPr>
      <w:r>
        <w:rPr>
          <w:rFonts w:ascii="Arial" w:hAnsi="Arial" w:cs="Arial"/>
          <w:color w:val="000000" w:themeColor="text1"/>
        </w:rPr>
        <w:t>Three</w:t>
      </w:r>
      <w:r w:rsidRPr="005A0DE5">
        <w:rPr>
          <w:rFonts w:ascii="Arial" w:hAnsi="Arial" w:cs="Arial"/>
          <w:color w:val="000000" w:themeColor="text1"/>
        </w:rPr>
        <w:t xml:space="preserve"> </w:t>
      </w:r>
      <w:r w:rsidR="00465E36" w:rsidRPr="005A0DE5">
        <w:rPr>
          <w:rFonts w:ascii="Arial" w:hAnsi="Arial" w:cs="Arial"/>
          <w:color w:val="000000" w:themeColor="text1"/>
        </w:rPr>
        <w:t>pneumococcal vaccin</w:t>
      </w:r>
      <w:r w:rsidR="00A66D29" w:rsidRPr="005A0DE5">
        <w:rPr>
          <w:rFonts w:ascii="Arial" w:hAnsi="Arial" w:cs="Arial"/>
          <w:color w:val="000000" w:themeColor="text1"/>
        </w:rPr>
        <w:t xml:space="preserve">e </w:t>
      </w:r>
      <w:r w:rsidR="00E24B95" w:rsidRPr="005A0DE5">
        <w:rPr>
          <w:rFonts w:ascii="Arial" w:hAnsi="Arial" w:cs="Arial"/>
          <w:color w:val="000000" w:themeColor="text1"/>
        </w:rPr>
        <w:t>formulations</w:t>
      </w:r>
      <w:r w:rsidR="00A66D29" w:rsidRPr="005A0DE5">
        <w:rPr>
          <w:rFonts w:ascii="Arial" w:hAnsi="Arial" w:cs="Arial"/>
          <w:color w:val="000000" w:themeColor="text1"/>
        </w:rPr>
        <w:t xml:space="preserve"> are currently </w:t>
      </w:r>
      <w:r w:rsidR="00F75385" w:rsidRPr="005A0DE5">
        <w:rPr>
          <w:rFonts w:ascii="Arial" w:hAnsi="Arial" w:cs="Arial"/>
          <w:color w:val="000000" w:themeColor="text1"/>
        </w:rPr>
        <w:t>licensed</w:t>
      </w:r>
      <w:r w:rsidR="00A66D29" w:rsidRPr="005A0DE5">
        <w:rPr>
          <w:rFonts w:ascii="Arial" w:hAnsi="Arial" w:cs="Arial"/>
          <w:color w:val="000000" w:themeColor="text1"/>
        </w:rPr>
        <w:t xml:space="preserve">, </w:t>
      </w:r>
      <w:r w:rsidR="00E24B95" w:rsidRPr="005A0DE5">
        <w:rPr>
          <w:rFonts w:ascii="Arial" w:hAnsi="Arial" w:cs="Arial"/>
          <w:color w:val="000000" w:themeColor="text1"/>
        </w:rPr>
        <w:t>all</w:t>
      </w:r>
      <w:r w:rsidR="008B54EA" w:rsidRPr="005A0DE5">
        <w:rPr>
          <w:rFonts w:ascii="Arial" w:hAnsi="Arial" w:cs="Arial"/>
          <w:color w:val="000000" w:themeColor="text1"/>
        </w:rPr>
        <w:t xml:space="preserve"> of which</w:t>
      </w:r>
      <w:r w:rsidR="00A66D29" w:rsidRPr="005A0DE5">
        <w:rPr>
          <w:rFonts w:ascii="Arial" w:hAnsi="Arial" w:cs="Arial"/>
          <w:color w:val="000000" w:themeColor="text1"/>
        </w:rPr>
        <w:t xml:space="preserve"> induc</w:t>
      </w:r>
      <w:r w:rsidR="008B54EA" w:rsidRPr="005A0DE5">
        <w:rPr>
          <w:rFonts w:ascii="Arial" w:hAnsi="Arial" w:cs="Arial"/>
          <w:color w:val="000000" w:themeColor="text1"/>
        </w:rPr>
        <w:t>e</w:t>
      </w:r>
      <w:r w:rsidR="00A66D29" w:rsidRPr="005A0DE5">
        <w:rPr>
          <w:rFonts w:ascii="Arial" w:hAnsi="Arial" w:cs="Arial"/>
          <w:color w:val="000000" w:themeColor="text1"/>
        </w:rPr>
        <w:t xml:space="preserve"> humoral responses against a subset of the 9</w:t>
      </w:r>
      <w:r w:rsidR="00932D8D">
        <w:rPr>
          <w:rFonts w:ascii="Arial" w:hAnsi="Arial" w:cs="Arial"/>
          <w:color w:val="000000" w:themeColor="text1"/>
        </w:rPr>
        <w:t>8</w:t>
      </w:r>
      <w:r w:rsidR="00A66D29" w:rsidRPr="005A0DE5">
        <w:rPr>
          <w:rFonts w:ascii="Arial" w:hAnsi="Arial" w:cs="Arial"/>
          <w:color w:val="000000" w:themeColor="text1"/>
        </w:rPr>
        <w:t xml:space="preserve"> </w:t>
      </w:r>
      <w:r w:rsidR="002D4BA0">
        <w:rPr>
          <w:rFonts w:ascii="Arial" w:hAnsi="Arial" w:cs="Arial"/>
          <w:color w:val="000000" w:themeColor="text1"/>
        </w:rPr>
        <w:t xml:space="preserve">currently </w:t>
      </w:r>
      <w:r w:rsidR="001C4DAE" w:rsidRPr="005A0DE5">
        <w:rPr>
          <w:rFonts w:ascii="Arial" w:hAnsi="Arial" w:cs="Arial"/>
          <w:color w:val="000000" w:themeColor="text1"/>
        </w:rPr>
        <w:t xml:space="preserve">described </w:t>
      </w:r>
      <w:r w:rsidR="00735A41" w:rsidRPr="005A0DE5">
        <w:rPr>
          <w:rFonts w:ascii="Arial" w:hAnsi="Arial" w:cs="Arial"/>
          <w:color w:val="000000" w:themeColor="text1"/>
        </w:rPr>
        <w:t xml:space="preserve">immunologically distinct </w:t>
      </w:r>
      <w:r w:rsidR="00A66D29" w:rsidRPr="005A0DE5">
        <w:rPr>
          <w:rFonts w:ascii="Arial" w:hAnsi="Arial" w:cs="Arial"/>
          <w:color w:val="000000" w:themeColor="text1"/>
        </w:rPr>
        <w:t xml:space="preserve">capsular </w:t>
      </w:r>
      <w:r w:rsidR="00735A41" w:rsidRPr="005A0DE5">
        <w:rPr>
          <w:rFonts w:ascii="Arial" w:hAnsi="Arial" w:cs="Arial"/>
          <w:color w:val="000000" w:themeColor="text1"/>
        </w:rPr>
        <w:t xml:space="preserve">polysaccharide </w:t>
      </w:r>
      <w:r w:rsidR="00A66D29" w:rsidRPr="005A0DE5">
        <w:rPr>
          <w:rFonts w:ascii="Arial" w:hAnsi="Arial" w:cs="Arial"/>
          <w:color w:val="000000" w:themeColor="text1"/>
        </w:rPr>
        <w:t>serotypes</w:t>
      </w:r>
      <w:r w:rsidR="00932D8D">
        <w:rPr>
          <w:rFonts w:ascii="Arial" w:hAnsi="Arial" w:cs="Arial"/>
          <w:color w:val="000000" w:themeColor="text1"/>
        </w:rPr>
        <w:t xml:space="preserve"> </w:t>
      </w:r>
      <w:r w:rsidR="00932D8D">
        <w:rPr>
          <w:rFonts w:ascii="Arial" w:hAnsi="Arial" w:cs="Arial"/>
          <w:color w:val="000000" w:themeColor="text1"/>
        </w:rPr>
        <w:fldChar w:fldCharType="begin">
          <w:fldData xml:space="preserve">PEVuZE5vdGU+PENpdGUgRXhjbHVkZVllYXI9IjEiPjxBdXRob3I+R2VubzwvQXV0aG9yPjxSZWNO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PEVuZE5vdGU+PENpdGUgRXhjbHVkZVllYXI9IjEiPjxBdXRob3I+R2VubzwvQXV0aG9yPjxSZWNO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932D8D">
        <w:rPr>
          <w:rFonts w:ascii="Arial" w:hAnsi="Arial" w:cs="Arial"/>
          <w:color w:val="000000" w:themeColor="text1"/>
        </w:rPr>
      </w:r>
      <w:r w:rsidR="00932D8D">
        <w:rPr>
          <w:rFonts w:ascii="Arial" w:hAnsi="Arial" w:cs="Arial"/>
          <w:color w:val="000000" w:themeColor="text1"/>
        </w:rPr>
        <w:fldChar w:fldCharType="separate"/>
      </w:r>
      <w:r w:rsidR="006C58CA">
        <w:rPr>
          <w:rFonts w:ascii="Arial" w:hAnsi="Arial" w:cs="Arial"/>
          <w:noProof/>
          <w:color w:val="000000" w:themeColor="text1"/>
        </w:rPr>
        <w:t>[22, 23]</w:t>
      </w:r>
      <w:r w:rsidR="00932D8D">
        <w:rPr>
          <w:rFonts w:ascii="Arial" w:hAnsi="Arial" w:cs="Arial"/>
          <w:color w:val="000000" w:themeColor="text1"/>
        </w:rPr>
        <w:fldChar w:fldCharType="end"/>
      </w:r>
      <w:r w:rsidR="00465E36" w:rsidRPr="005A0DE5">
        <w:rPr>
          <w:rFonts w:ascii="Arial" w:hAnsi="Arial" w:cs="Arial"/>
          <w:color w:val="000000" w:themeColor="text1"/>
        </w:rPr>
        <w:t>. The pneumococcal polysaccharide vaccine (PPV)</w:t>
      </w:r>
      <w:r w:rsidR="00DA29F5" w:rsidRPr="005A0DE5">
        <w:rPr>
          <w:rFonts w:ascii="Arial" w:hAnsi="Arial" w:cs="Arial"/>
          <w:color w:val="000000" w:themeColor="text1"/>
        </w:rPr>
        <w:t>,</w:t>
      </w:r>
      <w:r w:rsidR="00465E36" w:rsidRPr="005A0DE5">
        <w:rPr>
          <w:rFonts w:ascii="Arial" w:hAnsi="Arial" w:cs="Arial"/>
          <w:color w:val="000000" w:themeColor="text1"/>
        </w:rPr>
        <w:t xml:space="preserve"> which covers 23 serotypes</w:t>
      </w:r>
      <w:r w:rsidR="00DA29F5" w:rsidRPr="005A0DE5">
        <w:rPr>
          <w:rFonts w:ascii="Arial" w:hAnsi="Arial" w:cs="Arial"/>
          <w:color w:val="000000" w:themeColor="text1"/>
        </w:rPr>
        <w:t>,</w:t>
      </w:r>
      <w:r w:rsidR="00465E36" w:rsidRPr="005A0DE5">
        <w:rPr>
          <w:rFonts w:ascii="Arial" w:hAnsi="Arial" w:cs="Arial"/>
          <w:color w:val="000000" w:themeColor="text1"/>
        </w:rPr>
        <w:t xml:space="preserve"> </w:t>
      </w:r>
      <w:r w:rsidR="00E24B95" w:rsidRPr="005A0DE5">
        <w:rPr>
          <w:rFonts w:ascii="Arial" w:hAnsi="Arial" w:cs="Arial"/>
          <w:color w:val="000000" w:themeColor="text1"/>
        </w:rPr>
        <w:t>induces</w:t>
      </w:r>
      <w:r w:rsidR="00465E36" w:rsidRPr="005A0DE5">
        <w:rPr>
          <w:rFonts w:ascii="Arial" w:hAnsi="Arial" w:cs="Arial"/>
          <w:color w:val="000000" w:themeColor="text1"/>
        </w:rPr>
        <w:t xml:space="preserve"> </w:t>
      </w:r>
      <w:r w:rsidR="00AC4452" w:rsidRPr="005A0DE5">
        <w:rPr>
          <w:rFonts w:ascii="Arial" w:hAnsi="Arial" w:cs="Arial"/>
          <w:color w:val="000000" w:themeColor="text1"/>
        </w:rPr>
        <w:t>T cell</w:t>
      </w:r>
      <w:r w:rsidR="00E24B95" w:rsidRPr="005A0DE5">
        <w:rPr>
          <w:rFonts w:ascii="Arial" w:hAnsi="Arial" w:cs="Arial"/>
          <w:color w:val="000000" w:themeColor="text1"/>
        </w:rPr>
        <w:t>-</w:t>
      </w:r>
      <w:r w:rsidR="00465E36" w:rsidRPr="005A0DE5">
        <w:rPr>
          <w:rFonts w:ascii="Arial" w:hAnsi="Arial" w:cs="Arial"/>
          <w:color w:val="000000" w:themeColor="text1"/>
        </w:rPr>
        <w:t xml:space="preserve">independent </w:t>
      </w:r>
      <w:r w:rsidR="00E24B95" w:rsidRPr="005A0DE5">
        <w:rPr>
          <w:rFonts w:ascii="Arial" w:hAnsi="Arial" w:cs="Arial"/>
          <w:color w:val="000000" w:themeColor="text1"/>
        </w:rPr>
        <w:t xml:space="preserve">responses </w:t>
      </w:r>
      <w:r w:rsidR="00735A41" w:rsidRPr="005A0DE5">
        <w:rPr>
          <w:rFonts w:ascii="Arial" w:hAnsi="Arial" w:cs="Arial"/>
          <w:color w:val="000000" w:themeColor="text1"/>
        </w:rPr>
        <w:t>by B</w:t>
      </w:r>
      <w:r w:rsidR="002D4BA0">
        <w:rPr>
          <w:rFonts w:ascii="Arial" w:hAnsi="Arial" w:cs="Arial"/>
          <w:color w:val="000000" w:themeColor="text1"/>
        </w:rPr>
        <w:t xml:space="preserve"> cells</w:t>
      </w:r>
      <w:r w:rsidR="00735A41" w:rsidRPr="005A0DE5">
        <w:rPr>
          <w:rFonts w:ascii="Arial" w:hAnsi="Arial" w:cs="Arial"/>
          <w:color w:val="000000" w:themeColor="text1"/>
        </w:rPr>
        <w:t xml:space="preserve"> and plasma cells expressing</w:t>
      </w:r>
      <w:r w:rsidR="00465E36" w:rsidRPr="005A0DE5">
        <w:rPr>
          <w:rFonts w:ascii="Arial" w:hAnsi="Arial" w:cs="Arial"/>
          <w:color w:val="000000" w:themeColor="text1"/>
        </w:rPr>
        <w:t xml:space="preserve"> anti-capsular</w:t>
      </w:r>
      <w:r w:rsidR="009B18A3" w:rsidRPr="005A0DE5">
        <w:rPr>
          <w:rFonts w:ascii="Arial" w:hAnsi="Arial" w:cs="Arial"/>
          <w:color w:val="000000" w:themeColor="text1"/>
        </w:rPr>
        <w:t xml:space="preserve"> </w:t>
      </w:r>
      <w:r w:rsidR="00465E36" w:rsidRPr="005A0DE5">
        <w:rPr>
          <w:rFonts w:ascii="Arial" w:hAnsi="Arial" w:cs="Arial"/>
          <w:color w:val="000000" w:themeColor="text1"/>
        </w:rPr>
        <w:t xml:space="preserve">IgG in adults but is </w:t>
      </w:r>
      <w:r w:rsidR="00D70C56" w:rsidRPr="005A0DE5">
        <w:rPr>
          <w:rFonts w:ascii="Arial" w:hAnsi="Arial" w:cs="Arial"/>
          <w:color w:val="000000" w:themeColor="text1"/>
        </w:rPr>
        <w:t>poorly</w:t>
      </w:r>
      <w:r w:rsidR="00465E36" w:rsidRPr="005A0DE5">
        <w:rPr>
          <w:rFonts w:ascii="Arial" w:hAnsi="Arial" w:cs="Arial"/>
          <w:color w:val="000000" w:themeColor="text1"/>
        </w:rPr>
        <w:t xml:space="preserve"> immunogenic in young children</w:t>
      </w:r>
      <w:r w:rsidR="00F75385" w:rsidRPr="005A0DE5">
        <w:rPr>
          <w:rFonts w:ascii="Arial" w:hAnsi="Arial" w:cs="Arial"/>
          <w:color w:val="000000" w:themeColor="text1"/>
        </w:rPr>
        <w:t xml:space="preserve"> </w:t>
      </w:r>
      <w:r w:rsidR="009B18A3" w:rsidRPr="005A0DE5">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9B18A3" w:rsidRPr="005A0DE5">
        <w:rPr>
          <w:rFonts w:ascii="Arial" w:hAnsi="Arial" w:cs="Arial"/>
          <w:color w:val="000000" w:themeColor="text1"/>
        </w:rPr>
      </w:r>
      <w:r w:rsidR="009B18A3" w:rsidRPr="005A0DE5">
        <w:rPr>
          <w:rFonts w:ascii="Arial" w:hAnsi="Arial" w:cs="Arial"/>
          <w:color w:val="000000" w:themeColor="text1"/>
        </w:rPr>
        <w:fldChar w:fldCharType="separate"/>
      </w:r>
      <w:r w:rsidR="006C58CA">
        <w:rPr>
          <w:rFonts w:ascii="Arial" w:hAnsi="Arial" w:cs="Arial"/>
          <w:noProof/>
          <w:color w:val="000000" w:themeColor="text1"/>
        </w:rPr>
        <w:t>[24]</w:t>
      </w:r>
      <w:r w:rsidR="009B18A3" w:rsidRPr="005A0DE5">
        <w:rPr>
          <w:rFonts w:ascii="Arial" w:hAnsi="Arial" w:cs="Arial"/>
          <w:color w:val="000000" w:themeColor="text1"/>
        </w:rPr>
        <w:fldChar w:fldCharType="end"/>
      </w:r>
      <w:r w:rsidR="00465E36" w:rsidRPr="005A0DE5">
        <w:rPr>
          <w:rFonts w:ascii="Arial" w:hAnsi="Arial" w:cs="Arial"/>
          <w:color w:val="000000" w:themeColor="text1"/>
        </w:rPr>
        <w:t xml:space="preserve">. The protective efficacy of this vaccine </w:t>
      </w:r>
      <w:r w:rsidR="00D70C56" w:rsidRPr="005A0DE5">
        <w:rPr>
          <w:rFonts w:ascii="Arial" w:hAnsi="Arial" w:cs="Arial"/>
          <w:color w:val="000000" w:themeColor="text1"/>
        </w:rPr>
        <w:t xml:space="preserve">for non-bacteremic pneumonia </w:t>
      </w:r>
      <w:r w:rsidR="00465E36" w:rsidRPr="005A0DE5">
        <w:rPr>
          <w:rFonts w:ascii="Arial" w:hAnsi="Arial" w:cs="Arial"/>
          <w:color w:val="000000" w:themeColor="text1"/>
        </w:rPr>
        <w:t>remains controversial despite many years of use</w:t>
      </w:r>
      <w:r w:rsidR="006B1C7E" w:rsidRPr="005A0DE5">
        <w:rPr>
          <w:rFonts w:ascii="Arial" w:hAnsi="Arial" w:cs="Arial"/>
          <w:color w:val="000000" w:themeColor="text1"/>
        </w:rPr>
        <w:t>,</w:t>
      </w:r>
      <w:r w:rsidR="00465E36" w:rsidRPr="005A0DE5">
        <w:rPr>
          <w:rFonts w:ascii="Arial" w:hAnsi="Arial" w:cs="Arial"/>
          <w:color w:val="000000" w:themeColor="text1"/>
        </w:rPr>
        <w:t xml:space="preserve"> and there are </w:t>
      </w:r>
      <w:r w:rsidR="005A0DE5" w:rsidRPr="005A0DE5">
        <w:rPr>
          <w:rFonts w:ascii="Arial" w:hAnsi="Arial" w:cs="Arial"/>
          <w:color w:val="000000" w:themeColor="text1"/>
        </w:rPr>
        <w:t>theore</w:t>
      </w:r>
      <w:r w:rsidR="00D70C56" w:rsidRPr="005A0DE5">
        <w:rPr>
          <w:rFonts w:ascii="Arial" w:hAnsi="Arial" w:cs="Arial"/>
          <w:color w:val="000000" w:themeColor="text1"/>
        </w:rPr>
        <w:t xml:space="preserve">tical </w:t>
      </w:r>
      <w:r w:rsidR="00465E36" w:rsidRPr="005A0DE5">
        <w:rPr>
          <w:rFonts w:ascii="Arial" w:hAnsi="Arial" w:cs="Arial"/>
          <w:color w:val="000000" w:themeColor="text1"/>
        </w:rPr>
        <w:t xml:space="preserve">concerns about immunological harm </w:t>
      </w:r>
      <w:r w:rsidR="00583C42">
        <w:rPr>
          <w:rFonts w:ascii="Arial" w:hAnsi="Arial" w:cs="Arial"/>
          <w:color w:val="000000" w:themeColor="text1"/>
        </w:rPr>
        <w:t>resulting from</w:t>
      </w:r>
      <w:r w:rsidR="00465E36" w:rsidRPr="005A0DE5">
        <w:rPr>
          <w:rFonts w:ascii="Arial" w:hAnsi="Arial" w:cs="Arial"/>
          <w:color w:val="000000" w:themeColor="text1"/>
        </w:rPr>
        <w:t xml:space="preserve"> B</w:t>
      </w:r>
      <w:r w:rsidR="00932D8D">
        <w:rPr>
          <w:rFonts w:ascii="Arial" w:hAnsi="Arial" w:cs="Arial"/>
          <w:color w:val="000000" w:themeColor="text1"/>
        </w:rPr>
        <w:t xml:space="preserve"> </w:t>
      </w:r>
      <w:r w:rsidR="00465E36" w:rsidRPr="005A0DE5">
        <w:rPr>
          <w:rFonts w:ascii="Arial" w:hAnsi="Arial" w:cs="Arial"/>
          <w:color w:val="000000" w:themeColor="text1"/>
        </w:rPr>
        <w:t xml:space="preserve">cell depletion </w:t>
      </w:r>
      <w:r w:rsidR="00465E36" w:rsidRPr="005A0DE5">
        <w:rPr>
          <w:rFonts w:ascii="Arial" w:hAnsi="Arial" w:cs="Arial"/>
          <w:color w:val="000000" w:themeColor="text1"/>
        </w:rPr>
        <w:fldChar w:fldCharType="begin">
          <w:fldData xml:space="preserve">PEVuZE5vdGU+PENpdGU+PEF1dGhvcj5DbHV0dGVyYnVjazwvQXV0aG9yPjxZZWFyPjIwMTI8L1ll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PEVuZE5vdGU+PENpdGU+PEF1dGhvcj5DbHV0dGVyYnVjazwvQXV0aG9yPjxZZWFyPjIwMTI8L1ll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465E36" w:rsidRPr="005A0DE5">
        <w:rPr>
          <w:rFonts w:ascii="Arial" w:hAnsi="Arial" w:cs="Arial"/>
          <w:color w:val="000000" w:themeColor="text1"/>
        </w:rPr>
      </w:r>
      <w:r w:rsidR="00465E36" w:rsidRPr="005A0DE5">
        <w:rPr>
          <w:rFonts w:ascii="Arial" w:hAnsi="Arial" w:cs="Arial"/>
          <w:color w:val="000000" w:themeColor="text1"/>
        </w:rPr>
        <w:fldChar w:fldCharType="separate"/>
      </w:r>
      <w:r w:rsidR="006C58CA">
        <w:rPr>
          <w:rFonts w:ascii="Arial" w:hAnsi="Arial" w:cs="Arial"/>
          <w:noProof/>
          <w:color w:val="000000" w:themeColor="text1"/>
        </w:rPr>
        <w:t>[25]</w:t>
      </w:r>
      <w:r w:rsidR="00465E36" w:rsidRPr="005A0DE5">
        <w:rPr>
          <w:rFonts w:ascii="Arial" w:hAnsi="Arial" w:cs="Arial"/>
          <w:color w:val="000000" w:themeColor="text1"/>
        </w:rPr>
        <w:fldChar w:fldCharType="end"/>
      </w:r>
      <w:r w:rsidR="00465E36" w:rsidRPr="005A0DE5">
        <w:rPr>
          <w:rFonts w:ascii="Arial" w:hAnsi="Arial" w:cs="Arial"/>
          <w:color w:val="000000" w:themeColor="text1"/>
        </w:rPr>
        <w:t>. The</w:t>
      </w:r>
      <w:r w:rsidR="00465E36" w:rsidRPr="005A0DE5">
        <w:rPr>
          <w:color w:val="000000" w:themeColor="text1"/>
        </w:rPr>
        <w:t xml:space="preserve"> </w:t>
      </w:r>
      <w:r w:rsidR="00465E36" w:rsidRPr="005A0DE5">
        <w:rPr>
          <w:rFonts w:ascii="Arial" w:hAnsi="Arial" w:cs="Arial"/>
          <w:color w:val="000000" w:themeColor="text1"/>
        </w:rPr>
        <w:t>pneumococcal conjugate vaccine (PCV) couples capsular polysaccharides to a</w:t>
      </w:r>
      <w:r w:rsidR="00735A41" w:rsidRPr="005A0DE5">
        <w:rPr>
          <w:rFonts w:ascii="Arial" w:hAnsi="Arial" w:cs="Arial"/>
          <w:color w:val="000000" w:themeColor="text1"/>
        </w:rPr>
        <w:t xml:space="preserve"> </w:t>
      </w:r>
      <w:r w:rsidR="00465E36" w:rsidRPr="005A0DE5">
        <w:rPr>
          <w:rFonts w:ascii="Arial" w:hAnsi="Arial" w:cs="Arial"/>
          <w:color w:val="000000" w:themeColor="text1"/>
        </w:rPr>
        <w:t xml:space="preserve">carrier protein, which elicits </w:t>
      </w:r>
      <w:r w:rsidR="00AC4452" w:rsidRPr="005A0DE5">
        <w:rPr>
          <w:rFonts w:ascii="Arial" w:hAnsi="Arial" w:cs="Arial"/>
          <w:color w:val="000000" w:themeColor="text1"/>
        </w:rPr>
        <w:t>T</w:t>
      </w:r>
      <w:r w:rsidR="00C20CAE">
        <w:rPr>
          <w:rFonts w:ascii="Arial" w:hAnsi="Arial" w:cs="Arial"/>
          <w:color w:val="000000" w:themeColor="text1"/>
        </w:rPr>
        <w:t xml:space="preserve"> </w:t>
      </w:r>
      <w:r w:rsidR="00AC4452" w:rsidRPr="005A0DE5">
        <w:rPr>
          <w:rFonts w:ascii="Arial" w:hAnsi="Arial" w:cs="Arial"/>
          <w:color w:val="000000" w:themeColor="text1"/>
        </w:rPr>
        <w:t>cell</w:t>
      </w:r>
      <w:r w:rsidR="00465E36" w:rsidRPr="005A0DE5">
        <w:rPr>
          <w:rFonts w:ascii="Arial" w:hAnsi="Arial" w:cs="Arial"/>
          <w:color w:val="000000" w:themeColor="text1"/>
        </w:rPr>
        <w:t xml:space="preserve"> help and </w:t>
      </w:r>
      <w:r w:rsidR="00D70C56" w:rsidRPr="005A0DE5">
        <w:rPr>
          <w:rFonts w:ascii="Arial" w:hAnsi="Arial" w:cs="Arial"/>
          <w:color w:val="000000" w:themeColor="text1"/>
        </w:rPr>
        <w:t xml:space="preserve">results in </w:t>
      </w:r>
      <w:r w:rsidR="00735A41" w:rsidRPr="005A0DE5">
        <w:rPr>
          <w:rFonts w:ascii="Arial" w:hAnsi="Arial" w:cs="Arial"/>
          <w:color w:val="000000" w:themeColor="text1"/>
        </w:rPr>
        <w:t xml:space="preserve">improved </w:t>
      </w:r>
      <w:r w:rsidR="00465E36" w:rsidRPr="005A0DE5">
        <w:rPr>
          <w:rFonts w:ascii="Arial" w:hAnsi="Arial" w:cs="Arial"/>
          <w:color w:val="000000" w:themeColor="text1"/>
        </w:rPr>
        <w:t>memory B</w:t>
      </w:r>
      <w:r w:rsidR="00C20CAE">
        <w:rPr>
          <w:rFonts w:ascii="Arial" w:hAnsi="Arial" w:cs="Arial"/>
          <w:color w:val="000000" w:themeColor="text1"/>
        </w:rPr>
        <w:t xml:space="preserve"> </w:t>
      </w:r>
      <w:r w:rsidR="00465E36" w:rsidRPr="005A0DE5">
        <w:rPr>
          <w:rFonts w:ascii="Arial" w:hAnsi="Arial" w:cs="Arial"/>
          <w:color w:val="000000" w:themeColor="text1"/>
        </w:rPr>
        <w:t>cell formation</w:t>
      </w:r>
      <w:r w:rsidR="00D70C56" w:rsidRPr="005A0DE5">
        <w:rPr>
          <w:rFonts w:ascii="Arial" w:hAnsi="Arial" w:cs="Arial"/>
          <w:color w:val="000000" w:themeColor="text1"/>
        </w:rPr>
        <w:t xml:space="preserve">, </w:t>
      </w:r>
      <w:r w:rsidR="004C5F86" w:rsidRPr="005A0DE5">
        <w:rPr>
          <w:rFonts w:ascii="Arial" w:hAnsi="Arial" w:cs="Arial"/>
          <w:color w:val="000000" w:themeColor="text1"/>
        </w:rPr>
        <w:t xml:space="preserve">affinity maturation, </w:t>
      </w:r>
      <w:r w:rsidR="00D70C56" w:rsidRPr="005A0DE5">
        <w:rPr>
          <w:rFonts w:ascii="Arial" w:hAnsi="Arial" w:cs="Arial"/>
          <w:color w:val="000000" w:themeColor="text1"/>
        </w:rPr>
        <w:t>class switching</w:t>
      </w:r>
      <w:r w:rsidR="004C5F86" w:rsidRPr="005A0DE5">
        <w:rPr>
          <w:rFonts w:ascii="Arial" w:hAnsi="Arial" w:cs="Arial"/>
          <w:color w:val="000000" w:themeColor="text1"/>
        </w:rPr>
        <w:t xml:space="preserve"> and levels of IgG</w:t>
      </w:r>
      <w:r w:rsidR="00583C42">
        <w:rPr>
          <w:rFonts w:ascii="Arial" w:hAnsi="Arial" w:cs="Arial"/>
          <w:color w:val="000000" w:themeColor="text1"/>
        </w:rPr>
        <w:t xml:space="preserve">. Two formulations have been licensed to date, </w:t>
      </w:r>
      <w:r w:rsidR="006C58CA">
        <w:rPr>
          <w:rFonts w:ascii="Arial" w:hAnsi="Arial" w:cs="Arial"/>
          <w:color w:val="000000" w:themeColor="text1"/>
        </w:rPr>
        <w:t>which</w:t>
      </w:r>
      <w:r w:rsidR="00195456">
        <w:rPr>
          <w:rFonts w:ascii="Arial" w:hAnsi="Arial" w:cs="Arial"/>
          <w:color w:val="000000" w:themeColor="text1"/>
        </w:rPr>
        <w:t xml:space="preserve"> target</w:t>
      </w:r>
      <w:r w:rsidR="00583C42">
        <w:rPr>
          <w:rFonts w:ascii="Arial" w:hAnsi="Arial" w:cs="Arial"/>
          <w:color w:val="000000" w:themeColor="text1"/>
        </w:rPr>
        <w:t xml:space="preserve"> 10 or 13 serotypes</w:t>
      </w:r>
      <w:r w:rsidR="00C20CAE">
        <w:rPr>
          <w:rFonts w:ascii="Arial" w:hAnsi="Arial" w:cs="Arial"/>
          <w:color w:val="000000" w:themeColor="text1"/>
        </w:rPr>
        <w:t xml:space="preserve"> </w:t>
      </w:r>
      <w:r w:rsidR="00465E36" w:rsidRPr="005A0DE5">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465E36" w:rsidRPr="005A0DE5">
        <w:rPr>
          <w:rFonts w:ascii="Arial" w:hAnsi="Arial" w:cs="Arial"/>
          <w:color w:val="000000" w:themeColor="text1"/>
        </w:rPr>
      </w:r>
      <w:r w:rsidR="00465E36" w:rsidRPr="005A0DE5">
        <w:rPr>
          <w:rFonts w:ascii="Arial" w:hAnsi="Arial" w:cs="Arial"/>
          <w:color w:val="000000" w:themeColor="text1"/>
        </w:rPr>
        <w:fldChar w:fldCharType="separate"/>
      </w:r>
      <w:r w:rsidR="006C58CA">
        <w:rPr>
          <w:rFonts w:ascii="Arial" w:hAnsi="Arial" w:cs="Arial"/>
          <w:noProof/>
          <w:color w:val="000000" w:themeColor="text1"/>
        </w:rPr>
        <w:t>[24]</w:t>
      </w:r>
      <w:r w:rsidR="00465E36" w:rsidRPr="005A0DE5">
        <w:rPr>
          <w:rFonts w:ascii="Arial" w:hAnsi="Arial" w:cs="Arial"/>
          <w:color w:val="000000" w:themeColor="text1"/>
        </w:rPr>
        <w:fldChar w:fldCharType="end"/>
      </w:r>
      <w:r w:rsidR="00465E36" w:rsidRPr="005A0DE5">
        <w:rPr>
          <w:rFonts w:ascii="Arial" w:hAnsi="Arial" w:cs="Arial"/>
          <w:color w:val="000000" w:themeColor="text1"/>
        </w:rPr>
        <w:t xml:space="preserve">. </w:t>
      </w:r>
      <w:r w:rsidR="00C20CAE">
        <w:rPr>
          <w:rFonts w:ascii="Arial" w:hAnsi="Arial" w:cs="Arial"/>
          <w:color w:val="000000" w:themeColor="text1"/>
        </w:rPr>
        <w:t xml:space="preserve">Serotypes included in PCV10 are: </w:t>
      </w:r>
      <w:r w:rsidR="00C20CAE" w:rsidRPr="00C20CAE">
        <w:rPr>
          <w:rFonts w:ascii="Arial" w:hAnsi="Arial" w:cs="Arial"/>
          <w:color w:val="000000" w:themeColor="text1"/>
        </w:rPr>
        <w:t>1, 4, 5, 6B, 7F, 9V, 14, 18C, 19F and 23F</w:t>
      </w:r>
      <w:r w:rsidR="00C20CAE">
        <w:rPr>
          <w:rFonts w:ascii="Arial" w:hAnsi="Arial" w:cs="Arial"/>
          <w:color w:val="000000" w:themeColor="text1"/>
        </w:rPr>
        <w:t>. The PCV13 formulation includes the add</w:t>
      </w:r>
      <w:r w:rsidR="008E6782">
        <w:rPr>
          <w:rFonts w:ascii="Arial" w:hAnsi="Arial" w:cs="Arial"/>
          <w:color w:val="000000" w:themeColor="text1"/>
        </w:rPr>
        <w:t>itional serotypes 3, 6A and 19A</w:t>
      </w:r>
      <w:r w:rsidR="00C20CAE">
        <w:rPr>
          <w:rFonts w:ascii="Arial" w:hAnsi="Arial" w:cs="Arial"/>
          <w:color w:val="000000" w:themeColor="text1"/>
        </w:rPr>
        <w:t xml:space="preserve">. </w:t>
      </w:r>
      <w:r w:rsidR="00583C42">
        <w:rPr>
          <w:rFonts w:ascii="Arial" w:hAnsi="Arial" w:cs="Arial"/>
          <w:color w:val="000000" w:themeColor="text1"/>
        </w:rPr>
        <w:t>An investigational vaccine</w:t>
      </w:r>
      <w:r w:rsidR="002D4BA0">
        <w:rPr>
          <w:rFonts w:ascii="Arial" w:hAnsi="Arial" w:cs="Arial"/>
          <w:color w:val="000000" w:themeColor="text1"/>
        </w:rPr>
        <w:t>,</w:t>
      </w:r>
      <w:r w:rsidR="00583C42">
        <w:rPr>
          <w:rFonts w:ascii="Arial" w:hAnsi="Arial" w:cs="Arial"/>
          <w:color w:val="000000" w:themeColor="text1"/>
        </w:rPr>
        <w:t xml:space="preserve"> which</w:t>
      </w:r>
      <w:r w:rsidR="00A67119">
        <w:rPr>
          <w:rFonts w:ascii="Arial" w:hAnsi="Arial" w:cs="Arial"/>
          <w:color w:val="000000" w:themeColor="text1"/>
        </w:rPr>
        <w:t xml:space="preserve"> also</w:t>
      </w:r>
      <w:r w:rsidR="00583C42">
        <w:rPr>
          <w:rFonts w:ascii="Arial" w:hAnsi="Arial" w:cs="Arial"/>
          <w:color w:val="000000" w:themeColor="text1"/>
        </w:rPr>
        <w:t xml:space="preserve"> in</w:t>
      </w:r>
      <w:r w:rsidR="00DA29F5" w:rsidRPr="005A0DE5">
        <w:rPr>
          <w:rFonts w:ascii="Arial" w:hAnsi="Arial" w:cs="Arial"/>
          <w:color w:val="000000" w:themeColor="text1"/>
        </w:rPr>
        <w:t>clu</w:t>
      </w:r>
      <w:r w:rsidR="00583C42">
        <w:rPr>
          <w:rFonts w:ascii="Arial" w:hAnsi="Arial" w:cs="Arial"/>
          <w:color w:val="000000" w:themeColor="text1"/>
        </w:rPr>
        <w:t>des</w:t>
      </w:r>
      <w:r w:rsidR="00C20CAE">
        <w:rPr>
          <w:rFonts w:ascii="Arial" w:hAnsi="Arial" w:cs="Arial"/>
          <w:color w:val="000000" w:themeColor="text1"/>
        </w:rPr>
        <w:t xml:space="preserve"> the two </w:t>
      </w:r>
      <w:r w:rsidR="00DA29F5" w:rsidRPr="005A0DE5">
        <w:rPr>
          <w:rFonts w:ascii="Arial" w:hAnsi="Arial" w:cs="Arial"/>
          <w:color w:val="000000" w:themeColor="text1"/>
        </w:rPr>
        <w:t>serotypes</w:t>
      </w:r>
      <w:r w:rsidR="00583C42">
        <w:rPr>
          <w:rFonts w:ascii="Arial" w:hAnsi="Arial" w:cs="Arial"/>
          <w:color w:val="000000" w:themeColor="text1"/>
        </w:rPr>
        <w:t xml:space="preserve"> 22F and 33F</w:t>
      </w:r>
      <w:r w:rsidR="0020066E">
        <w:rPr>
          <w:rFonts w:ascii="Arial" w:hAnsi="Arial" w:cs="Arial"/>
          <w:color w:val="000000" w:themeColor="text1"/>
        </w:rPr>
        <w:t xml:space="preserve"> in addition to those in PCV13</w:t>
      </w:r>
      <w:r w:rsidR="002D4BA0">
        <w:rPr>
          <w:rFonts w:ascii="Arial" w:hAnsi="Arial" w:cs="Arial"/>
          <w:color w:val="000000" w:themeColor="text1"/>
        </w:rPr>
        <w:t>,</w:t>
      </w:r>
      <w:r w:rsidR="00DA29F5" w:rsidRPr="005A0DE5">
        <w:rPr>
          <w:rFonts w:ascii="Arial" w:hAnsi="Arial" w:cs="Arial"/>
          <w:color w:val="000000" w:themeColor="text1"/>
        </w:rPr>
        <w:t xml:space="preserve"> might increase this protection to 15 serotypes in the near future </w:t>
      </w:r>
      <w:r w:rsidR="00DA29F5" w:rsidRPr="005A0DE5">
        <w:rPr>
          <w:rFonts w:ascii="Arial" w:hAnsi="Arial" w:cs="Arial"/>
          <w:color w:val="000000" w:themeColor="text1"/>
        </w:rPr>
        <w:fldChar w:fldCharType="begin">
          <w:fldData xml:space="preserve">PEVuZE5vdGU+PENpdGU+PEF1dGhvcj5NY0ZldHJpZGdlPC9BdXRob3I+PFllYXI+MjAxNTwvWWVh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PEVuZE5vdGU+PENpdGU+PEF1dGhvcj5NY0ZldHJpZGdlPC9BdXRob3I+PFllYXI+MjAxNTwvWWVh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DA29F5" w:rsidRPr="005A0DE5">
        <w:rPr>
          <w:rFonts w:ascii="Arial" w:hAnsi="Arial" w:cs="Arial"/>
          <w:color w:val="000000" w:themeColor="text1"/>
        </w:rPr>
      </w:r>
      <w:r w:rsidR="00DA29F5" w:rsidRPr="005A0DE5">
        <w:rPr>
          <w:rFonts w:ascii="Arial" w:hAnsi="Arial" w:cs="Arial"/>
          <w:color w:val="000000" w:themeColor="text1"/>
        </w:rPr>
        <w:fldChar w:fldCharType="separate"/>
      </w:r>
      <w:r w:rsidR="006C58CA">
        <w:rPr>
          <w:rFonts w:ascii="Arial" w:hAnsi="Arial" w:cs="Arial"/>
          <w:noProof/>
          <w:color w:val="000000" w:themeColor="text1"/>
        </w:rPr>
        <w:t>[26]</w:t>
      </w:r>
      <w:r w:rsidR="00DA29F5" w:rsidRPr="005A0DE5">
        <w:rPr>
          <w:rFonts w:ascii="Arial" w:hAnsi="Arial" w:cs="Arial"/>
          <w:color w:val="000000" w:themeColor="text1"/>
        </w:rPr>
        <w:fldChar w:fldCharType="end"/>
      </w:r>
      <w:r w:rsidR="00DA29F5" w:rsidRPr="005A0DE5">
        <w:rPr>
          <w:rFonts w:ascii="Arial" w:hAnsi="Arial" w:cs="Arial"/>
          <w:color w:val="000000" w:themeColor="text1"/>
        </w:rPr>
        <w:t xml:space="preserve">. </w:t>
      </w:r>
      <w:r w:rsidR="004C5F86" w:rsidRPr="005A0DE5">
        <w:rPr>
          <w:rFonts w:ascii="Arial" w:hAnsi="Arial" w:cs="Arial"/>
          <w:color w:val="000000" w:themeColor="text1"/>
        </w:rPr>
        <w:t>An important benefit of PCV</w:t>
      </w:r>
      <w:r w:rsidR="00C20CAE">
        <w:rPr>
          <w:rFonts w:ascii="Arial" w:hAnsi="Arial" w:cs="Arial"/>
          <w:color w:val="000000" w:themeColor="text1"/>
        </w:rPr>
        <w:t>-</w:t>
      </w:r>
      <w:r w:rsidR="004C5F86" w:rsidRPr="005A0DE5">
        <w:rPr>
          <w:rFonts w:ascii="Arial" w:hAnsi="Arial" w:cs="Arial"/>
          <w:color w:val="000000" w:themeColor="text1"/>
        </w:rPr>
        <w:t xml:space="preserve">induced immunity is </w:t>
      </w:r>
      <w:r w:rsidR="00767367" w:rsidRPr="005A0DE5">
        <w:rPr>
          <w:rFonts w:ascii="Arial" w:hAnsi="Arial" w:cs="Arial"/>
          <w:color w:val="000000" w:themeColor="text1"/>
        </w:rPr>
        <w:t>a decreased incidence of</w:t>
      </w:r>
      <w:r w:rsidR="004C5F86" w:rsidRPr="005A0DE5">
        <w:rPr>
          <w:rFonts w:ascii="Arial" w:hAnsi="Arial" w:cs="Arial"/>
          <w:color w:val="000000" w:themeColor="text1"/>
        </w:rPr>
        <w:t xml:space="preserve"> </w:t>
      </w:r>
      <w:r w:rsidR="00583C42">
        <w:rPr>
          <w:rFonts w:ascii="Arial" w:hAnsi="Arial" w:cs="Arial"/>
          <w:color w:val="000000" w:themeColor="text1"/>
        </w:rPr>
        <w:t xml:space="preserve">vaccine-type pneumococcal </w:t>
      </w:r>
      <w:r w:rsidR="004C5F86" w:rsidRPr="005A0DE5">
        <w:rPr>
          <w:rFonts w:ascii="Arial" w:hAnsi="Arial" w:cs="Arial"/>
          <w:color w:val="000000" w:themeColor="text1"/>
        </w:rPr>
        <w:t>carriage</w:t>
      </w:r>
      <w:r w:rsidR="00735A41" w:rsidRPr="005A0DE5">
        <w:rPr>
          <w:rFonts w:ascii="Arial" w:hAnsi="Arial" w:cs="Arial"/>
          <w:color w:val="000000" w:themeColor="text1"/>
        </w:rPr>
        <w:t xml:space="preserve"> in the population</w:t>
      </w:r>
      <w:r w:rsidR="00A67119">
        <w:rPr>
          <w:rFonts w:ascii="Arial" w:hAnsi="Arial" w:cs="Arial"/>
          <w:color w:val="000000" w:themeColor="text1"/>
        </w:rPr>
        <w:t xml:space="preserve"> </w:t>
      </w:r>
      <w:r w:rsidR="00A67119" w:rsidRPr="005A0DE5">
        <w:rPr>
          <w:rFonts w:ascii="Arial" w:hAnsi="Arial" w:cs="Arial"/>
          <w:color w:val="000000" w:themeColor="text1"/>
        </w:rPr>
        <w:t>(herd protection)</w:t>
      </w:r>
      <w:r w:rsidR="004C5F86" w:rsidRPr="005A0DE5">
        <w:rPr>
          <w:rFonts w:ascii="Arial" w:hAnsi="Arial" w:cs="Arial"/>
          <w:color w:val="000000" w:themeColor="text1"/>
        </w:rPr>
        <w:t xml:space="preserve">. </w:t>
      </w:r>
      <w:r w:rsidR="0076507F" w:rsidRPr="005A0DE5">
        <w:rPr>
          <w:rFonts w:ascii="Arial" w:hAnsi="Arial" w:cs="Arial"/>
          <w:color w:val="000000" w:themeColor="text1"/>
        </w:rPr>
        <w:t xml:space="preserve">Since </w:t>
      </w:r>
      <w:r w:rsidR="00B954BD">
        <w:rPr>
          <w:rFonts w:ascii="Arial" w:hAnsi="Arial" w:cs="Arial"/>
          <w:color w:val="000000" w:themeColor="text1"/>
        </w:rPr>
        <w:t>the</w:t>
      </w:r>
      <w:r w:rsidR="00B954BD" w:rsidRPr="005A0DE5">
        <w:rPr>
          <w:rFonts w:ascii="Arial" w:hAnsi="Arial" w:cs="Arial"/>
          <w:color w:val="000000" w:themeColor="text1"/>
        </w:rPr>
        <w:t xml:space="preserve"> </w:t>
      </w:r>
      <w:r w:rsidR="0076507F" w:rsidRPr="005A0DE5">
        <w:rPr>
          <w:rFonts w:ascii="Arial" w:hAnsi="Arial" w:cs="Arial"/>
          <w:color w:val="000000" w:themeColor="text1"/>
        </w:rPr>
        <w:t>release</w:t>
      </w:r>
      <w:r w:rsidR="00D70C56" w:rsidRPr="005A0DE5">
        <w:rPr>
          <w:rFonts w:ascii="Arial" w:hAnsi="Arial" w:cs="Arial"/>
          <w:color w:val="000000" w:themeColor="text1"/>
        </w:rPr>
        <w:t xml:space="preserve"> and widespread use</w:t>
      </w:r>
      <w:r w:rsidR="00B954BD">
        <w:rPr>
          <w:rFonts w:ascii="Arial" w:hAnsi="Arial" w:cs="Arial"/>
          <w:color w:val="000000" w:themeColor="text1"/>
        </w:rPr>
        <w:t xml:space="preserve"> of PCVs</w:t>
      </w:r>
      <w:r w:rsidR="00D70C56" w:rsidRPr="005A0DE5">
        <w:rPr>
          <w:rFonts w:ascii="Arial" w:hAnsi="Arial" w:cs="Arial"/>
          <w:color w:val="000000" w:themeColor="text1"/>
        </w:rPr>
        <w:t xml:space="preserve"> among children</w:t>
      </w:r>
      <w:r w:rsidR="0076507F" w:rsidRPr="005A0DE5">
        <w:rPr>
          <w:rFonts w:ascii="Arial" w:hAnsi="Arial" w:cs="Arial"/>
          <w:color w:val="000000" w:themeColor="text1"/>
        </w:rPr>
        <w:t xml:space="preserve">, </w:t>
      </w:r>
      <w:r w:rsidR="00C20CAE">
        <w:rPr>
          <w:rFonts w:ascii="Arial" w:hAnsi="Arial" w:cs="Arial"/>
          <w:color w:val="000000" w:themeColor="text1"/>
        </w:rPr>
        <w:t>a</w:t>
      </w:r>
      <w:r w:rsidR="0076507F" w:rsidRPr="005A0DE5">
        <w:rPr>
          <w:rFonts w:ascii="Arial" w:hAnsi="Arial" w:cs="Arial"/>
          <w:color w:val="000000" w:themeColor="text1"/>
        </w:rPr>
        <w:t xml:space="preserve"> </w:t>
      </w:r>
      <w:r w:rsidR="002327A8" w:rsidRPr="005A0DE5">
        <w:rPr>
          <w:rFonts w:ascii="Arial" w:hAnsi="Arial" w:cs="Arial"/>
          <w:color w:val="000000" w:themeColor="text1"/>
        </w:rPr>
        <w:t>decrease</w:t>
      </w:r>
      <w:r w:rsidR="00C20CAE">
        <w:rPr>
          <w:rFonts w:ascii="Arial" w:hAnsi="Arial" w:cs="Arial"/>
          <w:color w:val="000000" w:themeColor="text1"/>
        </w:rPr>
        <w:t xml:space="preserve"> in</w:t>
      </w:r>
      <w:r w:rsidR="002327A8" w:rsidRPr="005A0DE5">
        <w:rPr>
          <w:rFonts w:ascii="Arial" w:hAnsi="Arial" w:cs="Arial"/>
          <w:color w:val="000000" w:themeColor="text1"/>
        </w:rPr>
        <w:t xml:space="preserve"> </w:t>
      </w:r>
      <w:r w:rsidR="0076507F" w:rsidRPr="005A0DE5">
        <w:rPr>
          <w:rFonts w:ascii="Arial" w:hAnsi="Arial" w:cs="Arial"/>
          <w:color w:val="000000" w:themeColor="text1"/>
        </w:rPr>
        <w:t xml:space="preserve">the </w:t>
      </w:r>
      <w:r w:rsidR="002327A8" w:rsidRPr="005A0DE5">
        <w:rPr>
          <w:rFonts w:ascii="Arial" w:hAnsi="Arial" w:cs="Arial"/>
          <w:color w:val="000000" w:themeColor="text1"/>
        </w:rPr>
        <w:t>circulati</w:t>
      </w:r>
      <w:r w:rsidR="0076507F" w:rsidRPr="005A0DE5">
        <w:rPr>
          <w:rFonts w:ascii="Arial" w:hAnsi="Arial" w:cs="Arial"/>
          <w:color w:val="000000" w:themeColor="text1"/>
        </w:rPr>
        <w:t>on</w:t>
      </w:r>
      <w:r w:rsidR="002327A8" w:rsidRPr="005A0DE5">
        <w:rPr>
          <w:rFonts w:ascii="Arial" w:hAnsi="Arial" w:cs="Arial"/>
          <w:color w:val="000000" w:themeColor="text1"/>
        </w:rPr>
        <w:t xml:space="preserve"> of</w:t>
      </w:r>
      <w:r w:rsidR="0076507F" w:rsidRPr="005A0DE5">
        <w:rPr>
          <w:rFonts w:ascii="Arial" w:hAnsi="Arial" w:cs="Arial"/>
          <w:color w:val="000000" w:themeColor="text1"/>
        </w:rPr>
        <w:t xml:space="preserve"> the targeted</w:t>
      </w:r>
      <w:r w:rsidR="002327A8" w:rsidRPr="005A0DE5">
        <w:rPr>
          <w:rFonts w:ascii="Arial" w:hAnsi="Arial" w:cs="Arial"/>
          <w:color w:val="000000" w:themeColor="text1"/>
        </w:rPr>
        <w:t xml:space="preserve"> </w:t>
      </w:r>
      <w:r w:rsidR="0076507F" w:rsidRPr="005A0DE5">
        <w:rPr>
          <w:rFonts w:ascii="Arial" w:hAnsi="Arial" w:cs="Arial"/>
          <w:color w:val="000000" w:themeColor="text1"/>
        </w:rPr>
        <w:t>sero</w:t>
      </w:r>
      <w:r w:rsidR="002327A8" w:rsidRPr="005A0DE5">
        <w:rPr>
          <w:rFonts w:ascii="Arial" w:hAnsi="Arial" w:cs="Arial"/>
          <w:color w:val="000000" w:themeColor="text1"/>
        </w:rPr>
        <w:t xml:space="preserve">types in </w:t>
      </w:r>
      <w:r w:rsidR="00D347AC" w:rsidRPr="005A0DE5">
        <w:rPr>
          <w:rFonts w:ascii="Arial" w:hAnsi="Arial" w:cs="Arial"/>
          <w:color w:val="000000" w:themeColor="text1"/>
        </w:rPr>
        <w:t>immunized</w:t>
      </w:r>
      <w:r w:rsidR="002327A8" w:rsidRPr="005A0DE5">
        <w:rPr>
          <w:rFonts w:ascii="Arial" w:hAnsi="Arial" w:cs="Arial"/>
          <w:color w:val="000000" w:themeColor="text1"/>
        </w:rPr>
        <w:t xml:space="preserve"> populations</w:t>
      </w:r>
      <w:r w:rsidR="00B954BD">
        <w:rPr>
          <w:rFonts w:ascii="Arial" w:hAnsi="Arial" w:cs="Arial"/>
          <w:color w:val="000000" w:themeColor="text1"/>
        </w:rPr>
        <w:t xml:space="preserve"> has been observed</w:t>
      </w:r>
      <w:r w:rsidR="002327A8" w:rsidRPr="005A0DE5">
        <w:rPr>
          <w:rFonts w:ascii="Arial" w:hAnsi="Arial" w:cs="Arial"/>
          <w:color w:val="000000" w:themeColor="text1"/>
        </w:rPr>
        <w:t xml:space="preserve">. </w:t>
      </w:r>
      <w:r w:rsidR="002327A8">
        <w:rPr>
          <w:rFonts w:ascii="Arial" w:hAnsi="Arial" w:cs="Arial"/>
        </w:rPr>
        <w:t xml:space="preserve">As a result </w:t>
      </w:r>
      <w:r w:rsidR="00C370A8" w:rsidRPr="00C370A8">
        <w:rPr>
          <w:rFonts w:ascii="Arial" w:hAnsi="Arial" w:cs="Arial"/>
        </w:rPr>
        <w:t xml:space="preserve">the incidence of invasive pneumococcal disease and </w:t>
      </w:r>
      <w:r w:rsidR="00C370A8" w:rsidRPr="00C370A8">
        <w:rPr>
          <w:rFonts w:ascii="Arial" w:hAnsi="Arial" w:cs="Arial"/>
        </w:rPr>
        <w:lastRenderedPageBreak/>
        <w:t xml:space="preserve">pneumonia in both vaccinated </w:t>
      </w:r>
      <w:r w:rsidR="00C370A8" w:rsidRPr="005A0DE5">
        <w:rPr>
          <w:rFonts w:ascii="Arial" w:hAnsi="Arial" w:cs="Arial"/>
          <w:color w:val="000000" w:themeColor="text1"/>
        </w:rPr>
        <w:t xml:space="preserve">children and </w:t>
      </w:r>
      <w:r w:rsidR="00D70C56" w:rsidRPr="005A0DE5">
        <w:rPr>
          <w:rFonts w:ascii="Arial" w:hAnsi="Arial" w:cs="Arial"/>
          <w:color w:val="000000" w:themeColor="text1"/>
        </w:rPr>
        <w:t xml:space="preserve">unvaccinated </w:t>
      </w:r>
      <w:r w:rsidR="00C370A8" w:rsidRPr="005A0DE5">
        <w:rPr>
          <w:rFonts w:ascii="Arial" w:hAnsi="Arial" w:cs="Arial"/>
          <w:color w:val="000000" w:themeColor="text1"/>
        </w:rPr>
        <w:t>adult</w:t>
      </w:r>
      <w:r w:rsidR="009C0A8E" w:rsidRPr="005A0DE5">
        <w:rPr>
          <w:rFonts w:ascii="Arial" w:hAnsi="Arial" w:cs="Arial"/>
          <w:color w:val="000000" w:themeColor="text1"/>
        </w:rPr>
        <w:t>s</w:t>
      </w:r>
      <w:r w:rsidR="00C370A8" w:rsidRPr="005A0DE5">
        <w:rPr>
          <w:rFonts w:ascii="Arial" w:hAnsi="Arial" w:cs="Arial"/>
          <w:color w:val="000000" w:themeColor="text1"/>
        </w:rPr>
        <w:t xml:space="preserve"> </w:t>
      </w:r>
      <w:r w:rsidR="00735A41" w:rsidRPr="005A0DE5">
        <w:rPr>
          <w:rFonts w:ascii="Arial" w:hAnsi="Arial" w:cs="Arial"/>
          <w:color w:val="000000" w:themeColor="text1"/>
        </w:rPr>
        <w:t>h</w:t>
      </w:r>
      <w:r w:rsidR="00D70C56" w:rsidRPr="005A0DE5">
        <w:rPr>
          <w:rFonts w:ascii="Arial" w:hAnsi="Arial" w:cs="Arial"/>
          <w:color w:val="000000" w:themeColor="text1"/>
        </w:rPr>
        <w:t xml:space="preserve">as been </w:t>
      </w:r>
      <w:r w:rsidR="00D3671D" w:rsidRPr="005A0DE5">
        <w:rPr>
          <w:rFonts w:ascii="Arial" w:hAnsi="Arial" w:cs="Arial"/>
          <w:color w:val="000000" w:themeColor="text1"/>
        </w:rPr>
        <w:t>reduced dramatically</w:t>
      </w:r>
      <w:r w:rsidR="00C370A8" w:rsidRPr="005A0DE5">
        <w:rPr>
          <w:rFonts w:ascii="Arial" w:hAnsi="Arial" w:cs="Arial"/>
          <w:color w:val="000000" w:themeColor="text1"/>
        </w:rPr>
        <w:t xml:space="preserve"> </w:t>
      </w:r>
      <w:r w:rsidR="00C370A8" w:rsidRPr="005A0DE5">
        <w:rPr>
          <w:rFonts w:ascii="Arial" w:hAnsi="Arial" w:cs="Arial"/>
          <w:color w:val="000000" w:themeColor="text1"/>
        </w:rPr>
        <w:fldChar w:fldCharType="begin">
          <w:fldData xml:space="preserve">PEVuZE5vdGU+PENpdGU+PEF1dGhvcj5XaGl0bmV5PC9BdXRob3I+PFllYXI+MjAwMzwvWWVhcj48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PEVuZE5vdGU+PENpdGU+PEF1dGhvcj5XaGl0bmV5PC9BdXRob3I+PFllYXI+MjAwMzwvWWVhcj48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C370A8" w:rsidRPr="005A0DE5">
        <w:rPr>
          <w:rFonts w:ascii="Arial" w:hAnsi="Arial" w:cs="Arial"/>
          <w:color w:val="000000" w:themeColor="text1"/>
        </w:rPr>
      </w:r>
      <w:r w:rsidR="00C370A8" w:rsidRPr="005A0DE5">
        <w:rPr>
          <w:rFonts w:ascii="Arial" w:hAnsi="Arial" w:cs="Arial"/>
          <w:color w:val="000000" w:themeColor="text1"/>
        </w:rPr>
        <w:fldChar w:fldCharType="separate"/>
      </w:r>
      <w:r w:rsidR="006C58CA">
        <w:rPr>
          <w:rFonts w:ascii="Arial" w:hAnsi="Arial" w:cs="Arial"/>
          <w:noProof/>
          <w:color w:val="000000" w:themeColor="text1"/>
        </w:rPr>
        <w:t>[27]</w:t>
      </w:r>
      <w:r w:rsidR="00C370A8" w:rsidRPr="005A0DE5">
        <w:rPr>
          <w:rFonts w:ascii="Arial" w:hAnsi="Arial" w:cs="Arial"/>
          <w:color w:val="000000" w:themeColor="text1"/>
        </w:rPr>
        <w:fldChar w:fldCharType="end"/>
      </w:r>
      <w:r w:rsidR="00C370A8" w:rsidRPr="005A0DE5">
        <w:rPr>
          <w:rFonts w:ascii="Arial" w:hAnsi="Arial" w:cs="Arial"/>
          <w:color w:val="000000" w:themeColor="text1"/>
        </w:rPr>
        <w:t>.</w:t>
      </w:r>
      <w:r w:rsidR="009C0A8E" w:rsidRPr="005A0DE5">
        <w:rPr>
          <w:rFonts w:ascii="Arial" w:hAnsi="Arial" w:cs="Arial"/>
          <w:color w:val="000000" w:themeColor="text1"/>
        </w:rPr>
        <w:t xml:space="preserve"> </w:t>
      </w:r>
      <w:r w:rsidR="00D70C56" w:rsidRPr="005A0DE5">
        <w:rPr>
          <w:rFonts w:ascii="Arial" w:hAnsi="Arial" w:cs="Arial"/>
          <w:color w:val="000000" w:themeColor="text1"/>
        </w:rPr>
        <w:t xml:space="preserve">In fact, most of the </w:t>
      </w:r>
      <w:r w:rsidR="00735A41" w:rsidRPr="005A0DE5">
        <w:rPr>
          <w:rFonts w:ascii="Arial" w:hAnsi="Arial" w:cs="Arial"/>
          <w:color w:val="000000" w:themeColor="text1"/>
        </w:rPr>
        <w:t xml:space="preserve">overall </w:t>
      </w:r>
      <w:r w:rsidR="00D70C56" w:rsidRPr="005A0DE5">
        <w:rPr>
          <w:rFonts w:ascii="Arial" w:hAnsi="Arial" w:cs="Arial"/>
          <w:color w:val="000000" w:themeColor="text1"/>
        </w:rPr>
        <w:t xml:space="preserve">efficacy of PCV has been attributed to </w:t>
      </w:r>
      <w:r w:rsidR="004C5F86" w:rsidRPr="005A0DE5">
        <w:rPr>
          <w:rFonts w:ascii="Arial" w:hAnsi="Arial" w:cs="Arial"/>
          <w:color w:val="000000" w:themeColor="text1"/>
        </w:rPr>
        <w:t>herd immunity for</w:t>
      </w:r>
      <w:r w:rsidR="00D70C56" w:rsidRPr="005A0DE5">
        <w:rPr>
          <w:rFonts w:ascii="Arial" w:hAnsi="Arial" w:cs="Arial"/>
          <w:color w:val="000000" w:themeColor="text1"/>
        </w:rPr>
        <w:t xml:space="preserve"> </w:t>
      </w:r>
      <w:r w:rsidR="004C5F86" w:rsidRPr="005A0DE5">
        <w:rPr>
          <w:rFonts w:ascii="Arial" w:hAnsi="Arial" w:cs="Arial"/>
          <w:color w:val="000000" w:themeColor="text1"/>
        </w:rPr>
        <w:t>populations at risk.</w:t>
      </w:r>
      <w:r w:rsidR="002D4BA0">
        <w:rPr>
          <w:rFonts w:ascii="Arial" w:hAnsi="Arial" w:cs="Arial"/>
          <w:color w:val="000000" w:themeColor="text1"/>
        </w:rPr>
        <w:t xml:space="preserve"> Problems</w:t>
      </w:r>
      <w:r w:rsidR="00C370A8" w:rsidRPr="005A0DE5">
        <w:rPr>
          <w:rFonts w:ascii="Arial" w:hAnsi="Arial" w:cs="Arial"/>
          <w:color w:val="000000" w:themeColor="text1"/>
        </w:rPr>
        <w:t xml:space="preserve"> that remain with PCV are the </w:t>
      </w:r>
      <w:r w:rsidR="00D70C56" w:rsidRPr="005A0DE5">
        <w:rPr>
          <w:rFonts w:ascii="Arial" w:hAnsi="Arial" w:cs="Arial"/>
          <w:color w:val="000000" w:themeColor="text1"/>
        </w:rPr>
        <w:t xml:space="preserve">high </w:t>
      </w:r>
      <w:r w:rsidR="00C370A8" w:rsidRPr="005A0DE5">
        <w:rPr>
          <w:rFonts w:ascii="Arial" w:hAnsi="Arial" w:cs="Arial"/>
          <w:color w:val="000000" w:themeColor="text1"/>
        </w:rPr>
        <w:t xml:space="preserve">cost of this </w:t>
      </w:r>
      <w:r w:rsidR="00D70C56" w:rsidRPr="005A0DE5">
        <w:rPr>
          <w:rFonts w:ascii="Arial" w:hAnsi="Arial" w:cs="Arial"/>
          <w:color w:val="000000" w:themeColor="text1"/>
        </w:rPr>
        <w:t xml:space="preserve">complex </w:t>
      </w:r>
      <w:r w:rsidR="00C370A8" w:rsidRPr="005A0DE5">
        <w:rPr>
          <w:rFonts w:ascii="Arial" w:hAnsi="Arial" w:cs="Arial"/>
          <w:color w:val="000000" w:themeColor="text1"/>
        </w:rPr>
        <w:t xml:space="preserve">vaccine, evidence </w:t>
      </w:r>
      <w:r w:rsidR="00D70C56" w:rsidRPr="005A0DE5">
        <w:rPr>
          <w:rFonts w:ascii="Arial" w:hAnsi="Arial" w:cs="Arial"/>
          <w:color w:val="000000" w:themeColor="text1"/>
        </w:rPr>
        <w:t xml:space="preserve">of gradual </w:t>
      </w:r>
      <w:r w:rsidR="00C370A8" w:rsidRPr="005A0DE5">
        <w:rPr>
          <w:rFonts w:ascii="Arial" w:hAnsi="Arial" w:cs="Arial"/>
          <w:color w:val="000000" w:themeColor="text1"/>
        </w:rPr>
        <w:t xml:space="preserve">replacement </w:t>
      </w:r>
      <w:r w:rsidR="00D70C56" w:rsidRPr="005A0DE5">
        <w:rPr>
          <w:rFonts w:ascii="Arial" w:hAnsi="Arial" w:cs="Arial"/>
          <w:color w:val="000000" w:themeColor="text1"/>
        </w:rPr>
        <w:t xml:space="preserve">by serotypes not covered by the vaccine </w:t>
      </w:r>
      <w:r w:rsidR="00C370A8" w:rsidRPr="005A0DE5">
        <w:rPr>
          <w:rFonts w:ascii="Arial" w:hAnsi="Arial" w:cs="Arial"/>
          <w:color w:val="000000" w:themeColor="text1"/>
        </w:rPr>
        <w:t xml:space="preserve">and poor matching </w:t>
      </w:r>
      <w:r w:rsidR="0076507F" w:rsidRPr="005A0DE5">
        <w:rPr>
          <w:rFonts w:ascii="Arial" w:hAnsi="Arial" w:cs="Arial"/>
          <w:color w:val="000000" w:themeColor="text1"/>
        </w:rPr>
        <w:t>to</w:t>
      </w:r>
      <w:r w:rsidR="00C370A8" w:rsidRPr="005A0DE5">
        <w:rPr>
          <w:rFonts w:ascii="Arial" w:hAnsi="Arial" w:cs="Arial"/>
          <w:color w:val="000000" w:themeColor="text1"/>
        </w:rPr>
        <w:t xml:space="preserve"> serotypes </w:t>
      </w:r>
      <w:r w:rsidR="0076507F" w:rsidRPr="005A0DE5">
        <w:rPr>
          <w:rFonts w:ascii="Arial" w:hAnsi="Arial" w:cs="Arial"/>
          <w:color w:val="000000" w:themeColor="text1"/>
        </w:rPr>
        <w:t xml:space="preserve">circulating </w:t>
      </w:r>
      <w:r w:rsidR="00C370A8" w:rsidRPr="005A0DE5">
        <w:rPr>
          <w:rFonts w:ascii="Arial" w:hAnsi="Arial" w:cs="Arial"/>
          <w:color w:val="000000" w:themeColor="text1"/>
        </w:rPr>
        <w:t>in</w:t>
      </w:r>
      <w:r w:rsidR="009D65EE" w:rsidRPr="005A0DE5">
        <w:rPr>
          <w:rFonts w:ascii="Arial" w:hAnsi="Arial" w:cs="Arial"/>
          <w:color w:val="000000" w:themeColor="text1"/>
        </w:rPr>
        <w:t xml:space="preserve"> developing</w:t>
      </w:r>
      <w:r w:rsidR="0076507F" w:rsidRPr="005A0DE5">
        <w:rPr>
          <w:rFonts w:ascii="Arial" w:hAnsi="Arial" w:cs="Arial"/>
          <w:color w:val="000000" w:themeColor="text1"/>
        </w:rPr>
        <w:t xml:space="preserve"> </w:t>
      </w:r>
      <w:r w:rsidR="00C370A8" w:rsidRPr="005A0DE5">
        <w:rPr>
          <w:rFonts w:ascii="Arial" w:hAnsi="Arial" w:cs="Arial"/>
          <w:color w:val="000000" w:themeColor="text1"/>
        </w:rPr>
        <w:t>countries</w:t>
      </w:r>
      <w:r w:rsidR="009D65EE" w:rsidRPr="005A0DE5">
        <w:rPr>
          <w:rFonts w:ascii="Arial" w:hAnsi="Arial" w:cs="Arial"/>
          <w:color w:val="000000" w:themeColor="text1"/>
        </w:rPr>
        <w:t>, which</w:t>
      </w:r>
      <w:r w:rsidR="00C370A8" w:rsidRPr="005A0DE5">
        <w:rPr>
          <w:rFonts w:ascii="Arial" w:hAnsi="Arial" w:cs="Arial"/>
          <w:color w:val="000000" w:themeColor="text1"/>
        </w:rPr>
        <w:t xml:space="preserve"> suffer the largest burden of disease </w:t>
      </w:r>
      <w:r w:rsidR="00A66D29" w:rsidRPr="005A0DE5">
        <w:rPr>
          <w:rFonts w:ascii="Arial" w:hAnsi="Arial" w:cs="Arial"/>
          <w:color w:val="000000" w:themeColor="text1"/>
        </w:rPr>
        <w:fldChar w:fldCharType="begin">
          <w:fldData xml:space="preserve">PEVuZE5vdGU+PENpdGU+PEF1dGhvcj5GZWlraW48L0F1dGhvcj48WWVhcj4yMDEzPC9ZZWFyPjxS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PEVuZE5vdGU+PENpdGU+PEF1dGhvcj5GZWlraW48L0F1dGhvcj48WWVhcj4yMDEzPC9ZZWFyPjxS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A66D29" w:rsidRPr="005A0DE5">
        <w:rPr>
          <w:rFonts w:ascii="Arial" w:hAnsi="Arial" w:cs="Arial"/>
          <w:color w:val="000000" w:themeColor="text1"/>
        </w:rPr>
      </w:r>
      <w:r w:rsidR="00A66D29" w:rsidRPr="005A0DE5">
        <w:rPr>
          <w:rFonts w:ascii="Arial" w:hAnsi="Arial" w:cs="Arial"/>
          <w:color w:val="000000" w:themeColor="text1"/>
        </w:rPr>
        <w:fldChar w:fldCharType="separate"/>
      </w:r>
      <w:r w:rsidR="006C58CA">
        <w:rPr>
          <w:rFonts w:ascii="Arial" w:hAnsi="Arial" w:cs="Arial"/>
          <w:noProof/>
          <w:color w:val="000000" w:themeColor="text1"/>
        </w:rPr>
        <w:t>[28]</w:t>
      </w:r>
      <w:r w:rsidR="00A66D29" w:rsidRPr="005A0DE5">
        <w:rPr>
          <w:rFonts w:ascii="Arial" w:hAnsi="Arial" w:cs="Arial"/>
          <w:color w:val="000000" w:themeColor="text1"/>
        </w:rPr>
        <w:fldChar w:fldCharType="end"/>
      </w:r>
      <w:r w:rsidR="00C370A8" w:rsidRPr="005A0DE5">
        <w:rPr>
          <w:rFonts w:ascii="Arial" w:hAnsi="Arial" w:cs="Arial"/>
          <w:color w:val="000000" w:themeColor="text1"/>
        </w:rPr>
        <w:t xml:space="preserve">. </w:t>
      </w:r>
      <w:r w:rsidR="001C4DAE" w:rsidRPr="005A0DE5">
        <w:rPr>
          <w:rFonts w:ascii="Arial" w:hAnsi="Arial" w:cs="Arial"/>
          <w:color w:val="000000" w:themeColor="text1"/>
        </w:rPr>
        <w:t xml:space="preserve">Novel vaccination strategies are </w:t>
      </w:r>
      <w:r w:rsidR="004C5F86" w:rsidRPr="005A0DE5">
        <w:rPr>
          <w:rFonts w:ascii="Arial" w:hAnsi="Arial" w:cs="Arial"/>
          <w:color w:val="000000" w:themeColor="text1"/>
        </w:rPr>
        <w:t>needed</w:t>
      </w:r>
      <w:r w:rsidR="001C4DAE" w:rsidRPr="005A0DE5">
        <w:rPr>
          <w:rFonts w:ascii="Arial" w:hAnsi="Arial" w:cs="Arial"/>
          <w:color w:val="000000" w:themeColor="text1"/>
        </w:rPr>
        <w:t xml:space="preserve"> to complement current vaccination and treatment options. </w:t>
      </w:r>
      <w:r w:rsidR="001C4DAE" w:rsidRPr="001C4DAE">
        <w:rPr>
          <w:rFonts w:ascii="Arial" w:hAnsi="Arial" w:cs="Arial"/>
          <w:lang w:eastAsia="en-GB"/>
        </w:rPr>
        <w:t>As a result, at least nine protein-based or whole cell pneumococcal vaccines are currently in pre-clinical</w:t>
      </w:r>
      <w:r w:rsidR="002327A8">
        <w:rPr>
          <w:rFonts w:ascii="Arial" w:hAnsi="Arial" w:cs="Arial"/>
          <w:lang w:eastAsia="en-GB"/>
        </w:rPr>
        <w:t xml:space="preserve"> and clinical</w:t>
      </w:r>
      <w:r w:rsidR="001C4DAE" w:rsidRPr="001C4DAE">
        <w:rPr>
          <w:rFonts w:ascii="Arial" w:hAnsi="Arial" w:cs="Arial"/>
          <w:lang w:eastAsia="en-GB"/>
        </w:rPr>
        <w:t xml:space="preserve"> trials </w:t>
      </w:r>
      <w:r w:rsidR="001C4DAE" w:rsidRPr="001C4DAE">
        <w:rPr>
          <w:rFonts w:ascii="Arial" w:hAnsi="Arial" w:cs="Arial"/>
          <w:lang w:eastAsia="en-GB"/>
        </w:rPr>
        <w:fldChar w:fldCharType="begin">
          <w:fldData xml:space="preserve">PEVuZE5vdGU+PENpdGU+PEF1dGhvcj5NaXlhamk8L0F1dGhvcj48WWVhcj4yMDEzPC9ZZWFyPjxS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</w:fldData>
        </w:fldChar>
      </w:r>
      <w:r w:rsidR="006C58CA">
        <w:rPr>
          <w:rFonts w:ascii="Arial" w:hAnsi="Arial" w:cs="Arial"/>
          <w:lang w:eastAsia="en-GB"/>
        </w:rPr>
        <w:instrText xml:space="preserve"> ADDIN EN.CITE </w:instrText>
      </w:r>
      <w:r w:rsidR="006C58CA">
        <w:rPr>
          <w:rFonts w:ascii="Arial" w:hAnsi="Arial" w:cs="Arial"/>
          <w:lang w:eastAsia="en-GB"/>
        </w:rPr>
        <w:fldChar w:fldCharType="begin">
          <w:fldData xml:space="preserve">PEVuZE5vdGU+PENpdGU+PEF1dGhvcj5NaXlhamk8L0F1dGhvcj48WWVhcj4yMDEzPC9ZZWFyPjxS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</w:fldData>
        </w:fldChar>
      </w:r>
      <w:r w:rsidR="006C58CA">
        <w:rPr>
          <w:rFonts w:ascii="Arial" w:hAnsi="Arial" w:cs="Arial"/>
          <w:lang w:eastAsia="en-GB"/>
        </w:rPr>
        <w:instrText xml:space="preserve"> ADDIN EN.CITE.DATA </w:instrText>
      </w:r>
      <w:r w:rsidR="006C58CA">
        <w:rPr>
          <w:rFonts w:ascii="Arial" w:hAnsi="Arial" w:cs="Arial"/>
          <w:lang w:eastAsia="en-GB"/>
        </w:rPr>
      </w:r>
      <w:r w:rsidR="006C58CA">
        <w:rPr>
          <w:rFonts w:ascii="Arial" w:hAnsi="Arial" w:cs="Arial"/>
          <w:lang w:eastAsia="en-GB"/>
        </w:rPr>
        <w:fldChar w:fldCharType="end"/>
      </w:r>
      <w:r w:rsidR="001C4DAE" w:rsidRPr="001C4DAE">
        <w:rPr>
          <w:rFonts w:ascii="Arial" w:hAnsi="Arial" w:cs="Arial"/>
          <w:lang w:eastAsia="en-GB"/>
        </w:rPr>
      </w:r>
      <w:r w:rsidR="001C4DAE" w:rsidRPr="001C4DAE">
        <w:rPr>
          <w:rFonts w:ascii="Arial" w:hAnsi="Arial" w:cs="Arial"/>
          <w:lang w:eastAsia="en-GB"/>
        </w:rPr>
        <w:fldChar w:fldCharType="separate"/>
      </w:r>
      <w:r w:rsidR="006C58CA">
        <w:rPr>
          <w:rFonts w:ascii="Arial" w:hAnsi="Arial" w:cs="Arial"/>
          <w:noProof/>
          <w:lang w:eastAsia="en-GB"/>
        </w:rPr>
        <w:t>[29]</w:t>
      </w:r>
      <w:r w:rsidR="001C4DAE" w:rsidRPr="001C4DAE">
        <w:rPr>
          <w:rFonts w:ascii="Arial" w:hAnsi="Arial" w:cs="Arial"/>
          <w:lang w:eastAsia="en-GB"/>
        </w:rPr>
        <w:fldChar w:fldCharType="end"/>
      </w:r>
      <w:r w:rsidR="001C4DAE" w:rsidRPr="001C4DAE">
        <w:rPr>
          <w:rFonts w:ascii="Arial" w:hAnsi="Arial" w:cs="Arial"/>
          <w:lang w:eastAsia="en-GB"/>
        </w:rPr>
        <w:t>.</w:t>
      </w:r>
      <w:r w:rsidR="001C4DAE">
        <w:rPr>
          <w:rFonts w:ascii="Arial" w:hAnsi="Arial" w:cs="Arial"/>
          <w:lang w:eastAsia="en-GB"/>
        </w:rPr>
        <w:t xml:space="preserve"> </w:t>
      </w:r>
      <w:r w:rsidR="00A24CB0">
        <w:rPr>
          <w:rFonts w:ascii="Arial" w:hAnsi="Arial" w:cs="Arial"/>
          <w:lang w:eastAsia="en-GB"/>
        </w:rPr>
        <w:t xml:space="preserve">Nasopharyngeal carriage is </w:t>
      </w:r>
      <w:r w:rsidR="002327A8">
        <w:rPr>
          <w:rFonts w:ascii="Arial" w:hAnsi="Arial" w:cs="Arial"/>
          <w:lang w:eastAsia="en-GB"/>
        </w:rPr>
        <w:t>an</w:t>
      </w:r>
      <w:r w:rsidR="00A24CB0">
        <w:rPr>
          <w:rFonts w:ascii="Arial" w:hAnsi="Arial" w:cs="Arial"/>
          <w:lang w:eastAsia="en-GB"/>
        </w:rPr>
        <w:t xml:space="preserve"> endpoint for </w:t>
      </w:r>
      <w:r w:rsidR="002327A8">
        <w:rPr>
          <w:rFonts w:ascii="Arial" w:hAnsi="Arial" w:cs="Arial"/>
          <w:lang w:eastAsia="en-GB"/>
        </w:rPr>
        <w:t xml:space="preserve">several </w:t>
      </w:r>
      <w:r w:rsidR="00A24CB0">
        <w:rPr>
          <w:rFonts w:ascii="Arial" w:hAnsi="Arial" w:cs="Arial"/>
          <w:lang w:eastAsia="en-GB"/>
        </w:rPr>
        <w:t>clinical trials testing novel vaccines</w:t>
      </w:r>
      <w:r w:rsidR="00C20CAE">
        <w:rPr>
          <w:rFonts w:ascii="Arial" w:hAnsi="Arial" w:cs="Arial"/>
          <w:lang w:eastAsia="en-GB"/>
        </w:rPr>
        <w:t xml:space="preserve"> as </w:t>
      </w:r>
      <w:r w:rsidR="00A67119">
        <w:rPr>
          <w:rFonts w:ascii="Arial" w:hAnsi="Arial" w:cs="Arial"/>
          <w:lang w:eastAsia="en-GB"/>
        </w:rPr>
        <w:t>it</w:t>
      </w:r>
      <w:r w:rsidR="008B2FF5">
        <w:rPr>
          <w:rFonts w:ascii="Arial" w:hAnsi="Arial" w:cs="Arial"/>
          <w:lang w:eastAsia="en-GB"/>
        </w:rPr>
        <w:t xml:space="preserve"> is a fast, easy-to-measure and</w:t>
      </w:r>
      <w:r w:rsidR="00C20CAE">
        <w:rPr>
          <w:rFonts w:ascii="Arial" w:hAnsi="Arial" w:cs="Arial"/>
          <w:lang w:eastAsia="en-GB"/>
        </w:rPr>
        <w:t xml:space="preserve"> cost-efficient surrogate for disease endpoint</w:t>
      </w:r>
      <w:r w:rsidR="008B2FF5">
        <w:rPr>
          <w:rFonts w:ascii="Arial" w:hAnsi="Arial" w:cs="Arial"/>
          <w:lang w:eastAsia="en-GB"/>
        </w:rPr>
        <w:t>s</w:t>
      </w:r>
      <w:r w:rsidR="009C0A8E">
        <w:rPr>
          <w:rFonts w:ascii="Arial" w:hAnsi="Arial" w:cs="Arial"/>
          <w:lang w:eastAsia="en-GB"/>
        </w:rPr>
        <w:t xml:space="preserve"> </w:t>
      </w:r>
      <w:r w:rsidR="00A24CB0">
        <w:rPr>
          <w:rFonts w:ascii="Arial" w:hAnsi="Arial" w:cs="Arial"/>
          <w:lang w:eastAsia="en-GB"/>
        </w:rPr>
        <w:fldChar w:fldCharType="begin">
          <w:fldData xml:space="preserve">PEVuZE5vdGU+PENpdGU+PEF1dGhvcj5BdXJhbmVuPC9BdXRob3I+PFllYXI+MjAxMzwvWWVhcj48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</w:fldData>
        </w:fldChar>
      </w:r>
      <w:r w:rsidR="006C58CA">
        <w:rPr>
          <w:rFonts w:ascii="Arial" w:hAnsi="Arial" w:cs="Arial"/>
          <w:lang w:eastAsia="en-GB"/>
        </w:rPr>
        <w:instrText xml:space="preserve"> ADDIN EN.CITE </w:instrText>
      </w:r>
      <w:r w:rsidR="006C58CA">
        <w:rPr>
          <w:rFonts w:ascii="Arial" w:hAnsi="Arial" w:cs="Arial"/>
          <w:lang w:eastAsia="en-GB"/>
        </w:rPr>
        <w:fldChar w:fldCharType="begin">
          <w:fldData xml:space="preserve">PEVuZE5vdGU+PENpdGU+PEF1dGhvcj5BdXJhbmVuPC9BdXRob3I+PFllYXI+MjAxMzwvWWVhcj48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</w:fldData>
        </w:fldChar>
      </w:r>
      <w:r w:rsidR="006C58CA">
        <w:rPr>
          <w:rFonts w:ascii="Arial" w:hAnsi="Arial" w:cs="Arial"/>
          <w:lang w:eastAsia="en-GB"/>
        </w:rPr>
        <w:instrText xml:space="preserve"> ADDIN EN.CITE.DATA </w:instrText>
      </w:r>
      <w:r w:rsidR="006C58CA">
        <w:rPr>
          <w:rFonts w:ascii="Arial" w:hAnsi="Arial" w:cs="Arial"/>
          <w:lang w:eastAsia="en-GB"/>
        </w:rPr>
      </w:r>
      <w:r w:rsidR="006C58CA">
        <w:rPr>
          <w:rFonts w:ascii="Arial" w:hAnsi="Arial" w:cs="Arial"/>
          <w:lang w:eastAsia="en-GB"/>
        </w:rPr>
        <w:fldChar w:fldCharType="end"/>
      </w:r>
      <w:r w:rsidR="00A24CB0">
        <w:rPr>
          <w:rFonts w:ascii="Arial" w:hAnsi="Arial" w:cs="Arial"/>
          <w:lang w:eastAsia="en-GB"/>
        </w:rPr>
      </w:r>
      <w:r w:rsidR="00A24CB0">
        <w:rPr>
          <w:rFonts w:ascii="Arial" w:hAnsi="Arial" w:cs="Arial"/>
          <w:lang w:eastAsia="en-GB"/>
        </w:rPr>
        <w:fldChar w:fldCharType="separate"/>
      </w:r>
      <w:r w:rsidR="006C58CA">
        <w:rPr>
          <w:rFonts w:ascii="Arial" w:hAnsi="Arial" w:cs="Arial"/>
          <w:noProof/>
          <w:lang w:eastAsia="en-GB"/>
        </w:rPr>
        <w:t>[30]</w:t>
      </w:r>
      <w:r w:rsidR="00A24CB0">
        <w:rPr>
          <w:rFonts w:ascii="Arial" w:hAnsi="Arial" w:cs="Arial"/>
          <w:lang w:eastAsia="en-GB"/>
        </w:rPr>
        <w:fldChar w:fldCharType="end"/>
      </w:r>
      <w:r w:rsidR="002327A8">
        <w:rPr>
          <w:rFonts w:ascii="Arial" w:hAnsi="Arial" w:cs="Arial"/>
          <w:lang w:eastAsia="en-GB"/>
        </w:rPr>
        <w:t>.</w:t>
      </w:r>
      <w:r w:rsidR="009C0A8E">
        <w:rPr>
          <w:rFonts w:ascii="Arial" w:hAnsi="Arial" w:cs="Arial"/>
          <w:lang w:eastAsia="en-GB"/>
        </w:rPr>
        <w:t xml:space="preserve"> </w:t>
      </w:r>
      <w:r w:rsidR="00A24CB0">
        <w:rPr>
          <w:rFonts w:ascii="Arial" w:hAnsi="Arial" w:cs="Arial"/>
          <w:lang w:eastAsia="en-GB"/>
        </w:rPr>
        <w:t xml:space="preserve">However, the </w:t>
      </w:r>
      <w:r w:rsidR="009D65EE">
        <w:rPr>
          <w:rFonts w:ascii="Arial" w:hAnsi="Arial" w:cs="Arial"/>
          <w:lang w:eastAsia="en-GB"/>
        </w:rPr>
        <w:t xml:space="preserve">immunological </w:t>
      </w:r>
      <w:r w:rsidR="00A24CB0">
        <w:rPr>
          <w:rFonts w:ascii="Arial" w:hAnsi="Arial" w:cs="Arial"/>
          <w:lang w:eastAsia="en-GB"/>
        </w:rPr>
        <w:t xml:space="preserve">correlates of protection against carriage have not </w:t>
      </w:r>
      <w:r w:rsidR="002D4BA0">
        <w:rPr>
          <w:rFonts w:ascii="Arial" w:hAnsi="Arial" w:cs="Arial"/>
          <w:lang w:eastAsia="en-GB"/>
        </w:rPr>
        <w:t xml:space="preserve">yet </w:t>
      </w:r>
      <w:r w:rsidR="00A24CB0">
        <w:rPr>
          <w:rFonts w:ascii="Arial" w:hAnsi="Arial" w:cs="Arial"/>
          <w:lang w:eastAsia="en-GB"/>
        </w:rPr>
        <w:t>been identified in humans</w:t>
      </w:r>
      <w:r w:rsidR="009548BF">
        <w:rPr>
          <w:rFonts w:ascii="Arial" w:hAnsi="Arial" w:cs="Arial"/>
          <w:lang w:eastAsia="en-GB"/>
        </w:rPr>
        <w:t>,</w:t>
      </w:r>
      <w:r w:rsidR="00A24CB0">
        <w:rPr>
          <w:rFonts w:ascii="Arial" w:hAnsi="Arial" w:cs="Arial"/>
          <w:lang w:eastAsia="en-GB"/>
        </w:rPr>
        <w:t xml:space="preserve"> which</w:t>
      </w:r>
      <w:r w:rsidR="009548BF">
        <w:rPr>
          <w:rFonts w:ascii="Arial" w:hAnsi="Arial" w:cs="Arial"/>
          <w:lang w:eastAsia="en-GB"/>
        </w:rPr>
        <w:t xml:space="preserve"> </w:t>
      </w:r>
      <w:r w:rsidR="00F21B36">
        <w:rPr>
          <w:rFonts w:ascii="Arial" w:hAnsi="Arial" w:cs="Arial"/>
          <w:lang w:eastAsia="en-GB"/>
        </w:rPr>
        <w:t xml:space="preserve">hinders </w:t>
      </w:r>
      <w:r w:rsidR="00A24CB0">
        <w:rPr>
          <w:rFonts w:ascii="Arial" w:hAnsi="Arial" w:cs="Arial"/>
          <w:lang w:eastAsia="en-GB"/>
        </w:rPr>
        <w:t xml:space="preserve">the development of </w:t>
      </w:r>
      <w:r w:rsidR="009D65EE">
        <w:rPr>
          <w:rFonts w:ascii="Arial" w:hAnsi="Arial" w:cs="Arial"/>
          <w:lang w:eastAsia="en-GB"/>
        </w:rPr>
        <w:t xml:space="preserve">effective </w:t>
      </w:r>
      <w:r w:rsidR="00A24CB0">
        <w:rPr>
          <w:rFonts w:ascii="Arial" w:hAnsi="Arial" w:cs="Arial"/>
          <w:lang w:eastAsia="en-GB"/>
        </w:rPr>
        <w:t>novel vaccines</w:t>
      </w:r>
      <w:r w:rsidR="009D65EE">
        <w:rPr>
          <w:rFonts w:ascii="Arial" w:hAnsi="Arial" w:cs="Arial"/>
          <w:lang w:eastAsia="en-GB"/>
        </w:rPr>
        <w:t xml:space="preserve"> a</w:t>
      </w:r>
      <w:r w:rsidR="00F21B36">
        <w:rPr>
          <w:rFonts w:ascii="Arial" w:hAnsi="Arial" w:cs="Arial"/>
          <w:lang w:eastAsia="en-GB"/>
        </w:rPr>
        <w:t xml:space="preserve">nd </w:t>
      </w:r>
      <w:r w:rsidR="003D79A8">
        <w:rPr>
          <w:rFonts w:ascii="Arial" w:hAnsi="Arial" w:cs="Arial"/>
          <w:lang w:eastAsia="en-GB"/>
        </w:rPr>
        <w:t xml:space="preserve">does not provide a clear licensure pathway </w:t>
      </w:r>
      <w:r w:rsidR="00F34FBF">
        <w:rPr>
          <w:rFonts w:ascii="Arial" w:hAnsi="Arial" w:cs="Arial"/>
          <w:lang w:eastAsia="en-GB"/>
        </w:rPr>
        <w:t>for protein-</w:t>
      </w:r>
      <w:r w:rsidR="003D79A8">
        <w:rPr>
          <w:rFonts w:ascii="Arial" w:hAnsi="Arial" w:cs="Arial"/>
          <w:lang w:eastAsia="en-GB"/>
        </w:rPr>
        <w:t>based vaccines.</w:t>
      </w:r>
    </w:p>
    <w:p w14:paraId="567B6A3D" w14:textId="4454AE09" w:rsidR="005F1BBD" w:rsidRDefault="00B954BD" w:rsidP="00AD6A0E">
      <w:pPr>
        <w:spacing w:line="480" w:lineRule="auto"/>
        <w:jc w:val="both"/>
        <w:rPr>
          <w:rFonts w:ascii="Arial" w:hAnsi="Arial" w:cs="Arial"/>
          <w:color w:val="000000" w:themeColor="text1"/>
          <w:lang w:eastAsia="en-GB"/>
        </w:rPr>
      </w:pPr>
      <w:r>
        <w:rPr>
          <w:rFonts w:ascii="Arial" w:hAnsi="Arial" w:cs="Arial"/>
          <w:color w:val="000000" w:themeColor="text1"/>
          <w:lang w:eastAsia="en-GB"/>
        </w:rPr>
        <w:t>Factors promoting p</w:t>
      </w:r>
      <w:r w:rsidR="00A069A9" w:rsidRPr="005A0DE5">
        <w:rPr>
          <w:rFonts w:ascii="Arial" w:hAnsi="Arial" w:cs="Arial"/>
          <w:color w:val="000000" w:themeColor="text1"/>
          <w:lang w:eastAsia="en-GB"/>
        </w:rPr>
        <w:t xml:space="preserve">neumococcal colonization </w:t>
      </w:r>
      <w:r>
        <w:rPr>
          <w:rFonts w:ascii="Arial" w:hAnsi="Arial" w:cs="Arial"/>
          <w:color w:val="000000" w:themeColor="text1"/>
          <w:lang w:eastAsia="en-GB"/>
        </w:rPr>
        <w:t>include, among others,</w:t>
      </w:r>
      <w:r w:rsidR="008665A2" w:rsidRPr="005A0DE5">
        <w:rPr>
          <w:rFonts w:ascii="Arial" w:hAnsi="Arial" w:cs="Arial"/>
          <w:color w:val="000000" w:themeColor="text1"/>
          <w:lang w:eastAsia="en-GB"/>
        </w:rPr>
        <w:t xml:space="preserve"> </w:t>
      </w:r>
      <w:r w:rsidR="004C5F86" w:rsidRPr="005A0DE5">
        <w:rPr>
          <w:rFonts w:ascii="Arial" w:hAnsi="Arial" w:cs="Arial"/>
          <w:color w:val="000000" w:themeColor="text1"/>
          <w:lang w:eastAsia="en-GB"/>
        </w:rPr>
        <w:t xml:space="preserve">evasion of </w:t>
      </w:r>
      <w:r w:rsidR="00CC5716" w:rsidRPr="005A0DE5">
        <w:rPr>
          <w:rFonts w:ascii="Arial" w:hAnsi="Arial" w:cs="Arial"/>
          <w:color w:val="000000" w:themeColor="text1"/>
          <w:lang w:eastAsia="en-GB"/>
        </w:rPr>
        <w:t>mucociliary clearance, host nutrient availability</w:t>
      </w:r>
      <w:r w:rsidR="006678A0" w:rsidRPr="005A0DE5">
        <w:rPr>
          <w:rFonts w:ascii="Arial" w:hAnsi="Arial" w:cs="Arial"/>
          <w:color w:val="000000" w:themeColor="text1"/>
          <w:lang w:eastAsia="en-GB"/>
        </w:rPr>
        <w:t>,</w:t>
      </w:r>
      <w:r w:rsidR="00CC5716" w:rsidRPr="005A0DE5">
        <w:rPr>
          <w:rFonts w:ascii="Arial" w:hAnsi="Arial" w:cs="Arial"/>
          <w:color w:val="000000" w:themeColor="text1"/>
          <w:lang w:eastAsia="en-GB"/>
        </w:rPr>
        <w:t xml:space="preserve"> niche c</w:t>
      </w:r>
      <w:r w:rsidR="008665A2" w:rsidRPr="005A0DE5">
        <w:rPr>
          <w:rFonts w:ascii="Arial" w:hAnsi="Arial" w:cs="Arial"/>
          <w:color w:val="000000" w:themeColor="text1"/>
          <w:lang w:eastAsia="en-GB"/>
        </w:rPr>
        <w:t xml:space="preserve">ompetition with other </w:t>
      </w:r>
      <w:r w:rsidR="006678A0" w:rsidRPr="005A0DE5">
        <w:rPr>
          <w:rFonts w:ascii="Arial" w:hAnsi="Arial" w:cs="Arial"/>
          <w:color w:val="000000" w:themeColor="text1"/>
          <w:lang w:eastAsia="en-GB"/>
        </w:rPr>
        <w:t xml:space="preserve">pneumococci and </w:t>
      </w:r>
      <w:r w:rsidR="008665A2" w:rsidRPr="005A0DE5">
        <w:rPr>
          <w:rFonts w:ascii="Arial" w:hAnsi="Arial" w:cs="Arial"/>
          <w:color w:val="000000" w:themeColor="text1"/>
          <w:lang w:eastAsia="en-GB"/>
        </w:rPr>
        <w:t>microbes</w:t>
      </w:r>
      <w:r w:rsidR="006678A0" w:rsidRPr="005A0DE5">
        <w:rPr>
          <w:rFonts w:ascii="Arial" w:hAnsi="Arial" w:cs="Arial"/>
          <w:color w:val="000000" w:themeColor="text1"/>
          <w:lang w:eastAsia="en-GB"/>
        </w:rPr>
        <w:t xml:space="preserve"> of other species</w:t>
      </w:r>
      <w:r w:rsidR="008665A2" w:rsidRPr="005A0DE5">
        <w:rPr>
          <w:rFonts w:ascii="Arial" w:hAnsi="Arial" w:cs="Arial"/>
          <w:color w:val="000000" w:themeColor="text1"/>
          <w:lang w:eastAsia="en-GB"/>
        </w:rPr>
        <w:t xml:space="preserve"> (reviewed in </w:t>
      </w:r>
      <w:r w:rsidR="00CC5716" w:rsidRPr="005A0DE5">
        <w:rPr>
          <w:rFonts w:ascii="Arial" w:hAnsi="Arial" w:cs="Arial"/>
          <w:color w:val="000000" w:themeColor="text1"/>
          <w:lang w:eastAsia="en-GB"/>
        </w:rPr>
        <w:fldChar w:fldCharType="begin"/>
      </w:r>
      <w:r w:rsidR="006C58CA">
        <w:rPr>
          <w:rFonts w:ascii="Arial" w:hAnsi="Arial" w:cs="Arial"/>
          <w:color w:val="000000" w:themeColor="text1"/>
          <w:lang w:eastAsia="en-GB"/>
        </w:rPr>
        <w:instrText xml:space="preserve"> ADDIN EN.CITE &lt;EndNote&gt;&lt;Cite&gt;&lt;Author&gt;Siegel&lt;/Author&gt;&lt;Year&gt;2015&lt;/Year&gt;&lt;RecNum&gt;287&lt;/RecNum&gt;&lt;DisplayText&gt;[31]&lt;/DisplayText&gt;&lt;record&gt;&lt;rec-number&gt;287&lt;/rec-number&gt;&lt;foreign-keys&gt;&lt;key app="EN" db-id="ttf50vfejrterke5xf8x2z2hzd5d0v9ta99w" timestamp="1477563763"&gt;287&lt;/key&gt;&lt;/foreign-keys&gt;&lt;ref-type name="Journal Article"&gt;17&lt;/ref-type&gt;&lt;contributors&gt;&lt;authors&gt;&lt;author&gt;Siegel, S. J.&lt;/author&gt;&lt;author&gt;Weiser, J. N.&lt;/author&gt;&lt;/authors&gt;&lt;/contributors&gt;&lt;auth-address&gt;Department of Microbiology and.&lt;/auth-address&gt;&lt;titles&gt;&lt;title&gt;Mechanisms of Bacterial Colonization of the Respiratory Tract&lt;/title&gt;&lt;secondary-title&gt;Annu Rev Microbiol&lt;/secondary-title&gt;&lt;/titles&gt;&lt;periodical&gt;&lt;full-title&gt;Annu Rev Microbiol&lt;/full-title&gt;&lt;/periodical&gt;&lt;pages&gt;425-44&lt;/pages&gt;&lt;volume&gt;69&lt;/volume&gt;&lt;keywords&gt;&lt;keyword&gt;Animals&lt;/keyword&gt;&lt;keyword&gt;Bacteria/classification/immunology/metabolism&lt;/keyword&gt;&lt;keyword&gt;*Bacterial Physiological Phenomena&lt;/keyword&gt;&lt;keyword&gt;Humans&lt;/keyword&gt;&lt;keyword&gt;Immune Evasion&lt;/keyword&gt;&lt;keyword&gt;Opportunistic Infections/immunology/microbiology&lt;/keyword&gt;&lt;keyword&gt;Respiratory Tract Infections/immunology/*microbiology/transmission&lt;/keyword&gt;&lt;keyword&gt;Streptococcus pneumoniae&lt;/keyword&gt;&lt;keyword&gt;commensal&lt;/keyword&gt;&lt;keyword&gt;inflammation&lt;/keyword&gt;&lt;keyword&gt;nasopharynx&lt;/keyword&gt;&lt;keyword&gt;opportunistic pathogen&lt;/keyword&gt;&lt;/keywords&gt;&lt;dates&gt;&lt;year&gt;2015&lt;/year&gt;&lt;/dates&gt;&lt;isbn&gt;1545-3251 (Electronic)&amp;#xD;0066-4227 (Linking)&lt;/isbn&gt;&lt;accession-num&gt;26488280&lt;/accession-num&gt;&lt;urls&gt;&lt;related-urls&gt;&lt;url&gt;https://www.ncbi.nlm.nih.gov/pubmed/26488280&lt;/url&gt;&lt;/related-urls&gt;&lt;/urls&gt;&lt;custom2&gt;PMC4760621&lt;/custom2&gt;&lt;electronic-resource-num&gt;10.1146/annurev-micro-091014-104209&lt;/electronic-resource-num&gt;&lt;/record&gt;&lt;/Cite&gt;&lt;/EndNote&gt;</w:instrText>
      </w:r>
      <w:r w:rsidR="00CC5716" w:rsidRPr="005A0DE5">
        <w:rPr>
          <w:rFonts w:ascii="Arial" w:hAnsi="Arial" w:cs="Arial"/>
          <w:color w:val="000000" w:themeColor="text1"/>
          <w:lang w:eastAsia="en-GB"/>
        </w:rPr>
        <w:fldChar w:fldCharType="separate"/>
      </w:r>
      <w:r w:rsidR="006C58CA">
        <w:rPr>
          <w:rFonts w:ascii="Arial" w:hAnsi="Arial" w:cs="Arial"/>
          <w:noProof/>
          <w:color w:val="000000" w:themeColor="text1"/>
          <w:lang w:eastAsia="en-GB"/>
        </w:rPr>
        <w:t>[31]</w:t>
      </w:r>
      <w:r w:rsidR="00CC5716" w:rsidRPr="005A0DE5">
        <w:rPr>
          <w:rFonts w:ascii="Arial" w:hAnsi="Arial" w:cs="Arial"/>
          <w:color w:val="000000" w:themeColor="text1"/>
          <w:lang w:eastAsia="en-GB"/>
        </w:rPr>
        <w:fldChar w:fldCharType="end"/>
      </w:r>
      <w:r w:rsidR="008665A2" w:rsidRPr="005A0DE5">
        <w:rPr>
          <w:rFonts w:ascii="Arial" w:hAnsi="Arial" w:cs="Arial"/>
          <w:color w:val="000000" w:themeColor="text1"/>
          <w:lang w:eastAsia="en-GB"/>
        </w:rPr>
        <w:t>)</w:t>
      </w:r>
      <w:r w:rsidR="009D65EE" w:rsidRPr="005A0DE5">
        <w:rPr>
          <w:rFonts w:ascii="Arial" w:hAnsi="Arial" w:cs="Arial"/>
          <w:color w:val="000000" w:themeColor="text1"/>
          <w:lang w:eastAsia="en-GB"/>
        </w:rPr>
        <w:t xml:space="preserve">, </w:t>
      </w:r>
      <w:r w:rsidR="006678A0" w:rsidRPr="005A0DE5">
        <w:rPr>
          <w:rFonts w:ascii="Arial" w:hAnsi="Arial" w:cs="Arial"/>
          <w:color w:val="000000" w:themeColor="text1"/>
          <w:lang w:eastAsia="en-GB"/>
        </w:rPr>
        <w:t>and the ability to avoid</w:t>
      </w:r>
      <w:r w:rsidR="008665A2" w:rsidRPr="005A0DE5">
        <w:rPr>
          <w:rFonts w:ascii="Arial" w:hAnsi="Arial" w:cs="Arial"/>
          <w:color w:val="000000" w:themeColor="text1"/>
          <w:lang w:eastAsia="en-GB"/>
        </w:rPr>
        <w:t xml:space="preserve"> </w:t>
      </w:r>
      <w:r w:rsidR="00756F87">
        <w:rPr>
          <w:rFonts w:ascii="Arial" w:hAnsi="Arial" w:cs="Arial"/>
          <w:color w:val="000000" w:themeColor="text1"/>
          <w:lang w:eastAsia="en-GB"/>
        </w:rPr>
        <w:t xml:space="preserve">the host </w:t>
      </w:r>
      <w:r w:rsidR="006678A0" w:rsidRPr="005A0DE5">
        <w:rPr>
          <w:rFonts w:ascii="Arial" w:hAnsi="Arial" w:cs="Arial"/>
          <w:color w:val="000000" w:themeColor="text1"/>
          <w:lang w:eastAsia="en-GB"/>
        </w:rPr>
        <w:t>immun</w:t>
      </w:r>
      <w:r w:rsidR="00756F87">
        <w:rPr>
          <w:rFonts w:ascii="Arial" w:hAnsi="Arial" w:cs="Arial"/>
          <w:color w:val="000000" w:themeColor="text1"/>
          <w:lang w:eastAsia="en-GB"/>
        </w:rPr>
        <w:t>e response</w:t>
      </w:r>
      <w:r w:rsidR="006678A0" w:rsidRPr="005A0DE5">
        <w:rPr>
          <w:rFonts w:ascii="Arial" w:hAnsi="Arial" w:cs="Arial"/>
          <w:color w:val="000000" w:themeColor="text1"/>
          <w:lang w:eastAsia="en-GB"/>
        </w:rPr>
        <w:t xml:space="preserve"> long enough to allow successful </w:t>
      </w:r>
      <w:r w:rsidRPr="005A0DE5">
        <w:rPr>
          <w:rFonts w:ascii="Arial" w:hAnsi="Arial" w:cs="Arial"/>
          <w:color w:val="000000" w:themeColor="text1"/>
          <w:lang w:eastAsia="en-GB"/>
        </w:rPr>
        <w:t>trans</w:t>
      </w:r>
      <w:r>
        <w:rPr>
          <w:rFonts w:ascii="Arial" w:hAnsi="Arial" w:cs="Arial"/>
          <w:color w:val="000000" w:themeColor="text1"/>
          <w:lang w:eastAsia="en-GB"/>
        </w:rPr>
        <w:t>mission</w:t>
      </w:r>
      <w:r w:rsidRPr="005A0DE5">
        <w:rPr>
          <w:rFonts w:ascii="Arial" w:hAnsi="Arial" w:cs="Arial"/>
          <w:color w:val="000000" w:themeColor="text1"/>
          <w:lang w:eastAsia="en-GB"/>
        </w:rPr>
        <w:t xml:space="preserve"> </w:t>
      </w:r>
      <w:r w:rsidR="006678A0" w:rsidRPr="005A0DE5">
        <w:rPr>
          <w:rFonts w:ascii="Arial" w:hAnsi="Arial" w:cs="Arial"/>
          <w:color w:val="000000" w:themeColor="text1"/>
          <w:lang w:eastAsia="en-GB"/>
        </w:rPr>
        <w:t>to a new host</w:t>
      </w:r>
      <w:r w:rsidR="008665A2" w:rsidRPr="005A0DE5">
        <w:rPr>
          <w:rFonts w:ascii="Arial" w:hAnsi="Arial" w:cs="Arial"/>
          <w:color w:val="000000" w:themeColor="text1"/>
          <w:lang w:eastAsia="en-GB"/>
        </w:rPr>
        <w:t xml:space="preserve">. </w:t>
      </w:r>
      <w:r w:rsidR="00CC5716" w:rsidRPr="005A0DE5">
        <w:rPr>
          <w:rFonts w:ascii="Arial" w:hAnsi="Arial" w:cs="Arial"/>
          <w:color w:val="000000" w:themeColor="text1"/>
          <w:lang w:eastAsia="en-GB"/>
        </w:rPr>
        <w:t xml:space="preserve">Here, we </w:t>
      </w:r>
      <w:r w:rsidR="008665A2" w:rsidRPr="005A0DE5">
        <w:rPr>
          <w:rFonts w:ascii="Arial" w:hAnsi="Arial" w:cs="Arial"/>
          <w:color w:val="000000" w:themeColor="text1"/>
          <w:lang w:eastAsia="en-GB"/>
        </w:rPr>
        <w:t>focus on</w:t>
      </w:r>
      <w:r w:rsidR="00CC5716" w:rsidRPr="005A0DE5">
        <w:rPr>
          <w:rFonts w:ascii="Arial" w:hAnsi="Arial" w:cs="Arial"/>
          <w:color w:val="000000" w:themeColor="text1"/>
          <w:lang w:eastAsia="en-GB"/>
        </w:rPr>
        <w:t xml:space="preserve"> the immunological </w:t>
      </w:r>
      <w:r w:rsidR="006678A0" w:rsidRPr="005A0DE5">
        <w:rPr>
          <w:rFonts w:ascii="Arial" w:hAnsi="Arial" w:cs="Arial"/>
          <w:color w:val="000000" w:themeColor="text1"/>
          <w:lang w:eastAsia="en-GB"/>
        </w:rPr>
        <w:t>factors</w:t>
      </w:r>
      <w:r w:rsidR="00CC5716" w:rsidRPr="005A0DE5">
        <w:rPr>
          <w:rFonts w:ascii="Arial" w:hAnsi="Arial" w:cs="Arial"/>
          <w:color w:val="000000" w:themeColor="text1"/>
          <w:lang w:eastAsia="en-GB"/>
        </w:rPr>
        <w:t xml:space="preserve"> that control pneumococcal carriage with an emphasis</w:t>
      </w:r>
      <w:r w:rsidR="00236DFF" w:rsidRPr="005A0DE5">
        <w:rPr>
          <w:rFonts w:ascii="Arial" w:hAnsi="Arial" w:cs="Arial"/>
          <w:color w:val="000000" w:themeColor="text1"/>
          <w:lang w:eastAsia="en-GB"/>
        </w:rPr>
        <w:t xml:space="preserve"> on </w:t>
      </w:r>
      <w:r w:rsidR="006678A0" w:rsidRPr="005A0DE5">
        <w:rPr>
          <w:rFonts w:ascii="Arial" w:hAnsi="Arial" w:cs="Arial"/>
          <w:color w:val="000000" w:themeColor="text1"/>
          <w:lang w:eastAsia="en-GB"/>
        </w:rPr>
        <w:t>mechanisms that have been described in animal models and</w:t>
      </w:r>
      <w:r w:rsidR="00066E7B" w:rsidRPr="005A0DE5">
        <w:rPr>
          <w:rFonts w:ascii="Arial" w:hAnsi="Arial" w:cs="Arial"/>
          <w:color w:val="000000" w:themeColor="text1"/>
          <w:lang w:eastAsia="en-GB"/>
        </w:rPr>
        <w:t xml:space="preserve"> subsequently examined in </w:t>
      </w:r>
      <w:r w:rsidR="00236DFF" w:rsidRPr="005A0DE5">
        <w:rPr>
          <w:rFonts w:ascii="Arial" w:hAnsi="Arial" w:cs="Arial"/>
          <w:color w:val="000000" w:themeColor="text1"/>
          <w:lang w:eastAsia="en-GB"/>
        </w:rPr>
        <w:t>human studies.</w:t>
      </w:r>
      <w:r w:rsidR="00CC5716" w:rsidRPr="005A0DE5">
        <w:rPr>
          <w:rFonts w:ascii="Arial" w:hAnsi="Arial" w:cs="Arial"/>
          <w:color w:val="000000" w:themeColor="text1"/>
          <w:lang w:eastAsia="en-GB"/>
        </w:rPr>
        <w:t xml:space="preserve"> </w:t>
      </w:r>
    </w:p>
    <w:p w14:paraId="1472C494" w14:textId="77777777" w:rsidR="005F1BBD" w:rsidRDefault="005F1BBD">
      <w:pPr>
        <w:rPr>
          <w:rFonts w:ascii="Arial" w:hAnsi="Arial" w:cs="Arial"/>
          <w:color w:val="000000" w:themeColor="text1"/>
          <w:lang w:eastAsia="en-GB"/>
        </w:rPr>
      </w:pPr>
      <w:r>
        <w:rPr>
          <w:rFonts w:ascii="Arial" w:hAnsi="Arial" w:cs="Arial"/>
          <w:color w:val="000000" w:themeColor="text1"/>
          <w:lang w:eastAsia="en-GB"/>
        </w:rPr>
        <w:br w:type="page"/>
      </w:r>
    </w:p>
    <w:p w14:paraId="0B627C30" w14:textId="7D008BEE" w:rsidR="009D65EE" w:rsidRPr="00401BBA" w:rsidRDefault="009D65EE" w:rsidP="00401BBA">
      <w:pPr>
        <w:rPr>
          <w:rFonts w:ascii="Arial" w:hAnsi="Arial" w:cs="Arial"/>
          <w:sz w:val="32"/>
          <w:szCs w:val="32"/>
        </w:rPr>
      </w:pPr>
      <w:r w:rsidRPr="00401BBA">
        <w:rPr>
          <w:rFonts w:ascii="Arial" w:hAnsi="Arial" w:cs="Arial"/>
          <w:sz w:val="32"/>
          <w:szCs w:val="32"/>
        </w:rPr>
        <w:lastRenderedPageBreak/>
        <w:t xml:space="preserve">Capsule-specific </w:t>
      </w:r>
      <w:r w:rsidR="004B0F7B" w:rsidRPr="00401BBA">
        <w:rPr>
          <w:rFonts w:ascii="Arial" w:hAnsi="Arial" w:cs="Arial"/>
          <w:sz w:val="32"/>
          <w:szCs w:val="32"/>
        </w:rPr>
        <w:t>antibodies</w:t>
      </w:r>
    </w:p>
    <w:p w14:paraId="28F560FC" w14:textId="77777777" w:rsidR="008F731C" w:rsidRDefault="000F366C" w:rsidP="008F731C">
      <w:pPr>
        <w:spacing w:line="480" w:lineRule="auto"/>
        <w:jc w:val="both"/>
        <w:rPr>
          <w:rFonts w:ascii="Arial" w:hAnsi="Arial" w:cs="Arial"/>
        </w:rPr>
      </w:pPr>
      <w:r>
        <w:rPr>
          <w:rFonts w:ascii="Arial" w:hAnsi="Arial" w:cs="Arial"/>
        </w:rPr>
        <w:t xml:space="preserve">There is a large amount of evidence supporting the role of capsule-specific antibodies in preventing colonization. </w:t>
      </w:r>
      <w:r w:rsidR="0073645B">
        <w:rPr>
          <w:rFonts w:ascii="Arial" w:hAnsi="Arial" w:cs="Arial"/>
        </w:rPr>
        <w:t>Pneumococcal colonization in adults confers</w:t>
      </w:r>
      <w:r w:rsidR="009C0A8E">
        <w:rPr>
          <w:rFonts w:ascii="Arial" w:hAnsi="Arial" w:cs="Arial"/>
        </w:rPr>
        <w:t xml:space="preserve"> </w:t>
      </w:r>
      <w:r w:rsidR="005D1052">
        <w:rPr>
          <w:rFonts w:ascii="Arial" w:hAnsi="Arial" w:cs="Arial"/>
        </w:rPr>
        <w:t xml:space="preserve">virtually </w:t>
      </w:r>
      <w:r w:rsidR="00735A41" w:rsidRPr="005A0DE5">
        <w:rPr>
          <w:rFonts w:ascii="Arial" w:hAnsi="Arial" w:cs="Arial"/>
          <w:color w:val="000000" w:themeColor="text1"/>
        </w:rPr>
        <w:t>complete</w:t>
      </w:r>
      <w:r w:rsidR="0073645B" w:rsidRPr="005A0DE5">
        <w:rPr>
          <w:rFonts w:ascii="Arial" w:hAnsi="Arial" w:cs="Arial"/>
          <w:color w:val="000000" w:themeColor="text1"/>
        </w:rPr>
        <w:t xml:space="preserve"> </w:t>
      </w:r>
      <w:r w:rsidR="0073645B">
        <w:rPr>
          <w:rFonts w:ascii="Arial" w:hAnsi="Arial" w:cs="Arial"/>
        </w:rPr>
        <w:t xml:space="preserve">protection against acquisition of the same </w:t>
      </w:r>
      <w:r w:rsidR="005A0DE5">
        <w:rPr>
          <w:rFonts w:ascii="Arial" w:hAnsi="Arial" w:cs="Arial"/>
        </w:rPr>
        <w:t xml:space="preserve">strain </w:t>
      </w:r>
      <w:r w:rsidR="00A67119">
        <w:rPr>
          <w:rFonts w:ascii="Arial" w:hAnsi="Arial" w:cs="Arial"/>
        </w:rPr>
        <w:t>up to one</w:t>
      </w:r>
      <w:r w:rsidR="0073645B">
        <w:rPr>
          <w:rFonts w:ascii="Arial" w:hAnsi="Arial" w:cs="Arial"/>
        </w:rPr>
        <w:t xml:space="preserve"> year later in a</w:t>
      </w:r>
      <w:r w:rsidR="00767367">
        <w:rPr>
          <w:rFonts w:ascii="Arial" w:hAnsi="Arial" w:cs="Arial"/>
        </w:rPr>
        <w:t xml:space="preserve"> </w:t>
      </w:r>
      <w:r w:rsidR="005A0DE5">
        <w:rPr>
          <w:rFonts w:ascii="Arial" w:hAnsi="Arial" w:cs="Arial"/>
          <w:color w:val="000000" w:themeColor="text1"/>
        </w:rPr>
        <w:t>controlled</w:t>
      </w:r>
      <w:r w:rsidR="00767367" w:rsidRPr="005A0DE5">
        <w:rPr>
          <w:rFonts w:ascii="Arial" w:hAnsi="Arial" w:cs="Arial"/>
          <w:color w:val="000000" w:themeColor="text1"/>
        </w:rPr>
        <w:t xml:space="preserve"> </w:t>
      </w:r>
      <w:r w:rsidR="0073645B" w:rsidRPr="005A0DE5">
        <w:rPr>
          <w:rFonts w:ascii="Arial" w:hAnsi="Arial" w:cs="Arial"/>
          <w:color w:val="000000" w:themeColor="text1"/>
        </w:rPr>
        <w:t>h</w:t>
      </w:r>
      <w:r w:rsidR="0073645B">
        <w:rPr>
          <w:rFonts w:ascii="Arial" w:hAnsi="Arial" w:cs="Arial"/>
        </w:rPr>
        <w:t xml:space="preserve">uman </w:t>
      </w:r>
      <w:r w:rsidR="005A0DE5">
        <w:rPr>
          <w:rFonts w:ascii="Arial" w:hAnsi="Arial" w:cs="Arial"/>
        </w:rPr>
        <w:t>infection</w:t>
      </w:r>
      <w:r w:rsidR="0073645B">
        <w:rPr>
          <w:rFonts w:ascii="Arial" w:hAnsi="Arial" w:cs="Arial"/>
        </w:rPr>
        <w:t xml:space="preserve"> model </w:t>
      </w:r>
      <w:r w:rsidR="0073645B">
        <w:rPr>
          <w:rFonts w:ascii="Arial" w:hAnsi="Arial" w:cs="Arial"/>
        </w:rPr>
        <w:fldChar w:fldCharType="begin">
          <w:fldData xml:space="preserve">PEVuZE5vdGU+PENpdGU+PEF1dGhvcj5GZXJyZWlyYTwvQXV0aG9yPjxZZWFyPjIwMTM8L1llYXI+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PEVuZE5vdGU+PENpdGU+PEF1dGhvcj5GZXJyZWlyYTwvQXV0aG9yPjxZZWFyPjIwMTM8L1llYXI+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73645B">
        <w:rPr>
          <w:rFonts w:ascii="Arial" w:hAnsi="Arial" w:cs="Arial"/>
        </w:rPr>
      </w:r>
      <w:r w:rsidR="0073645B">
        <w:rPr>
          <w:rFonts w:ascii="Arial" w:hAnsi="Arial" w:cs="Arial"/>
        </w:rPr>
        <w:fldChar w:fldCharType="separate"/>
      </w:r>
      <w:r w:rsidR="006C58CA">
        <w:rPr>
          <w:rFonts w:ascii="Arial" w:hAnsi="Arial" w:cs="Arial"/>
          <w:noProof/>
        </w:rPr>
        <w:t>[19]</w:t>
      </w:r>
      <w:r w:rsidR="0073645B">
        <w:rPr>
          <w:rFonts w:ascii="Arial" w:hAnsi="Arial" w:cs="Arial"/>
        </w:rPr>
        <w:fldChar w:fldCharType="end"/>
      </w:r>
      <w:r w:rsidR="0073645B">
        <w:rPr>
          <w:rFonts w:ascii="Arial" w:hAnsi="Arial" w:cs="Arial"/>
        </w:rPr>
        <w:t xml:space="preserve">. In contrast, healthy adults who were </w:t>
      </w:r>
      <w:r w:rsidR="00D3671D">
        <w:rPr>
          <w:rFonts w:ascii="Arial" w:hAnsi="Arial" w:cs="Arial"/>
        </w:rPr>
        <w:t>recently</w:t>
      </w:r>
      <w:r w:rsidR="0073645B">
        <w:rPr>
          <w:rFonts w:ascii="Arial" w:hAnsi="Arial" w:cs="Arial"/>
        </w:rPr>
        <w:t xml:space="preserve"> </w:t>
      </w:r>
      <w:r w:rsidR="005D1052">
        <w:rPr>
          <w:rFonts w:ascii="Arial" w:hAnsi="Arial" w:cs="Arial"/>
        </w:rPr>
        <w:t xml:space="preserve">naturally </w:t>
      </w:r>
      <w:r w:rsidR="0073645B" w:rsidRPr="005A0DE5">
        <w:rPr>
          <w:rFonts w:ascii="Arial" w:hAnsi="Arial" w:cs="Arial"/>
          <w:color w:val="000000" w:themeColor="text1"/>
        </w:rPr>
        <w:t xml:space="preserve">colonized with a different serotype </w:t>
      </w:r>
      <w:r w:rsidR="00DA29F5">
        <w:rPr>
          <w:rFonts w:ascii="Arial" w:hAnsi="Arial" w:cs="Arial"/>
        </w:rPr>
        <w:t>are</w:t>
      </w:r>
      <w:r w:rsidR="0073645B">
        <w:rPr>
          <w:rFonts w:ascii="Arial" w:hAnsi="Arial" w:cs="Arial"/>
        </w:rPr>
        <w:t xml:space="preserve"> not less susceptible to acquisition of </w:t>
      </w:r>
      <w:r w:rsidR="004661E1">
        <w:rPr>
          <w:rFonts w:ascii="Arial" w:hAnsi="Arial" w:cs="Arial"/>
        </w:rPr>
        <w:t xml:space="preserve">experimental </w:t>
      </w:r>
      <w:r w:rsidR="0073645B">
        <w:rPr>
          <w:rFonts w:ascii="Arial" w:hAnsi="Arial" w:cs="Arial"/>
        </w:rPr>
        <w:t xml:space="preserve">carriage </w:t>
      </w:r>
      <w:r w:rsidR="0073645B">
        <w:rPr>
          <w:rFonts w:ascii="Arial" w:hAnsi="Arial" w:cs="Arial"/>
        </w:rPr>
        <w:fldChar w:fldCharType="begin">
          <w:fldData xml:space="preserve">PEVuZE5vdGU+PENpdGU+PEF1dGhvcj5QZW5uaW5ndG9uPC9BdXRob3I+PFllYXI+MjAxNjwvWWVh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PEVuZE5vdGU+PENpdGU+PEF1dGhvcj5QZW5uaW5ndG9uPC9BdXRob3I+PFllYXI+MjAxNjwvWWVh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73645B">
        <w:rPr>
          <w:rFonts w:ascii="Arial" w:hAnsi="Arial" w:cs="Arial"/>
        </w:rPr>
      </w:r>
      <w:r w:rsidR="0073645B">
        <w:rPr>
          <w:rFonts w:ascii="Arial" w:hAnsi="Arial" w:cs="Arial"/>
        </w:rPr>
        <w:fldChar w:fldCharType="separate"/>
      </w:r>
      <w:r w:rsidR="006C58CA">
        <w:rPr>
          <w:rFonts w:ascii="Arial" w:hAnsi="Arial" w:cs="Arial"/>
          <w:noProof/>
        </w:rPr>
        <w:t>[32]</w:t>
      </w:r>
      <w:r w:rsidR="0073645B">
        <w:rPr>
          <w:rFonts w:ascii="Arial" w:hAnsi="Arial" w:cs="Arial"/>
        </w:rPr>
        <w:fldChar w:fldCharType="end"/>
      </w:r>
      <w:r w:rsidR="0073645B">
        <w:rPr>
          <w:rFonts w:ascii="Arial" w:hAnsi="Arial" w:cs="Arial"/>
        </w:rPr>
        <w:t>. This suggests that serotype-specific adaptive immune responses can control the establishment of carriage</w:t>
      </w:r>
      <w:r w:rsidR="001B4AA5">
        <w:rPr>
          <w:rFonts w:ascii="Arial" w:hAnsi="Arial" w:cs="Arial"/>
        </w:rPr>
        <w:t>, although it cannot be excluded that strain-specific</w:t>
      </w:r>
      <w:r>
        <w:rPr>
          <w:rFonts w:ascii="Arial" w:hAnsi="Arial" w:cs="Arial"/>
        </w:rPr>
        <w:t>,</w:t>
      </w:r>
      <w:r w:rsidR="001B4AA5">
        <w:rPr>
          <w:rFonts w:ascii="Arial" w:hAnsi="Arial" w:cs="Arial"/>
        </w:rPr>
        <w:t xml:space="preserve"> serotype-independent memory </w:t>
      </w:r>
      <w:r>
        <w:rPr>
          <w:rFonts w:ascii="Arial" w:hAnsi="Arial" w:cs="Arial"/>
        </w:rPr>
        <w:t>responses protect</w:t>
      </w:r>
      <w:r w:rsidR="001B4AA5">
        <w:rPr>
          <w:rFonts w:ascii="Arial" w:hAnsi="Arial" w:cs="Arial"/>
        </w:rPr>
        <w:t xml:space="preserve"> against homologous reacquisition. </w:t>
      </w:r>
      <w:r w:rsidR="00793D4C">
        <w:rPr>
          <w:rFonts w:ascii="Arial" w:hAnsi="Arial" w:cs="Arial"/>
        </w:rPr>
        <w:t>Similarly, serotype-specific protection against carriage is present in toddlers for at least several serotypes</w:t>
      </w:r>
      <w:r w:rsidR="005A0DE5">
        <w:rPr>
          <w:rFonts w:ascii="Arial" w:hAnsi="Arial" w:cs="Arial"/>
        </w:rPr>
        <w:t>, demonstrating this plays a role not just in adults</w:t>
      </w:r>
      <w:r w:rsidR="0088707D">
        <w:rPr>
          <w:rFonts w:ascii="Arial" w:hAnsi="Arial" w:cs="Arial"/>
        </w:rPr>
        <w:t xml:space="preserve"> </w:t>
      </w:r>
      <w:r w:rsidR="0088707D">
        <w:rPr>
          <w:rFonts w:ascii="Arial" w:hAnsi="Arial" w:cs="Arial"/>
        </w:rPr>
        <w:fldChar w:fldCharType="begin"/>
      </w:r>
      <w:r w:rsidR="006C58CA">
        <w:rPr>
          <w:rFonts w:ascii="Arial" w:hAnsi="Arial" w:cs="Arial"/>
        </w:rPr>
        <w:instrText xml:space="preserve"> ADDIN EN.CITE &lt;EndNote&gt;&lt;Cite&gt;&lt;Author&gt;Weinberger&lt;/Author&gt;&lt;Year&gt;2008&lt;/Year&gt;&lt;RecNum&gt;14289&lt;/RecNum&gt;&lt;DisplayText&gt;[33]&lt;/DisplayText&gt;&lt;record&gt;&lt;rec-number&gt;14289&lt;/rec-number&gt;&lt;foreign-keys&gt;&lt;key app="EN" db-id="ttf50vfejrterke5xf8x2z2hzd5d0v9ta99w" timestamp="1484581901"&gt;14289&lt;/key&gt;&lt;/foreign-keys&gt;&lt;ref-type name="Journal Article"&gt;17&lt;/ref-type&gt;&lt;contributors&gt;&lt;authors&gt;&lt;author&gt;Weinberger, D. M.&lt;/author&gt;&lt;author&gt;Dagan, R.&lt;/author&gt;&lt;author&gt;Givon-Lavi, N.&lt;/author&gt;&lt;author&gt;Regev-Yochay, G.&lt;/author&gt;&lt;author&gt;Malley, R.&lt;/author&gt;&lt;author&gt;Lipsitch, M.&lt;/author&gt;&lt;/authors&gt;&lt;/contributors&gt;&lt;auth-address&gt;Department of Immunology and Infectious Diseases, Harvard School of Public Health, Boston, Massachusetts 02115, USA. dweinber@fas.harvard.edu&lt;/auth-address&gt;&lt;titles&gt;&lt;title&gt;Epidemiologic evidence for serotype-specific acquired immunity to pneumococcal carriage&lt;/title&gt;&lt;secondary-title&gt;J Infect Dis&lt;/secondary-title&gt;&lt;/titles&gt;&lt;periodical&gt;&lt;full-title&gt;J Infect Dis&lt;/full-title&gt;&lt;/periodical&gt;&lt;pages&gt;1511-8&lt;/pages&gt;&lt;volume&gt;197&lt;/volume&gt;&lt;number&gt;11&lt;/number&gt;&lt;keywords&gt;&lt;keyword&gt;Antibodies, Bacterial/blood&lt;/keyword&gt;&lt;keyword&gt;Bacterial Capsules/immunology&lt;/keyword&gt;&lt;keyword&gt;Carrier State/*immunology&lt;/keyword&gt;&lt;keyword&gt;Child Day Care Centers&lt;/keyword&gt;&lt;keyword&gt;Child, Preschool&lt;/keyword&gt;&lt;keyword&gt;Female&lt;/keyword&gt;&lt;keyword&gt;Humans&lt;/keyword&gt;&lt;keyword&gt;Infant&lt;/keyword&gt;&lt;keyword&gt;Israel&lt;/keyword&gt;&lt;keyword&gt;Longitudinal Studies&lt;/keyword&gt;&lt;keyword&gt;Male&lt;/keyword&gt;&lt;keyword&gt;Nasopharynx/*microbiology&lt;/keyword&gt;&lt;keyword&gt;Serotyping&lt;/keyword&gt;&lt;keyword&gt;Streptococcus pneumoniae/classification/*immunology/isolation &amp;amp; purification&lt;/keyword&gt;&lt;/keywords&gt;&lt;dates&gt;&lt;year&gt;2008&lt;/year&gt;&lt;pub-dates&gt;&lt;date&gt;Jun 01&lt;/date&gt;&lt;/pub-dates&gt;&lt;/dates&gt;&lt;isbn&gt;0022-1899 (Print)&amp;#xD;0022-1899 (Linking)&lt;/isbn&gt;&lt;accession-num&gt;18471062&lt;/accession-num&gt;&lt;urls&gt;&lt;related-urls&gt;&lt;url&gt;https://www.ncbi.nlm.nih.gov/pubmed/18471062&lt;/url&gt;&lt;/related-urls&gt;&lt;/urls&gt;&lt;electronic-resource-num&gt;10.1086/587941&lt;/electronic-resource-num&gt;&lt;/record&gt;&lt;/Cite&gt;&lt;/EndNote&gt;</w:instrText>
      </w:r>
      <w:r w:rsidR="0088707D">
        <w:rPr>
          <w:rFonts w:ascii="Arial" w:hAnsi="Arial" w:cs="Arial"/>
        </w:rPr>
        <w:fldChar w:fldCharType="separate"/>
      </w:r>
      <w:r w:rsidR="006C58CA">
        <w:rPr>
          <w:rFonts w:ascii="Arial" w:hAnsi="Arial" w:cs="Arial"/>
          <w:noProof/>
        </w:rPr>
        <w:t>[33]</w:t>
      </w:r>
      <w:r w:rsidR="0088707D">
        <w:rPr>
          <w:rFonts w:ascii="Arial" w:hAnsi="Arial" w:cs="Arial"/>
        </w:rPr>
        <w:fldChar w:fldCharType="end"/>
      </w:r>
      <w:r w:rsidR="005A0DE5">
        <w:rPr>
          <w:rFonts w:ascii="Arial" w:hAnsi="Arial" w:cs="Arial"/>
        </w:rPr>
        <w:t>.</w:t>
      </w:r>
      <w:r w:rsidR="0088707D">
        <w:rPr>
          <w:rFonts w:ascii="Arial" w:hAnsi="Arial" w:cs="Arial"/>
        </w:rPr>
        <w:t xml:space="preserve"> </w:t>
      </w:r>
      <w:r w:rsidR="00BD7B88" w:rsidRPr="00BD7B88">
        <w:rPr>
          <w:rFonts w:ascii="Arial" w:hAnsi="Arial" w:cs="Arial"/>
        </w:rPr>
        <w:t>While capsule can be expressed at lower levels during colonization, its expression is required for colonization</w:t>
      </w:r>
      <w:r w:rsidR="00BD7B88">
        <w:rPr>
          <w:rFonts w:ascii="Arial" w:hAnsi="Arial" w:cs="Arial"/>
        </w:rPr>
        <w:t xml:space="preserve"> </w:t>
      </w:r>
      <w:r w:rsidR="00BD7B88">
        <w:rPr>
          <w:rFonts w:ascii="Arial" w:hAnsi="Arial" w:cs="Arial"/>
        </w:rPr>
        <w:fldChar w:fldCharType="begin"/>
      </w:r>
      <w:r w:rsidR="006C58CA">
        <w:rPr>
          <w:rFonts w:ascii="Arial" w:hAnsi="Arial" w:cs="Arial"/>
        </w:rPr>
        <w:instrText xml:space="preserve"> ADDIN EN.CITE &lt;EndNote&gt;&lt;Cite&gt;&lt;Author&gt;Magee&lt;/Author&gt;&lt;Year&gt;2001&lt;/Year&gt;&lt;RecNum&gt;14340&lt;/RecNum&gt;&lt;DisplayText&gt;[34]&lt;/DisplayText&gt;&lt;record&gt;&lt;rec-number&gt;14340&lt;/rec-number&gt;&lt;foreign-keys&gt;&lt;key app="EN" db-id="ttf50vfejrterke5xf8x2z2hzd5d0v9ta99w" timestamp="1504019338"&gt;14340&lt;/key&gt;&lt;/foreign-keys&gt;&lt;ref-type name="Journal Article"&gt;17&lt;/ref-type&gt;&lt;contributors&gt;&lt;authors&gt;&lt;author&gt;Magee, A. D.&lt;/author&gt;&lt;author&gt;Yother, J.&lt;/author&gt;&lt;/authors&gt;&lt;/contributors&gt;&lt;auth-address&gt;Department of Microbiology, University of Alabama at Birmingham, 35294, USA.&lt;/auth-address&gt;&lt;titles&gt;&lt;title&gt;Requirement for capsule in colonization by Streptococcus pneumoniae&lt;/title&gt;&lt;secondary-title&gt;Infect Immun&lt;/secondary-title&gt;&lt;/titles&gt;&lt;periodical&gt;&lt;full-title&gt;Infect Immun&lt;/full-title&gt;&lt;/periodical&gt;&lt;pages&gt;3755-61&lt;/pages&gt;&lt;volume&gt;69&lt;/volume&gt;&lt;number&gt;6&lt;/number&gt;&lt;keywords&gt;&lt;keyword&gt;Animals&lt;/keyword&gt;&lt;keyword&gt;Bacterial Capsules/genetics/*metabolism&lt;/keyword&gt;&lt;keyword&gt;Colony Count, Microbial&lt;/keyword&gt;&lt;keyword&gt;Female&lt;/keyword&gt;&lt;keyword&gt;Mice&lt;/keyword&gt;&lt;keyword&gt;Mice, Inbred BALB C&lt;/keyword&gt;&lt;keyword&gt;Mice, Inbred CBA&lt;/keyword&gt;&lt;keyword&gt;Mutation&lt;/keyword&gt;&lt;keyword&gt;Nasopharynx/*microbiology&lt;/keyword&gt;&lt;keyword&gt;Pneumococcal Infections/*microbiology&lt;/keyword&gt;&lt;keyword&gt;Streptococcus pneumoniae/*growth &amp;amp; development/*pathogenicity&lt;/keyword&gt;&lt;keyword&gt;Virulence&lt;/keyword&gt;&lt;/keywords&gt;&lt;dates&gt;&lt;year&gt;2001&lt;/year&gt;&lt;pub-dates&gt;&lt;date&gt;Jun&lt;/date&gt;&lt;/pub-dates&gt;&lt;/dates&gt;&lt;isbn&gt;0019-9567 (Print)&amp;#xD;0019-9567 (Linking)&lt;/isbn&gt;&lt;accession-num&gt;11349040&lt;/accession-num&gt;&lt;urls&gt;&lt;related-urls&gt;&lt;url&gt;https://www.ncbi.nlm.nih.gov/pubmed/11349040&lt;/url&gt;&lt;/related-urls&gt;&lt;/urls&gt;&lt;custom2&gt;PMC98386&lt;/custom2&gt;&lt;electronic-resource-num&gt;10.1128/IAI.69.6.3755-3761.2001&lt;/electronic-resource-num&gt;&lt;/record&gt;&lt;/Cite&gt;&lt;/EndNote&gt;</w:instrText>
      </w:r>
      <w:r w:rsidR="00BD7B88">
        <w:rPr>
          <w:rFonts w:ascii="Arial" w:hAnsi="Arial" w:cs="Arial"/>
        </w:rPr>
        <w:fldChar w:fldCharType="separate"/>
      </w:r>
      <w:r w:rsidR="006C58CA">
        <w:rPr>
          <w:rFonts w:ascii="Arial" w:hAnsi="Arial" w:cs="Arial"/>
          <w:noProof/>
        </w:rPr>
        <w:t>[34]</w:t>
      </w:r>
      <w:r w:rsidR="00BD7B88">
        <w:rPr>
          <w:rFonts w:ascii="Arial" w:hAnsi="Arial" w:cs="Arial"/>
        </w:rPr>
        <w:fldChar w:fldCharType="end"/>
      </w:r>
      <w:r w:rsidR="00BD7B88" w:rsidRPr="00BD7B88">
        <w:rPr>
          <w:rFonts w:ascii="Arial" w:hAnsi="Arial" w:cs="Arial"/>
        </w:rPr>
        <w:t>. Importantly, increased amounts of capsule are associated with transmission in an infant mouse model of transmission</w:t>
      </w:r>
      <w:r w:rsidR="00BD7B88">
        <w:rPr>
          <w:rFonts w:ascii="Arial" w:hAnsi="Arial" w:cs="Arial"/>
        </w:rPr>
        <w:t xml:space="preserve"> </w:t>
      </w:r>
      <w:r w:rsidR="00BD7B88">
        <w:rPr>
          <w:rFonts w:ascii="Arial" w:hAnsi="Arial" w:cs="Arial"/>
        </w:rPr>
        <w:fldChar w:fldCharType="begin"/>
      </w:r>
      <w:r w:rsidR="006C58CA">
        <w:rPr>
          <w:rFonts w:ascii="Arial" w:hAnsi="Arial" w:cs="Arial"/>
        </w:rPr>
        <w:instrText xml:space="preserve"> ADDIN EN.CITE &lt;EndNote&gt;&lt;Cite&gt;&lt;Author&gt;Zafar&lt;/Author&gt;&lt;Year&gt;2017&lt;/Year&gt;&lt;RecNum&gt;14341&lt;/RecNum&gt;&lt;DisplayText&gt;[35]&lt;/DisplayText&gt;&lt;record&gt;&lt;rec-number&gt;14341&lt;/rec-number&gt;&lt;foreign-keys&gt;&lt;key app="EN" db-id="ttf50vfejrterke5xf8x2z2hzd5d0v9ta99w" timestamp="1504019371"&gt;14341&lt;/key&gt;&lt;/foreign-keys&gt;&lt;ref-type name="Journal Article"&gt;17&lt;/ref-type&gt;&lt;contributors&gt;&lt;authors&gt;&lt;author&gt;Zafar, M. A.&lt;/author&gt;&lt;author&gt;Hamaguchi, S.&lt;/author&gt;&lt;author&gt;Zangari, T.&lt;/author&gt;&lt;author&gt;Cammer, M.&lt;/author&gt;&lt;author&gt;Weiser, J. N.&lt;/author&gt;&lt;/authors&gt;&lt;/contributors&gt;&lt;auth-address&gt;Department of Microbiology, New York University School of Medicine, New York, New York, USA.&amp;#xD;Division of Advanced Research Technologies, New York University School of Medicine, New York, New York, USA.&amp;#xD;Department of Microbiology, New York University School of Medicine, New York, New York, USA jeffrey.weiser@nyumc.org.&lt;/auth-address&gt;&lt;titles&gt;&lt;title&gt;Capsule Type and Amount Affect Shedding and Transmission of Streptococcus pneumoniae&lt;/title&gt;&lt;secondary-title&gt;MBio&lt;/secondary-title&gt;&lt;/titles&gt;&lt;periodical&gt;&lt;full-title&gt;MBio&lt;/full-title&gt;&lt;abbr-1&gt;mBio&lt;/abbr-1&gt;&lt;/periodical&gt;&lt;volume&gt;8&lt;/volume&gt;&lt;number&gt;4&lt;/number&gt;&lt;keywords&gt;&lt;keyword&gt;Streptococcus pneumoniae&lt;/keyword&gt;&lt;keyword&gt;bacterial shedding&lt;/keyword&gt;&lt;keyword&gt;capsular polysaccharide&lt;/keyword&gt;&lt;keyword&gt;host-pathogen interactions&lt;/keyword&gt;&lt;keyword&gt;influenza A&lt;/keyword&gt;&lt;keyword&gt;pneumococcus&lt;/keyword&gt;&lt;keyword&gt;transmission&lt;/keyword&gt;&lt;/keywords&gt;&lt;dates&gt;&lt;year&gt;2017&lt;/year&gt;&lt;pub-dates&gt;&lt;date&gt;Aug 22&lt;/date&gt;&lt;/pub-dates&gt;&lt;/dates&gt;&lt;isbn&gt;2150-7511 (Electronic)&lt;/isbn&gt;&lt;accession-num&gt;28830943&lt;/accession-num&gt;&lt;urls&gt;&lt;related-urls&gt;&lt;url&gt;https://www.ncbi.nlm.nih.gov/pubmed/28830943&lt;/url&gt;&lt;/related-urls&gt;&lt;/urls&gt;&lt;custom2&gt;PMC5565965&lt;/custom2&gt;&lt;electronic-resource-num&gt;10.1128/mBio.00989-17&lt;/electronic-resource-num&gt;&lt;/record&gt;&lt;/Cite&gt;&lt;/EndNote&gt;</w:instrText>
      </w:r>
      <w:r w:rsidR="00BD7B88">
        <w:rPr>
          <w:rFonts w:ascii="Arial" w:hAnsi="Arial" w:cs="Arial"/>
        </w:rPr>
        <w:fldChar w:fldCharType="separate"/>
      </w:r>
      <w:r w:rsidR="006C58CA">
        <w:rPr>
          <w:rFonts w:ascii="Arial" w:hAnsi="Arial" w:cs="Arial"/>
          <w:noProof/>
        </w:rPr>
        <w:t>[35]</w:t>
      </w:r>
      <w:r w:rsidR="00BD7B88">
        <w:rPr>
          <w:rFonts w:ascii="Arial" w:hAnsi="Arial" w:cs="Arial"/>
        </w:rPr>
        <w:fldChar w:fldCharType="end"/>
      </w:r>
      <w:r w:rsidR="00BD7B88" w:rsidRPr="00BD7B88">
        <w:rPr>
          <w:rFonts w:ascii="Arial" w:hAnsi="Arial" w:cs="Arial"/>
        </w:rPr>
        <w:t xml:space="preserve">. </w:t>
      </w:r>
      <w:r w:rsidR="00D3671D">
        <w:rPr>
          <w:rFonts w:ascii="Arial" w:hAnsi="Arial" w:cs="Arial"/>
        </w:rPr>
        <w:t>Serotype-specific</w:t>
      </w:r>
      <w:r w:rsidR="00664CC0">
        <w:rPr>
          <w:rFonts w:ascii="Arial" w:hAnsi="Arial" w:cs="Arial"/>
        </w:rPr>
        <w:t xml:space="preserve"> protection </w:t>
      </w:r>
      <w:r w:rsidR="00D3671D">
        <w:rPr>
          <w:rFonts w:ascii="Arial" w:hAnsi="Arial" w:cs="Arial"/>
        </w:rPr>
        <w:t xml:space="preserve">from acquisition of carriage </w:t>
      </w:r>
      <w:r w:rsidR="00DA29F5">
        <w:rPr>
          <w:rFonts w:ascii="Arial" w:hAnsi="Arial" w:cs="Arial"/>
        </w:rPr>
        <w:t>is</w:t>
      </w:r>
      <w:r w:rsidR="00664CC0">
        <w:rPr>
          <w:rFonts w:ascii="Arial" w:hAnsi="Arial" w:cs="Arial"/>
        </w:rPr>
        <w:t xml:space="preserve"> likely </w:t>
      </w:r>
      <w:r w:rsidR="00F9380E">
        <w:rPr>
          <w:rFonts w:ascii="Arial" w:hAnsi="Arial" w:cs="Arial"/>
        </w:rPr>
        <w:t>conferred</w:t>
      </w:r>
      <w:r w:rsidR="00664CC0">
        <w:rPr>
          <w:rFonts w:ascii="Arial" w:hAnsi="Arial" w:cs="Arial"/>
        </w:rPr>
        <w:t xml:space="preserve"> by antibody-mediated bacterial </w:t>
      </w:r>
      <w:r w:rsidR="00664CC0" w:rsidRPr="005A0DE5">
        <w:rPr>
          <w:rFonts w:ascii="Arial" w:hAnsi="Arial" w:cs="Arial"/>
          <w:color w:val="000000" w:themeColor="text1"/>
        </w:rPr>
        <w:t>agglutination</w:t>
      </w:r>
      <w:r w:rsidR="00236DFF" w:rsidRPr="005A0DE5">
        <w:rPr>
          <w:rFonts w:ascii="Arial" w:hAnsi="Arial" w:cs="Arial"/>
          <w:color w:val="000000" w:themeColor="text1"/>
        </w:rPr>
        <w:t xml:space="preserve"> </w:t>
      </w:r>
      <w:r w:rsidR="00874347" w:rsidRPr="005A0DE5">
        <w:rPr>
          <w:rFonts w:ascii="Arial" w:hAnsi="Arial" w:cs="Arial"/>
          <w:color w:val="000000" w:themeColor="text1"/>
        </w:rPr>
        <w:t>on the mucosal surface that may</w:t>
      </w:r>
      <w:r w:rsidR="008505F8" w:rsidRPr="005A0DE5">
        <w:rPr>
          <w:rFonts w:ascii="Arial" w:hAnsi="Arial" w:cs="Arial"/>
          <w:color w:val="000000" w:themeColor="text1"/>
        </w:rPr>
        <w:t xml:space="preserve"> aid mucociliary clearance</w:t>
      </w:r>
      <w:r w:rsidR="00664CC0" w:rsidRPr="005A0DE5">
        <w:rPr>
          <w:rFonts w:ascii="Arial" w:hAnsi="Arial" w:cs="Arial"/>
          <w:color w:val="000000" w:themeColor="text1"/>
        </w:rPr>
        <w:t xml:space="preserve"> </w:t>
      </w:r>
      <w:r w:rsidR="00874347" w:rsidRPr="005A0DE5">
        <w:rPr>
          <w:rFonts w:ascii="Arial" w:hAnsi="Arial" w:cs="Arial"/>
          <w:color w:val="000000" w:themeColor="text1"/>
        </w:rPr>
        <w:t>and as a result prevent stable establishment along the epitheli</w:t>
      </w:r>
      <w:r w:rsidR="005A0DE5">
        <w:rPr>
          <w:rFonts w:ascii="Arial" w:hAnsi="Arial" w:cs="Arial"/>
          <w:color w:val="000000" w:themeColor="text1"/>
        </w:rPr>
        <w:t>um</w:t>
      </w:r>
      <w:r w:rsidR="004C471E">
        <w:rPr>
          <w:rFonts w:ascii="Arial" w:hAnsi="Arial" w:cs="Arial"/>
          <w:color w:val="000000" w:themeColor="text1"/>
        </w:rPr>
        <w:t xml:space="preserve"> (Fig 1)</w:t>
      </w:r>
      <w:r w:rsidR="005A0DE5">
        <w:rPr>
          <w:rFonts w:ascii="Arial" w:hAnsi="Arial" w:cs="Arial"/>
          <w:color w:val="000000" w:themeColor="text1"/>
        </w:rPr>
        <w:t xml:space="preserve"> </w:t>
      </w:r>
      <w:r w:rsidR="00664CC0" w:rsidRPr="005A0DE5">
        <w:rPr>
          <w:rFonts w:ascii="Arial" w:hAnsi="Arial" w:cs="Arial"/>
          <w:color w:val="000000" w:themeColor="text1"/>
        </w:rPr>
        <w:fldChar w:fldCharType="begin"/>
      </w:r>
      <w:r w:rsidR="006C58CA">
        <w:rPr>
          <w:rFonts w:ascii="Arial" w:hAnsi="Arial" w:cs="Arial"/>
          <w:color w:val="000000" w:themeColor="text1"/>
        </w:rPr>
        <w:instrText xml:space="preserve"> ADDIN EN.CITE &lt;EndNote&gt;&lt;Cite&gt;&lt;Author&gt;Mitsi&lt;/Author&gt;&lt;Year&gt;2016&lt;/Year&gt;&lt;RecNum&gt;237&lt;/RecNum&gt;&lt;DisplayText&gt;[36]&lt;/DisplayText&gt;&lt;record&gt;&lt;rec-number&gt;237&lt;/rec-number&gt;&lt;foreign-keys&gt;&lt;key app="EN" db-id="ttf50vfejrterke5xf8x2z2hzd5d0v9ta99w" timestamp="1476706753"&gt;237&lt;/key&gt;&lt;/foreign-keys&gt;&lt;ref-type name="Journal Article"&gt;17&lt;/ref-type&gt;&lt;contributors&gt;&lt;authors&gt;&lt;author&gt;Mitsi, E.&lt;/author&gt;&lt;author&gt;Roche, A. M.&lt;/author&gt;&lt;author&gt;Reine, J.&lt;/author&gt;&lt;author&gt;Zangari, T.&lt;/author&gt;&lt;author&gt;Owugha, J. T.&lt;/author&gt;&lt;author&gt;Pennington, S. H.&lt;/author&gt;&lt;author&gt;Gritzfeld, J. F.&lt;/author&gt;&lt;author&gt;Wright, A. D.&lt;/author&gt;&lt;author&gt;Collins, A. M.&lt;/author&gt;&lt;author&gt;van Selm, S.&lt;/author&gt;&lt;author&gt;de Jonge, M. I.&lt;/author&gt;&lt;author&gt;Gordon, S. B.&lt;/author&gt;&lt;author&gt;Weiser, J. N.&lt;/author&gt;&lt;author&gt;Ferreira, D. M.&lt;/author&gt;&lt;/authors&gt;&lt;/contributors&gt;&lt;auth-address&gt;Department of Clinical Sciences, Liverpool School of Tropical Medicine, Liverpool, UK.&amp;#xD;Department of Microbiology, Perelman School of Medicine, University of Pennsylvania, Philadelphia, PA, USA.&amp;#xD;Department of Microbiology, New York University School of Medicine, New York, NY, USA.&amp;#xD;Department of Pediatrics, Radboud University Medical Center, Nijmegen, the Netherlands.&amp;#xD;The Malawi Liverpool Wellcome Trust Clinical Research Programme, Queen Elizabeth Central Hospital, Blantyre, Malawi.&lt;/auth-address&gt;&lt;titles&gt;&lt;title&gt;Agglutination by anti-capsular polysaccharide antibody is associated with protection against experimental human pneumococcal carriage&lt;/title&gt;&lt;secondary-title&gt;Mucosal Immunol&lt;/secondary-title&gt;&lt;/titles&gt;&lt;periodical&gt;&lt;full-title&gt;Mucosal Immunol&lt;/full-title&gt;&lt;/periodical&gt;&lt;dates&gt;&lt;year&gt;2016&lt;/year&gt;&lt;pub-dates&gt;&lt;date&gt;Aug 31&lt;/date&gt;&lt;/pub-dates&gt;&lt;/dates&gt;&lt;isbn&gt;1935-3456 (Electronic)&amp;#xD;1933-0219 (Linking)&lt;/isbn&gt;&lt;accession-num&gt;27579859&lt;/accession-num&gt;&lt;urls&gt;&lt;related-urls&gt;&lt;url&gt;http://www.ncbi.nlm.nih.gov/pubmed/27579859&lt;/url&gt;&lt;/related-urls&gt;&lt;/urls&gt;&lt;electronic-resource-num&gt;10.1038/mi.2016.71&lt;/electronic-resource-num&gt;&lt;/record&gt;&lt;/Cite&gt;&lt;/EndNote&gt;</w:instrText>
      </w:r>
      <w:r w:rsidR="00664CC0" w:rsidRPr="005A0DE5">
        <w:rPr>
          <w:rFonts w:ascii="Arial" w:hAnsi="Arial" w:cs="Arial"/>
          <w:color w:val="000000" w:themeColor="text1"/>
        </w:rPr>
        <w:fldChar w:fldCharType="separate"/>
      </w:r>
      <w:r w:rsidR="006C58CA">
        <w:rPr>
          <w:rFonts w:ascii="Arial" w:hAnsi="Arial" w:cs="Arial"/>
          <w:noProof/>
          <w:color w:val="000000" w:themeColor="text1"/>
        </w:rPr>
        <w:t>[36]</w:t>
      </w:r>
      <w:r w:rsidR="00664CC0" w:rsidRPr="005A0DE5">
        <w:rPr>
          <w:rFonts w:ascii="Arial" w:hAnsi="Arial" w:cs="Arial"/>
          <w:color w:val="000000" w:themeColor="text1"/>
        </w:rPr>
        <w:fldChar w:fldCharType="end"/>
      </w:r>
      <w:r w:rsidR="00664CC0" w:rsidRPr="005A0DE5">
        <w:rPr>
          <w:rFonts w:ascii="Arial" w:hAnsi="Arial" w:cs="Arial"/>
          <w:color w:val="000000" w:themeColor="text1"/>
        </w:rPr>
        <w:t xml:space="preserve">. </w:t>
      </w:r>
      <w:r w:rsidR="00DE650E" w:rsidRPr="005A0DE5">
        <w:rPr>
          <w:rFonts w:ascii="Arial" w:hAnsi="Arial" w:cs="Arial"/>
          <w:color w:val="000000" w:themeColor="text1"/>
        </w:rPr>
        <w:t xml:space="preserve">Agglutination </w:t>
      </w:r>
      <w:r w:rsidR="00874347" w:rsidRPr="005A0DE5">
        <w:rPr>
          <w:rFonts w:ascii="Arial" w:hAnsi="Arial" w:cs="Arial"/>
          <w:color w:val="000000" w:themeColor="text1"/>
        </w:rPr>
        <w:t xml:space="preserve">occurs though the bi- or multi-valency of immunoglobulin </w:t>
      </w:r>
      <w:r w:rsidR="00735A41" w:rsidRPr="005A0DE5">
        <w:rPr>
          <w:rFonts w:ascii="Arial" w:hAnsi="Arial" w:cs="Arial"/>
          <w:color w:val="000000" w:themeColor="text1"/>
        </w:rPr>
        <w:t xml:space="preserve">and </w:t>
      </w:r>
      <w:r w:rsidR="00664CC0">
        <w:rPr>
          <w:rFonts w:ascii="Arial" w:hAnsi="Arial" w:cs="Arial"/>
        </w:rPr>
        <w:t>has been shown to be independent of the</w:t>
      </w:r>
      <w:r w:rsidR="00D3671D">
        <w:rPr>
          <w:rFonts w:ascii="Arial" w:hAnsi="Arial" w:cs="Arial"/>
        </w:rPr>
        <w:t xml:space="preserve"> immunoglobulin</w:t>
      </w:r>
      <w:r w:rsidR="00664CC0">
        <w:rPr>
          <w:rFonts w:ascii="Arial" w:hAnsi="Arial" w:cs="Arial"/>
        </w:rPr>
        <w:t xml:space="preserve"> Fc fragment and </w:t>
      </w:r>
      <w:r w:rsidR="00735A41" w:rsidRPr="005A0DE5">
        <w:rPr>
          <w:rFonts w:ascii="Arial" w:hAnsi="Arial" w:cs="Arial"/>
          <w:color w:val="000000" w:themeColor="text1"/>
        </w:rPr>
        <w:t xml:space="preserve">interactions with </w:t>
      </w:r>
      <w:r w:rsidR="00664CC0" w:rsidRPr="005A0DE5">
        <w:rPr>
          <w:rFonts w:ascii="Arial" w:hAnsi="Arial" w:cs="Arial"/>
          <w:color w:val="000000" w:themeColor="text1"/>
        </w:rPr>
        <w:t xml:space="preserve">complement </w:t>
      </w:r>
      <w:r w:rsidR="00664CC0" w:rsidRPr="005A0DE5">
        <w:rPr>
          <w:rFonts w:ascii="Arial" w:hAnsi="Arial" w:cs="Arial"/>
          <w:color w:val="000000" w:themeColor="text1"/>
        </w:rPr>
        <w:fldChar w:fldCharType="begin">
          <w:fldData xml:space="preserve">PEVuZE5vdGU+PENpdGU+PEF1dGhvcj5Sb2NoZTwvQXV0aG9yPjxZZWFyPjIwMTU8L1llYXI+PFJl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PEVuZE5vdGU+PENpdGU+PEF1dGhvcj5Sb2NoZTwvQXV0aG9yPjxZZWFyPjIwMTU8L1llYXI+PFJl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664CC0" w:rsidRPr="005A0DE5">
        <w:rPr>
          <w:rFonts w:ascii="Arial" w:hAnsi="Arial" w:cs="Arial"/>
          <w:color w:val="000000" w:themeColor="text1"/>
        </w:rPr>
      </w:r>
      <w:r w:rsidR="00664CC0" w:rsidRPr="005A0DE5">
        <w:rPr>
          <w:rFonts w:ascii="Arial" w:hAnsi="Arial" w:cs="Arial"/>
          <w:color w:val="000000" w:themeColor="text1"/>
        </w:rPr>
        <w:fldChar w:fldCharType="separate"/>
      </w:r>
      <w:r w:rsidR="006C58CA">
        <w:rPr>
          <w:rFonts w:ascii="Arial" w:hAnsi="Arial" w:cs="Arial"/>
          <w:noProof/>
          <w:color w:val="000000" w:themeColor="text1"/>
        </w:rPr>
        <w:t>[37]</w:t>
      </w:r>
      <w:r w:rsidR="00664CC0" w:rsidRPr="005A0DE5">
        <w:rPr>
          <w:rFonts w:ascii="Arial" w:hAnsi="Arial" w:cs="Arial"/>
          <w:color w:val="000000" w:themeColor="text1"/>
        </w:rPr>
        <w:fldChar w:fldCharType="end"/>
      </w:r>
      <w:r w:rsidR="00664CC0" w:rsidRPr="005A0DE5">
        <w:rPr>
          <w:rFonts w:ascii="Arial" w:hAnsi="Arial" w:cs="Arial"/>
          <w:color w:val="000000" w:themeColor="text1"/>
        </w:rPr>
        <w:t xml:space="preserve">. </w:t>
      </w:r>
      <w:r w:rsidR="00874347" w:rsidRPr="005A0DE5">
        <w:rPr>
          <w:rFonts w:ascii="Arial" w:hAnsi="Arial" w:cs="Arial"/>
          <w:color w:val="000000" w:themeColor="text1"/>
        </w:rPr>
        <w:t>A secreted p</w:t>
      </w:r>
      <w:r w:rsidR="00664CC0" w:rsidRPr="005A0DE5">
        <w:rPr>
          <w:rFonts w:ascii="Arial" w:hAnsi="Arial" w:cs="Arial"/>
          <w:color w:val="000000" w:themeColor="text1"/>
        </w:rPr>
        <w:t xml:space="preserve">neumococcal protease can specifically cleave </w:t>
      </w:r>
      <w:r w:rsidR="00874347" w:rsidRPr="005A0DE5">
        <w:rPr>
          <w:rFonts w:ascii="Arial" w:hAnsi="Arial" w:cs="Arial"/>
          <w:color w:val="000000" w:themeColor="text1"/>
        </w:rPr>
        <w:t xml:space="preserve">human </w:t>
      </w:r>
      <w:r w:rsidR="00664CC0" w:rsidRPr="005A0DE5">
        <w:rPr>
          <w:rFonts w:ascii="Arial" w:hAnsi="Arial" w:cs="Arial"/>
          <w:color w:val="000000" w:themeColor="text1"/>
        </w:rPr>
        <w:t>IgA</w:t>
      </w:r>
      <w:r w:rsidR="00874347" w:rsidRPr="005A0DE5">
        <w:rPr>
          <w:rFonts w:ascii="Arial" w:hAnsi="Arial" w:cs="Arial"/>
          <w:color w:val="000000" w:themeColor="text1"/>
        </w:rPr>
        <w:t>1</w:t>
      </w:r>
      <w:r w:rsidR="00664CC0" w:rsidRPr="005A0DE5">
        <w:rPr>
          <w:rFonts w:ascii="Arial" w:hAnsi="Arial" w:cs="Arial"/>
          <w:color w:val="000000" w:themeColor="text1"/>
        </w:rPr>
        <w:t xml:space="preserve">, the most abundant antibody </w:t>
      </w:r>
      <w:r w:rsidR="00874347" w:rsidRPr="005A0DE5">
        <w:rPr>
          <w:rFonts w:ascii="Arial" w:hAnsi="Arial" w:cs="Arial"/>
          <w:color w:val="000000" w:themeColor="text1"/>
        </w:rPr>
        <w:t>sub</w:t>
      </w:r>
      <w:r w:rsidR="00664CC0" w:rsidRPr="005A0DE5">
        <w:rPr>
          <w:rFonts w:ascii="Arial" w:hAnsi="Arial" w:cs="Arial"/>
          <w:color w:val="000000" w:themeColor="text1"/>
        </w:rPr>
        <w:t xml:space="preserve">type </w:t>
      </w:r>
      <w:r w:rsidR="00874347" w:rsidRPr="005A0DE5">
        <w:rPr>
          <w:rFonts w:ascii="Arial" w:hAnsi="Arial" w:cs="Arial"/>
          <w:color w:val="000000" w:themeColor="text1"/>
        </w:rPr>
        <w:t>on the mucosal surface of the nasopharynx</w:t>
      </w:r>
      <w:r w:rsidR="00664CC0" w:rsidRPr="005A0DE5">
        <w:rPr>
          <w:rFonts w:ascii="Arial" w:hAnsi="Arial" w:cs="Arial"/>
          <w:color w:val="000000" w:themeColor="text1"/>
        </w:rPr>
        <w:t>, preventing IgA</w:t>
      </w:r>
      <w:r w:rsidR="00874347" w:rsidRPr="005A0DE5">
        <w:rPr>
          <w:rFonts w:ascii="Arial" w:hAnsi="Arial" w:cs="Arial"/>
          <w:color w:val="000000" w:themeColor="text1"/>
        </w:rPr>
        <w:t>1</w:t>
      </w:r>
      <w:r w:rsidR="00664CC0" w:rsidRPr="005A0DE5">
        <w:rPr>
          <w:rFonts w:ascii="Arial" w:hAnsi="Arial" w:cs="Arial"/>
          <w:color w:val="000000" w:themeColor="text1"/>
        </w:rPr>
        <w:t xml:space="preserve">-dependent agglutination </w:t>
      </w:r>
      <w:r w:rsidR="00664CC0" w:rsidRPr="005A0DE5">
        <w:rPr>
          <w:rFonts w:ascii="Arial" w:hAnsi="Arial" w:cs="Arial"/>
          <w:color w:val="000000" w:themeColor="text1"/>
        </w:rPr>
        <w:fldChar w:fldCharType="begin">
          <w:fldData xml:space="preserve">PEVuZE5vdGU+PENpdGU+PEF1dGhvcj5Sb2NoZTwvQXV0aG9yPjxZZWFyPjIwMTU8L1llYXI+PFJl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PEVuZE5vdGU+PENpdGU+PEF1dGhvcj5Sb2NoZTwvQXV0aG9yPjxZZWFyPjIwMTU8L1llYXI+PFJl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664CC0" w:rsidRPr="005A0DE5">
        <w:rPr>
          <w:rFonts w:ascii="Arial" w:hAnsi="Arial" w:cs="Arial"/>
          <w:color w:val="000000" w:themeColor="text1"/>
        </w:rPr>
      </w:r>
      <w:r w:rsidR="00664CC0" w:rsidRPr="005A0DE5">
        <w:rPr>
          <w:rFonts w:ascii="Arial" w:hAnsi="Arial" w:cs="Arial"/>
          <w:color w:val="000000" w:themeColor="text1"/>
        </w:rPr>
        <w:fldChar w:fldCharType="separate"/>
      </w:r>
      <w:r w:rsidR="006C58CA">
        <w:rPr>
          <w:rFonts w:ascii="Arial" w:hAnsi="Arial" w:cs="Arial"/>
          <w:noProof/>
          <w:color w:val="000000" w:themeColor="text1"/>
        </w:rPr>
        <w:t>[37]</w:t>
      </w:r>
      <w:r w:rsidR="00664CC0" w:rsidRPr="005A0DE5">
        <w:rPr>
          <w:rFonts w:ascii="Arial" w:hAnsi="Arial" w:cs="Arial"/>
          <w:color w:val="000000" w:themeColor="text1"/>
        </w:rPr>
        <w:fldChar w:fldCharType="end"/>
      </w:r>
      <w:r w:rsidR="00664CC0" w:rsidRPr="005A0DE5">
        <w:rPr>
          <w:rFonts w:ascii="Arial" w:hAnsi="Arial" w:cs="Arial"/>
          <w:color w:val="000000" w:themeColor="text1"/>
        </w:rPr>
        <w:t>.</w:t>
      </w:r>
      <w:r w:rsidR="00DE650E" w:rsidRPr="005A0DE5">
        <w:rPr>
          <w:rFonts w:ascii="Arial" w:hAnsi="Arial" w:cs="Arial"/>
          <w:color w:val="000000" w:themeColor="text1"/>
        </w:rPr>
        <w:t xml:space="preserve"> </w:t>
      </w:r>
      <w:r w:rsidR="00F34FBF">
        <w:rPr>
          <w:rFonts w:ascii="Arial" w:hAnsi="Arial" w:cs="Arial"/>
          <w:color w:val="000000" w:themeColor="text1"/>
        </w:rPr>
        <w:t xml:space="preserve">This protease however, does not target IgG. </w:t>
      </w:r>
      <w:r w:rsidR="008673FB">
        <w:rPr>
          <w:rFonts w:ascii="Arial" w:hAnsi="Arial" w:cs="Arial"/>
          <w:color w:val="000000" w:themeColor="text1"/>
        </w:rPr>
        <w:t xml:space="preserve">Antibodies can also act by </w:t>
      </w:r>
      <w:r w:rsidR="008673FB">
        <w:rPr>
          <w:rFonts w:ascii="Arial" w:hAnsi="Arial" w:cs="Arial"/>
        </w:rPr>
        <w:t xml:space="preserve">facilitating complement-mediated opsonophagocytosis by effector cells and this way prevent acquisition or mediate clearance (Fig 1) </w:t>
      </w:r>
      <w:r w:rsidR="008673FB">
        <w:rPr>
          <w:rFonts w:ascii="Arial" w:hAnsi="Arial" w:cs="Arial"/>
        </w:rPr>
        <w:fldChar w:fldCharType="begin">
          <w:fldData xml:space="preserve">PEVuZE5vdGU+PENpdGU+PEF1dGhvcj5Sb21lcm8tU3RlaW5lcjwvQXV0aG9yPjxZZWFyPjE5OTc8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PEVuZE5vdGU+PENpdGU+PEF1dGhvcj5Sb21lcm8tU3RlaW5lcjwvQXV0aG9yPjxZZWFyPjE5OTc8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8673FB">
        <w:rPr>
          <w:rFonts w:ascii="Arial" w:hAnsi="Arial" w:cs="Arial"/>
        </w:rPr>
      </w:r>
      <w:r w:rsidR="008673FB">
        <w:rPr>
          <w:rFonts w:ascii="Arial" w:hAnsi="Arial" w:cs="Arial"/>
        </w:rPr>
        <w:fldChar w:fldCharType="separate"/>
      </w:r>
      <w:r w:rsidR="006C58CA">
        <w:rPr>
          <w:rFonts w:ascii="Arial" w:hAnsi="Arial" w:cs="Arial"/>
          <w:noProof/>
        </w:rPr>
        <w:t>[38]</w:t>
      </w:r>
      <w:r w:rsidR="008673FB">
        <w:rPr>
          <w:rFonts w:ascii="Arial" w:hAnsi="Arial" w:cs="Arial"/>
        </w:rPr>
        <w:fldChar w:fldCharType="end"/>
      </w:r>
      <w:r w:rsidR="008673FB">
        <w:rPr>
          <w:rFonts w:ascii="Arial" w:hAnsi="Arial" w:cs="Arial"/>
        </w:rPr>
        <w:t xml:space="preserve">. </w:t>
      </w:r>
      <w:r w:rsidR="008F731C" w:rsidRPr="00BD7B88">
        <w:rPr>
          <w:rFonts w:ascii="Arial" w:hAnsi="Arial" w:cs="Arial"/>
        </w:rPr>
        <w:t>The</w:t>
      </w:r>
      <w:r w:rsidR="008F731C">
        <w:rPr>
          <w:rFonts w:ascii="Arial" w:hAnsi="Arial" w:cs="Arial"/>
        </w:rPr>
        <w:t>refore,</w:t>
      </w:r>
      <w:r w:rsidR="008F731C" w:rsidRPr="00BD7B88">
        <w:rPr>
          <w:rFonts w:ascii="Arial" w:hAnsi="Arial" w:cs="Arial"/>
        </w:rPr>
        <w:t xml:space="preserve"> </w:t>
      </w:r>
      <w:r w:rsidR="008F731C">
        <w:rPr>
          <w:rFonts w:ascii="Arial" w:hAnsi="Arial" w:cs="Arial"/>
        </w:rPr>
        <w:t xml:space="preserve">capsule-specific immunity can effectively </w:t>
      </w:r>
      <w:r w:rsidR="008F731C" w:rsidRPr="00BD7B88">
        <w:rPr>
          <w:rFonts w:ascii="Arial" w:hAnsi="Arial" w:cs="Arial"/>
        </w:rPr>
        <w:t>prevent</w:t>
      </w:r>
      <w:r w:rsidR="008F731C">
        <w:rPr>
          <w:rFonts w:ascii="Arial" w:hAnsi="Arial" w:cs="Arial"/>
        </w:rPr>
        <w:t xml:space="preserve"> </w:t>
      </w:r>
      <w:r w:rsidR="008F731C" w:rsidRPr="00BD7B88">
        <w:rPr>
          <w:rFonts w:ascii="Arial" w:hAnsi="Arial" w:cs="Arial"/>
        </w:rPr>
        <w:t>establishment of colonization.</w:t>
      </w:r>
    </w:p>
    <w:p w14:paraId="2824AC96" w14:textId="4AD2D726" w:rsidR="003562AD" w:rsidRDefault="003562AD" w:rsidP="00AD6A0E">
      <w:pPr>
        <w:spacing w:line="480" w:lineRule="auto"/>
        <w:jc w:val="both"/>
        <w:rPr>
          <w:rFonts w:ascii="Arial" w:hAnsi="Arial" w:cs="Arial"/>
        </w:rPr>
      </w:pPr>
    </w:p>
    <w:p w14:paraId="3815CD0E" w14:textId="14BE508B" w:rsidR="000F366C" w:rsidRDefault="00DE650E" w:rsidP="00AD6A0E">
      <w:pPr>
        <w:spacing w:line="480" w:lineRule="auto"/>
        <w:jc w:val="both"/>
        <w:rPr>
          <w:rFonts w:ascii="Arial" w:hAnsi="Arial" w:cs="Arial"/>
          <w:color w:val="000000" w:themeColor="text1"/>
        </w:rPr>
      </w:pPr>
      <w:r w:rsidRPr="005A0DE5">
        <w:rPr>
          <w:rFonts w:ascii="Arial" w:hAnsi="Arial" w:cs="Arial"/>
          <w:color w:val="000000" w:themeColor="text1"/>
        </w:rPr>
        <w:lastRenderedPageBreak/>
        <w:t>Vaccination with PCV leads to an increase in vaccine serotype-specific IgG</w:t>
      </w:r>
      <w:r w:rsidR="00874347" w:rsidRPr="005A0DE5">
        <w:rPr>
          <w:rFonts w:ascii="Arial" w:hAnsi="Arial" w:cs="Arial"/>
          <w:color w:val="000000" w:themeColor="text1"/>
        </w:rPr>
        <w:t xml:space="preserve">, which </w:t>
      </w:r>
      <w:r w:rsidR="00735A41" w:rsidRPr="005A0DE5">
        <w:rPr>
          <w:rFonts w:ascii="Arial" w:hAnsi="Arial" w:cs="Arial"/>
          <w:color w:val="000000" w:themeColor="text1"/>
        </w:rPr>
        <w:t xml:space="preserve">accesses the mucosal surface </w:t>
      </w:r>
      <w:r w:rsidRPr="005A0DE5">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PEVuZE5vdGU+PENpdGU+PEF1dGhvcj5Qb2xsYXJkPC9BdXRob3I+PFllYXI+MjAwOTwvWWVhcj48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Pr="005A0DE5">
        <w:rPr>
          <w:rFonts w:ascii="Arial" w:hAnsi="Arial" w:cs="Arial"/>
          <w:color w:val="000000" w:themeColor="text1"/>
        </w:rPr>
      </w:r>
      <w:r w:rsidRPr="005A0DE5">
        <w:rPr>
          <w:rFonts w:ascii="Arial" w:hAnsi="Arial" w:cs="Arial"/>
          <w:color w:val="000000" w:themeColor="text1"/>
        </w:rPr>
        <w:fldChar w:fldCharType="separate"/>
      </w:r>
      <w:r w:rsidR="006C58CA">
        <w:rPr>
          <w:rFonts w:ascii="Arial" w:hAnsi="Arial" w:cs="Arial"/>
          <w:noProof/>
          <w:color w:val="000000" w:themeColor="text1"/>
        </w:rPr>
        <w:t>[24]</w:t>
      </w:r>
      <w:r w:rsidRPr="005A0DE5">
        <w:rPr>
          <w:rFonts w:ascii="Arial" w:hAnsi="Arial" w:cs="Arial"/>
          <w:color w:val="000000" w:themeColor="text1"/>
        </w:rPr>
        <w:fldChar w:fldCharType="end"/>
      </w:r>
      <w:r w:rsidR="009B265B">
        <w:rPr>
          <w:rFonts w:ascii="Arial" w:hAnsi="Arial" w:cs="Arial"/>
          <w:color w:val="000000" w:themeColor="text1"/>
        </w:rPr>
        <w:t>.</w:t>
      </w:r>
      <w:r w:rsidR="00735A41" w:rsidRPr="005A0DE5">
        <w:rPr>
          <w:rFonts w:ascii="Arial" w:hAnsi="Arial" w:cs="Arial"/>
          <w:color w:val="000000" w:themeColor="text1"/>
        </w:rPr>
        <w:t xml:space="preserve"> </w:t>
      </w:r>
      <w:r w:rsidR="000F366C">
        <w:rPr>
          <w:rFonts w:ascii="Arial" w:hAnsi="Arial" w:cs="Arial"/>
          <w:color w:val="000000" w:themeColor="text1"/>
        </w:rPr>
        <w:t>Indeed</w:t>
      </w:r>
      <w:r w:rsidR="000F366C">
        <w:rPr>
          <w:rFonts w:ascii="Arial" w:hAnsi="Arial" w:cs="Arial"/>
        </w:rPr>
        <w:t xml:space="preserve">, very high levels of capsule-specific IgG induced by PCV13 vaccination protect </w:t>
      </w:r>
      <w:r w:rsidR="000F366C" w:rsidRPr="005A0DE5">
        <w:rPr>
          <w:rFonts w:ascii="Arial" w:hAnsi="Arial" w:cs="Arial"/>
          <w:color w:val="000000" w:themeColor="text1"/>
        </w:rPr>
        <w:t xml:space="preserve">healthy adult </w:t>
      </w:r>
      <w:r w:rsidR="000F366C">
        <w:rPr>
          <w:rFonts w:ascii="Arial" w:hAnsi="Arial" w:cs="Arial"/>
        </w:rPr>
        <w:t xml:space="preserve">volunteers from experimental carriage acquisition </w:t>
      </w:r>
      <w:r w:rsidR="000F366C">
        <w:rPr>
          <w:rFonts w:ascii="Arial" w:hAnsi="Arial" w:cs="Arial"/>
        </w:rPr>
        <w:fldChar w:fldCharType="begin"/>
      </w:r>
      <w:r w:rsidR="006C58CA">
        <w:rPr>
          <w:rFonts w:ascii="Arial" w:hAnsi="Arial" w:cs="Arial"/>
        </w:rPr>
        <w:instrText xml:space="preserve"> ADDIN EN.CITE &lt;EndNote&gt;&lt;Cite&gt;&lt;Author&gt;Collins&lt;/Author&gt;&lt;Year&gt;2015&lt;/Year&gt;&lt;RecNum&gt;101&lt;/RecNum&gt;&lt;DisplayText&gt;[39]&lt;/DisplayText&gt;&lt;record&gt;&lt;rec-number&gt;101&lt;/rec-number&gt;&lt;foreign-keys&gt;&lt;key app="EN" db-id="ttf50vfejrterke5xf8x2z2hzd5d0v9ta99w" timestamp="1445346538"&gt;101&lt;/key&gt;&lt;/foreign-keys&gt;&lt;ref-type name="Journal Article"&gt;17&lt;/ref-type&gt;&lt;contributors&gt;&lt;authors&gt;&lt;author&gt;Collins, A. M.&lt;/author&gt;&lt;author&gt;Wright, A. D.&lt;/author&gt;&lt;author&gt;Mitsi, E.&lt;/author&gt;&lt;author&gt;Gritzfeld, J. F.&lt;/author&gt;&lt;author&gt;Hancock, C. A.&lt;/author&gt;&lt;author&gt;Pennington, S. H.&lt;/author&gt;&lt;author&gt;Wang, D.&lt;/author&gt;&lt;author&gt;Morton, B.&lt;/author&gt;&lt;author&gt;Ferreira, D. M.&lt;/author&gt;&lt;author&gt;Gordon, S. B.&lt;/author&gt;&lt;/authors&gt;&lt;/contributors&gt;&lt;auth-address&gt;1 Respiratory Research Group, Royal Liverpool and Broadgreen University Hospital Trust, Liverpool, United Kingdom.&amp;#xD;2 Respiratory Infection Group, Liverpool School of Tropical Medicine, Liverpool, United Kingdom; and.&amp;#xD;3 Local Comprehensive Research Network, Northwest Coast, Liverpool, United Kingdom.&lt;/auth-address&gt;&lt;titles&gt;&lt;title&gt;First Human Challenge Testing of a Pneumococcal Vaccine. Double-Blind Randomized Controlled Trial&lt;/title&gt;&lt;secondary-title&gt;Am J Respir Crit Care Med&lt;/secondary-title&gt;&lt;alt-title&gt;American journal of respiratory and critical care medicine&lt;/alt-title&gt;&lt;/titles&gt;&lt;periodical&gt;&lt;full-title&gt;Am J Respir Crit Care Med&lt;/full-title&gt;&lt;/periodical&gt;&lt;pages&gt;853-8&lt;/pages&gt;&lt;volume&gt;192&lt;/volume&gt;&lt;number&gt;7&lt;/number&gt;&lt;dates&gt;&lt;year&gt;2015&lt;/year&gt;&lt;pub-dates&gt;&lt;date&gt;Oct 1&lt;/date&gt;&lt;/pub-dates&gt;&lt;/dates&gt;&lt;isbn&gt;1535-4970 (Electronic)&amp;#xD;1073-449X (Linking)&lt;/isbn&gt;&lt;accession-num&gt;26114410&lt;/accession-num&gt;&lt;urls&gt;&lt;related-urls&gt;&lt;url&gt;http://www.ncbi.nlm.nih.gov/pubmed/26114410&lt;/url&gt;&lt;/related-urls&gt;&lt;/urls&gt;&lt;electronic-resource-num&gt;10.1164/rccm.201503-0542OC&lt;/electronic-resource-num&gt;&lt;/record&gt;&lt;/Cite&gt;&lt;/EndNote&gt;</w:instrText>
      </w:r>
      <w:r w:rsidR="000F366C">
        <w:rPr>
          <w:rFonts w:ascii="Arial" w:hAnsi="Arial" w:cs="Arial"/>
        </w:rPr>
        <w:fldChar w:fldCharType="separate"/>
      </w:r>
      <w:r w:rsidR="006C58CA">
        <w:rPr>
          <w:rFonts w:ascii="Arial" w:hAnsi="Arial" w:cs="Arial"/>
          <w:noProof/>
        </w:rPr>
        <w:t>[39]</w:t>
      </w:r>
      <w:r w:rsidR="000F366C">
        <w:rPr>
          <w:rFonts w:ascii="Arial" w:hAnsi="Arial" w:cs="Arial"/>
        </w:rPr>
        <w:fldChar w:fldCharType="end"/>
      </w:r>
      <w:r w:rsidR="000F366C">
        <w:rPr>
          <w:rFonts w:ascii="Arial" w:hAnsi="Arial" w:cs="Arial"/>
        </w:rPr>
        <w:t xml:space="preserve">. </w:t>
      </w:r>
      <w:r w:rsidRPr="005A0DE5">
        <w:rPr>
          <w:rFonts w:ascii="Arial" w:hAnsi="Arial" w:cs="Arial"/>
          <w:color w:val="000000" w:themeColor="text1"/>
        </w:rPr>
        <w:t xml:space="preserve">As expected following efficient blocking of </w:t>
      </w:r>
      <w:r w:rsidR="00874347" w:rsidRPr="005A0DE5">
        <w:rPr>
          <w:rFonts w:ascii="Arial" w:hAnsi="Arial" w:cs="Arial"/>
          <w:color w:val="000000" w:themeColor="text1"/>
        </w:rPr>
        <w:t xml:space="preserve">carriage acquisition and </w:t>
      </w:r>
      <w:r w:rsidRPr="005A0DE5">
        <w:rPr>
          <w:rFonts w:ascii="Arial" w:hAnsi="Arial" w:cs="Arial"/>
          <w:color w:val="000000" w:themeColor="text1"/>
        </w:rPr>
        <w:t xml:space="preserve">transmission, </w:t>
      </w:r>
      <w:r w:rsidR="00874347" w:rsidRPr="005A0DE5">
        <w:rPr>
          <w:rFonts w:ascii="Arial" w:hAnsi="Arial" w:cs="Arial"/>
          <w:color w:val="000000" w:themeColor="text1"/>
        </w:rPr>
        <w:t>the</w:t>
      </w:r>
      <w:r w:rsidR="002F1784" w:rsidRPr="005A0DE5">
        <w:rPr>
          <w:rFonts w:ascii="Arial" w:hAnsi="Arial" w:cs="Arial"/>
          <w:color w:val="000000" w:themeColor="text1"/>
        </w:rPr>
        <w:t xml:space="preserve"> </w:t>
      </w:r>
      <w:r w:rsidR="00874347" w:rsidRPr="005A0DE5">
        <w:rPr>
          <w:rFonts w:ascii="Arial" w:hAnsi="Arial" w:cs="Arial"/>
          <w:color w:val="000000" w:themeColor="text1"/>
        </w:rPr>
        <w:t>sero</w:t>
      </w:r>
      <w:r w:rsidR="002F1784" w:rsidRPr="005A0DE5">
        <w:rPr>
          <w:rFonts w:ascii="Arial" w:hAnsi="Arial" w:cs="Arial"/>
          <w:color w:val="000000" w:themeColor="text1"/>
        </w:rPr>
        <w:t>type</w:t>
      </w:r>
      <w:r w:rsidRPr="005A0DE5">
        <w:rPr>
          <w:rFonts w:ascii="Arial" w:hAnsi="Arial" w:cs="Arial"/>
          <w:color w:val="000000" w:themeColor="text1"/>
        </w:rPr>
        <w:t xml:space="preserve">s covered in PCV have been rapidly depleted in </w:t>
      </w:r>
      <w:r w:rsidR="00874347" w:rsidRPr="005A0DE5">
        <w:rPr>
          <w:rFonts w:ascii="Arial" w:hAnsi="Arial" w:cs="Arial"/>
          <w:color w:val="000000" w:themeColor="text1"/>
        </w:rPr>
        <w:t xml:space="preserve">highly </w:t>
      </w:r>
      <w:r w:rsidRPr="005A0DE5">
        <w:rPr>
          <w:rFonts w:ascii="Arial" w:hAnsi="Arial" w:cs="Arial"/>
          <w:color w:val="000000" w:themeColor="text1"/>
        </w:rPr>
        <w:t>vaccinated communities</w:t>
      </w:r>
      <w:r w:rsidR="00CF2D9D" w:rsidRPr="005A0DE5">
        <w:rPr>
          <w:rFonts w:ascii="Arial" w:hAnsi="Arial" w:cs="Arial"/>
          <w:color w:val="000000" w:themeColor="text1"/>
        </w:rPr>
        <w:t xml:space="preserve"> in Europe and the US</w:t>
      </w:r>
      <w:r w:rsidRPr="005A0DE5">
        <w:rPr>
          <w:rFonts w:ascii="Arial" w:hAnsi="Arial" w:cs="Arial"/>
          <w:color w:val="000000" w:themeColor="text1"/>
        </w:rPr>
        <w:t xml:space="preserve"> </w:t>
      </w:r>
      <w:r w:rsidR="00CF2D9D" w:rsidRPr="005A0DE5">
        <w:rPr>
          <w:rFonts w:ascii="Arial" w:hAnsi="Arial" w:cs="Arial"/>
          <w:color w:val="000000" w:themeColor="text1"/>
        </w:rPr>
        <w:fldChar w:fldCharType="begin">
          <w:fldData xml:space="preserve">PEVuZE5vdGU+PENpdGU+PEF1dGhvcj5XaGl0bmV5PC9BdXRob3I+PFllYXI+MjAwMzwvWWVhcj48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PEVuZE5vdGU+PENpdGU+PEF1dGhvcj5XaGl0bmV5PC9BdXRob3I+PFllYXI+MjAwMzwvWWVhcj48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CF2D9D" w:rsidRPr="005A0DE5">
        <w:rPr>
          <w:rFonts w:ascii="Arial" w:hAnsi="Arial" w:cs="Arial"/>
          <w:color w:val="000000" w:themeColor="text1"/>
        </w:rPr>
      </w:r>
      <w:r w:rsidR="00CF2D9D" w:rsidRPr="005A0DE5">
        <w:rPr>
          <w:rFonts w:ascii="Arial" w:hAnsi="Arial" w:cs="Arial"/>
          <w:color w:val="000000" w:themeColor="text1"/>
        </w:rPr>
        <w:fldChar w:fldCharType="separate"/>
      </w:r>
      <w:r w:rsidR="006C58CA">
        <w:rPr>
          <w:rFonts w:ascii="Arial" w:hAnsi="Arial" w:cs="Arial"/>
          <w:noProof/>
          <w:color w:val="000000" w:themeColor="text1"/>
        </w:rPr>
        <w:t>[27, 40]</w:t>
      </w:r>
      <w:r w:rsidR="00CF2D9D" w:rsidRPr="005A0DE5">
        <w:rPr>
          <w:rFonts w:ascii="Arial" w:hAnsi="Arial" w:cs="Arial"/>
          <w:color w:val="000000" w:themeColor="text1"/>
        </w:rPr>
        <w:fldChar w:fldCharType="end"/>
      </w:r>
      <w:r w:rsidR="00454C9C" w:rsidRPr="005A0DE5">
        <w:rPr>
          <w:rFonts w:ascii="Arial" w:hAnsi="Arial" w:cs="Arial"/>
          <w:color w:val="000000" w:themeColor="text1"/>
        </w:rPr>
        <w:t xml:space="preserve">. </w:t>
      </w:r>
      <w:r w:rsidR="00874347" w:rsidRPr="005A0DE5">
        <w:rPr>
          <w:rFonts w:ascii="Arial" w:hAnsi="Arial" w:cs="Arial"/>
          <w:color w:val="000000" w:themeColor="text1"/>
        </w:rPr>
        <w:t xml:space="preserve">An exception is </w:t>
      </w:r>
      <w:r w:rsidR="00B93073">
        <w:rPr>
          <w:rFonts w:ascii="Arial" w:hAnsi="Arial" w:cs="Arial"/>
          <w:color w:val="000000" w:themeColor="text1"/>
        </w:rPr>
        <w:t>s</w:t>
      </w:r>
      <w:r w:rsidR="00454C9C" w:rsidRPr="005A0DE5">
        <w:rPr>
          <w:rFonts w:ascii="Arial" w:hAnsi="Arial" w:cs="Arial"/>
          <w:color w:val="000000" w:themeColor="text1"/>
        </w:rPr>
        <w:t>erotype 3, which has</w:t>
      </w:r>
      <w:r w:rsidR="00D3671D" w:rsidRPr="005A0DE5">
        <w:rPr>
          <w:rFonts w:ascii="Arial" w:hAnsi="Arial" w:cs="Arial"/>
          <w:color w:val="000000" w:themeColor="text1"/>
        </w:rPr>
        <w:t xml:space="preserve"> persisted </w:t>
      </w:r>
      <w:r w:rsidR="001B4AA5">
        <w:rPr>
          <w:rFonts w:ascii="Arial" w:hAnsi="Arial" w:cs="Arial"/>
          <w:color w:val="000000" w:themeColor="text1"/>
        </w:rPr>
        <w:t xml:space="preserve">longer than other serotypes </w:t>
      </w:r>
      <w:r w:rsidR="00D3671D" w:rsidRPr="005A0DE5">
        <w:rPr>
          <w:rFonts w:ascii="Arial" w:hAnsi="Arial" w:cs="Arial"/>
          <w:color w:val="000000" w:themeColor="text1"/>
        </w:rPr>
        <w:t>following PCV introduction</w:t>
      </w:r>
      <w:r w:rsidR="00454C9C" w:rsidRPr="005A0DE5">
        <w:rPr>
          <w:rFonts w:ascii="Arial" w:hAnsi="Arial" w:cs="Arial"/>
          <w:color w:val="000000" w:themeColor="text1"/>
        </w:rPr>
        <w:t xml:space="preserve">, </w:t>
      </w:r>
      <w:r w:rsidR="00B036ED" w:rsidRPr="005A0DE5">
        <w:rPr>
          <w:rFonts w:ascii="Arial" w:hAnsi="Arial" w:cs="Arial"/>
          <w:color w:val="000000" w:themeColor="text1"/>
        </w:rPr>
        <w:t>perhaps because of its capacity to</w:t>
      </w:r>
      <w:r w:rsidR="00454C9C" w:rsidRPr="005A0DE5">
        <w:rPr>
          <w:rFonts w:ascii="Arial" w:hAnsi="Arial" w:cs="Arial"/>
          <w:color w:val="000000" w:themeColor="text1"/>
        </w:rPr>
        <w:t xml:space="preserve"> release its capsule and in this way circumvent </w:t>
      </w:r>
      <w:r w:rsidR="00B93073">
        <w:rPr>
          <w:rFonts w:ascii="Arial" w:hAnsi="Arial" w:cs="Arial"/>
          <w:color w:val="000000" w:themeColor="text1"/>
        </w:rPr>
        <w:t>the effect of</w:t>
      </w:r>
      <w:r w:rsidR="00B93073" w:rsidRPr="005A0DE5">
        <w:rPr>
          <w:rFonts w:ascii="Arial" w:hAnsi="Arial" w:cs="Arial"/>
          <w:color w:val="000000" w:themeColor="text1"/>
        </w:rPr>
        <w:t xml:space="preserve"> </w:t>
      </w:r>
      <w:r w:rsidR="00454C9C" w:rsidRPr="005A0DE5">
        <w:rPr>
          <w:rFonts w:ascii="Arial" w:hAnsi="Arial" w:cs="Arial"/>
          <w:color w:val="000000" w:themeColor="text1"/>
        </w:rPr>
        <w:t xml:space="preserve">anti-capsular IgG </w:t>
      </w:r>
      <w:r w:rsidR="005A3938">
        <w:rPr>
          <w:rFonts w:ascii="Arial" w:hAnsi="Arial" w:cs="Arial"/>
          <w:color w:val="000000" w:themeColor="text1"/>
        </w:rPr>
        <w:fldChar w:fldCharType="begin">
          <w:fldData xml:space="preserve">PEVuZE5vdGU+PENpdGUgRXhjbHVkZVllYXI9IjEiPjxBdXRob3I+RGV2aW5lPC9BdXRob3I+PFJl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PEVuZE5vdGU+PENpdGUgRXhjbHVkZVllYXI9IjEiPjxBdXRob3I+RGV2aW5lPC9BdXRob3I+PFJl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5A3938">
        <w:rPr>
          <w:rFonts w:ascii="Arial" w:hAnsi="Arial" w:cs="Arial"/>
          <w:color w:val="000000" w:themeColor="text1"/>
        </w:rPr>
      </w:r>
      <w:r w:rsidR="005A3938">
        <w:rPr>
          <w:rFonts w:ascii="Arial" w:hAnsi="Arial" w:cs="Arial"/>
          <w:color w:val="000000" w:themeColor="text1"/>
        </w:rPr>
        <w:fldChar w:fldCharType="separate"/>
      </w:r>
      <w:r w:rsidR="006C58CA">
        <w:rPr>
          <w:rFonts w:ascii="Arial" w:hAnsi="Arial" w:cs="Arial"/>
          <w:noProof/>
          <w:color w:val="000000" w:themeColor="text1"/>
        </w:rPr>
        <w:t>[41, 42]</w:t>
      </w:r>
      <w:r w:rsidR="005A3938">
        <w:rPr>
          <w:rFonts w:ascii="Arial" w:hAnsi="Arial" w:cs="Arial"/>
          <w:color w:val="000000" w:themeColor="text1"/>
        </w:rPr>
        <w:fldChar w:fldCharType="end"/>
      </w:r>
      <w:r w:rsidR="00454C9C" w:rsidRPr="005A0DE5">
        <w:rPr>
          <w:rFonts w:ascii="Arial" w:hAnsi="Arial" w:cs="Arial"/>
          <w:color w:val="000000" w:themeColor="text1"/>
        </w:rPr>
        <w:t>.</w:t>
      </w:r>
      <w:r w:rsidR="00B65B5F" w:rsidRPr="005A0DE5">
        <w:rPr>
          <w:rFonts w:ascii="Arial" w:hAnsi="Arial" w:cs="Arial"/>
          <w:color w:val="000000" w:themeColor="text1"/>
        </w:rPr>
        <w:t xml:space="preserve"> </w:t>
      </w:r>
    </w:p>
    <w:p w14:paraId="67CFCF0E" w14:textId="0CF2D1CA" w:rsidR="00CA58A7" w:rsidRDefault="00455A9F" w:rsidP="00AD6A0E">
      <w:pPr>
        <w:spacing w:line="480" w:lineRule="auto"/>
        <w:jc w:val="both"/>
        <w:rPr>
          <w:rFonts w:ascii="Arial" w:hAnsi="Arial" w:cs="Arial"/>
        </w:rPr>
      </w:pPr>
      <w:r>
        <w:rPr>
          <w:rFonts w:ascii="Arial" w:hAnsi="Arial" w:cs="Arial"/>
          <w:color w:val="000000" w:themeColor="text1"/>
        </w:rPr>
        <w:t xml:space="preserve">For antibodies to </w:t>
      </w:r>
      <w:r w:rsidRPr="005A0DE5">
        <w:rPr>
          <w:rFonts w:ascii="Arial" w:hAnsi="Arial" w:cs="Arial"/>
          <w:color w:val="000000" w:themeColor="text1"/>
        </w:rPr>
        <w:t>confer direct protection against acquisition</w:t>
      </w:r>
      <w:r>
        <w:rPr>
          <w:rFonts w:ascii="Arial" w:hAnsi="Arial" w:cs="Arial"/>
          <w:color w:val="000000" w:themeColor="text1"/>
        </w:rPr>
        <w:t xml:space="preserve">, </w:t>
      </w:r>
      <w:r w:rsidR="00B65B5F" w:rsidRPr="005A0DE5">
        <w:rPr>
          <w:rFonts w:ascii="Arial" w:hAnsi="Arial" w:cs="Arial"/>
          <w:color w:val="000000" w:themeColor="text1"/>
        </w:rPr>
        <w:t>high</w:t>
      </w:r>
      <w:r w:rsidR="00F9380E">
        <w:rPr>
          <w:rFonts w:ascii="Arial" w:hAnsi="Arial" w:cs="Arial"/>
          <w:color w:val="000000" w:themeColor="text1"/>
        </w:rPr>
        <w:t>er</w:t>
      </w:r>
      <w:r w:rsidR="00B65B5F" w:rsidRPr="005A0DE5">
        <w:rPr>
          <w:rFonts w:ascii="Arial" w:hAnsi="Arial" w:cs="Arial"/>
          <w:color w:val="000000" w:themeColor="text1"/>
        </w:rPr>
        <w:t xml:space="preserve"> anti-capsular antibody levels</w:t>
      </w:r>
      <w:r w:rsidR="001B4AA5">
        <w:rPr>
          <w:rFonts w:ascii="Arial" w:hAnsi="Arial" w:cs="Arial"/>
          <w:color w:val="000000" w:themeColor="text1"/>
        </w:rPr>
        <w:t xml:space="preserve"> (as induced by PCV)</w:t>
      </w:r>
      <w:r w:rsidR="00B65B5F" w:rsidRPr="005A0DE5">
        <w:rPr>
          <w:rFonts w:ascii="Arial" w:hAnsi="Arial" w:cs="Arial"/>
          <w:color w:val="000000" w:themeColor="text1"/>
        </w:rPr>
        <w:t xml:space="preserve"> </w:t>
      </w:r>
      <w:r w:rsidR="009A39E2">
        <w:rPr>
          <w:rFonts w:ascii="Arial" w:hAnsi="Arial" w:cs="Arial"/>
          <w:color w:val="000000" w:themeColor="text1"/>
        </w:rPr>
        <w:t>may be</w:t>
      </w:r>
      <w:r w:rsidR="00B65B5F" w:rsidRPr="005A0DE5">
        <w:rPr>
          <w:rFonts w:ascii="Arial" w:hAnsi="Arial" w:cs="Arial"/>
          <w:color w:val="000000" w:themeColor="text1"/>
        </w:rPr>
        <w:t xml:space="preserve"> required</w:t>
      </w:r>
      <w:r w:rsidR="00F9380E">
        <w:rPr>
          <w:rFonts w:ascii="Arial" w:hAnsi="Arial" w:cs="Arial"/>
          <w:color w:val="000000" w:themeColor="text1"/>
        </w:rPr>
        <w:t xml:space="preserve"> than to protect against invasive disease</w:t>
      </w:r>
      <w:r w:rsidR="00B65B5F" w:rsidRPr="005A0DE5">
        <w:rPr>
          <w:rFonts w:ascii="Arial" w:hAnsi="Arial" w:cs="Arial"/>
          <w:color w:val="000000" w:themeColor="text1"/>
        </w:rPr>
        <w:t xml:space="preserve"> </w:t>
      </w:r>
      <w:r w:rsidR="00B65B5F" w:rsidRPr="005A0DE5">
        <w:rPr>
          <w:rFonts w:ascii="Arial" w:hAnsi="Arial" w:cs="Arial"/>
          <w:color w:val="000000" w:themeColor="text1"/>
        </w:rPr>
        <w:fldChar w:fldCharType="begin">
          <w:fldData xml:space="preserve">PEVuZE5vdGU+PENpdGU+PEF1dGhvcj5EYWdhbjwvQXV0aG9yPjxZZWFyPjIwMTY8L1llYXI+PFJl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==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PEVuZE5vdGU+PENpdGU+PEF1dGhvcj5EYWdhbjwvQXV0aG9yPjxZZWFyPjIwMTY8L1llYXI+PFJl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==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B65B5F" w:rsidRPr="005A0DE5">
        <w:rPr>
          <w:rFonts w:ascii="Arial" w:hAnsi="Arial" w:cs="Arial"/>
          <w:color w:val="000000" w:themeColor="text1"/>
        </w:rPr>
      </w:r>
      <w:r w:rsidR="00B65B5F" w:rsidRPr="005A0DE5">
        <w:rPr>
          <w:rFonts w:ascii="Arial" w:hAnsi="Arial" w:cs="Arial"/>
          <w:color w:val="000000" w:themeColor="text1"/>
        </w:rPr>
        <w:fldChar w:fldCharType="separate"/>
      </w:r>
      <w:r w:rsidR="006C58CA">
        <w:rPr>
          <w:rFonts w:ascii="Arial" w:hAnsi="Arial" w:cs="Arial"/>
          <w:noProof/>
          <w:color w:val="000000" w:themeColor="text1"/>
        </w:rPr>
        <w:t>[43]</w:t>
      </w:r>
      <w:r w:rsidR="00B65B5F" w:rsidRPr="005A0DE5">
        <w:rPr>
          <w:rFonts w:ascii="Arial" w:hAnsi="Arial" w:cs="Arial"/>
          <w:color w:val="000000" w:themeColor="text1"/>
        </w:rPr>
        <w:fldChar w:fldCharType="end"/>
      </w:r>
      <w:r w:rsidR="00B65B5F" w:rsidRPr="005A0DE5">
        <w:rPr>
          <w:rFonts w:ascii="Arial" w:hAnsi="Arial" w:cs="Arial"/>
          <w:color w:val="000000" w:themeColor="text1"/>
        </w:rPr>
        <w:t xml:space="preserve">. </w:t>
      </w:r>
      <w:r w:rsidR="00553AFA" w:rsidRPr="00D24581">
        <w:rPr>
          <w:rFonts w:ascii="Arial" w:eastAsia="Times New Roman" w:hAnsi="Arial" w:cs="Arial"/>
        </w:rPr>
        <w:t xml:space="preserve">Antibody titers greater than 0.35 ug/mL following PCV vaccination </w:t>
      </w:r>
      <w:r w:rsidR="008F731C">
        <w:rPr>
          <w:rFonts w:ascii="Arial" w:eastAsia="Times New Roman" w:hAnsi="Arial" w:cs="Arial"/>
        </w:rPr>
        <w:t>are associated with</w:t>
      </w:r>
      <w:r w:rsidR="008F731C" w:rsidRPr="00D24581">
        <w:rPr>
          <w:rFonts w:ascii="Arial" w:eastAsia="Times New Roman" w:hAnsi="Arial" w:cs="Arial"/>
        </w:rPr>
        <w:t xml:space="preserve"> </w:t>
      </w:r>
      <w:r w:rsidR="00553AFA" w:rsidRPr="00D24581">
        <w:rPr>
          <w:rFonts w:ascii="Arial" w:eastAsia="Times New Roman" w:hAnsi="Arial" w:cs="Arial"/>
        </w:rPr>
        <w:t xml:space="preserve">effective protection against invasive disease in infants </w:t>
      </w:r>
      <w:r w:rsidR="00553AFA" w:rsidRPr="00D24581">
        <w:rPr>
          <w:rFonts w:ascii="Arial" w:eastAsia="Times New Roman" w:hAnsi="Arial" w:cs="Arial"/>
        </w:rPr>
        <w:fldChar w:fldCharType="begin">
          <w:fldData xml:space="preserve">PEVuZE5vdGU+PENpdGU+PEF1dGhvcj5Kb2RhcjwvQXV0aG9yPjxZZWFyPjIwMDM8L1llYXI+PFJl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</w:fldData>
        </w:fldChar>
      </w:r>
      <w:r w:rsidR="006C58CA">
        <w:rPr>
          <w:rFonts w:ascii="Arial" w:eastAsia="Times New Roman" w:hAnsi="Arial" w:cs="Arial"/>
        </w:rPr>
        <w:instrText xml:space="preserve"> ADDIN EN.CITE </w:instrText>
      </w:r>
      <w:r w:rsidR="006C58CA">
        <w:rPr>
          <w:rFonts w:ascii="Arial" w:eastAsia="Times New Roman" w:hAnsi="Arial" w:cs="Arial"/>
        </w:rPr>
        <w:fldChar w:fldCharType="begin">
          <w:fldData xml:space="preserve">PEVuZE5vdGU+PENpdGU+PEF1dGhvcj5Kb2RhcjwvQXV0aG9yPjxZZWFyPjIwMDM8L1llYXI+PFJl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</w:fldData>
        </w:fldChar>
      </w:r>
      <w:r w:rsidR="006C58CA">
        <w:rPr>
          <w:rFonts w:ascii="Arial" w:eastAsia="Times New Roman" w:hAnsi="Arial" w:cs="Arial"/>
        </w:rPr>
        <w:instrText xml:space="preserve"> ADDIN EN.CITE.DATA </w:instrText>
      </w:r>
      <w:r w:rsidR="006C58CA">
        <w:rPr>
          <w:rFonts w:ascii="Arial" w:eastAsia="Times New Roman" w:hAnsi="Arial" w:cs="Arial"/>
        </w:rPr>
      </w:r>
      <w:r w:rsidR="006C58CA">
        <w:rPr>
          <w:rFonts w:ascii="Arial" w:eastAsia="Times New Roman" w:hAnsi="Arial" w:cs="Arial"/>
        </w:rPr>
        <w:fldChar w:fldCharType="end"/>
      </w:r>
      <w:r w:rsidR="00553AFA" w:rsidRPr="00D24581">
        <w:rPr>
          <w:rFonts w:ascii="Arial" w:eastAsia="Times New Roman" w:hAnsi="Arial" w:cs="Arial"/>
        </w:rPr>
      </w:r>
      <w:r w:rsidR="00553AFA" w:rsidRPr="00D24581">
        <w:rPr>
          <w:rFonts w:ascii="Arial" w:eastAsia="Times New Roman" w:hAnsi="Arial" w:cs="Arial"/>
        </w:rPr>
        <w:fldChar w:fldCharType="separate"/>
      </w:r>
      <w:r w:rsidR="006C58CA">
        <w:rPr>
          <w:rFonts w:ascii="Arial" w:eastAsia="Times New Roman" w:hAnsi="Arial" w:cs="Arial"/>
          <w:noProof/>
        </w:rPr>
        <w:t>[44, 45]</w:t>
      </w:r>
      <w:r w:rsidR="00553AFA" w:rsidRPr="00D24581">
        <w:rPr>
          <w:rFonts w:ascii="Arial" w:eastAsia="Times New Roman" w:hAnsi="Arial" w:cs="Arial"/>
        </w:rPr>
        <w:fldChar w:fldCharType="end"/>
      </w:r>
      <w:r w:rsidR="00553AFA" w:rsidRPr="00D24581">
        <w:rPr>
          <w:rFonts w:ascii="Arial" w:eastAsia="Times New Roman" w:hAnsi="Arial" w:cs="Arial"/>
        </w:rPr>
        <w:t>. However, to confer protection against colonization, antibody titers greater than 4.0 ug/mL might be required, depending on serotype</w:t>
      </w:r>
      <w:r w:rsidR="00553AFA">
        <w:rPr>
          <w:rFonts w:eastAsia="Times New Roman"/>
        </w:rPr>
        <w:t xml:space="preserve"> </w:t>
      </w:r>
      <w:r w:rsidR="00553AFA" w:rsidRPr="005A0DE5">
        <w:rPr>
          <w:rFonts w:ascii="Arial" w:hAnsi="Arial" w:cs="Arial"/>
          <w:color w:val="000000" w:themeColor="text1"/>
        </w:rPr>
        <w:fldChar w:fldCharType="begin">
          <w:fldData xml:space="preserve">PEVuZE5vdGU+PENpdGU+PEF1dGhvcj5EYWdhbjwvQXV0aG9yPjxZZWFyPjIwMTY8L1llYXI+PFJl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</w:fldData>
        </w:fldChar>
      </w:r>
      <w:r w:rsidR="006C58CA">
        <w:rPr>
          <w:rFonts w:ascii="Arial" w:hAnsi="Arial" w:cs="Arial"/>
          <w:color w:val="000000" w:themeColor="text1"/>
        </w:rPr>
        <w:instrText xml:space="preserve"> ADDIN EN.CITE </w:instrText>
      </w:r>
      <w:r w:rsidR="006C58CA">
        <w:rPr>
          <w:rFonts w:ascii="Arial" w:hAnsi="Arial" w:cs="Arial"/>
          <w:color w:val="000000" w:themeColor="text1"/>
        </w:rPr>
        <w:fldChar w:fldCharType="begin">
          <w:fldData xml:space="preserve">PEVuZE5vdGU+PENpdGU+PEF1dGhvcj5EYWdhbjwvQXV0aG9yPjxZZWFyPjIwMTY8L1llYXI+PFJl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</w:fldData>
        </w:fldChar>
      </w:r>
      <w:r w:rsidR="006C58CA">
        <w:rPr>
          <w:rFonts w:ascii="Arial" w:hAnsi="Arial" w:cs="Arial"/>
          <w:color w:val="000000" w:themeColor="text1"/>
        </w:rPr>
        <w:instrText xml:space="preserve"> ADDIN EN.CITE.DATA </w:instrText>
      </w:r>
      <w:r w:rsidR="006C58CA">
        <w:rPr>
          <w:rFonts w:ascii="Arial" w:hAnsi="Arial" w:cs="Arial"/>
          <w:color w:val="000000" w:themeColor="text1"/>
        </w:rPr>
      </w:r>
      <w:r w:rsidR="006C58CA">
        <w:rPr>
          <w:rFonts w:ascii="Arial" w:hAnsi="Arial" w:cs="Arial"/>
          <w:color w:val="000000" w:themeColor="text1"/>
        </w:rPr>
        <w:fldChar w:fldCharType="end"/>
      </w:r>
      <w:r w:rsidR="00553AFA" w:rsidRPr="005A0DE5">
        <w:rPr>
          <w:rFonts w:ascii="Arial" w:hAnsi="Arial" w:cs="Arial"/>
          <w:color w:val="000000" w:themeColor="text1"/>
        </w:rPr>
      </w:r>
      <w:r w:rsidR="00553AFA" w:rsidRPr="005A0DE5">
        <w:rPr>
          <w:rFonts w:ascii="Arial" w:hAnsi="Arial" w:cs="Arial"/>
          <w:color w:val="000000" w:themeColor="text1"/>
        </w:rPr>
        <w:fldChar w:fldCharType="separate"/>
      </w:r>
      <w:r w:rsidR="006C58CA">
        <w:rPr>
          <w:rFonts w:ascii="Arial" w:hAnsi="Arial" w:cs="Arial"/>
          <w:noProof/>
          <w:color w:val="000000" w:themeColor="text1"/>
        </w:rPr>
        <w:t>[43, 46]</w:t>
      </w:r>
      <w:r w:rsidR="00553AFA" w:rsidRPr="005A0DE5">
        <w:rPr>
          <w:rFonts w:ascii="Arial" w:hAnsi="Arial" w:cs="Arial"/>
          <w:color w:val="000000" w:themeColor="text1"/>
        </w:rPr>
        <w:fldChar w:fldCharType="end"/>
      </w:r>
      <w:r w:rsidR="00553AFA" w:rsidRPr="00D24581">
        <w:rPr>
          <w:rFonts w:ascii="Arial" w:eastAsia="Times New Roman" w:hAnsi="Arial" w:cs="Arial"/>
        </w:rPr>
        <w:t>.</w:t>
      </w:r>
      <w:r w:rsidR="00E16950">
        <w:rPr>
          <w:rFonts w:ascii="Arial" w:eastAsia="Times New Roman" w:hAnsi="Arial" w:cs="Arial"/>
        </w:rPr>
        <w:t xml:space="preserve"> </w:t>
      </w:r>
      <w:r w:rsidR="006F740A">
        <w:rPr>
          <w:rFonts w:ascii="Arial" w:eastAsia="Times New Roman" w:hAnsi="Arial" w:cs="Arial"/>
        </w:rPr>
        <w:t xml:space="preserve">A recent study assessing anti-capsular levels in PCV-vaccinated toddlers in Kenya was unable </w:t>
      </w:r>
      <w:r w:rsidR="00D55D25">
        <w:rPr>
          <w:rFonts w:ascii="Arial" w:eastAsia="Times New Roman" w:hAnsi="Arial" w:cs="Arial"/>
        </w:rPr>
        <w:t xml:space="preserve">however </w:t>
      </w:r>
      <w:r w:rsidR="006F740A">
        <w:rPr>
          <w:rFonts w:ascii="Arial" w:eastAsia="Times New Roman" w:hAnsi="Arial" w:cs="Arial"/>
        </w:rPr>
        <w:t xml:space="preserve">to identify protective cutoff levels against carriage </w:t>
      </w:r>
      <w:r w:rsidR="006F740A">
        <w:rPr>
          <w:rFonts w:ascii="Arial" w:eastAsia="Times New Roman" w:hAnsi="Arial" w:cs="Arial"/>
        </w:rPr>
        <w:fldChar w:fldCharType="begin">
          <w:fldData xml:space="preserve">PEVuZE5vdGU+PENpdGU+PEF1dGhvcj5PamFsPC9BdXRob3I+PFllYXI+MjAxNzwvWWVhcj48UmVj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</w:fldData>
        </w:fldChar>
      </w:r>
      <w:r w:rsidR="006F740A">
        <w:rPr>
          <w:rFonts w:ascii="Arial" w:eastAsia="Times New Roman" w:hAnsi="Arial" w:cs="Arial"/>
        </w:rPr>
        <w:instrText xml:space="preserve"> ADDIN EN.CITE </w:instrText>
      </w:r>
      <w:r w:rsidR="006F740A">
        <w:rPr>
          <w:rFonts w:ascii="Arial" w:eastAsia="Times New Roman" w:hAnsi="Arial" w:cs="Arial"/>
        </w:rPr>
        <w:fldChar w:fldCharType="begin">
          <w:fldData xml:space="preserve">PEVuZE5vdGU+PENpdGU+PEF1dGhvcj5PamFsPC9BdXRob3I+PFllYXI+MjAxNzwvWWVhcj48UmVj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</w:fldData>
        </w:fldChar>
      </w:r>
      <w:r w:rsidR="006F740A">
        <w:rPr>
          <w:rFonts w:ascii="Arial" w:eastAsia="Times New Roman" w:hAnsi="Arial" w:cs="Arial"/>
        </w:rPr>
        <w:instrText xml:space="preserve"> ADDIN EN.CITE.DATA </w:instrText>
      </w:r>
      <w:r w:rsidR="006F740A">
        <w:rPr>
          <w:rFonts w:ascii="Arial" w:eastAsia="Times New Roman" w:hAnsi="Arial" w:cs="Arial"/>
        </w:rPr>
      </w:r>
      <w:r w:rsidR="006F740A">
        <w:rPr>
          <w:rFonts w:ascii="Arial" w:eastAsia="Times New Roman" w:hAnsi="Arial" w:cs="Arial"/>
        </w:rPr>
        <w:fldChar w:fldCharType="end"/>
      </w:r>
      <w:r w:rsidR="006F740A">
        <w:rPr>
          <w:rFonts w:ascii="Arial" w:eastAsia="Times New Roman" w:hAnsi="Arial" w:cs="Arial"/>
        </w:rPr>
      </w:r>
      <w:r w:rsidR="006F740A">
        <w:rPr>
          <w:rFonts w:ascii="Arial" w:eastAsia="Times New Roman" w:hAnsi="Arial" w:cs="Arial"/>
        </w:rPr>
        <w:fldChar w:fldCharType="separate"/>
      </w:r>
      <w:r w:rsidR="006F740A">
        <w:rPr>
          <w:rFonts w:ascii="Arial" w:eastAsia="Times New Roman" w:hAnsi="Arial" w:cs="Arial"/>
          <w:noProof/>
        </w:rPr>
        <w:t>[47]</w:t>
      </w:r>
      <w:r w:rsidR="006F740A">
        <w:rPr>
          <w:rFonts w:ascii="Arial" w:eastAsia="Times New Roman" w:hAnsi="Arial" w:cs="Arial"/>
        </w:rPr>
        <w:fldChar w:fldCharType="end"/>
      </w:r>
      <w:r w:rsidR="006F740A">
        <w:rPr>
          <w:rFonts w:ascii="Arial" w:eastAsia="Times New Roman" w:hAnsi="Arial" w:cs="Arial"/>
        </w:rPr>
        <w:t xml:space="preserve">. </w:t>
      </w:r>
      <w:r w:rsidR="00D3671D" w:rsidRPr="005A0DE5">
        <w:rPr>
          <w:rFonts w:ascii="Arial" w:hAnsi="Arial" w:cs="Arial"/>
          <w:color w:val="000000" w:themeColor="text1"/>
        </w:rPr>
        <w:t xml:space="preserve">This </w:t>
      </w:r>
      <w:r w:rsidR="003562AD">
        <w:rPr>
          <w:rFonts w:ascii="Arial" w:hAnsi="Arial" w:cs="Arial"/>
          <w:color w:val="000000" w:themeColor="text1"/>
        </w:rPr>
        <w:t>could explain</w:t>
      </w:r>
      <w:r w:rsidR="00D3671D" w:rsidRPr="005A0DE5">
        <w:rPr>
          <w:rFonts w:ascii="Arial" w:hAnsi="Arial" w:cs="Arial"/>
          <w:color w:val="000000" w:themeColor="text1"/>
        </w:rPr>
        <w:t xml:space="preserve"> the limited correlation found between </w:t>
      </w:r>
      <w:r w:rsidR="00B036ED" w:rsidRPr="005A0DE5">
        <w:rPr>
          <w:rFonts w:ascii="Arial" w:hAnsi="Arial" w:cs="Arial"/>
          <w:color w:val="000000" w:themeColor="text1"/>
        </w:rPr>
        <w:t xml:space="preserve">serum </w:t>
      </w:r>
      <w:r w:rsidR="00D3671D" w:rsidRPr="005A0DE5">
        <w:rPr>
          <w:rFonts w:ascii="Arial" w:hAnsi="Arial" w:cs="Arial"/>
          <w:color w:val="000000" w:themeColor="text1"/>
        </w:rPr>
        <w:t xml:space="preserve">levels of </w:t>
      </w:r>
      <w:r w:rsidR="0088707D">
        <w:rPr>
          <w:rFonts w:ascii="Arial" w:hAnsi="Arial" w:cs="Arial"/>
        </w:rPr>
        <w:t xml:space="preserve">capsule-specific antibodies </w:t>
      </w:r>
      <w:r w:rsidR="00D3671D">
        <w:rPr>
          <w:rFonts w:ascii="Arial" w:hAnsi="Arial" w:cs="Arial"/>
        </w:rPr>
        <w:t xml:space="preserve">and acquisition in children and adults </w:t>
      </w:r>
      <w:r w:rsidR="0088707D">
        <w:rPr>
          <w:rFonts w:ascii="Arial" w:hAnsi="Arial" w:cs="Arial"/>
        </w:rPr>
        <w:fldChar w:fldCharType="begin">
          <w:fldData xml:space="preserve">PEVuZE5vdGU+PENpdGU+PEF1dGhvcj5XZWluYmVyZ2VyPC9BdXRob3I+PFllYXI+MjAwODwvWWVh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==
</w:fldData>
        </w:fldChar>
      </w:r>
      <w:r w:rsidR="009E303A">
        <w:rPr>
          <w:rFonts w:ascii="Arial" w:hAnsi="Arial" w:cs="Arial"/>
        </w:rPr>
        <w:instrText xml:space="preserve"> ADDIN EN.CITE </w:instrText>
      </w:r>
      <w:r w:rsidR="009E303A">
        <w:rPr>
          <w:rFonts w:ascii="Arial" w:hAnsi="Arial" w:cs="Arial"/>
        </w:rPr>
        <w:fldChar w:fldCharType="begin">
          <w:fldData xml:space="preserve">PEVuZE5vdGU+PENpdGU+PEF1dGhvcj5XZWluYmVyZ2VyPC9BdXRob3I+PFllYXI+MjAwODwvWWVh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==
</w:fldData>
        </w:fldChar>
      </w:r>
      <w:r w:rsidR="009E303A">
        <w:rPr>
          <w:rFonts w:ascii="Arial" w:hAnsi="Arial" w:cs="Arial"/>
        </w:rPr>
        <w:instrText xml:space="preserve"> ADDIN EN.CITE.DATA </w:instrText>
      </w:r>
      <w:r w:rsidR="009E303A">
        <w:rPr>
          <w:rFonts w:ascii="Arial" w:hAnsi="Arial" w:cs="Arial"/>
        </w:rPr>
      </w:r>
      <w:r w:rsidR="009E303A">
        <w:rPr>
          <w:rFonts w:ascii="Arial" w:hAnsi="Arial" w:cs="Arial"/>
        </w:rPr>
        <w:fldChar w:fldCharType="end"/>
      </w:r>
      <w:r w:rsidR="0088707D">
        <w:rPr>
          <w:rFonts w:ascii="Arial" w:hAnsi="Arial" w:cs="Arial"/>
        </w:rPr>
      </w:r>
      <w:r w:rsidR="0088707D">
        <w:rPr>
          <w:rFonts w:ascii="Arial" w:hAnsi="Arial" w:cs="Arial"/>
        </w:rPr>
        <w:fldChar w:fldCharType="separate"/>
      </w:r>
      <w:r w:rsidR="009E303A">
        <w:rPr>
          <w:rFonts w:ascii="Arial" w:hAnsi="Arial" w:cs="Arial"/>
          <w:noProof/>
        </w:rPr>
        <w:t>[9, 33]</w:t>
      </w:r>
      <w:r w:rsidR="0088707D">
        <w:rPr>
          <w:rFonts w:ascii="Arial" w:hAnsi="Arial" w:cs="Arial"/>
        </w:rPr>
        <w:fldChar w:fldCharType="end"/>
      </w:r>
      <w:r w:rsidR="0088707D">
        <w:rPr>
          <w:rFonts w:ascii="Arial" w:hAnsi="Arial" w:cs="Arial"/>
        </w:rPr>
        <w:t xml:space="preserve">. </w:t>
      </w:r>
      <w:r w:rsidR="003562AD">
        <w:rPr>
          <w:rFonts w:ascii="Arial" w:hAnsi="Arial" w:cs="Arial"/>
        </w:rPr>
        <w:t>Indeed, l</w:t>
      </w:r>
      <w:r w:rsidR="0003193B">
        <w:rPr>
          <w:rFonts w:ascii="Arial" w:hAnsi="Arial" w:cs="Arial"/>
        </w:rPr>
        <w:t xml:space="preserve">evels of polysaccharide-specific </w:t>
      </w:r>
      <w:r w:rsidR="00B65B5F">
        <w:rPr>
          <w:rFonts w:ascii="Arial" w:hAnsi="Arial" w:cs="Arial"/>
        </w:rPr>
        <w:t xml:space="preserve">memory </w:t>
      </w:r>
      <w:r w:rsidR="00DA29F5">
        <w:rPr>
          <w:rFonts w:ascii="Arial" w:hAnsi="Arial" w:cs="Arial"/>
        </w:rPr>
        <w:t>B</w:t>
      </w:r>
      <w:r w:rsidR="005A3938">
        <w:rPr>
          <w:rFonts w:ascii="Arial" w:hAnsi="Arial" w:cs="Arial"/>
        </w:rPr>
        <w:t xml:space="preserve"> </w:t>
      </w:r>
      <w:r w:rsidR="00DA29F5">
        <w:rPr>
          <w:rFonts w:ascii="Arial" w:hAnsi="Arial" w:cs="Arial"/>
        </w:rPr>
        <w:t>cells</w:t>
      </w:r>
      <w:r w:rsidR="0003193B">
        <w:rPr>
          <w:rFonts w:ascii="Arial" w:hAnsi="Arial" w:cs="Arial"/>
        </w:rPr>
        <w:t xml:space="preserve">, but not IgG, correlate with protection from experimental carriage acquisition </w:t>
      </w:r>
      <w:r w:rsidR="0003193B">
        <w:rPr>
          <w:rFonts w:ascii="Arial" w:hAnsi="Arial" w:cs="Arial"/>
        </w:rPr>
        <w:fldChar w:fldCharType="begin">
          <w:fldData xml:space="preserve">PEVuZE5vdGU+PENpdGU+PEF1dGhvcj5GZXJyZWlyYTwvQXV0aG9yPjxZZWFyPjIwMTM8L1llYXI+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L3BlcmlvZGljYWw+PHBhZ2VzPjg1NS02NDwvcGFnZXM+PHZvbHVtZT4xODc8L3ZvbHVtZT48bnVt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PEVuZE5vdGU+PENpdGU+PEF1dGhvcj5GZXJyZWlyYTwvQXV0aG9yPjxZZWFyPjIwMTM8L1llYXI+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L3BlcmlvZGljYWw+PHBhZ2VzPjg1NS02NDwvcGFnZXM+PHZvbHVtZT4xODc8L3ZvbHVtZT48bnVt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03193B">
        <w:rPr>
          <w:rFonts w:ascii="Arial" w:hAnsi="Arial" w:cs="Arial"/>
        </w:rPr>
      </w:r>
      <w:r w:rsidR="0003193B">
        <w:rPr>
          <w:rFonts w:ascii="Arial" w:hAnsi="Arial" w:cs="Arial"/>
        </w:rPr>
        <w:fldChar w:fldCharType="separate"/>
      </w:r>
      <w:r w:rsidR="006C58CA">
        <w:rPr>
          <w:rFonts w:ascii="Arial" w:hAnsi="Arial" w:cs="Arial"/>
          <w:noProof/>
        </w:rPr>
        <w:t>[19, 32]</w:t>
      </w:r>
      <w:r w:rsidR="0003193B">
        <w:rPr>
          <w:rFonts w:ascii="Arial" w:hAnsi="Arial" w:cs="Arial"/>
        </w:rPr>
        <w:fldChar w:fldCharType="end"/>
      </w:r>
      <w:r w:rsidR="0003193B">
        <w:rPr>
          <w:rFonts w:ascii="Arial" w:hAnsi="Arial" w:cs="Arial"/>
        </w:rPr>
        <w:t xml:space="preserve">. </w:t>
      </w:r>
      <w:r w:rsidR="0088707D">
        <w:rPr>
          <w:rFonts w:ascii="Arial" w:hAnsi="Arial" w:cs="Arial"/>
        </w:rPr>
        <w:t>Such memory B cells can quickly differentiate into plasma cells</w:t>
      </w:r>
      <w:r>
        <w:rPr>
          <w:rFonts w:ascii="Arial" w:hAnsi="Arial" w:cs="Arial"/>
        </w:rPr>
        <w:t>, which can produce antibodies,</w:t>
      </w:r>
      <w:r w:rsidR="0088707D">
        <w:rPr>
          <w:rFonts w:ascii="Arial" w:hAnsi="Arial" w:cs="Arial"/>
        </w:rPr>
        <w:t xml:space="preserve"> following pneumococcal encounter and in this way prevent acquisition</w:t>
      </w:r>
      <w:r w:rsidR="004C471E">
        <w:rPr>
          <w:rFonts w:ascii="Arial" w:hAnsi="Arial" w:cs="Arial"/>
        </w:rPr>
        <w:t xml:space="preserve"> (Fig 1)</w:t>
      </w:r>
      <w:r w:rsidR="0003193B">
        <w:rPr>
          <w:rFonts w:ascii="Arial" w:hAnsi="Arial" w:cs="Arial"/>
        </w:rPr>
        <w:t xml:space="preserve"> </w:t>
      </w:r>
      <w:r w:rsidR="0088707D">
        <w:rPr>
          <w:rFonts w:ascii="Arial" w:hAnsi="Arial" w:cs="Arial"/>
        </w:rPr>
        <w:fldChar w:fldCharType="begin">
          <w:fldData xml:space="preserve">PEVuZE5vdGU+PENpdGU+PEF1dGhvcj5QZW5uaW5ndG9uPC9BdXRob3I+PFllYXI+MjAxNjwvWWVh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PEVuZE5vdGU+PENpdGU+PEF1dGhvcj5QZW5uaW5ndG9uPC9BdXRob3I+PFllYXI+MjAxNjwvWWVh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88707D">
        <w:rPr>
          <w:rFonts w:ascii="Arial" w:hAnsi="Arial" w:cs="Arial"/>
        </w:rPr>
      </w:r>
      <w:r w:rsidR="0088707D">
        <w:rPr>
          <w:rFonts w:ascii="Arial" w:hAnsi="Arial" w:cs="Arial"/>
        </w:rPr>
        <w:fldChar w:fldCharType="separate"/>
      </w:r>
      <w:r w:rsidR="006C58CA">
        <w:rPr>
          <w:rFonts w:ascii="Arial" w:hAnsi="Arial" w:cs="Arial"/>
          <w:noProof/>
        </w:rPr>
        <w:t>[32]</w:t>
      </w:r>
      <w:r w:rsidR="0088707D">
        <w:rPr>
          <w:rFonts w:ascii="Arial" w:hAnsi="Arial" w:cs="Arial"/>
        </w:rPr>
        <w:fldChar w:fldCharType="end"/>
      </w:r>
      <w:r w:rsidR="0088707D">
        <w:rPr>
          <w:rFonts w:ascii="Arial" w:hAnsi="Arial" w:cs="Arial"/>
        </w:rPr>
        <w:t>.</w:t>
      </w:r>
      <w:r w:rsidR="004B0F7B">
        <w:rPr>
          <w:rFonts w:ascii="Arial" w:hAnsi="Arial" w:cs="Arial"/>
        </w:rPr>
        <w:t xml:space="preserve"> </w:t>
      </w:r>
      <w:r w:rsidR="00E23BFA" w:rsidRPr="00E23BFA">
        <w:rPr>
          <w:rFonts w:ascii="Arial" w:hAnsi="Arial" w:cs="Arial"/>
        </w:rPr>
        <w:t>In addition, while capsule-specific responses are undoubtedly involved in controlling colonization, responses</w:t>
      </w:r>
      <w:r w:rsidR="00D245CD">
        <w:rPr>
          <w:rFonts w:ascii="Arial" w:hAnsi="Arial" w:cs="Arial"/>
        </w:rPr>
        <w:t xml:space="preserve"> </w:t>
      </w:r>
      <w:r w:rsidR="00CA6159">
        <w:rPr>
          <w:rFonts w:ascii="Arial" w:hAnsi="Arial" w:cs="Arial"/>
        </w:rPr>
        <w:t>to other pneumococcal antigens including surface proteins</w:t>
      </w:r>
      <w:r w:rsidR="00CA6159" w:rsidRPr="00E23BFA">
        <w:rPr>
          <w:rFonts w:ascii="Arial" w:hAnsi="Arial" w:cs="Arial"/>
        </w:rPr>
        <w:t xml:space="preserve"> </w:t>
      </w:r>
      <w:r w:rsidR="00E23BFA" w:rsidRPr="00E23BFA">
        <w:rPr>
          <w:rFonts w:ascii="Arial" w:hAnsi="Arial" w:cs="Arial"/>
        </w:rPr>
        <w:t>likely participate in conferring protective immunity against carriage.</w:t>
      </w:r>
    </w:p>
    <w:p w14:paraId="195C91CF" w14:textId="13B976ED" w:rsidR="004D5EB0" w:rsidRPr="00401BBA" w:rsidRDefault="004D5EB0" w:rsidP="00401BBA">
      <w:pPr>
        <w:rPr>
          <w:rFonts w:ascii="Arial" w:hAnsi="Arial" w:cs="Arial"/>
          <w:sz w:val="32"/>
          <w:szCs w:val="32"/>
        </w:rPr>
      </w:pPr>
      <w:r w:rsidRPr="00401BBA">
        <w:rPr>
          <w:rFonts w:ascii="Arial" w:hAnsi="Arial" w:cs="Arial"/>
          <w:sz w:val="32"/>
          <w:szCs w:val="32"/>
        </w:rPr>
        <w:t>Capsule-independent immunity</w:t>
      </w:r>
    </w:p>
    <w:p w14:paraId="7124BA29" w14:textId="4BE53BCB" w:rsidR="004D5EB0" w:rsidRDefault="008673FB" w:rsidP="00AD6A0E">
      <w:pPr>
        <w:spacing w:line="480" w:lineRule="auto"/>
        <w:jc w:val="both"/>
        <w:rPr>
          <w:rFonts w:ascii="Arial" w:hAnsi="Arial" w:cs="Arial"/>
        </w:rPr>
      </w:pPr>
      <w:r>
        <w:rPr>
          <w:rFonts w:ascii="Arial" w:hAnsi="Arial" w:cs="Arial"/>
        </w:rPr>
        <w:t>L</w:t>
      </w:r>
      <w:r w:rsidR="008B2FF5">
        <w:rPr>
          <w:rFonts w:ascii="Arial" w:hAnsi="Arial" w:cs="Arial"/>
        </w:rPr>
        <w:t xml:space="preserve">ongitudinal follow-up </w:t>
      </w:r>
      <w:r>
        <w:rPr>
          <w:rFonts w:ascii="Arial" w:hAnsi="Arial" w:cs="Arial"/>
        </w:rPr>
        <w:t>of</w:t>
      </w:r>
      <w:r w:rsidR="008B2FF5">
        <w:rPr>
          <w:rFonts w:ascii="Arial" w:hAnsi="Arial" w:cs="Arial"/>
        </w:rPr>
        <w:t xml:space="preserve"> children from birth </w:t>
      </w:r>
      <w:r>
        <w:rPr>
          <w:rFonts w:ascii="Arial" w:hAnsi="Arial" w:cs="Arial"/>
        </w:rPr>
        <w:t>to</w:t>
      </w:r>
      <w:r w:rsidR="008B2FF5">
        <w:rPr>
          <w:rFonts w:ascii="Arial" w:hAnsi="Arial" w:cs="Arial"/>
        </w:rPr>
        <w:t xml:space="preserve"> one year has demonstrated that carriage protects against subsequent carriage event</w:t>
      </w:r>
      <w:r>
        <w:rPr>
          <w:rFonts w:ascii="Arial" w:hAnsi="Arial" w:cs="Arial"/>
        </w:rPr>
        <w:t>s also</w:t>
      </w:r>
      <w:r w:rsidR="008B2FF5">
        <w:rPr>
          <w:rFonts w:ascii="Arial" w:hAnsi="Arial" w:cs="Arial"/>
        </w:rPr>
        <w:t xml:space="preserve"> in a serotype-independent manner </w:t>
      </w:r>
      <w:r w:rsidR="008B2FF5">
        <w:rPr>
          <w:rFonts w:ascii="Arial" w:hAnsi="Arial" w:cs="Arial"/>
        </w:rPr>
        <w:fldChar w:fldCharType="begin"/>
      </w:r>
      <w:r w:rsidR="006F740A">
        <w:rPr>
          <w:rFonts w:ascii="Arial" w:hAnsi="Arial" w:cs="Arial"/>
        </w:rPr>
        <w:instrText xml:space="preserve"> ADDIN EN.CITE &lt;EndNote&gt;&lt;Cite&gt;&lt;Author&gt;Granat&lt;/Author&gt;&lt;Year&gt;2009&lt;/Year&gt;&lt;RecNum&gt;83&lt;/RecNum&gt;&lt;DisplayText&gt;[48]&lt;/DisplayText&gt;&lt;record&gt;&lt;rec-number&gt;83&lt;/rec-number&gt;&lt;foreign-keys&gt;&lt;key app="EN" db-id="exdw5sxzrfxdfzed5p05zwsf02xsdrvpdt2p"&gt;83&lt;/key&gt;&lt;/foreign-keys&gt;&lt;ref-type name="Journal Article"&gt;17&lt;/ref-type&gt;&lt;contributors&gt;&lt;authors&gt;&lt;author&gt;Granat, S. M.&lt;/author&gt;&lt;author&gt;Ollgren, J.&lt;/author&gt;&lt;author&gt;Herva, E.&lt;/author&gt;&lt;author&gt;Mia, Z.&lt;/author&gt;&lt;author&gt;Auranen, K.&lt;/author&gt;&lt;author&gt;Makela, P. H.&lt;/author&gt;&lt;/authors&gt;&lt;/contributors&gt;&lt;auth-address&gt;National Public Health Institute, Department of Vaccines, Helsinki, Finland. simo.granat@helsinki.fi&lt;/auth-address&gt;&lt;titles&gt;&lt;title&gt;Epidemiological evidence for serotype-independent acquired immunity to pneumococcal carriage&lt;/title&gt;&lt;secondary-title&gt;J Infect Dis&lt;/secondary-title&gt;&lt;/titles&gt;&lt;periodical&gt;&lt;full-title&gt;J Infect Dis&lt;/full-title&gt;&lt;/periodical&gt;&lt;pages&gt;99-106&lt;/pages&gt;&lt;volume&gt;200&lt;/volume&gt;&lt;number&gt;1&lt;/number&gt;&lt;edition&gt;2009/05/28&lt;/edition&gt;&lt;keywords&gt;&lt;keyword&gt;Bangladesh&lt;/keyword&gt;&lt;keyword&gt;Child&lt;/keyword&gt;&lt;keyword&gt;Family&lt;/keyword&gt;&lt;keyword&gt;Humans&lt;/keyword&gt;&lt;keyword&gt;Nasopharynx/microbiology&lt;/keyword&gt;&lt;keyword&gt;Pneumococcal Infections/epidemiology/*immunology/transmission&lt;/keyword&gt;&lt;keyword&gt;Proportional Hazards Models&lt;/keyword&gt;&lt;keyword&gt;Risk Factors&lt;/keyword&gt;&lt;keyword&gt;Rural Population&lt;/keyword&gt;&lt;keyword&gt;Streptococcus pneumoniae/*immunology&lt;/keyword&gt;&lt;/keywords&gt;&lt;dates&gt;&lt;year&gt;2009&lt;/year&gt;&lt;pub-dates&gt;&lt;date&gt;Jul 01&lt;/date&gt;&lt;/pub-dates&gt;&lt;/dates&gt;&lt;isbn&gt;0022-1899 (Print)&amp;#xD;0022-1899 (Linking)&lt;/isbn&gt;&lt;accession-num&gt;19469705&lt;/accession-num&gt;&lt;urls&gt;&lt;related-urls&gt;&lt;url&gt;http://www.ncbi.nlm.nih.gov/entrez/query.fcgi?cmd=Retrieve&amp;amp;db=PubMed&amp;amp;dopt=Citation&amp;amp;list_uids=19469705&lt;/url&gt;&lt;/related-urls&gt;&lt;/urls&gt;&lt;electronic-resource-num&gt;10.1086/599364&lt;/electronic-resource-num&gt;&lt;language&gt;eng&lt;/language&gt;&lt;/record&gt;&lt;/Cite&gt;&lt;/EndNote&gt;</w:instrText>
      </w:r>
      <w:r w:rsidR="008B2FF5">
        <w:rPr>
          <w:rFonts w:ascii="Arial" w:hAnsi="Arial" w:cs="Arial"/>
        </w:rPr>
        <w:fldChar w:fldCharType="separate"/>
      </w:r>
      <w:r w:rsidR="006F740A">
        <w:rPr>
          <w:rFonts w:ascii="Arial" w:hAnsi="Arial" w:cs="Arial"/>
          <w:noProof/>
        </w:rPr>
        <w:t>[48]</w:t>
      </w:r>
      <w:r w:rsidR="008B2FF5">
        <w:rPr>
          <w:rFonts w:ascii="Arial" w:hAnsi="Arial" w:cs="Arial"/>
        </w:rPr>
        <w:fldChar w:fldCharType="end"/>
      </w:r>
      <w:r w:rsidR="008B2FF5">
        <w:rPr>
          <w:rFonts w:ascii="Arial" w:hAnsi="Arial" w:cs="Arial"/>
        </w:rPr>
        <w:t xml:space="preserve">. Indeed, this </w:t>
      </w:r>
      <w:r w:rsidR="008B2FF5">
        <w:rPr>
          <w:rFonts w:ascii="Arial" w:hAnsi="Arial" w:cs="Arial"/>
        </w:rPr>
        <w:lastRenderedPageBreak/>
        <w:t>protection is observed prior to the maturation of capsule-specific antibodies</w:t>
      </w:r>
      <w:r w:rsidR="004C471E">
        <w:rPr>
          <w:rFonts w:ascii="Arial" w:hAnsi="Arial" w:cs="Arial"/>
        </w:rPr>
        <w:t>,</w:t>
      </w:r>
      <w:r w:rsidR="008B2FF5">
        <w:rPr>
          <w:rFonts w:ascii="Arial" w:hAnsi="Arial" w:cs="Arial"/>
        </w:rPr>
        <w:t xml:space="preserve"> which are not observed until 2 years of age.</w:t>
      </w:r>
      <w:r w:rsidR="004D5EB0">
        <w:rPr>
          <w:rFonts w:ascii="Arial" w:hAnsi="Arial" w:cs="Arial"/>
        </w:rPr>
        <w:t xml:space="preserve"> </w:t>
      </w:r>
      <w:r w:rsidR="00455A9F">
        <w:rPr>
          <w:rFonts w:ascii="Arial" w:hAnsi="Arial" w:cs="Arial"/>
        </w:rPr>
        <w:t>Moreover</w:t>
      </w:r>
      <w:r w:rsidR="004D5EB0">
        <w:rPr>
          <w:rFonts w:ascii="Arial" w:hAnsi="Arial" w:cs="Arial"/>
        </w:rPr>
        <w:t xml:space="preserve">, the duration and density of carriage episodes decreases with age and previous pneumococcal exposures </w:t>
      </w:r>
      <w:r w:rsidR="004D5EB0">
        <w:rPr>
          <w:rFonts w:ascii="Arial" w:hAnsi="Arial" w:cs="Arial"/>
        </w:rPr>
        <w:fldChar w:fldCharType="begin">
          <w:fldData xml:space="preserve">PEVuZE5vdGU+PENpdGU+PEF1dGhvcj5Ib2diZXJnPC9BdXRob3I+PFllYXI+MjAwNzwvWWVhcj48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==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PEVuZE5vdGU+PENpdGU+PEF1dGhvcj5Ib2diZXJnPC9BdXRob3I+PFllYXI+MjAwNzwvWWVhcj48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==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4D5EB0">
        <w:rPr>
          <w:rFonts w:ascii="Arial" w:hAnsi="Arial" w:cs="Arial"/>
        </w:rPr>
      </w:r>
      <w:r w:rsidR="004D5EB0">
        <w:rPr>
          <w:rFonts w:ascii="Arial" w:hAnsi="Arial" w:cs="Arial"/>
        </w:rPr>
        <w:fldChar w:fldCharType="separate"/>
      </w:r>
      <w:r w:rsidR="006F740A">
        <w:rPr>
          <w:rFonts w:ascii="Arial" w:hAnsi="Arial" w:cs="Arial"/>
          <w:noProof/>
        </w:rPr>
        <w:t>[49, 50]</w:t>
      </w:r>
      <w:r w:rsidR="004D5EB0">
        <w:rPr>
          <w:rFonts w:ascii="Arial" w:hAnsi="Arial" w:cs="Arial"/>
        </w:rPr>
        <w:fldChar w:fldCharType="end"/>
      </w:r>
      <w:r w:rsidR="004D5EB0">
        <w:rPr>
          <w:rFonts w:ascii="Arial" w:hAnsi="Arial" w:cs="Arial"/>
        </w:rPr>
        <w:t>. Epidemiological data and mathematical modelling has attributed such decreases predominantly to</w:t>
      </w:r>
      <w:r w:rsidR="004D5EB0" w:rsidRPr="002279C5">
        <w:rPr>
          <w:rFonts w:ascii="Arial" w:hAnsi="Arial" w:cs="Arial"/>
          <w:color w:val="FF0000"/>
        </w:rPr>
        <w:t xml:space="preserve"> </w:t>
      </w:r>
      <w:r w:rsidR="004D5EB0" w:rsidRPr="005A0DE5">
        <w:rPr>
          <w:rFonts w:ascii="Arial" w:hAnsi="Arial" w:cs="Arial"/>
          <w:color w:val="000000" w:themeColor="text1"/>
        </w:rPr>
        <w:t>the gradual accumulation of se</w:t>
      </w:r>
      <w:r w:rsidR="004D5EB0">
        <w:rPr>
          <w:rFonts w:ascii="Arial" w:hAnsi="Arial" w:cs="Arial"/>
        </w:rPr>
        <w:t xml:space="preserve">rotype-independent immunity </w:t>
      </w:r>
      <w:r w:rsidR="004D5EB0">
        <w:rPr>
          <w:rFonts w:ascii="Arial" w:hAnsi="Arial" w:cs="Arial"/>
        </w:rPr>
        <w:fldChar w:fldCharType="begin">
          <w:fldData xml:space="preserve">PEVuZE5vdGU+PENpdGU+PEF1dGhvcj5Db2JleTwvQXV0aG9yPjxZZWFyPjIwMTI8L1llYXI+PFJl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PEVuZE5vdGU+PENpdGU+PEF1dGhvcj5Db2JleTwvQXV0aG9yPjxZZWFyPjIwMTI8L1llYXI+PFJl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4D5EB0">
        <w:rPr>
          <w:rFonts w:ascii="Arial" w:hAnsi="Arial" w:cs="Arial"/>
        </w:rPr>
      </w:r>
      <w:r w:rsidR="004D5EB0">
        <w:rPr>
          <w:rFonts w:ascii="Arial" w:hAnsi="Arial" w:cs="Arial"/>
        </w:rPr>
        <w:fldChar w:fldCharType="separate"/>
      </w:r>
      <w:r w:rsidR="006F740A">
        <w:rPr>
          <w:rFonts w:ascii="Arial" w:hAnsi="Arial" w:cs="Arial"/>
          <w:noProof/>
        </w:rPr>
        <w:t>[51]</w:t>
      </w:r>
      <w:r w:rsidR="004D5EB0">
        <w:rPr>
          <w:rFonts w:ascii="Arial" w:hAnsi="Arial" w:cs="Arial"/>
        </w:rPr>
        <w:fldChar w:fldCharType="end"/>
      </w:r>
      <w:r w:rsidR="004D5EB0">
        <w:rPr>
          <w:rFonts w:ascii="Arial" w:hAnsi="Arial" w:cs="Arial"/>
        </w:rPr>
        <w:t>.</w:t>
      </w:r>
      <w:r w:rsidR="008B2FF5">
        <w:rPr>
          <w:rFonts w:ascii="Arial" w:hAnsi="Arial" w:cs="Arial"/>
        </w:rPr>
        <w:t xml:space="preserve"> </w:t>
      </w:r>
      <w:r w:rsidR="00F91124" w:rsidRPr="00F91124">
        <w:rPr>
          <w:rFonts w:ascii="Arial" w:hAnsi="Arial" w:cs="Arial"/>
        </w:rPr>
        <w:t xml:space="preserve">Models taking both serotype-independent and serotype-dependent immunity into account were able to </w:t>
      </w:r>
      <w:r w:rsidR="00C20857">
        <w:rPr>
          <w:rFonts w:ascii="Arial" w:hAnsi="Arial" w:cs="Arial"/>
        </w:rPr>
        <w:t xml:space="preserve">accurately </w:t>
      </w:r>
      <w:r w:rsidR="00F91124" w:rsidRPr="00F91124">
        <w:rPr>
          <w:rFonts w:ascii="Arial" w:hAnsi="Arial" w:cs="Arial"/>
        </w:rPr>
        <w:t>predict serotype frequency, diversity and carriage duration</w:t>
      </w:r>
      <w:r w:rsidR="00F91124">
        <w:rPr>
          <w:rFonts w:ascii="Arial" w:hAnsi="Arial" w:cs="Arial"/>
        </w:rPr>
        <w:t xml:space="preserve">. </w:t>
      </w:r>
      <w:r w:rsidR="0073445D" w:rsidRPr="0073445D">
        <w:rPr>
          <w:rFonts w:ascii="Arial" w:hAnsi="Arial" w:cs="Arial"/>
        </w:rPr>
        <w:t>In contrast, models that only included serotype-specific immunity predicted a lower serotype diversity, as well as lower carriage rates in adults, compared to reported data</w:t>
      </w:r>
      <w:r w:rsidR="0073445D">
        <w:rPr>
          <w:rFonts w:ascii="Arial" w:hAnsi="Arial" w:cs="Arial"/>
        </w:rPr>
        <w:t>.</w:t>
      </w:r>
      <w:r w:rsidR="0073445D" w:rsidRPr="0073445D">
        <w:rPr>
          <w:rFonts w:ascii="Arial" w:hAnsi="Arial" w:cs="Arial"/>
        </w:rPr>
        <w:t xml:space="preserve"> </w:t>
      </w:r>
      <w:r w:rsidR="008B2FF5">
        <w:rPr>
          <w:rFonts w:ascii="Arial" w:hAnsi="Arial" w:cs="Arial"/>
        </w:rPr>
        <w:t>Several immunological mechanisms could explain such</w:t>
      </w:r>
      <w:r w:rsidR="004D5EB0">
        <w:rPr>
          <w:rFonts w:ascii="Arial" w:hAnsi="Arial" w:cs="Arial"/>
        </w:rPr>
        <w:t xml:space="preserve"> a</w:t>
      </w:r>
      <w:r w:rsidR="008B2FF5">
        <w:rPr>
          <w:rFonts w:ascii="Arial" w:hAnsi="Arial" w:cs="Arial"/>
        </w:rPr>
        <w:t xml:space="preserve"> serotype-independent </w:t>
      </w:r>
      <w:r w:rsidR="004D5EB0">
        <w:rPr>
          <w:rFonts w:ascii="Arial" w:hAnsi="Arial" w:cs="Arial"/>
        </w:rPr>
        <w:t>mode of control, including antibodie</w:t>
      </w:r>
      <w:r w:rsidR="00394281">
        <w:rPr>
          <w:rFonts w:ascii="Arial" w:hAnsi="Arial" w:cs="Arial"/>
        </w:rPr>
        <w:t>s</w:t>
      </w:r>
      <w:r w:rsidR="00F9380E">
        <w:rPr>
          <w:rFonts w:ascii="Arial" w:hAnsi="Arial" w:cs="Arial"/>
        </w:rPr>
        <w:t xml:space="preserve"> directed against proteins</w:t>
      </w:r>
      <w:r w:rsidR="00394281">
        <w:rPr>
          <w:rFonts w:ascii="Arial" w:hAnsi="Arial" w:cs="Arial"/>
        </w:rPr>
        <w:t>, Th17 memory cells and trained</w:t>
      </w:r>
      <w:r w:rsidR="004D5EB0">
        <w:rPr>
          <w:rFonts w:ascii="Arial" w:hAnsi="Arial" w:cs="Arial"/>
        </w:rPr>
        <w:t xml:space="preserve"> innate immune responses.</w:t>
      </w:r>
    </w:p>
    <w:p w14:paraId="7F74C4C5" w14:textId="77777777" w:rsidR="004D5EB0" w:rsidRPr="00401BBA" w:rsidRDefault="004D5EB0" w:rsidP="00401BBA">
      <w:pPr>
        <w:rPr>
          <w:rFonts w:ascii="Arial" w:hAnsi="Arial" w:cs="Arial"/>
          <w:sz w:val="32"/>
          <w:szCs w:val="32"/>
        </w:rPr>
      </w:pPr>
      <w:r w:rsidRPr="00401BBA">
        <w:rPr>
          <w:rFonts w:ascii="Arial" w:hAnsi="Arial" w:cs="Arial"/>
          <w:sz w:val="32"/>
          <w:szCs w:val="32"/>
        </w:rPr>
        <w:t>Protein-specific antibodies</w:t>
      </w:r>
    </w:p>
    <w:p w14:paraId="5DDC48D5" w14:textId="44C6F52B" w:rsidR="008A3389" w:rsidRDefault="004D5EB0" w:rsidP="004D5EB0">
      <w:pPr>
        <w:spacing w:line="480" w:lineRule="auto"/>
        <w:jc w:val="both"/>
        <w:rPr>
          <w:rFonts w:ascii="Arial" w:hAnsi="Arial" w:cs="Arial"/>
        </w:rPr>
      </w:pPr>
      <w:r>
        <w:rPr>
          <w:rFonts w:ascii="Arial" w:hAnsi="Arial" w:cs="Arial"/>
        </w:rPr>
        <w:t xml:space="preserve">The role of antibodies against pneumococcal proteins in protection from carriage acquisition has been studied repeatedly with conflicting results, </w:t>
      </w:r>
      <w:r w:rsidRPr="005A0DE5">
        <w:rPr>
          <w:rFonts w:ascii="Arial" w:hAnsi="Arial" w:cs="Arial"/>
          <w:color w:val="000000" w:themeColor="text1"/>
        </w:rPr>
        <w:t>particularly in regards to human testing</w:t>
      </w:r>
      <w:r>
        <w:rPr>
          <w:rFonts w:ascii="Arial" w:hAnsi="Arial" w:cs="Arial"/>
          <w:color w:val="000000" w:themeColor="text1"/>
        </w:rPr>
        <w:t>.</w:t>
      </w:r>
      <w:r>
        <w:rPr>
          <w:rFonts w:ascii="Arial" w:hAnsi="Arial" w:cs="Arial"/>
        </w:rPr>
        <w:t xml:space="preserve"> </w:t>
      </w:r>
      <w:r w:rsidR="00454C9C">
        <w:rPr>
          <w:rFonts w:ascii="Arial" w:hAnsi="Arial" w:cs="Arial"/>
        </w:rPr>
        <w:t>In a study using a 23F type human challenge model, increased baseline antibody levels against</w:t>
      </w:r>
      <w:r w:rsidR="007C72C2">
        <w:rPr>
          <w:rFonts w:ascii="Arial" w:hAnsi="Arial" w:cs="Arial"/>
        </w:rPr>
        <w:t xml:space="preserve"> </w:t>
      </w:r>
      <w:r w:rsidR="009A39E2">
        <w:rPr>
          <w:rFonts w:ascii="Arial" w:hAnsi="Arial" w:cs="Arial"/>
        </w:rPr>
        <w:t>p</w:t>
      </w:r>
      <w:r w:rsidR="007C72C2" w:rsidRPr="007C72C2">
        <w:rPr>
          <w:rFonts w:ascii="Arial" w:hAnsi="Arial" w:cs="Arial"/>
        </w:rPr>
        <w:t>neumococcal surface protein A</w:t>
      </w:r>
      <w:r w:rsidR="00454C9C">
        <w:rPr>
          <w:rFonts w:ascii="Arial" w:hAnsi="Arial" w:cs="Arial"/>
        </w:rPr>
        <w:t xml:space="preserve"> </w:t>
      </w:r>
      <w:r w:rsidR="007C72C2">
        <w:rPr>
          <w:rFonts w:ascii="Arial" w:hAnsi="Arial" w:cs="Arial"/>
        </w:rPr>
        <w:t>(</w:t>
      </w:r>
      <w:r w:rsidR="00454C9C">
        <w:rPr>
          <w:rFonts w:ascii="Arial" w:hAnsi="Arial" w:cs="Arial"/>
        </w:rPr>
        <w:t>PspA</w:t>
      </w:r>
      <w:r w:rsidR="007C72C2">
        <w:rPr>
          <w:rFonts w:ascii="Arial" w:hAnsi="Arial" w:cs="Arial"/>
        </w:rPr>
        <w:t>)</w:t>
      </w:r>
      <w:r w:rsidR="00454C9C">
        <w:rPr>
          <w:rFonts w:ascii="Arial" w:hAnsi="Arial" w:cs="Arial"/>
        </w:rPr>
        <w:t xml:space="preserve"> were found in individuals </w:t>
      </w:r>
      <w:r w:rsidR="002F1784">
        <w:rPr>
          <w:rFonts w:ascii="Arial" w:hAnsi="Arial" w:cs="Arial"/>
        </w:rPr>
        <w:t>protected against acquisition of carriage</w:t>
      </w:r>
      <w:r w:rsidR="00454C9C">
        <w:rPr>
          <w:rFonts w:ascii="Arial" w:hAnsi="Arial" w:cs="Arial"/>
        </w:rPr>
        <w:t xml:space="preserve"> </w:t>
      </w:r>
      <w:r w:rsidR="00454C9C">
        <w:rPr>
          <w:rFonts w:ascii="Arial" w:hAnsi="Arial" w:cs="Arial"/>
        </w:rPr>
        <w:fldChar w:fldCharType="begin">
          <w:fldData xml:space="preserve">PEVuZE5vdGU+PENpdGU+PEF1dGhvcj5NY0Nvb2w8L0F1dGhvcj48WWVhcj4yMDAyPC9ZZWFyPjxS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PEVuZE5vdGU+PENpdGU+PEF1dGhvcj5NY0Nvb2w8L0F1dGhvcj48WWVhcj4yMDAyPC9ZZWFyPjxS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454C9C">
        <w:rPr>
          <w:rFonts w:ascii="Arial" w:hAnsi="Arial" w:cs="Arial"/>
        </w:rPr>
      </w:r>
      <w:r w:rsidR="00454C9C">
        <w:rPr>
          <w:rFonts w:ascii="Arial" w:hAnsi="Arial" w:cs="Arial"/>
        </w:rPr>
        <w:fldChar w:fldCharType="separate"/>
      </w:r>
      <w:r w:rsidR="006C58CA">
        <w:rPr>
          <w:rFonts w:ascii="Arial" w:hAnsi="Arial" w:cs="Arial"/>
          <w:noProof/>
        </w:rPr>
        <w:t>[18]</w:t>
      </w:r>
      <w:r w:rsidR="00454C9C">
        <w:rPr>
          <w:rFonts w:ascii="Arial" w:hAnsi="Arial" w:cs="Arial"/>
        </w:rPr>
        <w:fldChar w:fldCharType="end"/>
      </w:r>
      <w:r w:rsidR="00454C9C">
        <w:rPr>
          <w:rFonts w:ascii="Arial" w:hAnsi="Arial" w:cs="Arial"/>
        </w:rPr>
        <w:t xml:space="preserve">. </w:t>
      </w:r>
      <w:r w:rsidR="008673FB">
        <w:rPr>
          <w:rFonts w:ascii="Arial" w:hAnsi="Arial" w:cs="Arial"/>
        </w:rPr>
        <w:t xml:space="preserve">Moreover, a recent study in Native American communities found that decreased antibody titers against PspC </w:t>
      </w:r>
      <w:r w:rsidR="00CB4017">
        <w:rPr>
          <w:rFonts w:ascii="Arial" w:hAnsi="Arial" w:cs="Arial"/>
        </w:rPr>
        <w:t>group</w:t>
      </w:r>
      <w:r w:rsidR="008673FB">
        <w:rPr>
          <w:rFonts w:ascii="Arial" w:hAnsi="Arial" w:cs="Arial"/>
        </w:rPr>
        <w:t xml:space="preserve"> </w:t>
      </w:r>
      <w:r w:rsidR="00CB4017">
        <w:rPr>
          <w:rFonts w:ascii="Arial" w:hAnsi="Arial" w:cs="Arial"/>
        </w:rPr>
        <w:t xml:space="preserve">3 </w:t>
      </w:r>
      <w:r w:rsidR="008673FB">
        <w:rPr>
          <w:rFonts w:ascii="Arial" w:hAnsi="Arial" w:cs="Arial"/>
        </w:rPr>
        <w:t xml:space="preserve">was associated with increased colonization by pneumococci expressing this variant </w:t>
      </w:r>
      <w:r w:rsidR="008673FB">
        <w:rPr>
          <w:rFonts w:ascii="Arial" w:hAnsi="Arial" w:cs="Arial"/>
        </w:rPr>
        <w:fldChar w:fldCharType="begin">
          <w:fldData xml:space="preserve">PEVuZE5vdGU+PENpdGU+PEF1dGhvcj5BemFyaWFuPC9BdXRob3I+PFllYXI+MjAxNjwvWWVhcj48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PEVuZE5vdGU+PENpdGU+PEF1dGhvcj5BemFyaWFuPC9BdXRob3I+PFllYXI+MjAxNjwvWWVhcj48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673FB">
        <w:rPr>
          <w:rFonts w:ascii="Arial" w:hAnsi="Arial" w:cs="Arial"/>
        </w:rPr>
      </w:r>
      <w:r w:rsidR="008673FB">
        <w:rPr>
          <w:rFonts w:ascii="Arial" w:hAnsi="Arial" w:cs="Arial"/>
        </w:rPr>
        <w:fldChar w:fldCharType="separate"/>
      </w:r>
      <w:r w:rsidR="006F740A">
        <w:rPr>
          <w:rFonts w:ascii="Arial" w:hAnsi="Arial" w:cs="Arial"/>
          <w:noProof/>
        </w:rPr>
        <w:t>[52]</w:t>
      </w:r>
      <w:r w:rsidR="008673FB">
        <w:rPr>
          <w:rFonts w:ascii="Arial" w:hAnsi="Arial" w:cs="Arial"/>
        </w:rPr>
        <w:fldChar w:fldCharType="end"/>
      </w:r>
      <w:r w:rsidR="008673FB">
        <w:rPr>
          <w:rFonts w:ascii="Arial" w:hAnsi="Arial" w:cs="Arial"/>
        </w:rPr>
        <w:t>.</w:t>
      </w:r>
      <w:r w:rsidR="00B6016C">
        <w:rPr>
          <w:rFonts w:ascii="Arial" w:hAnsi="Arial" w:cs="Arial"/>
        </w:rPr>
        <w:t xml:space="preserve"> </w:t>
      </w:r>
      <w:r w:rsidR="00B6016C" w:rsidRPr="00B6016C">
        <w:rPr>
          <w:rFonts w:ascii="Arial" w:hAnsi="Arial" w:cs="Arial"/>
        </w:rPr>
        <w:t xml:space="preserve">However, as this study did not assess </w:t>
      </w:r>
      <w:r w:rsidR="00D245CD">
        <w:rPr>
          <w:rFonts w:ascii="Arial" w:hAnsi="Arial" w:cs="Arial"/>
        </w:rPr>
        <w:t xml:space="preserve">the relationship between </w:t>
      </w:r>
      <w:r w:rsidR="00D245CD" w:rsidRPr="00B6016C">
        <w:rPr>
          <w:rFonts w:ascii="Arial" w:hAnsi="Arial" w:cs="Arial"/>
        </w:rPr>
        <w:t xml:space="preserve">antibody levels </w:t>
      </w:r>
      <w:r w:rsidR="00D245CD">
        <w:rPr>
          <w:rFonts w:ascii="Arial" w:hAnsi="Arial" w:cs="Arial"/>
        </w:rPr>
        <w:t>and carriage in a prospective manner</w:t>
      </w:r>
      <w:r w:rsidR="00D245CD" w:rsidRPr="00B6016C">
        <w:rPr>
          <w:rFonts w:ascii="Arial" w:hAnsi="Arial" w:cs="Arial"/>
        </w:rPr>
        <w:t>, no conclusions on the protective potential of variant-specific antibodies could be drawn</w:t>
      </w:r>
      <w:r w:rsidR="00D245CD">
        <w:rPr>
          <w:rFonts w:ascii="Arial" w:hAnsi="Arial" w:cs="Arial"/>
        </w:rPr>
        <w:t>.</w:t>
      </w:r>
      <w:r w:rsidR="00C60E77">
        <w:rPr>
          <w:rFonts w:ascii="Arial" w:hAnsi="Arial" w:cs="Arial"/>
        </w:rPr>
        <w:t xml:space="preserve"> </w:t>
      </w:r>
      <w:r w:rsidR="008673FB">
        <w:rPr>
          <w:rFonts w:ascii="Arial" w:hAnsi="Arial" w:cs="Arial"/>
        </w:rPr>
        <w:t>In contrast, in studies</w:t>
      </w:r>
      <w:r w:rsidR="002F1784">
        <w:rPr>
          <w:rFonts w:ascii="Arial" w:hAnsi="Arial" w:cs="Arial"/>
        </w:rPr>
        <w:t xml:space="preserve"> </w:t>
      </w:r>
      <w:r w:rsidR="00454C9C">
        <w:rPr>
          <w:rFonts w:ascii="Arial" w:hAnsi="Arial" w:cs="Arial"/>
        </w:rPr>
        <w:t xml:space="preserve">using a 6B </w:t>
      </w:r>
      <w:r w:rsidR="00F36EDF">
        <w:rPr>
          <w:rFonts w:ascii="Arial" w:hAnsi="Arial" w:cs="Arial"/>
        </w:rPr>
        <w:t xml:space="preserve">type </w:t>
      </w:r>
      <w:r w:rsidR="008673FB">
        <w:rPr>
          <w:rFonts w:ascii="Arial" w:hAnsi="Arial" w:cs="Arial"/>
        </w:rPr>
        <w:t>human challenge model</w:t>
      </w:r>
      <w:r w:rsidR="00F36EDF">
        <w:rPr>
          <w:rFonts w:ascii="Arial" w:hAnsi="Arial" w:cs="Arial"/>
        </w:rPr>
        <w:t>,</w:t>
      </w:r>
      <w:r w:rsidR="009C0A8E">
        <w:rPr>
          <w:rFonts w:ascii="Arial" w:hAnsi="Arial" w:cs="Arial"/>
        </w:rPr>
        <w:t xml:space="preserve"> s</w:t>
      </w:r>
      <w:r w:rsidR="004B4054">
        <w:rPr>
          <w:rFonts w:ascii="Arial" w:hAnsi="Arial" w:cs="Arial"/>
        </w:rPr>
        <w:t>erum IgG levels against 18 pneumococcal proteins</w:t>
      </w:r>
      <w:r w:rsidR="0003193B">
        <w:rPr>
          <w:rFonts w:ascii="Arial" w:hAnsi="Arial" w:cs="Arial"/>
        </w:rPr>
        <w:t>,</w:t>
      </w:r>
      <w:r w:rsidR="004B4054">
        <w:rPr>
          <w:rFonts w:ascii="Arial" w:hAnsi="Arial" w:cs="Arial"/>
        </w:rPr>
        <w:t xml:space="preserve"> </w:t>
      </w:r>
      <w:r w:rsidR="002F1784">
        <w:rPr>
          <w:rFonts w:ascii="Arial" w:hAnsi="Arial" w:cs="Arial"/>
        </w:rPr>
        <w:t>including PspA</w:t>
      </w:r>
      <w:r w:rsidR="003D79A8">
        <w:rPr>
          <w:rFonts w:ascii="Arial" w:hAnsi="Arial" w:cs="Arial"/>
        </w:rPr>
        <w:t xml:space="preserve"> and PspC</w:t>
      </w:r>
      <w:r w:rsidR="0003193B">
        <w:rPr>
          <w:rFonts w:ascii="Arial" w:hAnsi="Arial" w:cs="Arial"/>
        </w:rPr>
        <w:t>,</w:t>
      </w:r>
      <w:r w:rsidR="002F1784">
        <w:rPr>
          <w:rFonts w:ascii="Arial" w:hAnsi="Arial" w:cs="Arial"/>
        </w:rPr>
        <w:t xml:space="preserve"> </w:t>
      </w:r>
      <w:r w:rsidR="00125161">
        <w:rPr>
          <w:rFonts w:ascii="Arial" w:hAnsi="Arial" w:cs="Arial"/>
        </w:rPr>
        <w:t xml:space="preserve">did </w:t>
      </w:r>
      <w:r w:rsidR="004B4054">
        <w:rPr>
          <w:rFonts w:ascii="Arial" w:hAnsi="Arial" w:cs="Arial"/>
        </w:rPr>
        <w:t>not correla</w:t>
      </w:r>
      <w:r w:rsidR="002F2E2B">
        <w:rPr>
          <w:rFonts w:ascii="Arial" w:hAnsi="Arial" w:cs="Arial"/>
        </w:rPr>
        <w:t xml:space="preserve">te with </w:t>
      </w:r>
      <w:r w:rsidR="00125161">
        <w:rPr>
          <w:rFonts w:ascii="Arial" w:hAnsi="Arial" w:cs="Arial"/>
        </w:rPr>
        <w:t xml:space="preserve">protection against </w:t>
      </w:r>
      <w:r w:rsidR="002F2E2B">
        <w:rPr>
          <w:rFonts w:ascii="Arial" w:hAnsi="Arial" w:cs="Arial"/>
        </w:rPr>
        <w:t>carriage</w:t>
      </w:r>
      <w:r w:rsidR="00125161">
        <w:rPr>
          <w:rFonts w:ascii="Arial" w:hAnsi="Arial" w:cs="Arial"/>
        </w:rPr>
        <w:t xml:space="preserve"> </w:t>
      </w:r>
      <w:r w:rsidR="00125161">
        <w:rPr>
          <w:rFonts w:ascii="Arial" w:hAnsi="Arial" w:cs="Arial"/>
        </w:rPr>
        <w:fldChar w:fldCharType="begin">
          <w:fldData xml:space="preserve">PEVuZE5vdGU+PENpdGU+PEF1dGhvcj5QZW5uaW5ndG9uPC9BdXRob3I+PFllYXI+MjAxNjwvWWVh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PEVuZE5vdGU+PENpdGU+PEF1dGhvcj5QZW5uaW5ndG9uPC9BdXRob3I+PFllYXI+MjAxNjwvWWVh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125161">
        <w:rPr>
          <w:rFonts w:ascii="Arial" w:hAnsi="Arial" w:cs="Arial"/>
        </w:rPr>
      </w:r>
      <w:r w:rsidR="00125161">
        <w:rPr>
          <w:rFonts w:ascii="Arial" w:hAnsi="Arial" w:cs="Arial"/>
        </w:rPr>
        <w:fldChar w:fldCharType="separate"/>
      </w:r>
      <w:r w:rsidR="006C58CA">
        <w:rPr>
          <w:rFonts w:ascii="Arial" w:hAnsi="Arial" w:cs="Arial"/>
          <w:noProof/>
        </w:rPr>
        <w:t>[19, 32]</w:t>
      </w:r>
      <w:r w:rsidR="00125161">
        <w:rPr>
          <w:rFonts w:ascii="Arial" w:hAnsi="Arial" w:cs="Arial"/>
        </w:rPr>
        <w:fldChar w:fldCharType="end"/>
      </w:r>
      <w:r w:rsidR="00125161">
        <w:rPr>
          <w:rFonts w:ascii="Arial" w:hAnsi="Arial" w:cs="Arial"/>
        </w:rPr>
        <w:t xml:space="preserve">. </w:t>
      </w:r>
      <w:r w:rsidR="00A9345E" w:rsidRPr="005A0DE5">
        <w:rPr>
          <w:rFonts w:ascii="Arial" w:hAnsi="Arial" w:cs="Arial"/>
          <w:color w:val="000000" w:themeColor="text1"/>
        </w:rPr>
        <w:t>However, the immu</w:t>
      </w:r>
      <w:r w:rsidR="005A0DE5" w:rsidRPr="005A0DE5">
        <w:rPr>
          <w:rFonts w:ascii="Arial" w:hAnsi="Arial" w:cs="Arial"/>
          <w:color w:val="000000" w:themeColor="text1"/>
        </w:rPr>
        <w:t>n</w:t>
      </w:r>
      <w:r w:rsidR="00A9345E" w:rsidRPr="005A0DE5">
        <w:rPr>
          <w:rFonts w:ascii="Arial" w:hAnsi="Arial" w:cs="Arial"/>
          <w:color w:val="000000" w:themeColor="text1"/>
        </w:rPr>
        <w:t>odominant N-terminus of PspA is highly variable and</w:t>
      </w:r>
      <w:r w:rsidR="005A3938">
        <w:rPr>
          <w:rFonts w:ascii="Arial" w:hAnsi="Arial" w:cs="Arial"/>
          <w:color w:val="000000" w:themeColor="text1"/>
        </w:rPr>
        <w:t xml:space="preserve"> </w:t>
      </w:r>
      <w:r w:rsidR="00075B75">
        <w:rPr>
          <w:rFonts w:ascii="Arial" w:hAnsi="Arial" w:cs="Arial"/>
          <w:color w:val="000000" w:themeColor="text1"/>
        </w:rPr>
        <w:t>it is possible that variant-specific immunity could</w:t>
      </w:r>
      <w:r w:rsidR="00F34FBF">
        <w:rPr>
          <w:rFonts w:ascii="Arial" w:hAnsi="Arial" w:cs="Arial"/>
          <w:color w:val="000000" w:themeColor="text1"/>
        </w:rPr>
        <w:t xml:space="preserve"> be necessary to</w:t>
      </w:r>
      <w:r w:rsidR="00075B75">
        <w:rPr>
          <w:rFonts w:ascii="Arial" w:hAnsi="Arial" w:cs="Arial"/>
          <w:color w:val="000000" w:themeColor="text1"/>
        </w:rPr>
        <w:t xml:space="preserve"> confer protection.</w:t>
      </w:r>
      <w:r w:rsidR="00A9345E" w:rsidRPr="005A0DE5">
        <w:rPr>
          <w:rFonts w:ascii="Arial" w:hAnsi="Arial" w:cs="Arial"/>
          <w:color w:val="000000" w:themeColor="text1"/>
        </w:rPr>
        <w:t xml:space="preserve"> </w:t>
      </w:r>
      <w:r w:rsidR="009C0A8E">
        <w:rPr>
          <w:rFonts w:ascii="Arial" w:hAnsi="Arial" w:cs="Arial"/>
        </w:rPr>
        <w:t>A similar lack of correlation between protein-</w:t>
      </w:r>
      <w:r w:rsidR="00F36EDF">
        <w:rPr>
          <w:rFonts w:ascii="Arial" w:hAnsi="Arial" w:cs="Arial"/>
        </w:rPr>
        <w:t xml:space="preserve">specific </w:t>
      </w:r>
      <w:r w:rsidR="009C0A8E">
        <w:rPr>
          <w:rFonts w:ascii="Arial" w:hAnsi="Arial" w:cs="Arial"/>
        </w:rPr>
        <w:t xml:space="preserve">antibodies </w:t>
      </w:r>
      <w:r w:rsidR="009C0A8E">
        <w:rPr>
          <w:rFonts w:ascii="Arial" w:hAnsi="Arial" w:cs="Arial"/>
        </w:rPr>
        <w:lastRenderedPageBreak/>
        <w:t>and carriage acquisition was observed in a</w:t>
      </w:r>
      <w:r w:rsidR="009A39E2">
        <w:rPr>
          <w:rFonts w:ascii="Arial" w:hAnsi="Arial" w:cs="Arial"/>
        </w:rPr>
        <w:t>n observational</w:t>
      </w:r>
      <w:r w:rsidR="009C0A8E">
        <w:rPr>
          <w:rFonts w:ascii="Arial" w:hAnsi="Arial" w:cs="Arial"/>
        </w:rPr>
        <w:t xml:space="preserve"> study in </w:t>
      </w:r>
      <w:r w:rsidR="004B4054">
        <w:rPr>
          <w:rFonts w:ascii="Arial" w:hAnsi="Arial" w:cs="Arial"/>
        </w:rPr>
        <w:t>young children</w:t>
      </w:r>
      <w:r w:rsidR="004A5669">
        <w:rPr>
          <w:rFonts w:ascii="Arial" w:hAnsi="Arial" w:cs="Arial"/>
        </w:rPr>
        <w:t xml:space="preserve"> </w:t>
      </w:r>
      <w:r w:rsidR="004A5669">
        <w:rPr>
          <w:rFonts w:ascii="Arial" w:hAnsi="Arial" w:cs="Arial"/>
        </w:rPr>
        <w:fldChar w:fldCharType="begin">
          <w:fldData xml:space="preserve">PEVuZE5vdGU+PENpdGU+PEF1dGhvcj5QcmV2YWVzPC9BdXRob3I+PFllYXI+MjAxMjwvWWVhcj48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PEVuZE5vdGU+PENpdGU+PEF1dGhvcj5QcmV2YWVzPC9BdXRob3I+PFllYXI+MjAxMjwvWWVhcj48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4A5669">
        <w:rPr>
          <w:rFonts w:ascii="Arial" w:hAnsi="Arial" w:cs="Arial"/>
        </w:rPr>
      </w:r>
      <w:r w:rsidR="004A5669">
        <w:rPr>
          <w:rFonts w:ascii="Arial" w:hAnsi="Arial" w:cs="Arial"/>
        </w:rPr>
        <w:fldChar w:fldCharType="separate"/>
      </w:r>
      <w:r w:rsidR="006F740A">
        <w:rPr>
          <w:rFonts w:ascii="Arial" w:hAnsi="Arial" w:cs="Arial"/>
          <w:noProof/>
        </w:rPr>
        <w:t>[53]</w:t>
      </w:r>
      <w:r w:rsidR="004A5669">
        <w:rPr>
          <w:rFonts w:ascii="Arial" w:hAnsi="Arial" w:cs="Arial"/>
        </w:rPr>
        <w:fldChar w:fldCharType="end"/>
      </w:r>
      <w:r w:rsidR="004B4054">
        <w:rPr>
          <w:rFonts w:ascii="Arial" w:hAnsi="Arial" w:cs="Arial"/>
        </w:rPr>
        <w:t>.</w:t>
      </w:r>
      <w:r w:rsidR="0002747D" w:rsidRPr="0002747D">
        <w:rPr>
          <w:rFonts w:ascii="Arial" w:hAnsi="Arial" w:cs="Arial"/>
        </w:rPr>
        <w:t xml:space="preserve"> </w:t>
      </w:r>
      <w:r w:rsidR="003061CE">
        <w:rPr>
          <w:rFonts w:ascii="Arial" w:hAnsi="Arial" w:cs="Arial"/>
        </w:rPr>
        <w:t xml:space="preserve">Antibodies and mature B cells </w:t>
      </w:r>
      <w:r>
        <w:rPr>
          <w:rFonts w:ascii="Arial" w:hAnsi="Arial" w:cs="Arial"/>
        </w:rPr>
        <w:t xml:space="preserve">were found to </w:t>
      </w:r>
      <w:r w:rsidR="003061CE">
        <w:rPr>
          <w:rFonts w:ascii="Arial" w:hAnsi="Arial" w:cs="Arial"/>
        </w:rPr>
        <w:t xml:space="preserve">be dispensable for the clearance of carriage in </w:t>
      </w:r>
      <w:r w:rsidR="00D245CD">
        <w:rPr>
          <w:rFonts w:ascii="Arial" w:hAnsi="Arial" w:cs="Arial"/>
        </w:rPr>
        <w:t xml:space="preserve">adult </w:t>
      </w:r>
      <w:r w:rsidR="003061CE">
        <w:rPr>
          <w:rFonts w:ascii="Arial" w:hAnsi="Arial" w:cs="Arial"/>
        </w:rPr>
        <w:t xml:space="preserve">mice </w:t>
      </w:r>
      <w:r w:rsidR="003061CE">
        <w:rPr>
          <w:rFonts w:ascii="Arial" w:hAnsi="Arial" w:cs="Arial"/>
        </w:rPr>
        <w:fldChar w:fldCharType="begin">
          <w:fldData xml:space="preserve">PEVuZE5vdGU+PENpdGU+PEF1dGhvcj5NY0Nvb2w8L0F1dGhvcj48WWVhcj4yMDA0PC9ZZWFyPjxS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==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PEVuZE5vdGU+PENpdGU+PEF1dGhvcj5NY0Nvb2w8L0F1dGhvcj48WWVhcj4yMDA0PC9ZZWFyPjxS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==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061CE">
        <w:rPr>
          <w:rFonts w:ascii="Arial" w:hAnsi="Arial" w:cs="Arial"/>
        </w:rPr>
      </w:r>
      <w:r w:rsidR="003061CE">
        <w:rPr>
          <w:rFonts w:ascii="Arial" w:hAnsi="Arial" w:cs="Arial"/>
        </w:rPr>
        <w:fldChar w:fldCharType="separate"/>
      </w:r>
      <w:r w:rsidR="006F740A">
        <w:rPr>
          <w:rFonts w:ascii="Arial" w:hAnsi="Arial" w:cs="Arial"/>
          <w:noProof/>
        </w:rPr>
        <w:t>[54]</w:t>
      </w:r>
      <w:r w:rsidR="003061CE">
        <w:rPr>
          <w:rFonts w:ascii="Arial" w:hAnsi="Arial" w:cs="Arial"/>
        </w:rPr>
        <w:fldChar w:fldCharType="end"/>
      </w:r>
      <w:r w:rsidR="003061CE">
        <w:rPr>
          <w:rFonts w:ascii="Arial" w:hAnsi="Arial" w:cs="Arial"/>
        </w:rPr>
        <w:t xml:space="preserve">. </w:t>
      </w:r>
      <w:r>
        <w:rPr>
          <w:rFonts w:ascii="Arial" w:hAnsi="Arial" w:cs="Arial"/>
        </w:rPr>
        <w:t>Recently, a</w:t>
      </w:r>
      <w:r w:rsidR="004618F5">
        <w:rPr>
          <w:rFonts w:ascii="Arial" w:hAnsi="Arial" w:cs="Arial"/>
        </w:rPr>
        <w:t xml:space="preserve"> vaccine inducing protein-specific antibodies was tested for its effect on carriage in a phase-2 clinical trial </w:t>
      </w:r>
      <w:r w:rsidR="007C72C2">
        <w:rPr>
          <w:rFonts w:ascii="Arial" w:hAnsi="Arial" w:cs="Arial"/>
        </w:rPr>
        <w:t>in infants in The Gambia</w:t>
      </w:r>
      <w:r w:rsidR="005C67C4">
        <w:rPr>
          <w:rFonts w:ascii="Arial" w:hAnsi="Arial" w:cs="Arial"/>
        </w:rPr>
        <w:t xml:space="preserve"> </w:t>
      </w:r>
      <w:r w:rsidR="005C67C4">
        <w:rPr>
          <w:rFonts w:ascii="Arial" w:hAnsi="Arial" w:cs="Arial"/>
        </w:rPr>
        <w:fldChar w:fldCharType="begin">
          <w:fldData xml:space="preserve">PEVuZE5vdGU+PENpdGU+PEF1dGhvcj5PZHV0b2xhPC9BdXRob3I+PFllYXI+MjAxNzwvWWVhcj48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PEVuZE5vdGU+PENpdGU+PEF1dGhvcj5PZHV0b2xhPC9BdXRob3I+PFllYXI+MjAxNzwvWWVhcj48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5C67C4">
        <w:rPr>
          <w:rFonts w:ascii="Arial" w:hAnsi="Arial" w:cs="Arial"/>
        </w:rPr>
      </w:r>
      <w:r w:rsidR="005C67C4">
        <w:rPr>
          <w:rFonts w:ascii="Arial" w:hAnsi="Arial" w:cs="Arial"/>
        </w:rPr>
        <w:fldChar w:fldCharType="separate"/>
      </w:r>
      <w:r w:rsidR="006F740A">
        <w:rPr>
          <w:rFonts w:ascii="Arial" w:hAnsi="Arial" w:cs="Arial"/>
          <w:noProof/>
        </w:rPr>
        <w:t>[55]</w:t>
      </w:r>
      <w:r w:rsidR="005C67C4">
        <w:rPr>
          <w:rFonts w:ascii="Arial" w:hAnsi="Arial" w:cs="Arial"/>
        </w:rPr>
        <w:fldChar w:fldCharType="end"/>
      </w:r>
      <w:r w:rsidR="005C67C4">
        <w:rPr>
          <w:rFonts w:ascii="Arial" w:hAnsi="Arial" w:cs="Arial"/>
        </w:rPr>
        <w:t>.</w:t>
      </w:r>
      <w:r w:rsidR="004618F5">
        <w:rPr>
          <w:rFonts w:ascii="Arial" w:hAnsi="Arial" w:cs="Arial"/>
        </w:rPr>
        <w:t xml:space="preserve"> This vaccine contained </w:t>
      </w:r>
      <w:r w:rsidR="007C72C2">
        <w:rPr>
          <w:rFonts w:ascii="Arial" w:hAnsi="Arial" w:cs="Arial"/>
        </w:rPr>
        <w:t xml:space="preserve">PCV10 combined with </w:t>
      </w:r>
      <w:r w:rsidR="007C72C2" w:rsidRPr="007C72C2">
        <w:rPr>
          <w:rFonts w:ascii="Arial" w:hAnsi="Arial" w:cs="Arial"/>
        </w:rPr>
        <w:t>pneumolysin and</w:t>
      </w:r>
      <w:r w:rsidR="007C72C2">
        <w:rPr>
          <w:rFonts w:ascii="Arial" w:hAnsi="Arial" w:cs="Arial"/>
        </w:rPr>
        <w:t xml:space="preserve"> PhtD</w:t>
      </w:r>
      <w:r w:rsidR="009B265B">
        <w:rPr>
          <w:rFonts w:ascii="Arial" w:hAnsi="Arial" w:cs="Arial"/>
        </w:rPr>
        <w:t xml:space="preserve"> and anti</w:t>
      </w:r>
      <w:r w:rsidR="004618F5">
        <w:rPr>
          <w:rFonts w:ascii="Arial" w:hAnsi="Arial" w:cs="Arial"/>
        </w:rPr>
        <w:t>bodies against both proteins</w:t>
      </w:r>
      <w:r w:rsidR="007C72C2">
        <w:rPr>
          <w:rFonts w:ascii="Arial" w:hAnsi="Arial" w:cs="Arial"/>
        </w:rPr>
        <w:t xml:space="preserve"> </w:t>
      </w:r>
      <w:r w:rsidR="004C471E">
        <w:rPr>
          <w:rFonts w:ascii="Arial" w:hAnsi="Arial" w:cs="Arial"/>
        </w:rPr>
        <w:t>were</w:t>
      </w:r>
      <w:r w:rsidR="004618F5">
        <w:rPr>
          <w:rFonts w:ascii="Arial" w:hAnsi="Arial" w:cs="Arial"/>
        </w:rPr>
        <w:t xml:space="preserve"> potently induced. However, t</w:t>
      </w:r>
      <w:r w:rsidR="007C72C2">
        <w:rPr>
          <w:rFonts w:ascii="Arial" w:hAnsi="Arial" w:cs="Arial"/>
        </w:rPr>
        <w:t xml:space="preserve">his vaccine only conferred a </w:t>
      </w:r>
      <w:r w:rsidR="00A07DFF">
        <w:rPr>
          <w:rFonts w:ascii="Arial" w:hAnsi="Arial" w:cs="Arial"/>
        </w:rPr>
        <w:t xml:space="preserve">0.5-2.1% </w:t>
      </w:r>
      <w:r w:rsidR="007C72C2">
        <w:rPr>
          <w:rFonts w:ascii="Arial" w:hAnsi="Arial" w:cs="Arial"/>
        </w:rPr>
        <w:t xml:space="preserve">protection </w:t>
      </w:r>
      <w:r w:rsidR="00E263C4">
        <w:rPr>
          <w:rFonts w:ascii="Arial" w:hAnsi="Arial" w:cs="Arial"/>
        </w:rPr>
        <w:t xml:space="preserve">against </w:t>
      </w:r>
      <w:r w:rsidR="00153F47">
        <w:rPr>
          <w:rFonts w:ascii="Arial" w:hAnsi="Arial" w:cs="Arial"/>
        </w:rPr>
        <w:t xml:space="preserve">non-vaccine type </w:t>
      </w:r>
      <w:r w:rsidR="00E263C4">
        <w:rPr>
          <w:rFonts w:ascii="Arial" w:hAnsi="Arial" w:cs="Arial"/>
        </w:rPr>
        <w:t>carriage</w:t>
      </w:r>
      <w:r w:rsidR="00A07DFF">
        <w:rPr>
          <w:rFonts w:ascii="Arial" w:hAnsi="Arial" w:cs="Arial"/>
        </w:rPr>
        <w:t>,</w:t>
      </w:r>
      <w:r w:rsidR="00E263C4">
        <w:rPr>
          <w:rFonts w:ascii="Arial" w:hAnsi="Arial" w:cs="Arial"/>
        </w:rPr>
        <w:t xml:space="preserve"> </w:t>
      </w:r>
      <w:r w:rsidR="007C72C2">
        <w:rPr>
          <w:rFonts w:ascii="Arial" w:hAnsi="Arial" w:cs="Arial"/>
        </w:rPr>
        <w:t>depending on dosage</w:t>
      </w:r>
      <w:r w:rsidR="004C471E">
        <w:rPr>
          <w:rFonts w:ascii="Arial" w:hAnsi="Arial" w:cs="Arial"/>
        </w:rPr>
        <w:t xml:space="preserve"> </w:t>
      </w:r>
      <w:r w:rsidR="005C67C4">
        <w:rPr>
          <w:rFonts w:ascii="Arial" w:hAnsi="Arial" w:cs="Arial"/>
        </w:rPr>
        <w:fldChar w:fldCharType="begin">
          <w:fldData xml:space="preserve">PEVuZE5vdGU+PENpdGU+PEF1dGhvcj5PZHV0b2xhPC9BdXRob3I+PFllYXI+MjAxNzwvWWVhcj48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PEVuZE5vdGU+PENpdGU+PEF1dGhvcj5PZHV0b2xhPC9BdXRob3I+PFllYXI+MjAxNzwvWWVhcj48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5C67C4">
        <w:rPr>
          <w:rFonts w:ascii="Arial" w:hAnsi="Arial" w:cs="Arial"/>
        </w:rPr>
      </w:r>
      <w:r w:rsidR="005C67C4">
        <w:rPr>
          <w:rFonts w:ascii="Arial" w:hAnsi="Arial" w:cs="Arial"/>
        </w:rPr>
        <w:fldChar w:fldCharType="separate"/>
      </w:r>
      <w:r w:rsidR="006F740A">
        <w:rPr>
          <w:rFonts w:ascii="Arial" w:hAnsi="Arial" w:cs="Arial"/>
          <w:noProof/>
        </w:rPr>
        <w:t>[55]</w:t>
      </w:r>
      <w:r w:rsidR="005C67C4">
        <w:rPr>
          <w:rFonts w:ascii="Arial" w:hAnsi="Arial" w:cs="Arial"/>
        </w:rPr>
        <w:fldChar w:fldCharType="end"/>
      </w:r>
      <w:r w:rsidR="005C67C4">
        <w:rPr>
          <w:rFonts w:ascii="Arial" w:hAnsi="Arial" w:cs="Arial"/>
        </w:rPr>
        <w:t>.</w:t>
      </w:r>
      <w:r w:rsidR="006512FD">
        <w:rPr>
          <w:rFonts w:ascii="Arial" w:hAnsi="Arial" w:cs="Arial"/>
        </w:rPr>
        <w:t xml:space="preserve"> </w:t>
      </w:r>
      <w:r w:rsidR="008A3389" w:rsidRPr="008A3389">
        <w:rPr>
          <w:rFonts w:ascii="Arial" w:hAnsi="Arial" w:cs="Arial"/>
        </w:rPr>
        <w:t xml:space="preserve">As this study was designed to look at NVT acquisition, there was no cohort that did not receive </w:t>
      </w:r>
      <w:r w:rsidR="00C60E77">
        <w:rPr>
          <w:rFonts w:ascii="Arial" w:hAnsi="Arial" w:cs="Arial"/>
        </w:rPr>
        <w:t xml:space="preserve">any </w:t>
      </w:r>
      <w:r w:rsidR="008A3389" w:rsidRPr="008A3389">
        <w:rPr>
          <w:rFonts w:ascii="Arial" w:hAnsi="Arial" w:cs="Arial"/>
        </w:rPr>
        <w:t xml:space="preserve">pneumococcal vaccine. Consequently, the effect of vaccination on VT acquisition could not be compared to natural colonization. In all groups, VT acquisition was around 10% in each 3-4 month interval in the year post vaccination (2-5 months old, 5-9 months old, 9-12 months old). </w:t>
      </w:r>
    </w:p>
    <w:p w14:paraId="0BB85D71" w14:textId="7A519BCB" w:rsidR="00D245CD" w:rsidRDefault="00D245CD" w:rsidP="00D245CD">
      <w:pPr>
        <w:spacing w:line="480" w:lineRule="auto"/>
        <w:jc w:val="both"/>
        <w:rPr>
          <w:rFonts w:ascii="Arial" w:hAnsi="Arial" w:cs="Arial"/>
        </w:rPr>
      </w:pPr>
      <w:r>
        <w:rPr>
          <w:rFonts w:ascii="Arial" w:hAnsi="Arial" w:cs="Arial"/>
        </w:rPr>
        <w:t>While difficult to assess, i</w:t>
      </w:r>
      <w:r w:rsidRPr="004D7364">
        <w:rPr>
          <w:rFonts w:ascii="Arial" w:hAnsi="Arial" w:cs="Arial"/>
        </w:rPr>
        <w:t xml:space="preserve">t is conceivable </w:t>
      </w:r>
      <w:r>
        <w:rPr>
          <w:rFonts w:ascii="Arial" w:hAnsi="Arial" w:cs="Arial"/>
        </w:rPr>
        <w:t xml:space="preserve">that </w:t>
      </w:r>
      <w:r w:rsidRPr="004D7364">
        <w:rPr>
          <w:rFonts w:ascii="Arial" w:hAnsi="Arial" w:cs="Arial"/>
        </w:rPr>
        <w:t>high levels of antibody to a single antigen</w:t>
      </w:r>
      <w:r>
        <w:rPr>
          <w:rFonts w:ascii="Arial" w:hAnsi="Arial" w:cs="Arial"/>
        </w:rPr>
        <w:t xml:space="preserve"> might be insufficient while</w:t>
      </w:r>
      <w:r w:rsidRPr="004D7364">
        <w:rPr>
          <w:rFonts w:ascii="Arial" w:hAnsi="Arial" w:cs="Arial"/>
        </w:rPr>
        <w:t xml:space="preserve"> a cumulative effect of antibodies to several antigens could confer protection against carriage</w:t>
      </w:r>
      <w:r>
        <w:rPr>
          <w:rFonts w:ascii="Arial" w:hAnsi="Arial" w:cs="Arial"/>
        </w:rPr>
        <w:t>.</w:t>
      </w:r>
    </w:p>
    <w:p w14:paraId="31320B1A" w14:textId="75DC3CBF" w:rsidR="0035546F" w:rsidRPr="00401BBA" w:rsidRDefault="0035546F" w:rsidP="00401BBA">
      <w:pPr>
        <w:rPr>
          <w:rFonts w:ascii="Arial" w:hAnsi="Arial" w:cs="Arial"/>
          <w:sz w:val="32"/>
          <w:szCs w:val="32"/>
        </w:rPr>
      </w:pPr>
      <w:r w:rsidRPr="00401BBA">
        <w:rPr>
          <w:rFonts w:ascii="Arial" w:hAnsi="Arial" w:cs="Arial"/>
          <w:sz w:val="32"/>
          <w:szCs w:val="32"/>
        </w:rPr>
        <w:t>Th17 responses</w:t>
      </w:r>
    </w:p>
    <w:p w14:paraId="55099214" w14:textId="7E8ADFEE" w:rsidR="00AE5F71" w:rsidRDefault="00BF4E4B" w:rsidP="00AD6A0E">
      <w:pPr>
        <w:spacing w:line="480" w:lineRule="auto"/>
        <w:jc w:val="both"/>
        <w:rPr>
          <w:rFonts w:ascii="Arial" w:hAnsi="Arial" w:cs="Arial"/>
        </w:rPr>
      </w:pPr>
      <w:r>
        <w:rPr>
          <w:rFonts w:ascii="Arial" w:hAnsi="Arial" w:cs="Arial"/>
        </w:rPr>
        <w:t xml:space="preserve">Murine models have </w:t>
      </w:r>
      <w:r w:rsidR="007505EA">
        <w:rPr>
          <w:rFonts w:ascii="Arial" w:hAnsi="Arial" w:cs="Arial"/>
        </w:rPr>
        <w:t>indicated</w:t>
      </w:r>
      <w:r w:rsidR="00F91391">
        <w:rPr>
          <w:rFonts w:ascii="Arial" w:hAnsi="Arial" w:cs="Arial"/>
        </w:rPr>
        <w:t xml:space="preserve"> </w:t>
      </w:r>
      <w:r>
        <w:rPr>
          <w:rFonts w:ascii="Arial" w:hAnsi="Arial" w:cs="Arial"/>
        </w:rPr>
        <w:t>a role for CD4</w:t>
      </w:r>
      <w:r w:rsidR="005D624B">
        <w:rPr>
          <w:rFonts w:ascii="Arial" w:hAnsi="Arial" w:cs="Arial"/>
        </w:rPr>
        <w:t>+</w:t>
      </w:r>
      <w:r>
        <w:rPr>
          <w:rFonts w:ascii="Arial" w:hAnsi="Arial" w:cs="Arial"/>
        </w:rPr>
        <w:t xml:space="preserve"> Th17 cells</w:t>
      </w:r>
      <w:r w:rsidR="006A1543">
        <w:rPr>
          <w:rFonts w:ascii="Arial" w:hAnsi="Arial" w:cs="Arial"/>
        </w:rPr>
        <w:t>, which produce interleukin-17</w:t>
      </w:r>
      <w:r w:rsidR="00A06BEC">
        <w:rPr>
          <w:rFonts w:ascii="Arial" w:hAnsi="Arial" w:cs="Arial"/>
        </w:rPr>
        <w:t>A</w:t>
      </w:r>
      <w:r w:rsidR="006A1543">
        <w:rPr>
          <w:rFonts w:ascii="Arial" w:hAnsi="Arial" w:cs="Arial"/>
        </w:rPr>
        <w:t xml:space="preserve"> (IL-17</w:t>
      </w:r>
      <w:r w:rsidR="00A06BEC">
        <w:rPr>
          <w:rFonts w:ascii="Arial" w:hAnsi="Arial" w:cs="Arial"/>
        </w:rPr>
        <w:t>A</w:t>
      </w:r>
      <w:r w:rsidR="006A1543">
        <w:rPr>
          <w:rFonts w:ascii="Arial" w:hAnsi="Arial" w:cs="Arial"/>
        </w:rPr>
        <w:t>),</w:t>
      </w:r>
      <w:r>
        <w:rPr>
          <w:rFonts w:ascii="Arial" w:hAnsi="Arial" w:cs="Arial"/>
        </w:rPr>
        <w:t xml:space="preserve"> in controlling carriage density and duration following</w:t>
      </w:r>
      <w:r w:rsidR="00CD4F14">
        <w:rPr>
          <w:rFonts w:ascii="Arial" w:hAnsi="Arial" w:cs="Arial"/>
        </w:rPr>
        <w:t xml:space="preserve"> either vaccination with pneumococcal whole cell vaccine (WCV)</w:t>
      </w:r>
      <w:r>
        <w:rPr>
          <w:rFonts w:ascii="Arial" w:hAnsi="Arial" w:cs="Arial"/>
        </w:rPr>
        <w:t xml:space="preserve"> </w:t>
      </w:r>
      <w:r w:rsidR="00CD4F14">
        <w:rPr>
          <w:rFonts w:ascii="Arial" w:hAnsi="Arial" w:cs="Arial"/>
        </w:rPr>
        <w:t xml:space="preserve">or </w:t>
      </w:r>
      <w:r>
        <w:rPr>
          <w:rFonts w:ascii="Arial" w:hAnsi="Arial" w:cs="Arial"/>
        </w:rPr>
        <w:t>repeated</w:t>
      </w:r>
      <w:r w:rsidR="00CD4F14">
        <w:rPr>
          <w:rFonts w:ascii="Arial" w:hAnsi="Arial" w:cs="Arial"/>
        </w:rPr>
        <w:t xml:space="preserve"> homologous</w:t>
      </w:r>
      <w:r>
        <w:rPr>
          <w:rFonts w:ascii="Arial" w:hAnsi="Arial" w:cs="Arial"/>
        </w:rPr>
        <w:t xml:space="preserve"> </w:t>
      </w:r>
      <w:r w:rsidR="00483ACE">
        <w:rPr>
          <w:rFonts w:ascii="Arial" w:hAnsi="Arial" w:cs="Arial"/>
        </w:rPr>
        <w:t>colonization</w:t>
      </w:r>
      <w:r>
        <w:rPr>
          <w:rFonts w:ascii="Arial" w:hAnsi="Arial" w:cs="Arial"/>
        </w:rPr>
        <w:t xml:space="preserve"> </w:t>
      </w:r>
      <w:r>
        <w:rPr>
          <w:rFonts w:ascii="Arial" w:hAnsi="Arial" w:cs="Arial"/>
        </w:rPr>
        <w:fldChar w:fldCharType="begin">
          <w:fldData xml:space="preserve">PEVuZE5vdGU+PENpdGU+PEF1dGhvcj5MdTwvQXV0aG9yPjxZZWFyPjIwMDg8L1llYXI+PFJlY051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PEVuZE5vdGU+PENpdGU+PEF1dGhvcj5MdTwvQXV0aG9yPjxZZWFyPjIwMDg8L1llYXI+PFJlY051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Pr>
          <w:rFonts w:ascii="Arial" w:hAnsi="Arial" w:cs="Arial"/>
        </w:rPr>
      </w:r>
      <w:r>
        <w:rPr>
          <w:rFonts w:ascii="Arial" w:hAnsi="Arial" w:cs="Arial"/>
        </w:rPr>
        <w:fldChar w:fldCharType="separate"/>
      </w:r>
      <w:r w:rsidR="006F740A">
        <w:rPr>
          <w:rFonts w:ascii="Arial" w:hAnsi="Arial" w:cs="Arial"/>
          <w:noProof/>
        </w:rPr>
        <w:t>[56-58]</w:t>
      </w:r>
      <w:r>
        <w:rPr>
          <w:rFonts w:ascii="Arial" w:hAnsi="Arial" w:cs="Arial"/>
        </w:rPr>
        <w:fldChar w:fldCharType="end"/>
      </w:r>
      <w:r>
        <w:rPr>
          <w:rFonts w:ascii="Arial" w:hAnsi="Arial" w:cs="Arial"/>
        </w:rPr>
        <w:t xml:space="preserve">. </w:t>
      </w:r>
      <w:r w:rsidR="00AE5F71">
        <w:rPr>
          <w:rFonts w:ascii="Arial" w:hAnsi="Arial" w:cs="Arial"/>
        </w:rPr>
        <w:t xml:space="preserve">However, these findings have not been </w:t>
      </w:r>
      <w:r w:rsidR="003D79A8">
        <w:rPr>
          <w:rFonts w:ascii="Arial" w:hAnsi="Arial" w:cs="Arial"/>
        </w:rPr>
        <w:t xml:space="preserve">yet </w:t>
      </w:r>
      <w:r w:rsidR="00AE5F71">
        <w:rPr>
          <w:rFonts w:ascii="Arial" w:hAnsi="Arial" w:cs="Arial"/>
        </w:rPr>
        <w:t xml:space="preserve">conclusively </w:t>
      </w:r>
      <w:r w:rsidR="003D79A8">
        <w:rPr>
          <w:rFonts w:ascii="Arial" w:hAnsi="Arial" w:cs="Arial"/>
        </w:rPr>
        <w:t>corroborated</w:t>
      </w:r>
      <w:r w:rsidR="00AE5F71">
        <w:rPr>
          <w:rFonts w:ascii="Arial" w:hAnsi="Arial" w:cs="Arial"/>
        </w:rPr>
        <w:t xml:space="preserve"> in human</w:t>
      </w:r>
      <w:r w:rsidR="002434BD">
        <w:rPr>
          <w:rFonts w:ascii="Arial" w:hAnsi="Arial" w:cs="Arial"/>
        </w:rPr>
        <w:t>s.</w:t>
      </w:r>
    </w:p>
    <w:p w14:paraId="15CC9460" w14:textId="0990A130" w:rsidR="00CA58A7" w:rsidRDefault="00F9380E" w:rsidP="00AD6A0E">
      <w:pPr>
        <w:spacing w:line="480" w:lineRule="auto"/>
        <w:jc w:val="both"/>
        <w:rPr>
          <w:rFonts w:ascii="Arial" w:hAnsi="Arial" w:cs="Arial"/>
        </w:rPr>
      </w:pPr>
      <w:r>
        <w:rPr>
          <w:rFonts w:ascii="Arial" w:hAnsi="Arial" w:cs="Arial"/>
        </w:rPr>
        <w:t xml:space="preserve">A polymorphism in the </w:t>
      </w:r>
      <w:r w:rsidRPr="00F9380E">
        <w:rPr>
          <w:rFonts w:ascii="Arial" w:hAnsi="Arial" w:cs="Arial"/>
          <w:i/>
        </w:rPr>
        <w:t>IL17A</w:t>
      </w:r>
      <w:r>
        <w:rPr>
          <w:rFonts w:ascii="Arial" w:hAnsi="Arial" w:cs="Arial"/>
        </w:rPr>
        <w:t xml:space="preserve"> gene was found to be associated with lower serum levels of IL-17 and increased carriage levels in young children </w:t>
      </w:r>
      <w:r>
        <w:rPr>
          <w:rFonts w:ascii="Arial" w:hAnsi="Arial" w:cs="Arial"/>
        </w:rPr>
        <w:fldChar w:fldCharType="begin">
          <w:fldData xml:space="preserve">PEVuZE5vdGU+PENpdGU+PEF1dGhvcj5WdW9ub252aXJ0YTwvQXV0aG9yPjxZZWFyPjIwMTU8L1ll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PEVuZE5vdGU+PENpdGU+PEF1dGhvcj5WdW9ub252aXJ0YTwvQXV0aG9yPjxZZWFyPjIwMTU8L1ll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Pr>
          <w:rFonts w:ascii="Arial" w:hAnsi="Arial" w:cs="Arial"/>
        </w:rPr>
      </w:r>
      <w:r>
        <w:rPr>
          <w:rFonts w:ascii="Arial" w:hAnsi="Arial" w:cs="Arial"/>
        </w:rPr>
        <w:fldChar w:fldCharType="separate"/>
      </w:r>
      <w:r w:rsidR="006F740A">
        <w:rPr>
          <w:rFonts w:ascii="Arial" w:hAnsi="Arial" w:cs="Arial"/>
          <w:noProof/>
        </w:rPr>
        <w:t>[59]</w:t>
      </w:r>
      <w:r>
        <w:rPr>
          <w:rFonts w:ascii="Arial" w:hAnsi="Arial" w:cs="Arial"/>
        </w:rPr>
        <w:fldChar w:fldCharType="end"/>
      </w:r>
      <w:r>
        <w:rPr>
          <w:rFonts w:ascii="Arial" w:hAnsi="Arial" w:cs="Arial"/>
        </w:rPr>
        <w:t xml:space="preserve">. </w:t>
      </w:r>
      <w:r w:rsidR="00CD4F14">
        <w:rPr>
          <w:rFonts w:ascii="Arial" w:hAnsi="Arial" w:cs="Arial"/>
        </w:rPr>
        <w:t xml:space="preserve">Levels of pneumococcus-specific </w:t>
      </w:r>
      <w:r w:rsidR="001027AA">
        <w:rPr>
          <w:rFonts w:ascii="Arial" w:hAnsi="Arial" w:cs="Arial"/>
        </w:rPr>
        <w:t xml:space="preserve">CD4+ </w:t>
      </w:r>
      <w:r w:rsidR="00CD4F14">
        <w:rPr>
          <w:rFonts w:ascii="Arial" w:hAnsi="Arial" w:cs="Arial"/>
        </w:rPr>
        <w:t xml:space="preserve">Th17 cells and regulatory T cells (Treg) have been extensively studied in lymphoid tissues in children </w:t>
      </w:r>
      <w:r w:rsidR="00CD4F14">
        <w:rPr>
          <w:rFonts w:ascii="Arial" w:hAnsi="Arial" w:cs="Arial"/>
        </w:rPr>
        <w:fldChar w:fldCharType="begin">
          <w:fldData xml:space="preserve">PEVuZE5vdGU+PENpdGU+PEF1dGhvcj5aaGFuZzwvQXV0aG9yPjxZZWFyPjIwMTE8L1llYXI+PFJl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PEVuZE5vdGU+PENpdGU+PEF1dGhvcj5aaGFuZzwvQXV0aG9yPjxZZWFyPjIwMTE8L1llYXI+PFJl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CD4F14">
        <w:rPr>
          <w:rFonts w:ascii="Arial" w:hAnsi="Arial" w:cs="Arial"/>
        </w:rPr>
      </w:r>
      <w:r w:rsidR="00CD4F14">
        <w:rPr>
          <w:rFonts w:ascii="Arial" w:hAnsi="Arial" w:cs="Arial"/>
        </w:rPr>
        <w:fldChar w:fldCharType="separate"/>
      </w:r>
      <w:r w:rsidR="006F740A">
        <w:rPr>
          <w:rFonts w:ascii="Arial" w:hAnsi="Arial" w:cs="Arial"/>
          <w:noProof/>
        </w:rPr>
        <w:t>[60-64]</w:t>
      </w:r>
      <w:r w:rsidR="00CD4F14">
        <w:rPr>
          <w:rFonts w:ascii="Arial" w:hAnsi="Arial" w:cs="Arial"/>
        </w:rPr>
        <w:fldChar w:fldCharType="end"/>
      </w:r>
      <w:r w:rsidR="003061CE">
        <w:rPr>
          <w:rFonts w:ascii="Arial" w:hAnsi="Arial" w:cs="Arial"/>
        </w:rPr>
        <w:t xml:space="preserve">. </w:t>
      </w:r>
      <w:r w:rsidR="00CD4F14">
        <w:rPr>
          <w:rFonts w:ascii="Arial" w:hAnsi="Arial" w:cs="Arial"/>
        </w:rPr>
        <w:t>The ratio of Th17/Treg is low in c</w:t>
      </w:r>
      <w:r w:rsidR="00587176">
        <w:rPr>
          <w:rFonts w:ascii="Arial" w:hAnsi="Arial" w:cs="Arial"/>
        </w:rPr>
        <w:t>hildren, and increases with age</w:t>
      </w:r>
      <w:r w:rsidR="00CD4F14">
        <w:rPr>
          <w:rFonts w:ascii="Arial" w:hAnsi="Arial" w:cs="Arial"/>
        </w:rPr>
        <w:t xml:space="preserve"> as colonization frequency decreases </w:t>
      </w:r>
      <w:r w:rsidR="00CD4F14">
        <w:rPr>
          <w:rFonts w:ascii="Arial" w:hAnsi="Arial" w:cs="Arial"/>
        </w:rPr>
        <w:fldChar w:fldCharType="begin">
          <w:fldData xml:space="preserve">PEVuZE5vdGU+PENpdGU+PEF1dGhvcj5NdWJhcmFrPC9BdXRob3I+PFllYXI+MjAxNjwvWWVhcj48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PEVuZE5vdGU+PENpdGU+PEF1dGhvcj5NdWJhcmFrPC9BdXRob3I+PFllYXI+MjAxNjwvWWVhcj48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CD4F14">
        <w:rPr>
          <w:rFonts w:ascii="Arial" w:hAnsi="Arial" w:cs="Arial"/>
        </w:rPr>
      </w:r>
      <w:r w:rsidR="00CD4F14">
        <w:rPr>
          <w:rFonts w:ascii="Arial" w:hAnsi="Arial" w:cs="Arial"/>
        </w:rPr>
        <w:fldChar w:fldCharType="separate"/>
      </w:r>
      <w:r w:rsidR="006F740A">
        <w:rPr>
          <w:rFonts w:ascii="Arial" w:hAnsi="Arial" w:cs="Arial"/>
          <w:noProof/>
        </w:rPr>
        <w:t>[62]</w:t>
      </w:r>
      <w:r w:rsidR="00CD4F14">
        <w:rPr>
          <w:rFonts w:ascii="Arial" w:hAnsi="Arial" w:cs="Arial"/>
        </w:rPr>
        <w:fldChar w:fldCharType="end"/>
      </w:r>
      <w:r w:rsidR="00CD4F14">
        <w:rPr>
          <w:rFonts w:ascii="Arial" w:hAnsi="Arial" w:cs="Arial"/>
        </w:rPr>
        <w:t>.</w:t>
      </w:r>
      <w:r w:rsidR="003E1385">
        <w:rPr>
          <w:rFonts w:ascii="Arial" w:hAnsi="Arial" w:cs="Arial"/>
        </w:rPr>
        <w:t xml:space="preserve"> In addition, this ratio </w:t>
      </w:r>
      <w:r w:rsidR="00CD4F14">
        <w:rPr>
          <w:rFonts w:ascii="Arial" w:hAnsi="Arial" w:cs="Arial"/>
        </w:rPr>
        <w:t>is</w:t>
      </w:r>
      <w:r w:rsidR="003E1385">
        <w:rPr>
          <w:rFonts w:ascii="Arial" w:hAnsi="Arial" w:cs="Arial"/>
        </w:rPr>
        <w:t xml:space="preserve"> lower in colonized children </w:t>
      </w:r>
      <w:r w:rsidR="00CD4F14">
        <w:rPr>
          <w:rFonts w:ascii="Arial" w:hAnsi="Arial" w:cs="Arial"/>
        </w:rPr>
        <w:t xml:space="preserve">than in </w:t>
      </w:r>
      <w:r w:rsidR="003E1385">
        <w:rPr>
          <w:rFonts w:ascii="Arial" w:hAnsi="Arial" w:cs="Arial"/>
        </w:rPr>
        <w:t xml:space="preserve">uncolonized children </w:t>
      </w:r>
      <w:r w:rsidR="003E1385">
        <w:rPr>
          <w:rFonts w:ascii="Arial" w:hAnsi="Arial" w:cs="Arial"/>
        </w:rPr>
        <w:fldChar w:fldCharType="begin">
          <w:fldData xml:space="preserve">PEVuZE5vdGU+PENpdGU+PEF1dGhvcj5MdTwvQXV0aG9yPjxZZWFyPjIwMDg8L1llYXI+PFJlY051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==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PEVuZE5vdGU+PENpdGU+PEF1dGhvcj5MdTwvQXV0aG9yPjxZZWFyPjIwMDg8L1llYXI+PFJlY051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==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E1385">
        <w:rPr>
          <w:rFonts w:ascii="Arial" w:hAnsi="Arial" w:cs="Arial"/>
        </w:rPr>
      </w:r>
      <w:r w:rsidR="003E1385">
        <w:rPr>
          <w:rFonts w:ascii="Arial" w:hAnsi="Arial" w:cs="Arial"/>
        </w:rPr>
        <w:fldChar w:fldCharType="separate"/>
      </w:r>
      <w:r w:rsidR="006F740A">
        <w:rPr>
          <w:rFonts w:ascii="Arial" w:hAnsi="Arial" w:cs="Arial"/>
          <w:noProof/>
        </w:rPr>
        <w:t>[56, 57]</w:t>
      </w:r>
      <w:r w:rsidR="003E1385">
        <w:rPr>
          <w:rFonts w:ascii="Arial" w:hAnsi="Arial" w:cs="Arial"/>
        </w:rPr>
        <w:fldChar w:fldCharType="end"/>
      </w:r>
      <w:r w:rsidR="003E1385">
        <w:rPr>
          <w:rFonts w:ascii="Arial" w:hAnsi="Arial" w:cs="Arial"/>
        </w:rPr>
        <w:t xml:space="preserve">. </w:t>
      </w:r>
      <w:r w:rsidR="0035546F">
        <w:rPr>
          <w:rFonts w:ascii="Arial" w:hAnsi="Arial" w:cs="Arial"/>
        </w:rPr>
        <w:t xml:space="preserve">However, </w:t>
      </w:r>
      <w:r w:rsidR="009670B5">
        <w:rPr>
          <w:rFonts w:ascii="Arial" w:hAnsi="Arial" w:cs="Arial"/>
        </w:rPr>
        <w:t xml:space="preserve">the </w:t>
      </w:r>
      <w:r w:rsidR="0035546F">
        <w:rPr>
          <w:rFonts w:ascii="Arial" w:hAnsi="Arial" w:cs="Arial"/>
        </w:rPr>
        <w:t xml:space="preserve">association between the </w:t>
      </w:r>
      <w:r w:rsidR="009670B5">
        <w:rPr>
          <w:rFonts w:ascii="Arial" w:hAnsi="Arial" w:cs="Arial"/>
        </w:rPr>
        <w:t xml:space="preserve">ratio of </w:t>
      </w:r>
      <w:r w:rsidR="0035546F">
        <w:rPr>
          <w:rFonts w:ascii="Arial" w:hAnsi="Arial" w:cs="Arial"/>
        </w:rPr>
        <w:t>Th17/Treg</w:t>
      </w:r>
      <w:r w:rsidR="009670B5">
        <w:rPr>
          <w:rFonts w:ascii="Arial" w:hAnsi="Arial" w:cs="Arial"/>
        </w:rPr>
        <w:t xml:space="preserve"> and carriage state </w:t>
      </w:r>
      <w:r w:rsidR="009670B5">
        <w:rPr>
          <w:rFonts w:ascii="Arial" w:hAnsi="Arial" w:cs="Arial"/>
        </w:rPr>
        <w:lastRenderedPageBreak/>
        <w:t xml:space="preserve">could also reflect the fact </w:t>
      </w:r>
      <w:r w:rsidR="003E1385">
        <w:rPr>
          <w:rFonts w:ascii="Arial" w:hAnsi="Arial" w:cs="Arial"/>
        </w:rPr>
        <w:t xml:space="preserve">that carriage itself modulates the frequency of Th17 and Treg cells. Indeed, carriage </w:t>
      </w:r>
      <w:r w:rsidR="00CD4F14">
        <w:rPr>
          <w:rFonts w:ascii="Arial" w:hAnsi="Arial" w:cs="Arial"/>
        </w:rPr>
        <w:t xml:space="preserve">increases </w:t>
      </w:r>
      <w:r w:rsidR="003E1385">
        <w:rPr>
          <w:rFonts w:ascii="Arial" w:hAnsi="Arial" w:cs="Arial"/>
        </w:rPr>
        <w:t>Treg frequency in mice,</w:t>
      </w:r>
      <w:r w:rsidR="00CD4F14">
        <w:rPr>
          <w:rFonts w:ascii="Arial" w:hAnsi="Arial" w:cs="Arial"/>
        </w:rPr>
        <w:t xml:space="preserve"> which </w:t>
      </w:r>
      <w:r w:rsidR="00FB7B2B">
        <w:rPr>
          <w:rFonts w:ascii="Arial" w:hAnsi="Arial" w:cs="Arial"/>
        </w:rPr>
        <w:t>is associated with stable</w:t>
      </w:r>
      <w:r w:rsidR="003E1385">
        <w:rPr>
          <w:rFonts w:ascii="Arial" w:hAnsi="Arial" w:cs="Arial"/>
        </w:rPr>
        <w:t xml:space="preserve"> colonization </w:t>
      </w:r>
      <w:r w:rsidR="003E1385">
        <w:rPr>
          <w:rFonts w:ascii="Arial" w:hAnsi="Arial" w:cs="Arial"/>
        </w:rPr>
        <w:fldChar w:fldCharType="begin">
          <w:fldData xml:space="preserve">PEVuZE5vdGU+PENpdGU+PEF1dGhvcj5OZWlsbDwvQXV0aG9yPjxSZWNOdW0+NTwvUmVjTnVtPjxE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PEVuZE5vdGU+PENpdGU+PEF1dGhvcj5OZWlsbDwvQXV0aG9yPjxSZWNOdW0+NTwvUmVjTnVtPjxE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E1385">
        <w:rPr>
          <w:rFonts w:ascii="Arial" w:hAnsi="Arial" w:cs="Arial"/>
        </w:rPr>
      </w:r>
      <w:r w:rsidR="003E1385">
        <w:rPr>
          <w:rFonts w:ascii="Arial" w:hAnsi="Arial" w:cs="Arial"/>
        </w:rPr>
        <w:fldChar w:fldCharType="separate"/>
      </w:r>
      <w:r w:rsidR="006F740A">
        <w:rPr>
          <w:rFonts w:ascii="Arial" w:hAnsi="Arial" w:cs="Arial"/>
          <w:noProof/>
        </w:rPr>
        <w:t>[65]</w:t>
      </w:r>
      <w:r w:rsidR="003E1385">
        <w:rPr>
          <w:rFonts w:ascii="Arial" w:hAnsi="Arial" w:cs="Arial"/>
        </w:rPr>
        <w:fldChar w:fldCharType="end"/>
      </w:r>
      <w:r w:rsidR="003E1385">
        <w:rPr>
          <w:rFonts w:ascii="Arial" w:hAnsi="Arial" w:cs="Arial"/>
        </w:rPr>
        <w:t xml:space="preserve">. </w:t>
      </w:r>
      <w:r w:rsidR="009670B5">
        <w:rPr>
          <w:rFonts w:ascii="Arial" w:hAnsi="Arial" w:cs="Arial"/>
        </w:rPr>
        <w:t>Moreover, t</w:t>
      </w:r>
      <w:r w:rsidR="008830BD">
        <w:rPr>
          <w:rFonts w:ascii="Arial" w:hAnsi="Arial" w:cs="Arial"/>
        </w:rPr>
        <w:t>he finding that children in Bangladesh, where pneumococcal carriage and infection rates are relatively high, have increased</w:t>
      </w:r>
      <w:r w:rsidR="00D860DC">
        <w:rPr>
          <w:rFonts w:ascii="Arial" w:hAnsi="Arial" w:cs="Arial"/>
        </w:rPr>
        <w:t xml:space="preserve"> </w:t>
      </w:r>
      <w:r w:rsidR="009670B5">
        <w:rPr>
          <w:rFonts w:ascii="Arial" w:hAnsi="Arial" w:cs="Arial"/>
        </w:rPr>
        <w:t>Th17</w:t>
      </w:r>
      <w:r w:rsidR="008830BD">
        <w:rPr>
          <w:rFonts w:ascii="Arial" w:hAnsi="Arial" w:cs="Arial"/>
        </w:rPr>
        <w:t xml:space="preserve"> responses compared to children in Sweden</w:t>
      </w:r>
      <w:r w:rsidR="00A06BEC">
        <w:rPr>
          <w:rFonts w:ascii="Arial" w:hAnsi="Arial" w:cs="Arial"/>
        </w:rPr>
        <w:t xml:space="preserve"> (where the incidence of carriage and infection with pneumococcus is much lower)</w:t>
      </w:r>
      <w:r w:rsidR="008830BD">
        <w:rPr>
          <w:rFonts w:ascii="Arial" w:hAnsi="Arial" w:cs="Arial"/>
        </w:rPr>
        <w:t xml:space="preserve">, </w:t>
      </w:r>
      <w:r w:rsidR="009670B5">
        <w:rPr>
          <w:rFonts w:ascii="Arial" w:hAnsi="Arial" w:cs="Arial"/>
        </w:rPr>
        <w:t xml:space="preserve">would suggest that these responses alone are not sufficient in conferring protection </w:t>
      </w:r>
      <w:r w:rsidR="008830BD">
        <w:rPr>
          <w:rFonts w:ascii="Arial" w:hAnsi="Arial" w:cs="Arial"/>
        </w:rPr>
        <w:fldChar w:fldCharType="begin">
          <w:fldData xml:space="preserve">PEVuZE5vdGU+PENpdGU+PEF1dGhvcj5MdW5kZ3JlbjwvQXV0aG9yPjxZZWFyPjIwMTI8L1llYXI+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PEVuZE5vdGU+PENpdGU+PEF1dGhvcj5MdW5kZ3JlbjwvQXV0aG9yPjxZZWFyPjIwMTI8L1llYXI+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830BD">
        <w:rPr>
          <w:rFonts w:ascii="Arial" w:hAnsi="Arial" w:cs="Arial"/>
        </w:rPr>
      </w:r>
      <w:r w:rsidR="008830BD">
        <w:rPr>
          <w:rFonts w:ascii="Arial" w:hAnsi="Arial" w:cs="Arial"/>
        </w:rPr>
        <w:fldChar w:fldCharType="separate"/>
      </w:r>
      <w:r w:rsidR="006F740A">
        <w:rPr>
          <w:rFonts w:ascii="Arial" w:hAnsi="Arial" w:cs="Arial"/>
          <w:noProof/>
        </w:rPr>
        <w:t>[66]</w:t>
      </w:r>
      <w:r w:rsidR="008830BD">
        <w:rPr>
          <w:rFonts w:ascii="Arial" w:hAnsi="Arial" w:cs="Arial"/>
        </w:rPr>
        <w:fldChar w:fldCharType="end"/>
      </w:r>
      <w:r w:rsidR="008830BD">
        <w:rPr>
          <w:rFonts w:ascii="Arial" w:hAnsi="Arial" w:cs="Arial"/>
        </w:rPr>
        <w:t xml:space="preserve">. </w:t>
      </w:r>
    </w:p>
    <w:p w14:paraId="19647EC6" w14:textId="0027ED42" w:rsidR="00CA58A7" w:rsidRDefault="004618F5" w:rsidP="00AD6A0E">
      <w:pPr>
        <w:spacing w:line="480" w:lineRule="auto"/>
        <w:jc w:val="both"/>
        <w:rPr>
          <w:rFonts w:ascii="Arial" w:hAnsi="Arial" w:cs="Arial"/>
        </w:rPr>
      </w:pPr>
      <w:r>
        <w:rPr>
          <w:rFonts w:ascii="Arial" w:hAnsi="Arial" w:cs="Arial"/>
        </w:rPr>
        <w:t xml:space="preserve">Recently, </w:t>
      </w:r>
      <w:r w:rsidR="00F9380E">
        <w:rPr>
          <w:rFonts w:ascii="Arial" w:hAnsi="Arial" w:cs="Arial"/>
        </w:rPr>
        <w:t>t</w:t>
      </w:r>
      <w:r>
        <w:rPr>
          <w:rFonts w:ascii="Arial" w:hAnsi="Arial" w:cs="Arial"/>
        </w:rPr>
        <w:t>he GEN-004 vaccine, consisting of three antigens identified following a proteomic screen for proteins that elicit robust Th17 cell responses (SP0148, SP1912 and SP2108), was tested using a human challenge model</w:t>
      </w:r>
      <w:r w:rsidR="00476654">
        <w:rPr>
          <w:rFonts w:ascii="Arial" w:hAnsi="Arial" w:cs="Arial"/>
        </w:rPr>
        <w:t xml:space="preserve"> </w:t>
      </w:r>
      <w:r w:rsidR="00476654">
        <w:rPr>
          <w:rFonts w:ascii="Arial" w:hAnsi="Arial" w:cs="Arial"/>
        </w:rPr>
        <w:fldChar w:fldCharType="begin"/>
      </w:r>
      <w:r w:rsidR="006F740A">
        <w:rPr>
          <w:rFonts w:ascii="Arial" w:hAnsi="Arial" w:cs="Arial"/>
        </w:rPr>
        <w:instrText xml:space="preserve"> ADDIN EN.CITE &lt;EndNote&gt;&lt;Cite&gt;&lt;Author&gt;Skoberne M&lt;/Author&gt;&lt;Year&gt;2016&lt;/Year&gt;&lt;RecNum&gt;14288&lt;/RecNum&gt;&lt;DisplayText&gt;[67]&lt;/DisplayText&gt;&lt;record&gt;&lt;rec-number&gt;14288&lt;/rec-number&gt;&lt;foreign-keys&gt;&lt;key app="EN" db-id="ttf50vfejrterke5xf8x2z2hzd5d0v9ta99w" timestamp="1484580358"&gt;14288&lt;/key&gt;&lt;/foreign-keys&gt;&lt;ref-type name="Manuscript"&gt;36&lt;/ref-type&gt;&lt;contributors&gt;&lt;authors&gt;&lt;author&gt;Skoberne M, &lt;/author&gt;&lt;author&gt;Ferreira DM, &lt;/author&gt;&lt;author&gt;Hetherington S, &lt;/author&gt;&lt;author&gt;Fitzgerald R, &lt;/author&gt;&lt;author&gt;Gordon SB,&lt;/author&gt;&lt;/authors&gt;&lt;/contributors&gt;&lt;titles&gt;&lt;title&gt;Pneumococcal protein vaccine GEN-004 reduces experimental human pneumococcal carriage in healthy adults&lt;/title&gt;&lt;/titles&gt;&lt;dates&gt;&lt;year&gt;2016&lt;/year&gt;&lt;/dates&gt;&lt;pub-location&gt;International Symp​o​sium​​ on Pneumococci and Pneumococc​al Diseases 2016. Glascow, UK&lt;/pub-location&gt;&lt;urls&gt;&lt;/urls&gt;&lt;/record&gt;&lt;/Cite&gt;&lt;/EndNote&gt;</w:instrText>
      </w:r>
      <w:r w:rsidR="00476654">
        <w:rPr>
          <w:rFonts w:ascii="Arial" w:hAnsi="Arial" w:cs="Arial"/>
        </w:rPr>
        <w:fldChar w:fldCharType="separate"/>
      </w:r>
      <w:r w:rsidR="006F740A">
        <w:rPr>
          <w:rFonts w:ascii="Arial" w:hAnsi="Arial" w:cs="Arial"/>
          <w:noProof/>
        </w:rPr>
        <w:t>[67]</w:t>
      </w:r>
      <w:r w:rsidR="00476654">
        <w:rPr>
          <w:rFonts w:ascii="Arial" w:hAnsi="Arial" w:cs="Arial"/>
        </w:rPr>
        <w:fldChar w:fldCharType="end"/>
      </w:r>
      <w:r>
        <w:rPr>
          <w:rFonts w:ascii="Arial" w:hAnsi="Arial" w:cs="Arial"/>
        </w:rPr>
        <w:t>. This vaccine consistently reduced carriage acquisition by 18–36% versus placebo but the differences were not statistically significant as the study was powered to detect 50% protection</w:t>
      </w:r>
      <w:r w:rsidR="00476654">
        <w:rPr>
          <w:rFonts w:ascii="Arial" w:hAnsi="Arial" w:cs="Arial"/>
        </w:rPr>
        <w:t xml:space="preserve"> </w:t>
      </w:r>
      <w:r w:rsidR="00476654">
        <w:rPr>
          <w:rFonts w:ascii="Arial" w:hAnsi="Arial" w:cs="Arial"/>
        </w:rPr>
        <w:fldChar w:fldCharType="begin"/>
      </w:r>
      <w:r w:rsidR="006F740A">
        <w:rPr>
          <w:rFonts w:ascii="Arial" w:hAnsi="Arial" w:cs="Arial"/>
        </w:rPr>
        <w:instrText xml:space="preserve"> ADDIN EN.CITE &lt;EndNote&gt;&lt;Cite&gt;&lt;Author&gt;Skoberne M&lt;/Author&gt;&lt;Year&gt;2016&lt;/Year&gt;&lt;RecNum&gt;14288&lt;/RecNum&gt;&lt;DisplayText&gt;[67]&lt;/DisplayText&gt;&lt;record&gt;&lt;rec-number&gt;14288&lt;/rec-number&gt;&lt;foreign-keys&gt;&lt;key app="EN" db-id="ttf50vfejrterke5xf8x2z2hzd5d0v9ta99w" timestamp="1484580358"&gt;14288&lt;/key&gt;&lt;/foreign-keys&gt;&lt;ref-type name="Manuscript"&gt;36&lt;/ref-type&gt;&lt;contributors&gt;&lt;authors&gt;&lt;author&gt;Skoberne M, &lt;/author&gt;&lt;author&gt;Ferreira DM, &lt;/author&gt;&lt;author&gt;Hetherington S, &lt;/author&gt;&lt;author&gt;Fitzgerald R, &lt;/author&gt;&lt;author&gt;Gordon SB,&lt;/author&gt;&lt;/authors&gt;&lt;/contributors&gt;&lt;titles&gt;&lt;title&gt;Pneumococcal protein vaccine GEN-004 reduces experimental human pneumococcal carriage in healthy adults&lt;/title&gt;&lt;/titles&gt;&lt;dates&gt;&lt;year&gt;2016&lt;/year&gt;&lt;/dates&gt;&lt;pub-location&gt;International Symp​o​sium​​ on Pneumococci and Pneumococc​al Diseases 2016. Glascow, UK&lt;/pub-location&gt;&lt;urls&gt;&lt;/urls&gt;&lt;/record&gt;&lt;/Cite&gt;&lt;/EndNote&gt;</w:instrText>
      </w:r>
      <w:r w:rsidR="00476654">
        <w:rPr>
          <w:rFonts w:ascii="Arial" w:hAnsi="Arial" w:cs="Arial"/>
        </w:rPr>
        <w:fldChar w:fldCharType="separate"/>
      </w:r>
      <w:r w:rsidR="006F740A">
        <w:rPr>
          <w:rFonts w:ascii="Arial" w:hAnsi="Arial" w:cs="Arial"/>
          <w:noProof/>
        </w:rPr>
        <w:t>[67]</w:t>
      </w:r>
      <w:r w:rsidR="00476654">
        <w:rPr>
          <w:rFonts w:ascii="Arial" w:hAnsi="Arial" w:cs="Arial"/>
        </w:rPr>
        <w:fldChar w:fldCharType="end"/>
      </w:r>
      <w:r>
        <w:rPr>
          <w:rFonts w:ascii="Arial" w:hAnsi="Arial" w:cs="Arial"/>
        </w:rPr>
        <w:t xml:space="preserve">. There was no evidence of </w:t>
      </w:r>
      <w:r w:rsidR="000A78DB">
        <w:rPr>
          <w:rFonts w:ascii="Arial" w:hAnsi="Arial" w:cs="Arial"/>
        </w:rPr>
        <w:t>reduce</w:t>
      </w:r>
      <w:r>
        <w:rPr>
          <w:rFonts w:ascii="Arial" w:hAnsi="Arial" w:cs="Arial"/>
        </w:rPr>
        <w:t>d</w:t>
      </w:r>
      <w:r w:rsidR="000A78DB">
        <w:rPr>
          <w:rFonts w:ascii="Arial" w:hAnsi="Arial" w:cs="Arial"/>
        </w:rPr>
        <w:t xml:space="preserve"> colonization density or duration up to day 14 following inoculation</w:t>
      </w:r>
      <w:r w:rsidR="00476654">
        <w:rPr>
          <w:rFonts w:ascii="Arial" w:hAnsi="Arial" w:cs="Arial"/>
        </w:rPr>
        <w:t xml:space="preserve"> </w:t>
      </w:r>
      <w:r w:rsidR="00476654">
        <w:rPr>
          <w:rFonts w:ascii="Arial" w:hAnsi="Arial" w:cs="Arial"/>
        </w:rPr>
        <w:fldChar w:fldCharType="begin"/>
      </w:r>
      <w:r w:rsidR="006F740A">
        <w:rPr>
          <w:rFonts w:ascii="Arial" w:hAnsi="Arial" w:cs="Arial"/>
        </w:rPr>
        <w:instrText xml:space="preserve"> ADDIN EN.CITE &lt;EndNote&gt;&lt;Cite&gt;&lt;Author&gt;Skoberne M&lt;/Author&gt;&lt;Year&gt;2016&lt;/Year&gt;&lt;RecNum&gt;14288&lt;/RecNum&gt;&lt;DisplayText&gt;[67]&lt;/DisplayText&gt;&lt;record&gt;&lt;rec-number&gt;14288&lt;/rec-number&gt;&lt;foreign-keys&gt;&lt;key app="EN" db-id="ttf50vfejrterke5xf8x2z2hzd5d0v9ta99w" timestamp="1484580358"&gt;14288&lt;/key&gt;&lt;/foreign-keys&gt;&lt;ref-type name="Manuscript"&gt;36&lt;/ref-type&gt;&lt;contributors&gt;&lt;authors&gt;&lt;author&gt;Skoberne M, &lt;/author&gt;&lt;author&gt;Ferreira DM, &lt;/author&gt;&lt;author&gt;Hetherington S, &lt;/author&gt;&lt;author&gt;Fitzgerald R, &lt;/author&gt;&lt;author&gt;Gordon SB,&lt;/author&gt;&lt;/authors&gt;&lt;/contributors&gt;&lt;titles&gt;&lt;title&gt;Pneumococcal protein vaccine GEN-004 reduces experimental human pneumococcal carriage in healthy adults&lt;/title&gt;&lt;/titles&gt;&lt;dates&gt;&lt;year&gt;2016&lt;/year&gt;&lt;/dates&gt;&lt;pub-location&gt;International Symp​o​sium​​ on Pneumococci and Pneumococc​al Diseases 2016. Glascow, UK&lt;/pub-location&gt;&lt;urls&gt;&lt;/urls&gt;&lt;/record&gt;&lt;/Cite&gt;&lt;/EndNote&gt;</w:instrText>
      </w:r>
      <w:r w:rsidR="00476654">
        <w:rPr>
          <w:rFonts w:ascii="Arial" w:hAnsi="Arial" w:cs="Arial"/>
        </w:rPr>
        <w:fldChar w:fldCharType="separate"/>
      </w:r>
      <w:r w:rsidR="006F740A">
        <w:rPr>
          <w:rFonts w:ascii="Arial" w:hAnsi="Arial" w:cs="Arial"/>
          <w:noProof/>
        </w:rPr>
        <w:t>[67]</w:t>
      </w:r>
      <w:r w:rsidR="00476654">
        <w:rPr>
          <w:rFonts w:ascii="Arial" w:hAnsi="Arial" w:cs="Arial"/>
        </w:rPr>
        <w:fldChar w:fldCharType="end"/>
      </w:r>
      <w:r w:rsidR="000A78DB">
        <w:rPr>
          <w:rFonts w:ascii="Arial" w:hAnsi="Arial" w:cs="Arial"/>
        </w:rPr>
        <w:t xml:space="preserve">. </w:t>
      </w:r>
      <w:r w:rsidR="00E97F8A">
        <w:rPr>
          <w:rFonts w:ascii="Arial" w:hAnsi="Arial" w:cs="Arial"/>
        </w:rPr>
        <w:t>O</w:t>
      </w:r>
      <w:r w:rsidR="00E97F8A" w:rsidRPr="00E97F8A">
        <w:rPr>
          <w:rFonts w:ascii="Arial" w:hAnsi="Arial" w:cs="Arial"/>
        </w:rPr>
        <w:t>ne limitation of the GEN</w:t>
      </w:r>
      <w:r w:rsidR="00E97F8A">
        <w:rPr>
          <w:rFonts w:ascii="Arial" w:hAnsi="Arial" w:cs="Arial"/>
        </w:rPr>
        <w:t>-</w:t>
      </w:r>
      <w:r w:rsidR="00E97F8A" w:rsidRPr="00E97F8A">
        <w:rPr>
          <w:rFonts w:ascii="Arial" w:hAnsi="Arial" w:cs="Arial"/>
        </w:rPr>
        <w:t>004 study is that Th17 cellular responses have not yet been reported, which limits the conclusions one can draw from the study</w:t>
      </w:r>
      <w:r w:rsidR="00E97F8A">
        <w:rPr>
          <w:rFonts w:ascii="Arial" w:hAnsi="Arial" w:cs="Arial"/>
        </w:rPr>
        <w:t>.</w:t>
      </w:r>
      <w:r w:rsidR="00E97F8A" w:rsidRPr="00E97F8A">
        <w:rPr>
          <w:rFonts w:ascii="Arial" w:hAnsi="Arial" w:cs="Arial"/>
        </w:rPr>
        <w:t xml:space="preserve"> </w:t>
      </w:r>
    </w:p>
    <w:p w14:paraId="39A92341" w14:textId="40F376C0" w:rsidR="0035546F" w:rsidRPr="00401BBA" w:rsidRDefault="0035546F" w:rsidP="00401BBA">
      <w:pPr>
        <w:rPr>
          <w:rFonts w:ascii="Arial" w:hAnsi="Arial" w:cs="Arial"/>
          <w:sz w:val="32"/>
          <w:szCs w:val="32"/>
        </w:rPr>
      </w:pPr>
      <w:r w:rsidRPr="00401BBA">
        <w:rPr>
          <w:rFonts w:ascii="Arial" w:hAnsi="Arial" w:cs="Arial"/>
          <w:sz w:val="32"/>
          <w:szCs w:val="32"/>
        </w:rPr>
        <w:t>Neutrophils</w:t>
      </w:r>
    </w:p>
    <w:p w14:paraId="52848B7C" w14:textId="154EF5B9" w:rsidR="00AE5F71" w:rsidRDefault="006A1543" w:rsidP="00AD6A0E">
      <w:pPr>
        <w:spacing w:line="480" w:lineRule="auto"/>
        <w:jc w:val="both"/>
        <w:rPr>
          <w:rFonts w:ascii="Arial" w:hAnsi="Arial" w:cs="Arial"/>
        </w:rPr>
      </w:pPr>
      <w:r>
        <w:rPr>
          <w:rFonts w:ascii="Arial" w:hAnsi="Arial" w:cs="Arial"/>
        </w:rPr>
        <w:t>In mice, t</w:t>
      </w:r>
      <w:r w:rsidR="003E1385">
        <w:rPr>
          <w:rFonts w:ascii="Arial" w:hAnsi="Arial" w:cs="Arial"/>
        </w:rPr>
        <w:t>he control</w:t>
      </w:r>
      <w:r w:rsidR="00FB7B2B">
        <w:rPr>
          <w:rFonts w:ascii="Arial" w:hAnsi="Arial" w:cs="Arial"/>
        </w:rPr>
        <w:t xml:space="preserve"> of established colonization</w:t>
      </w:r>
      <w:r w:rsidR="00587176">
        <w:rPr>
          <w:rFonts w:ascii="Arial" w:hAnsi="Arial" w:cs="Arial"/>
        </w:rPr>
        <w:t xml:space="preserve"> and clearance</w:t>
      </w:r>
      <w:r w:rsidR="003E1385">
        <w:rPr>
          <w:rFonts w:ascii="Arial" w:hAnsi="Arial" w:cs="Arial"/>
        </w:rPr>
        <w:t xml:space="preserve"> by </w:t>
      </w:r>
      <w:r w:rsidR="00DC5741">
        <w:rPr>
          <w:rFonts w:ascii="Arial" w:hAnsi="Arial" w:cs="Arial"/>
        </w:rPr>
        <w:t xml:space="preserve">Th17 cells </w:t>
      </w:r>
      <w:r w:rsidR="00BA404E">
        <w:rPr>
          <w:rFonts w:ascii="Arial" w:hAnsi="Arial" w:cs="Arial"/>
        </w:rPr>
        <w:t xml:space="preserve">depends on both </w:t>
      </w:r>
      <w:r w:rsidR="003E1385">
        <w:rPr>
          <w:rFonts w:ascii="Arial" w:hAnsi="Arial" w:cs="Arial"/>
        </w:rPr>
        <w:t>neutrophils and macrophages</w:t>
      </w:r>
      <w:r w:rsidR="00FB7B2B">
        <w:rPr>
          <w:rFonts w:ascii="Arial" w:hAnsi="Arial" w:cs="Arial"/>
        </w:rPr>
        <w:t xml:space="preserve"> </w:t>
      </w:r>
      <w:r w:rsidR="004C471E">
        <w:rPr>
          <w:rFonts w:ascii="Arial" w:hAnsi="Arial" w:cs="Arial"/>
        </w:rPr>
        <w:t>(Fig</w:t>
      </w:r>
      <w:r w:rsidR="00357E68">
        <w:rPr>
          <w:rFonts w:ascii="Arial" w:hAnsi="Arial" w:cs="Arial"/>
        </w:rPr>
        <w:t xml:space="preserve"> 1) </w:t>
      </w:r>
      <w:r w:rsidR="003E1385">
        <w:rPr>
          <w:rFonts w:ascii="Arial" w:hAnsi="Arial" w:cs="Arial"/>
        </w:rPr>
        <w:fldChar w:fldCharType="begin">
          <w:fldData xml:space="preserve">PEVuZE5vdGU+PENpdGU+PEF1dGhvcj5MdTwvQXV0aG9yPjxZZWFyPjIwMDg8L1llYXI+PFJlY051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==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PEVuZE5vdGU+PENpdGU+PEF1dGhvcj5MdTwvQXV0aG9yPjxZZWFyPjIwMDg8L1llYXI+PFJlY051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==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E1385">
        <w:rPr>
          <w:rFonts w:ascii="Arial" w:hAnsi="Arial" w:cs="Arial"/>
        </w:rPr>
      </w:r>
      <w:r w:rsidR="003E1385">
        <w:rPr>
          <w:rFonts w:ascii="Arial" w:hAnsi="Arial" w:cs="Arial"/>
        </w:rPr>
        <w:fldChar w:fldCharType="separate"/>
      </w:r>
      <w:r w:rsidR="006F740A">
        <w:rPr>
          <w:rFonts w:ascii="Arial" w:hAnsi="Arial" w:cs="Arial"/>
          <w:noProof/>
        </w:rPr>
        <w:t>[56, 57]</w:t>
      </w:r>
      <w:r w:rsidR="003E1385">
        <w:rPr>
          <w:rFonts w:ascii="Arial" w:hAnsi="Arial" w:cs="Arial"/>
        </w:rPr>
        <w:fldChar w:fldCharType="end"/>
      </w:r>
      <w:r w:rsidR="003E1385">
        <w:rPr>
          <w:rFonts w:ascii="Arial" w:hAnsi="Arial" w:cs="Arial"/>
        </w:rPr>
        <w:t xml:space="preserve">. </w:t>
      </w:r>
      <w:r w:rsidR="00A06BEC">
        <w:rPr>
          <w:rFonts w:ascii="Arial" w:hAnsi="Arial" w:cs="Arial"/>
        </w:rPr>
        <w:t>Immunization</w:t>
      </w:r>
      <w:r w:rsidR="003E1385">
        <w:rPr>
          <w:rFonts w:ascii="Arial" w:hAnsi="Arial" w:cs="Arial"/>
        </w:rPr>
        <w:t xml:space="preserve"> with </w:t>
      </w:r>
      <w:r w:rsidR="00DC5741">
        <w:rPr>
          <w:rFonts w:ascii="Arial" w:hAnsi="Arial" w:cs="Arial"/>
        </w:rPr>
        <w:t>WCV</w:t>
      </w:r>
      <w:r w:rsidR="003E1385">
        <w:rPr>
          <w:rFonts w:ascii="Arial" w:hAnsi="Arial" w:cs="Arial"/>
        </w:rPr>
        <w:t xml:space="preserve"> </w:t>
      </w:r>
      <w:r w:rsidR="005C4F57">
        <w:rPr>
          <w:rFonts w:ascii="Arial" w:hAnsi="Arial" w:cs="Arial"/>
        </w:rPr>
        <w:t xml:space="preserve">leads to </w:t>
      </w:r>
      <w:r w:rsidR="003E1385">
        <w:rPr>
          <w:rFonts w:ascii="Arial" w:hAnsi="Arial" w:cs="Arial"/>
        </w:rPr>
        <w:t>neutrophil recruitment to the nasopharynx</w:t>
      </w:r>
      <w:r w:rsidR="008830BD">
        <w:rPr>
          <w:rFonts w:ascii="Arial" w:hAnsi="Arial" w:cs="Arial"/>
        </w:rPr>
        <w:t xml:space="preserve"> following colonization</w:t>
      </w:r>
      <w:r w:rsidR="00A06BEC">
        <w:rPr>
          <w:rFonts w:ascii="Arial" w:hAnsi="Arial" w:cs="Arial"/>
        </w:rPr>
        <w:t>,</w:t>
      </w:r>
      <w:r w:rsidR="00DC5741">
        <w:rPr>
          <w:rFonts w:ascii="Arial" w:hAnsi="Arial" w:cs="Arial"/>
        </w:rPr>
        <w:t xml:space="preserve"> and </w:t>
      </w:r>
      <w:r w:rsidR="005C4F57">
        <w:rPr>
          <w:rFonts w:ascii="Arial" w:hAnsi="Arial" w:cs="Arial"/>
        </w:rPr>
        <w:t xml:space="preserve">depletion of </w:t>
      </w:r>
      <w:r w:rsidR="00080BB8">
        <w:rPr>
          <w:rFonts w:ascii="Arial" w:hAnsi="Arial" w:cs="Arial"/>
        </w:rPr>
        <w:t xml:space="preserve">these cells </w:t>
      </w:r>
      <w:r w:rsidR="005C4F57">
        <w:rPr>
          <w:rFonts w:ascii="Arial" w:hAnsi="Arial" w:cs="Arial"/>
        </w:rPr>
        <w:t xml:space="preserve">partially </w:t>
      </w:r>
      <w:r w:rsidR="00A06BEC">
        <w:rPr>
          <w:rFonts w:ascii="Arial" w:hAnsi="Arial" w:cs="Arial"/>
        </w:rPr>
        <w:t xml:space="preserve">abrogates </w:t>
      </w:r>
      <w:r w:rsidR="005C4F57">
        <w:rPr>
          <w:rFonts w:ascii="Arial" w:hAnsi="Arial" w:cs="Arial"/>
        </w:rPr>
        <w:t>the protective effect of vaccination</w:t>
      </w:r>
      <w:r w:rsidR="003E1385">
        <w:rPr>
          <w:rFonts w:ascii="Arial" w:hAnsi="Arial" w:cs="Arial"/>
        </w:rPr>
        <w:t xml:space="preserve"> </w:t>
      </w:r>
      <w:r w:rsidR="00822B2D">
        <w:rPr>
          <w:rFonts w:ascii="Arial" w:hAnsi="Arial" w:cs="Arial"/>
        </w:rPr>
        <w:fldChar w:fldCharType="begin">
          <w:fldData xml:space="preserve">PEVuZE5vdGU+PENpdGU+PEF1dGhvcj5MdTwvQXV0aG9yPjxZZWFyPjIwMDg8L1llYXI+PFJlY051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PEVuZE5vdGU+PENpdGU+PEF1dGhvcj5MdTwvQXV0aG9yPjxZZWFyPjIwMDg8L1llYXI+PFJlY051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22B2D">
        <w:rPr>
          <w:rFonts w:ascii="Arial" w:hAnsi="Arial" w:cs="Arial"/>
        </w:rPr>
      </w:r>
      <w:r w:rsidR="00822B2D">
        <w:rPr>
          <w:rFonts w:ascii="Arial" w:hAnsi="Arial" w:cs="Arial"/>
        </w:rPr>
        <w:fldChar w:fldCharType="separate"/>
      </w:r>
      <w:r w:rsidR="006F740A">
        <w:rPr>
          <w:rFonts w:ascii="Arial" w:hAnsi="Arial" w:cs="Arial"/>
          <w:noProof/>
        </w:rPr>
        <w:t>[56]</w:t>
      </w:r>
      <w:r w:rsidR="00822B2D">
        <w:rPr>
          <w:rFonts w:ascii="Arial" w:hAnsi="Arial" w:cs="Arial"/>
        </w:rPr>
        <w:fldChar w:fldCharType="end"/>
      </w:r>
      <w:r w:rsidR="003E1385">
        <w:rPr>
          <w:rFonts w:ascii="Arial" w:hAnsi="Arial" w:cs="Arial"/>
        </w:rPr>
        <w:t xml:space="preserve">. </w:t>
      </w:r>
      <w:r w:rsidR="00AE5F71">
        <w:rPr>
          <w:rFonts w:ascii="Arial" w:hAnsi="Arial" w:cs="Arial"/>
        </w:rPr>
        <w:t>Such</w:t>
      </w:r>
      <w:r w:rsidR="00CA58A7">
        <w:rPr>
          <w:rFonts w:ascii="Arial" w:hAnsi="Arial" w:cs="Arial"/>
        </w:rPr>
        <w:t xml:space="preserve"> neutrophil recruitment </w:t>
      </w:r>
      <w:r w:rsidR="00AE5F71">
        <w:rPr>
          <w:rFonts w:ascii="Arial" w:hAnsi="Arial" w:cs="Arial"/>
        </w:rPr>
        <w:t xml:space="preserve">is necessary </w:t>
      </w:r>
      <w:r w:rsidR="00CA58A7">
        <w:rPr>
          <w:rFonts w:ascii="Arial" w:hAnsi="Arial" w:cs="Arial"/>
        </w:rPr>
        <w:t xml:space="preserve">to control carriage as neutrophils are </w:t>
      </w:r>
      <w:r w:rsidR="00F34FBF">
        <w:rPr>
          <w:rFonts w:ascii="Arial" w:hAnsi="Arial" w:cs="Arial"/>
        </w:rPr>
        <w:t>not detected in the</w:t>
      </w:r>
      <w:r w:rsidR="00CA58A7">
        <w:rPr>
          <w:rFonts w:ascii="Arial" w:hAnsi="Arial" w:cs="Arial"/>
        </w:rPr>
        <w:t xml:space="preserve"> nasal mucosa of naïve mice </w:t>
      </w:r>
      <w:r w:rsidR="00CA58A7">
        <w:rPr>
          <w:rFonts w:ascii="Arial" w:hAnsi="Arial" w:cs="Arial"/>
        </w:rPr>
        <w:fldChar w:fldCharType="begin"/>
      </w:r>
      <w:r w:rsidR="006F740A">
        <w:rPr>
          <w:rFonts w:ascii="Arial" w:hAnsi="Arial" w:cs="Arial"/>
        </w:rPr>
        <w:instrText xml:space="preserve"> ADDIN EN.CITE &lt;EndNote&gt;&lt;Cite&gt;&lt;Author&gt;Zhang&lt;/Author&gt;&lt;Year&gt;2009&lt;/Year&gt;&lt;RecNum&gt;243&lt;/RecNum&gt;&lt;DisplayText&gt;[57]&lt;/DisplayText&gt;&lt;record&gt;&lt;rec-number&gt;243&lt;/rec-number&gt;&lt;foreign-keys&gt;&lt;key app="EN" db-id="ttf50vfejrterke5xf8x2z2hzd5d0v9ta99w" timestamp="1477041756"&gt;243&lt;/key&gt;&lt;/foreign-keys&gt;&lt;ref-type name="Journal Article"&gt;17&lt;/ref-type&gt;&lt;contributors&gt;&lt;authors&gt;&lt;author&gt;Zhang, Z.&lt;/author&gt;&lt;author&gt;Clarke, T. B.&lt;/author&gt;&lt;author&gt;Weiser, J. N.&lt;/author&gt;&lt;/authors&gt;&lt;/contributors&gt;&lt;auth-address&gt;Department of Microbiology, University of Pennsylvania School of Medicine, Philadelphia, PA 19104-6076, USA.&lt;/auth-address&gt;&lt;titles&gt;&lt;title&gt;Cellular effectors mediating Th17-dependent clearance of pneumococcal colonization in mice&lt;/title&gt;&lt;secondary-title&gt;J Clin Invest&lt;/secondary-title&gt;&lt;/titles&gt;&lt;periodical&gt;&lt;full-title&gt;J Clin Invest&lt;/full-title&gt;&lt;/periodical&gt;&lt;pages&gt;1899-909&lt;/pages&gt;&lt;volume&gt;119&lt;/volume&gt;&lt;number&gt;7&lt;/number&gt;&lt;keywords&gt;&lt;keyword&gt;Animals&lt;/keyword&gt;&lt;keyword&gt;CD4-Positive T-Lymphocytes/*immunology&lt;/keyword&gt;&lt;keyword&gt;Clodronic Acid/administration &amp;amp; dosage&lt;/keyword&gt;&lt;keyword&gt;Interleukin-17/*physiology&lt;/keyword&gt;&lt;keyword&gt;Liposomes&lt;/keyword&gt;&lt;keyword&gt;Macrophages/physiology&lt;/keyword&gt;&lt;keyword&gt;Mice&lt;/keyword&gt;&lt;keyword&gt;Mice, Inbred C57BL&lt;/keyword&gt;&lt;keyword&gt;Monocytes/physiology&lt;/keyword&gt;&lt;keyword&gt;Pneumococcal Infections/*immunology&lt;/keyword&gt;&lt;keyword&gt;Toll-Like Receptor 2/physiology&lt;/keyword&gt;&lt;/keywords&gt;&lt;dates&gt;&lt;year&gt;2009&lt;/year&gt;&lt;pub-dates&gt;&lt;date&gt;Jul&lt;/date&gt;&lt;/pub-dates&gt;&lt;/dates&gt;&lt;isbn&gt;1558-8238 (Electronic)&amp;#xD;0021-9738 (Linking)&lt;/isbn&gt;&lt;accession-num&gt;19509469&lt;/accession-num&gt;&lt;urls&gt;&lt;related-urls&gt;&lt;url&gt;http://www.ncbi.nlm.nih.gov/pubmed/19509469&lt;/url&gt;&lt;/related-urls&gt;&lt;/urls&gt;&lt;custom2&gt;PMC2701860&lt;/custom2&gt;&lt;electronic-resource-num&gt;10.1172/JCI36731&lt;/electronic-resource-num&gt;&lt;/record&gt;&lt;/Cite&gt;&lt;/EndNote&gt;</w:instrText>
      </w:r>
      <w:r w:rsidR="00CA58A7">
        <w:rPr>
          <w:rFonts w:ascii="Arial" w:hAnsi="Arial" w:cs="Arial"/>
        </w:rPr>
        <w:fldChar w:fldCharType="separate"/>
      </w:r>
      <w:r w:rsidR="006F740A">
        <w:rPr>
          <w:rFonts w:ascii="Arial" w:hAnsi="Arial" w:cs="Arial"/>
          <w:noProof/>
        </w:rPr>
        <w:t>[57]</w:t>
      </w:r>
      <w:r w:rsidR="00CA58A7">
        <w:rPr>
          <w:rFonts w:ascii="Arial" w:hAnsi="Arial" w:cs="Arial"/>
        </w:rPr>
        <w:fldChar w:fldCharType="end"/>
      </w:r>
      <w:r w:rsidR="00CA58A7">
        <w:rPr>
          <w:rFonts w:ascii="Arial" w:hAnsi="Arial" w:cs="Arial"/>
        </w:rPr>
        <w:t xml:space="preserve">. </w:t>
      </w:r>
      <w:r w:rsidR="00AE5F71">
        <w:rPr>
          <w:rFonts w:ascii="Arial" w:hAnsi="Arial" w:cs="Arial"/>
        </w:rPr>
        <w:t xml:space="preserve">Therefore, </w:t>
      </w:r>
      <w:r w:rsidR="00394281">
        <w:rPr>
          <w:rFonts w:ascii="Arial" w:hAnsi="Arial" w:cs="Arial"/>
        </w:rPr>
        <w:t>it is not surprising that dep</w:t>
      </w:r>
      <w:r w:rsidR="002F728C">
        <w:rPr>
          <w:rFonts w:ascii="Arial" w:hAnsi="Arial" w:cs="Arial"/>
        </w:rPr>
        <w:t>l</w:t>
      </w:r>
      <w:r w:rsidR="00394281">
        <w:rPr>
          <w:rFonts w:ascii="Arial" w:hAnsi="Arial" w:cs="Arial"/>
        </w:rPr>
        <w:t xml:space="preserve">etion of neutrophils did not increase pneumococcal acquisition in </w:t>
      </w:r>
      <w:r w:rsidR="008B2FF5">
        <w:rPr>
          <w:rFonts w:ascii="Arial" w:hAnsi="Arial" w:cs="Arial"/>
        </w:rPr>
        <w:t>an infant mouse model of pneumococcal transmission</w:t>
      </w:r>
      <w:r w:rsidR="00AE5F71">
        <w:rPr>
          <w:rFonts w:ascii="Arial" w:hAnsi="Arial" w:cs="Arial"/>
        </w:rPr>
        <w:t xml:space="preserve"> </w:t>
      </w:r>
      <w:r w:rsidR="008B2FF5">
        <w:rPr>
          <w:rFonts w:ascii="Arial" w:hAnsi="Arial" w:cs="Arial"/>
        </w:rPr>
        <w:fldChar w:fldCharType="begin"/>
      </w:r>
      <w:r w:rsidR="006F740A">
        <w:rPr>
          <w:rFonts w:ascii="Arial" w:hAnsi="Arial" w:cs="Arial"/>
        </w:rPr>
        <w:instrText xml:space="preserve"> ADDIN EN.CITE &lt;EndNote&gt;&lt;Cite&gt;&lt;Author&gt;Short&lt;/Author&gt;&lt;Year&gt;2012&lt;/Year&gt;&lt;RecNum&gt;300&lt;/RecNum&gt;&lt;DisplayText&gt;[68]&lt;/DisplayText&gt;&lt;record&gt;&lt;rec-number&gt;300&lt;/rec-number&gt;&lt;foreign-keys&gt;&lt;key app="EN" db-id="ttf50vfejrterke5xf8x2z2hzd5d0v9ta99w" timestamp="1477672541"&gt;300&lt;/key&gt;&lt;/foreign-keys&gt;&lt;ref-type name="Journal Article"&gt;17&lt;/ref-type&gt;&lt;contributors&gt;&lt;authors&gt;&lt;author&gt;Short, K. R.&lt;/author&gt;&lt;author&gt;Reading, P. C.&lt;/author&gt;&lt;author&gt;Wang, N.&lt;/author&gt;&lt;author&gt;Diavatopoulos, D. A.&lt;/author&gt;&lt;author&gt;Wijburg, O. L.&lt;/author&gt;&lt;/authors&gt;&lt;/contributors&gt;&lt;auth-address&gt;Department of Microbiology and Immunology, The University of Melbourne, Melbourne, Victoria, Australia. kirsty_short@yahoo.com&lt;/auth-address&gt;&lt;titles&gt;&lt;title&gt;Increased nasopharyngeal bacterial titers and local inflammation facilitate transmission of Streptococcus pneumoniae&lt;/title&gt;&lt;secondary-title&gt;MBio&lt;/secondary-title&gt;&lt;/titles&gt;&lt;periodical&gt;&lt;full-title&gt;MBio&lt;/full-title&gt;&lt;abbr-1&gt;mBio&lt;/abbr-1&gt;&lt;/periodical&gt;&lt;volume&gt;3&lt;/volume&gt;&lt;number&gt;5&lt;/number&gt;&lt;keywords&gt;&lt;keyword&gt;Animals&lt;/keyword&gt;&lt;keyword&gt;Animals, Newborn&lt;/keyword&gt;&lt;keyword&gt;*Bacterial Load&lt;/keyword&gt;&lt;keyword&gt;Disease Models, Animal&lt;/keyword&gt;&lt;keyword&gt;Influenza A virus/pathogenicity&lt;/keyword&gt;&lt;keyword&gt;Leukocyte Reduction Procedures&lt;/keyword&gt;&lt;keyword&gt;Mice&lt;/keyword&gt;&lt;keyword&gt;Mice, Inbred C57BL&lt;/keyword&gt;&lt;keyword&gt;Nasopharynx/*microbiology/*pathology&lt;/keyword&gt;&lt;keyword&gt;Neutrophils/immunology&lt;/keyword&gt;&lt;keyword&gt;Orthomyxoviridae Infections/complications&lt;/keyword&gt;&lt;keyword&gt;Pneumococcal Infections/*microbiology/pathology/*transmission&lt;/keyword&gt;&lt;keyword&gt;Streptococcus pneumoniae/*isolation &amp;amp; purification&lt;/keyword&gt;&lt;/keywords&gt;&lt;dates&gt;&lt;year&gt;2012&lt;/year&gt;&lt;/dates&gt;&lt;isbn&gt;2150-7511 (Electronic)&lt;/isbn&gt;&lt;accession-num&gt;23015738&lt;/accession-num&gt;&lt;urls&gt;&lt;related-urls&gt;&lt;url&gt;https://www.ncbi.nlm.nih.gov/pubmed/23015738&lt;/url&gt;&lt;/related-urls&gt;&lt;/urls&gt;&lt;custom2&gt;PMC3518912&lt;/custom2&gt;&lt;electronic-resource-num&gt;10.1128/mBio.00255-12&lt;/electronic-resource-num&gt;&lt;/record&gt;&lt;/Cite&gt;&lt;/EndNote&gt;</w:instrText>
      </w:r>
      <w:r w:rsidR="008B2FF5">
        <w:rPr>
          <w:rFonts w:ascii="Arial" w:hAnsi="Arial" w:cs="Arial"/>
        </w:rPr>
        <w:fldChar w:fldCharType="separate"/>
      </w:r>
      <w:r w:rsidR="006F740A">
        <w:rPr>
          <w:rFonts w:ascii="Arial" w:hAnsi="Arial" w:cs="Arial"/>
          <w:noProof/>
        </w:rPr>
        <w:t>[68]</w:t>
      </w:r>
      <w:r w:rsidR="008B2FF5">
        <w:rPr>
          <w:rFonts w:ascii="Arial" w:hAnsi="Arial" w:cs="Arial"/>
        </w:rPr>
        <w:fldChar w:fldCharType="end"/>
      </w:r>
      <w:r w:rsidR="008B2FF5">
        <w:rPr>
          <w:rFonts w:ascii="Arial" w:hAnsi="Arial" w:cs="Arial"/>
        </w:rPr>
        <w:t>. In contrast</w:t>
      </w:r>
      <w:r w:rsidR="00CA58A7">
        <w:rPr>
          <w:rFonts w:ascii="Arial" w:hAnsi="Arial" w:cs="Arial"/>
        </w:rPr>
        <w:t xml:space="preserve"> to </w:t>
      </w:r>
      <w:r w:rsidR="00E20C4C">
        <w:rPr>
          <w:rFonts w:ascii="Arial" w:hAnsi="Arial" w:cs="Arial"/>
        </w:rPr>
        <w:t xml:space="preserve">the case in </w:t>
      </w:r>
      <w:r w:rsidR="00CA58A7">
        <w:rPr>
          <w:rFonts w:ascii="Arial" w:hAnsi="Arial" w:cs="Arial"/>
        </w:rPr>
        <w:t>mice</w:t>
      </w:r>
      <w:r w:rsidR="008B2FF5">
        <w:rPr>
          <w:rFonts w:ascii="Arial" w:hAnsi="Arial" w:cs="Arial"/>
        </w:rPr>
        <w:t>, neutrophils are present in the</w:t>
      </w:r>
      <w:r w:rsidR="002F728C">
        <w:rPr>
          <w:rFonts w:ascii="Arial" w:hAnsi="Arial" w:cs="Arial"/>
        </w:rPr>
        <w:t xml:space="preserve"> nasal</w:t>
      </w:r>
      <w:r w:rsidR="008B2FF5">
        <w:rPr>
          <w:rFonts w:ascii="Arial" w:hAnsi="Arial" w:cs="Arial"/>
        </w:rPr>
        <w:t xml:space="preserve"> lumen of human adults and children </w:t>
      </w:r>
      <w:r w:rsidR="008B2FF5">
        <w:rPr>
          <w:rFonts w:ascii="Arial" w:hAnsi="Arial" w:cs="Arial"/>
        </w:rPr>
        <w:fldChar w:fldCharType="begin">
          <w:fldData xml:space="preserve">PEVuZE5vdGU+PENpdGU+PEF1dGhvcj5Sb25jaGV0dGk8L0F1dGhvcj48WWVhcj4yMDAyPC9ZZWFy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PEVuZE5vdGU+PENpdGU+PEF1dGhvcj5Sb25jaGV0dGk8L0F1dGhvcj48WWVhcj4yMDAyPC9ZZWFy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B2FF5">
        <w:rPr>
          <w:rFonts w:ascii="Arial" w:hAnsi="Arial" w:cs="Arial"/>
        </w:rPr>
      </w:r>
      <w:r w:rsidR="008B2FF5">
        <w:rPr>
          <w:rFonts w:ascii="Arial" w:hAnsi="Arial" w:cs="Arial"/>
        </w:rPr>
        <w:fldChar w:fldCharType="separate"/>
      </w:r>
      <w:r w:rsidR="006F740A">
        <w:rPr>
          <w:rFonts w:ascii="Arial" w:hAnsi="Arial" w:cs="Arial"/>
          <w:noProof/>
        </w:rPr>
        <w:t>[69, 70]</w:t>
      </w:r>
      <w:r w:rsidR="008B2FF5">
        <w:rPr>
          <w:rFonts w:ascii="Arial" w:hAnsi="Arial" w:cs="Arial"/>
        </w:rPr>
        <w:fldChar w:fldCharType="end"/>
      </w:r>
      <w:r w:rsidR="008B2FF5">
        <w:rPr>
          <w:rFonts w:ascii="Arial" w:hAnsi="Arial" w:cs="Arial"/>
        </w:rPr>
        <w:t>. Therefore,</w:t>
      </w:r>
      <w:r w:rsidR="00571A14">
        <w:rPr>
          <w:rFonts w:ascii="Arial" w:hAnsi="Arial" w:cs="Arial"/>
        </w:rPr>
        <w:t xml:space="preserve"> neutrophils might </w:t>
      </w:r>
      <w:r w:rsidR="007B0F10">
        <w:rPr>
          <w:rFonts w:ascii="Arial" w:hAnsi="Arial" w:cs="Arial"/>
        </w:rPr>
        <w:t xml:space="preserve">be able to </w:t>
      </w:r>
      <w:r w:rsidR="00571A14">
        <w:rPr>
          <w:rFonts w:ascii="Arial" w:hAnsi="Arial" w:cs="Arial"/>
        </w:rPr>
        <w:t xml:space="preserve">prevent the establishment of colonization in humans, while the </w:t>
      </w:r>
      <w:r w:rsidR="00E97F8A">
        <w:rPr>
          <w:rFonts w:ascii="Arial" w:hAnsi="Arial" w:cs="Arial"/>
        </w:rPr>
        <w:t xml:space="preserve">effect of additional neutrophil recruitment is </w:t>
      </w:r>
      <w:r>
        <w:rPr>
          <w:rFonts w:ascii="Arial" w:hAnsi="Arial" w:cs="Arial"/>
        </w:rPr>
        <w:t>unclear</w:t>
      </w:r>
      <w:r w:rsidR="00571A14">
        <w:rPr>
          <w:rFonts w:ascii="Arial" w:hAnsi="Arial" w:cs="Arial"/>
        </w:rPr>
        <w:t xml:space="preserve">. </w:t>
      </w:r>
    </w:p>
    <w:p w14:paraId="344C2B88" w14:textId="6F329514" w:rsidR="008F63CF" w:rsidRDefault="00571A14" w:rsidP="00AD6A0E">
      <w:pPr>
        <w:spacing w:line="480" w:lineRule="auto"/>
        <w:jc w:val="both"/>
        <w:rPr>
          <w:rFonts w:ascii="Arial" w:hAnsi="Arial" w:cs="Arial"/>
        </w:rPr>
      </w:pPr>
      <w:r>
        <w:rPr>
          <w:rFonts w:ascii="Arial" w:hAnsi="Arial" w:cs="Arial"/>
        </w:rPr>
        <w:lastRenderedPageBreak/>
        <w:t>In addition to mediating</w:t>
      </w:r>
      <w:r w:rsidR="007B0F10">
        <w:rPr>
          <w:rFonts w:ascii="Arial" w:hAnsi="Arial" w:cs="Arial"/>
        </w:rPr>
        <w:t xml:space="preserve"> neutrophil</w:t>
      </w:r>
      <w:r>
        <w:rPr>
          <w:rFonts w:ascii="Arial" w:hAnsi="Arial" w:cs="Arial"/>
        </w:rPr>
        <w:t xml:space="preserve"> recruitment</w:t>
      </w:r>
      <w:r w:rsidR="006A1543">
        <w:rPr>
          <w:rFonts w:ascii="Arial" w:hAnsi="Arial" w:cs="Arial"/>
        </w:rPr>
        <w:t xml:space="preserve">, IL-17A increases the capacity of human neutrophils to kill </w:t>
      </w:r>
      <w:r w:rsidR="006A1543" w:rsidRPr="005A0DE5">
        <w:rPr>
          <w:rFonts w:ascii="Arial" w:hAnsi="Arial" w:cs="Arial"/>
          <w:color w:val="000000" w:themeColor="text1"/>
        </w:rPr>
        <w:t>pneumococc</w:t>
      </w:r>
      <w:r w:rsidR="003C23E2" w:rsidRPr="005A0DE5">
        <w:rPr>
          <w:rFonts w:ascii="Arial" w:hAnsi="Arial" w:cs="Arial"/>
          <w:color w:val="000000" w:themeColor="text1"/>
        </w:rPr>
        <w:t>i</w:t>
      </w:r>
      <w:r w:rsidR="006A1543" w:rsidRPr="005A0DE5">
        <w:rPr>
          <w:rFonts w:ascii="Arial" w:hAnsi="Arial" w:cs="Arial"/>
          <w:color w:val="000000" w:themeColor="text1"/>
        </w:rPr>
        <w:t xml:space="preserve"> </w:t>
      </w:r>
      <w:r w:rsidR="006A1543" w:rsidRPr="005A0DE5">
        <w:rPr>
          <w:rFonts w:ascii="Arial" w:hAnsi="Arial" w:cs="Arial"/>
          <w:i/>
          <w:color w:val="000000" w:themeColor="text1"/>
        </w:rPr>
        <w:t>in vitro</w:t>
      </w:r>
      <w:r w:rsidR="006A1543" w:rsidRPr="005A0DE5">
        <w:rPr>
          <w:rFonts w:ascii="Arial" w:hAnsi="Arial" w:cs="Arial"/>
          <w:color w:val="000000" w:themeColor="text1"/>
        </w:rPr>
        <w:t xml:space="preserve"> </w:t>
      </w:r>
      <w:r w:rsidR="004C471E">
        <w:rPr>
          <w:rFonts w:ascii="Arial" w:hAnsi="Arial" w:cs="Arial"/>
          <w:color w:val="000000" w:themeColor="text1"/>
        </w:rPr>
        <w:t>(Fig 1)</w:t>
      </w:r>
      <w:r w:rsidR="00587176" w:rsidRPr="005A0DE5">
        <w:rPr>
          <w:rFonts w:ascii="Arial" w:hAnsi="Arial" w:cs="Arial"/>
          <w:color w:val="000000" w:themeColor="text1"/>
        </w:rPr>
        <w:t xml:space="preserve"> </w:t>
      </w:r>
      <w:r w:rsidR="006A1543" w:rsidRPr="005A0DE5">
        <w:rPr>
          <w:rFonts w:ascii="Arial" w:hAnsi="Arial" w:cs="Arial"/>
          <w:color w:val="000000" w:themeColor="text1"/>
        </w:rPr>
        <w:fldChar w:fldCharType="begin">
          <w:fldData xml:space="preserve">PEVuZE5vdGU+PENpdGU+PEF1dGhvcj5MdTwvQXV0aG9yPjxZZWFyPjIwMDg8L1llYXI+PFJlY051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PEVuZE5vdGU+PENpdGU+PEF1dGhvcj5MdTwvQXV0aG9yPjxZZWFyPjIwMDg8L1llYXI+PFJlY051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6A1543" w:rsidRPr="005A0DE5">
        <w:rPr>
          <w:rFonts w:ascii="Arial" w:hAnsi="Arial" w:cs="Arial"/>
          <w:color w:val="000000" w:themeColor="text1"/>
        </w:rPr>
      </w:r>
      <w:r w:rsidR="006A1543" w:rsidRPr="005A0DE5">
        <w:rPr>
          <w:rFonts w:ascii="Arial" w:hAnsi="Arial" w:cs="Arial"/>
          <w:color w:val="000000" w:themeColor="text1"/>
        </w:rPr>
        <w:fldChar w:fldCharType="separate"/>
      </w:r>
      <w:r w:rsidR="006F740A">
        <w:rPr>
          <w:rFonts w:ascii="Arial" w:hAnsi="Arial" w:cs="Arial"/>
          <w:noProof/>
          <w:color w:val="000000" w:themeColor="text1"/>
        </w:rPr>
        <w:t>[56, 69, 70]</w:t>
      </w:r>
      <w:r w:rsidR="006A1543" w:rsidRPr="005A0DE5">
        <w:rPr>
          <w:rFonts w:ascii="Arial" w:hAnsi="Arial" w:cs="Arial"/>
          <w:color w:val="000000" w:themeColor="text1"/>
        </w:rPr>
        <w:fldChar w:fldCharType="end"/>
      </w:r>
      <w:r w:rsidR="00BA404E" w:rsidRPr="005A0DE5">
        <w:rPr>
          <w:rFonts w:ascii="Arial" w:hAnsi="Arial" w:cs="Arial"/>
          <w:color w:val="000000" w:themeColor="text1"/>
        </w:rPr>
        <w:t>.</w:t>
      </w:r>
      <w:r w:rsidR="00587176" w:rsidRPr="005A0DE5">
        <w:rPr>
          <w:rFonts w:ascii="Arial" w:hAnsi="Arial" w:cs="Arial"/>
          <w:color w:val="000000" w:themeColor="text1"/>
        </w:rPr>
        <w:t xml:space="preserve"> </w:t>
      </w:r>
      <w:r w:rsidR="003178E1" w:rsidRPr="003178E1">
        <w:rPr>
          <w:rFonts w:ascii="Arial" w:hAnsi="Arial" w:cs="Arial"/>
          <w:color w:val="000000" w:themeColor="text1"/>
        </w:rPr>
        <w:t xml:space="preserve">Indeed, vaccination of mice using a type 2 pneumococcal </w:t>
      </w:r>
      <w:r w:rsidR="003178E1" w:rsidRPr="00703CC0">
        <w:rPr>
          <w:rFonts w:ascii="Arial" w:hAnsi="Arial" w:cs="Arial"/>
          <w:i/>
          <w:color w:val="000000" w:themeColor="text1"/>
        </w:rPr>
        <w:t>pep27</w:t>
      </w:r>
      <w:r w:rsidR="003178E1" w:rsidRPr="003178E1">
        <w:rPr>
          <w:rFonts w:ascii="Arial" w:hAnsi="Arial" w:cs="Arial"/>
          <w:color w:val="000000" w:themeColor="text1"/>
        </w:rPr>
        <w:t xml:space="preserve"> mutant strain led to increased capacity of neutrophils to kill pneumoc</w:t>
      </w:r>
      <w:r w:rsidR="003178E1">
        <w:rPr>
          <w:rFonts w:ascii="Arial" w:hAnsi="Arial" w:cs="Arial"/>
          <w:color w:val="000000" w:themeColor="text1"/>
        </w:rPr>
        <w:t xml:space="preserve">occi </w:t>
      </w:r>
      <w:r w:rsidR="003178E1" w:rsidRPr="005F5453">
        <w:rPr>
          <w:rFonts w:ascii="Arial" w:hAnsi="Arial" w:cs="Arial"/>
          <w:i/>
          <w:color w:val="000000" w:themeColor="text1"/>
        </w:rPr>
        <w:t>in vitro</w:t>
      </w:r>
      <w:r w:rsidR="003178E1">
        <w:rPr>
          <w:rFonts w:ascii="Arial" w:hAnsi="Arial" w:cs="Arial"/>
          <w:color w:val="000000" w:themeColor="text1"/>
        </w:rPr>
        <w:t xml:space="preserve"> </w:t>
      </w:r>
      <w:r w:rsidR="003178E1">
        <w:rPr>
          <w:rFonts w:ascii="Arial" w:hAnsi="Arial" w:cs="Arial"/>
          <w:color w:val="000000" w:themeColor="text1"/>
        </w:rPr>
        <w:fldChar w:fldCharType="begin"/>
      </w:r>
      <w:r w:rsidR="006F740A">
        <w:rPr>
          <w:rFonts w:ascii="Arial" w:hAnsi="Arial" w:cs="Arial"/>
          <w:color w:val="000000" w:themeColor="text1"/>
        </w:rPr>
        <w:instrText xml:space="preserve"> ADDIN EN.CITE &lt;EndNote&gt;&lt;Cite&gt;&lt;Author&gt;Kim&lt;/Author&gt;&lt;Year&gt;2016&lt;/Year&gt;&lt;RecNum&gt;14342&lt;/RecNum&gt;&lt;DisplayText&gt;[71]&lt;/DisplayText&gt;&lt;record&gt;&lt;rec-number&gt;14342&lt;/rec-number&gt;&lt;foreign-keys&gt;&lt;key app="EN" db-id="ttf50vfejrterke5xf8x2z2hzd5d0v9ta99w" timestamp="1504081477"&gt;14342&lt;/key&gt;&lt;/foreign-keys&gt;&lt;ref-type name="Journal Article"&gt;17&lt;/ref-type&gt;&lt;contributors&gt;&lt;authors&gt;&lt;author&gt;Kim, G. L.&lt;/author&gt;&lt;author&gt;Choi, S. Y.&lt;/author&gt;&lt;author&gt;Seon, S. H.&lt;/author&gt;&lt;author&gt;Lee, S.&lt;/author&gt;&lt;author&gt;Park, S. S.&lt;/author&gt;&lt;author&gt;Song, J. Y.&lt;/author&gt;&lt;author&gt;Briles, D. E.&lt;/author&gt;&lt;author&gt;Rhee, D. K.&lt;/author&gt;&lt;/authors&gt;&lt;/contributors&gt;&lt;auth-address&gt;School of Pharmacy, Sungkyunkwan University, Suwon 440-746, Republic of Korea.&amp;#xD;Division of Infectious Diseases, Department of Internal Medicine, Korea University Guro Hospital, Seoul 152-703, Republic of Korea.&amp;#xD;Department of Microbiology, University of Alabama at Birmingham, Birmingham, AL 35294-2170, USA.&amp;#xD;School of Pharmacy, Sungkyunkwan University, Suwon 440-746, Republic of Korea. Electronic address: dkrhee@skku.edu.&lt;/auth-address&gt;&lt;titles&gt;&lt;title&gt;Pneumococcal pep27 mutant immunization stimulates cytokine secretion and confers long-term immunity with a wide range of protection, including against non-typeable strains&lt;/title&gt;&lt;secondary-title&gt;Vaccine&lt;/secondary-title&gt;&lt;/titles&gt;&lt;periodical&gt;&lt;full-title&gt;Vaccine&lt;/full-title&gt;&lt;abbr-1&gt;Vaccine&lt;/abbr-1&gt;&lt;/periodical&gt;&lt;pages&gt;6481-6492&lt;/pages&gt;&lt;volume&gt;34&lt;/volume&gt;&lt;number&gt;51&lt;/number&gt;&lt;keywords&gt;&lt;keyword&gt;Broad-spectrum protection&lt;/keyword&gt;&lt;keyword&gt;Mucosal immunity&lt;/keyword&gt;&lt;keyword&gt;Streptococcus pneumoniae&lt;/keyword&gt;&lt;keyword&gt;pep27 mutant&lt;/keyword&gt;&lt;/keywords&gt;&lt;dates&gt;&lt;year&gt;2016&lt;/year&gt;&lt;pub-dates&gt;&lt;date&gt;Dec 12&lt;/date&gt;&lt;/pub-dates&gt;&lt;/dates&gt;&lt;isbn&gt;1873-2518 (Electronic)&amp;#xD;0264-410X (Linking)&lt;/isbn&gt;&lt;accession-num&gt;27865564&lt;/accession-num&gt;&lt;urls&gt;&lt;related-urls&gt;&lt;url&gt;https://www.ncbi.nlm.nih.gov/pubmed/27865564&lt;/url&gt;&lt;/related-urls&gt;&lt;/urls&gt;&lt;electronic-resource-num&gt;10.1016/j.vaccine.2016.10.071&lt;/electronic-resource-num&gt;&lt;/record&gt;&lt;/Cite&gt;&lt;/EndNote&gt;</w:instrText>
      </w:r>
      <w:r w:rsidR="003178E1">
        <w:rPr>
          <w:rFonts w:ascii="Arial" w:hAnsi="Arial" w:cs="Arial"/>
          <w:color w:val="000000" w:themeColor="text1"/>
        </w:rPr>
        <w:fldChar w:fldCharType="separate"/>
      </w:r>
      <w:r w:rsidR="006F740A">
        <w:rPr>
          <w:rFonts w:ascii="Arial" w:hAnsi="Arial" w:cs="Arial"/>
          <w:noProof/>
          <w:color w:val="000000" w:themeColor="text1"/>
        </w:rPr>
        <w:t>[71]</w:t>
      </w:r>
      <w:r w:rsidR="003178E1">
        <w:rPr>
          <w:rFonts w:ascii="Arial" w:hAnsi="Arial" w:cs="Arial"/>
          <w:color w:val="000000" w:themeColor="text1"/>
        </w:rPr>
        <w:fldChar w:fldCharType="end"/>
      </w:r>
      <w:r w:rsidR="003178E1" w:rsidRPr="003178E1">
        <w:rPr>
          <w:rFonts w:ascii="Arial" w:hAnsi="Arial" w:cs="Arial"/>
          <w:color w:val="000000" w:themeColor="text1"/>
        </w:rPr>
        <w:t>. This vaccination provided protection against colonization by a range of heterologous serotypes.</w:t>
      </w:r>
      <w:r w:rsidR="003178E1">
        <w:rPr>
          <w:rFonts w:ascii="Arial" w:hAnsi="Arial" w:cs="Arial"/>
          <w:color w:val="000000" w:themeColor="text1"/>
        </w:rPr>
        <w:t xml:space="preserve"> </w:t>
      </w:r>
      <w:r w:rsidR="006A1543" w:rsidRPr="005A0DE5">
        <w:rPr>
          <w:rFonts w:ascii="Arial" w:hAnsi="Arial" w:cs="Arial"/>
          <w:color w:val="000000" w:themeColor="text1"/>
        </w:rPr>
        <w:t>The role of neutrophils</w:t>
      </w:r>
      <w:r w:rsidR="00822B2D" w:rsidRPr="005A0DE5">
        <w:rPr>
          <w:rFonts w:ascii="Arial" w:hAnsi="Arial" w:cs="Arial"/>
          <w:color w:val="000000" w:themeColor="text1"/>
        </w:rPr>
        <w:t xml:space="preserve"> </w:t>
      </w:r>
      <w:r w:rsidR="006A1543" w:rsidRPr="005A0DE5">
        <w:rPr>
          <w:rFonts w:ascii="Arial" w:hAnsi="Arial" w:cs="Arial"/>
          <w:color w:val="000000" w:themeColor="text1"/>
        </w:rPr>
        <w:t>against c</w:t>
      </w:r>
      <w:r w:rsidR="00822B2D" w:rsidRPr="005A0DE5">
        <w:rPr>
          <w:rFonts w:ascii="Arial" w:hAnsi="Arial" w:cs="Arial"/>
          <w:color w:val="000000" w:themeColor="text1"/>
        </w:rPr>
        <w:t xml:space="preserve">arriage </w:t>
      </w:r>
      <w:r w:rsidR="00BA404E" w:rsidRPr="005A0DE5">
        <w:rPr>
          <w:rFonts w:ascii="Arial" w:hAnsi="Arial" w:cs="Arial"/>
          <w:color w:val="000000" w:themeColor="text1"/>
        </w:rPr>
        <w:t xml:space="preserve">in humans </w:t>
      </w:r>
      <w:r w:rsidR="00822B2D" w:rsidRPr="005A0DE5">
        <w:rPr>
          <w:rFonts w:ascii="Arial" w:hAnsi="Arial" w:cs="Arial"/>
          <w:color w:val="000000" w:themeColor="text1"/>
        </w:rPr>
        <w:t xml:space="preserve">is supported by the fact that the capacity of a given serotype to resist neutrophil </w:t>
      </w:r>
      <w:r w:rsidR="0028097B" w:rsidRPr="005A0DE5">
        <w:rPr>
          <w:rFonts w:ascii="Arial" w:hAnsi="Arial" w:cs="Arial"/>
          <w:color w:val="000000" w:themeColor="text1"/>
        </w:rPr>
        <w:t xml:space="preserve">(and </w:t>
      </w:r>
      <w:r w:rsidR="00A06BEC">
        <w:rPr>
          <w:rFonts w:ascii="Arial" w:hAnsi="Arial" w:cs="Arial"/>
          <w:color w:val="000000" w:themeColor="text1"/>
        </w:rPr>
        <w:t xml:space="preserve">possibly </w:t>
      </w:r>
      <w:r w:rsidR="00AE5F71">
        <w:rPr>
          <w:rFonts w:ascii="Arial" w:hAnsi="Arial" w:cs="Arial"/>
          <w:color w:val="000000" w:themeColor="text1"/>
        </w:rPr>
        <w:t xml:space="preserve">complement) </w:t>
      </w:r>
      <w:r w:rsidR="0028097B" w:rsidRPr="005A0DE5">
        <w:rPr>
          <w:rFonts w:ascii="Arial" w:hAnsi="Arial" w:cs="Arial"/>
          <w:color w:val="000000" w:themeColor="text1"/>
        </w:rPr>
        <w:t xml:space="preserve">-mediated </w:t>
      </w:r>
      <w:r w:rsidR="00822B2D" w:rsidRPr="005A0DE5">
        <w:rPr>
          <w:rFonts w:ascii="Arial" w:hAnsi="Arial" w:cs="Arial"/>
          <w:color w:val="000000" w:themeColor="text1"/>
        </w:rPr>
        <w:t xml:space="preserve">killing </w:t>
      </w:r>
      <w:r w:rsidR="00A1481F" w:rsidRPr="005A0DE5">
        <w:rPr>
          <w:rFonts w:ascii="Arial" w:hAnsi="Arial" w:cs="Arial"/>
          <w:i/>
          <w:color w:val="000000" w:themeColor="text1"/>
        </w:rPr>
        <w:t>in vitro</w:t>
      </w:r>
      <w:r w:rsidR="00A1481F" w:rsidRPr="005A0DE5">
        <w:rPr>
          <w:rFonts w:ascii="Arial" w:hAnsi="Arial" w:cs="Arial"/>
          <w:color w:val="000000" w:themeColor="text1"/>
        </w:rPr>
        <w:t xml:space="preserve"> </w:t>
      </w:r>
      <w:r w:rsidR="00822B2D" w:rsidRPr="005A0DE5">
        <w:rPr>
          <w:rFonts w:ascii="Arial" w:hAnsi="Arial" w:cs="Arial"/>
          <w:color w:val="000000" w:themeColor="text1"/>
        </w:rPr>
        <w:t>is</w:t>
      </w:r>
      <w:r w:rsidR="00822B2D">
        <w:rPr>
          <w:rFonts w:ascii="Arial" w:hAnsi="Arial" w:cs="Arial"/>
        </w:rPr>
        <w:t xml:space="preserve"> associated with its prevalence </w:t>
      </w:r>
      <w:r w:rsidR="00822B2D">
        <w:rPr>
          <w:rFonts w:ascii="Arial" w:hAnsi="Arial" w:cs="Arial"/>
        </w:rPr>
        <w:fldChar w:fldCharType="begin">
          <w:fldData xml:space="preserve">PEVuZE5vdGU+PENpdGU+PEF1dGhvcj5XZWluYmVyZ2VyPC9BdXRob3I+PFllYXI+MjAwOTwvWWVh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PEVuZE5vdGU+PENpdGU+PEF1dGhvcj5XZWluYmVyZ2VyPC9BdXRob3I+PFllYXI+MjAwOTwvWWVh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22B2D">
        <w:rPr>
          <w:rFonts w:ascii="Arial" w:hAnsi="Arial" w:cs="Arial"/>
        </w:rPr>
      </w:r>
      <w:r w:rsidR="00822B2D">
        <w:rPr>
          <w:rFonts w:ascii="Arial" w:hAnsi="Arial" w:cs="Arial"/>
        </w:rPr>
        <w:fldChar w:fldCharType="separate"/>
      </w:r>
      <w:r w:rsidR="006F740A">
        <w:rPr>
          <w:rFonts w:ascii="Arial" w:hAnsi="Arial" w:cs="Arial"/>
          <w:noProof/>
        </w:rPr>
        <w:t>[72]</w:t>
      </w:r>
      <w:r w:rsidR="00822B2D">
        <w:rPr>
          <w:rFonts w:ascii="Arial" w:hAnsi="Arial" w:cs="Arial"/>
        </w:rPr>
        <w:fldChar w:fldCharType="end"/>
      </w:r>
      <w:r w:rsidR="00822B2D">
        <w:rPr>
          <w:rFonts w:ascii="Arial" w:hAnsi="Arial" w:cs="Arial"/>
        </w:rPr>
        <w:t xml:space="preserve">. </w:t>
      </w:r>
      <w:r w:rsidR="008F63CF">
        <w:rPr>
          <w:rFonts w:ascii="Arial" w:hAnsi="Arial" w:cs="Arial"/>
        </w:rPr>
        <w:t>However, i</w:t>
      </w:r>
      <w:r w:rsidR="005C4F57">
        <w:rPr>
          <w:rFonts w:ascii="Arial" w:hAnsi="Arial" w:cs="Arial"/>
        </w:rPr>
        <w:t xml:space="preserve">n a recent study of mouse co-colonization with six pneumococcal serotypes, depletion of neutrophils did not alter relative serotype recovery </w:t>
      </w:r>
      <w:r w:rsidR="008F63CF">
        <w:rPr>
          <w:rFonts w:ascii="Arial" w:hAnsi="Arial" w:cs="Arial"/>
        </w:rPr>
        <w:fldChar w:fldCharType="begin">
          <w:fldData xml:space="preserve">PEVuZE5vdGU+PENpdGU+PEF1dGhvcj5UcnpjaW5za2k8L0F1dGhvcj48WWVhcj4yMDE1PC9ZZWFy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PEVuZE5vdGU+PENpdGU+PEF1dGhvcj5UcnpjaW5za2k8L0F1dGhvcj48WWVhcj4yMDE1PC9ZZWFy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8F63CF">
        <w:rPr>
          <w:rFonts w:ascii="Arial" w:hAnsi="Arial" w:cs="Arial"/>
        </w:rPr>
      </w:r>
      <w:r w:rsidR="008F63CF">
        <w:rPr>
          <w:rFonts w:ascii="Arial" w:hAnsi="Arial" w:cs="Arial"/>
        </w:rPr>
        <w:fldChar w:fldCharType="separate"/>
      </w:r>
      <w:r w:rsidR="006F740A">
        <w:rPr>
          <w:rFonts w:ascii="Arial" w:hAnsi="Arial" w:cs="Arial"/>
          <w:noProof/>
        </w:rPr>
        <w:t>[73]</w:t>
      </w:r>
      <w:r w:rsidR="008F63CF">
        <w:rPr>
          <w:rFonts w:ascii="Arial" w:hAnsi="Arial" w:cs="Arial"/>
        </w:rPr>
        <w:fldChar w:fldCharType="end"/>
      </w:r>
      <w:r w:rsidR="005C4F57">
        <w:rPr>
          <w:rFonts w:ascii="Arial" w:hAnsi="Arial" w:cs="Arial"/>
        </w:rPr>
        <w:t xml:space="preserve">. </w:t>
      </w:r>
      <w:r w:rsidR="00357E68">
        <w:rPr>
          <w:rFonts w:ascii="Arial" w:hAnsi="Arial" w:cs="Arial"/>
        </w:rPr>
        <w:t xml:space="preserve">It should be noted that this experiment was conducted using naïve mice that have delayed neutrophil recruitment dynamics </w:t>
      </w:r>
      <w:r w:rsidR="00357E68">
        <w:rPr>
          <w:rFonts w:ascii="Arial" w:hAnsi="Arial" w:cs="Arial"/>
        </w:rPr>
        <w:fldChar w:fldCharType="begin">
          <w:fldData xml:space="preserve">PEVuZE5vdGU+PENpdGU+PEF1dGhvcj5aaGFuZzwvQXV0aG9yPjxZZWFyPjIwMDk8L1llYXI+PFJl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PEVuZE5vdGU+PENpdGU+PEF1dGhvcj5aaGFuZzwvQXV0aG9yPjxZZWFyPjIwMDk8L1llYXI+PFJl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57E68">
        <w:rPr>
          <w:rFonts w:ascii="Arial" w:hAnsi="Arial" w:cs="Arial"/>
        </w:rPr>
      </w:r>
      <w:r w:rsidR="00357E68">
        <w:rPr>
          <w:rFonts w:ascii="Arial" w:hAnsi="Arial" w:cs="Arial"/>
        </w:rPr>
        <w:fldChar w:fldCharType="separate"/>
      </w:r>
      <w:r w:rsidR="006F740A">
        <w:rPr>
          <w:rFonts w:ascii="Arial" w:hAnsi="Arial" w:cs="Arial"/>
          <w:noProof/>
        </w:rPr>
        <w:t>[57, 73]</w:t>
      </w:r>
      <w:r w:rsidR="00357E68">
        <w:rPr>
          <w:rFonts w:ascii="Arial" w:hAnsi="Arial" w:cs="Arial"/>
        </w:rPr>
        <w:fldChar w:fldCharType="end"/>
      </w:r>
      <w:r w:rsidR="00357E68">
        <w:rPr>
          <w:rFonts w:ascii="Arial" w:hAnsi="Arial" w:cs="Arial"/>
        </w:rPr>
        <w:t>.</w:t>
      </w:r>
    </w:p>
    <w:p w14:paraId="302DDFB6" w14:textId="15E55A92" w:rsidR="0035546F" w:rsidRPr="00401BBA" w:rsidRDefault="0035546F" w:rsidP="00401BBA">
      <w:pPr>
        <w:rPr>
          <w:rFonts w:ascii="Arial" w:hAnsi="Arial" w:cs="Arial"/>
          <w:sz w:val="32"/>
          <w:szCs w:val="32"/>
        </w:rPr>
      </w:pPr>
      <w:r w:rsidRPr="00401BBA">
        <w:rPr>
          <w:rFonts w:ascii="Arial" w:hAnsi="Arial" w:cs="Arial"/>
          <w:sz w:val="32"/>
          <w:szCs w:val="32"/>
        </w:rPr>
        <w:t>Monocytes/Macrophages</w:t>
      </w:r>
    </w:p>
    <w:p w14:paraId="07E8C859" w14:textId="7740D56A" w:rsidR="000C41A2" w:rsidRDefault="000C41A2" w:rsidP="00AD6A0E">
      <w:pPr>
        <w:spacing w:line="480" w:lineRule="auto"/>
        <w:jc w:val="both"/>
        <w:rPr>
          <w:rFonts w:ascii="Arial" w:hAnsi="Arial" w:cs="Arial"/>
        </w:rPr>
      </w:pPr>
      <w:r>
        <w:rPr>
          <w:rFonts w:ascii="Arial" w:hAnsi="Arial" w:cs="Arial"/>
        </w:rPr>
        <w:t>R</w:t>
      </w:r>
      <w:r w:rsidR="00A9100E">
        <w:rPr>
          <w:rFonts w:ascii="Arial" w:hAnsi="Arial" w:cs="Arial"/>
        </w:rPr>
        <w:t>ecol</w:t>
      </w:r>
      <w:r w:rsidR="00357E68">
        <w:rPr>
          <w:rFonts w:ascii="Arial" w:hAnsi="Arial" w:cs="Arial"/>
        </w:rPr>
        <w:t>onization</w:t>
      </w:r>
      <w:r>
        <w:rPr>
          <w:rFonts w:ascii="Arial" w:hAnsi="Arial" w:cs="Arial"/>
        </w:rPr>
        <w:t xml:space="preserve"> of mice by the same </w:t>
      </w:r>
      <w:r w:rsidR="00AE5F71">
        <w:rPr>
          <w:rFonts w:ascii="Arial" w:hAnsi="Arial" w:cs="Arial"/>
        </w:rPr>
        <w:t xml:space="preserve">pneumococcal </w:t>
      </w:r>
      <w:r>
        <w:rPr>
          <w:rFonts w:ascii="Arial" w:hAnsi="Arial" w:cs="Arial"/>
        </w:rPr>
        <w:t>strain</w:t>
      </w:r>
      <w:r w:rsidR="00357E68">
        <w:rPr>
          <w:rFonts w:ascii="Arial" w:hAnsi="Arial" w:cs="Arial"/>
        </w:rPr>
        <w:t xml:space="preserve"> also increases</w:t>
      </w:r>
      <w:r w:rsidR="00A9100E">
        <w:rPr>
          <w:rFonts w:ascii="Arial" w:hAnsi="Arial" w:cs="Arial"/>
        </w:rPr>
        <w:t xml:space="preserve"> levels of macrophages in the nasopharynx, albeit with delayed recruitment kinetics compared to neutrophils </w:t>
      </w:r>
      <w:r w:rsidR="00A9100E">
        <w:rPr>
          <w:rFonts w:ascii="Arial" w:hAnsi="Arial" w:cs="Arial"/>
        </w:rPr>
        <w:fldChar w:fldCharType="begin"/>
      </w:r>
      <w:r w:rsidR="006F740A">
        <w:rPr>
          <w:rFonts w:ascii="Arial" w:hAnsi="Arial" w:cs="Arial"/>
        </w:rPr>
        <w:instrText xml:space="preserve"> ADDIN EN.CITE &lt;EndNote&gt;&lt;Cite&gt;&lt;Author&gt;Zhang&lt;/Author&gt;&lt;Year&gt;2009&lt;/Year&gt;&lt;RecNum&gt;243&lt;/RecNum&gt;&lt;DisplayText&gt;[57]&lt;/DisplayText&gt;&lt;record&gt;&lt;rec-number&gt;243&lt;/rec-number&gt;&lt;foreign-keys&gt;&lt;key app="EN" db-id="ttf50vfejrterke5xf8x2z2hzd5d0v9ta99w" timestamp="1477041756"&gt;243&lt;/key&gt;&lt;/foreign-keys&gt;&lt;ref-type name="Journal Article"&gt;17&lt;/ref-type&gt;&lt;contributors&gt;&lt;authors&gt;&lt;author&gt;Zhang, Z.&lt;/author&gt;&lt;author&gt;Clarke, T. B.&lt;/author&gt;&lt;author&gt;Weiser, J. N.&lt;/author&gt;&lt;/authors&gt;&lt;/contributors&gt;&lt;auth-address&gt;Department of Microbiology, University of Pennsylvania School of Medicine, Philadelphia, PA 19104-6076, USA.&lt;/auth-address&gt;&lt;titles&gt;&lt;title&gt;Cellular effectors mediating Th17-dependent clearance of pneumococcal colonization in mice&lt;/title&gt;&lt;secondary-title&gt;J Clin Invest&lt;/secondary-title&gt;&lt;/titles&gt;&lt;periodical&gt;&lt;full-title&gt;J Clin Invest&lt;/full-title&gt;&lt;/periodical&gt;&lt;pages&gt;1899-909&lt;/pages&gt;&lt;volume&gt;119&lt;/volume&gt;&lt;number&gt;7&lt;/number&gt;&lt;keywords&gt;&lt;keyword&gt;Animals&lt;/keyword&gt;&lt;keyword&gt;CD4-Positive T-Lymphocytes/*immunology&lt;/keyword&gt;&lt;keyword&gt;Clodronic Acid/administration &amp;amp; dosage&lt;/keyword&gt;&lt;keyword&gt;Interleukin-17/*physiology&lt;/keyword&gt;&lt;keyword&gt;Liposomes&lt;/keyword&gt;&lt;keyword&gt;Macrophages/physiology&lt;/keyword&gt;&lt;keyword&gt;Mice&lt;/keyword&gt;&lt;keyword&gt;Mice, Inbred C57BL&lt;/keyword&gt;&lt;keyword&gt;Monocytes/physiology&lt;/keyword&gt;&lt;keyword&gt;Pneumococcal Infections/*immunology&lt;/keyword&gt;&lt;keyword&gt;Toll-Like Receptor 2/physiology&lt;/keyword&gt;&lt;/keywords&gt;&lt;dates&gt;&lt;year&gt;2009&lt;/year&gt;&lt;pub-dates&gt;&lt;date&gt;Jul&lt;/date&gt;&lt;/pub-dates&gt;&lt;/dates&gt;&lt;isbn&gt;1558-8238 (Electronic)&amp;#xD;0021-9738 (Linking)&lt;/isbn&gt;&lt;accession-num&gt;19509469&lt;/accession-num&gt;&lt;urls&gt;&lt;related-urls&gt;&lt;url&gt;http://www.ncbi.nlm.nih.gov/pubmed/19509469&lt;/url&gt;&lt;/related-urls&gt;&lt;/urls&gt;&lt;custom2&gt;PMC2701860&lt;/custom2&gt;&lt;electronic-resource-num&gt;10.1172/JCI36731&lt;/electronic-resource-num&gt;&lt;/record&gt;&lt;/Cite&gt;&lt;/EndNote&gt;</w:instrText>
      </w:r>
      <w:r w:rsidR="00A9100E">
        <w:rPr>
          <w:rFonts w:ascii="Arial" w:hAnsi="Arial" w:cs="Arial"/>
        </w:rPr>
        <w:fldChar w:fldCharType="separate"/>
      </w:r>
      <w:r w:rsidR="006F740A">
        <w:rPr>
          <w:rFonts w:ascii="Arial" w:hAnsi="Arial" w:cs="Arial"/>
          <w:noProof/>
        </w:rPr>
        <w:t>[57]</w:t>
      </w:r>
      <w:r w:rsidR="00A9100E">
        <w:rPr>
          <w:rFonts w:ascii="Arial" w:hAnsi="Arial" w:cs="Arial"/>
        </w:rPr>
        <w:fldChar w:fldCharType="end"/>
      </w:r>
      <w:r w:rsidR="00F36D23">
        <w:rPr>
          <w:rFonts w:ascii="Arial" w:hAnsi="Arial" w:cs="Arial"/>
        </w:rPr>
        <w:t xml:space="preserve">. </w:t>
      </w:r>
      <w:r w:rsidR="0028097B" w:rsidRPr="00DD0EBC">
        <w:rPr>
          <w:rFonts w:ascii="Arial" w:hAnsi="Arial" w:cs="Arial"/>
          <w:color w:val="000000" w:themeColor="text1"/>
        </w:rPr>
        <w:t>In mice, this recruitment of mucosal macrophages correlates with dynamics of clearance – a process</w:t>
      </w:r>
      <w:r w:rsidR="004C471E">
        <w:rPr>
          <w:rFonts w:ascii="Arial" w:hAnsi="Arial" w:cs="Arial"/>
          <w:color w:val="000000" w:themeColor="text1"/>
        </w:rPr>
        <w:t xml:space="preserve"> that requires weeks to months.</w:t>
      </w:r>
      <w:r w:rsidR="0028097B" w:rsidRPr="0028097B">
        <w:rPr>
          <w:rFonts w:ascii="Arial" w:hAnsi="Arial" w:cs="Arial"/>
          <w:color w:val="FF0000"/>
        </w:rPr>
        <w:t xml:space="preserve"> </w:t>
      </w:r>
      <w:r w:rsidR="005F468D">
        <w:rPr>
          <w:rFonts w:ascii="Arial" w:hAnsi="Arial" w:cs="Arial"/>
        </w:rPr>
        <w:t>Macrophage depletion increa</w:t>
      </w:r>
      <w:r w:rsidR="00357E68">
        <w:rPr>
          <w:rFonts w:ascii="Arial" w:hAnsi="Arial" w:cs="Arial"/>
        </w:rPr>
        <w:t>ses carriage density and delays</w:t>
      </w:r>
      <w:r w:rsidR="005F468D">
        <w:rPr>
          <w:rFonts w:ascii="Arial" w:hAnsi="Arial" w:cs="Arial"/>
        </w:rPr>
        <w:t xml:space="preserve"> carriage clearance</w:t>
      </w:r>
      <w:r w:rsidR="00A314E1">
        <w:rPr>
          <w:rFonts w:ascii="Arial" w:hAnsi="Arial" w:cs="Arial"/>
        </w:rPr>
        <w:t xml:space="preserve"> in this model</w:t>
      </w:r>
      <w:r w:rsidR="005F468D">
        <w:rPr>
          <w:rFonts w:ascii="Arial" w:hAnsi="Arial" w:cs="Arial"/>
        </w:rPr>
        <w:t xml:space="preserve"> </w:t>
      </w:r>
      <w:r w:rsidR="005F468D">
        <w:rPr>
          <w:rFonts w:ascii="Arial" w:hAnsi="Arial" w:cs="Arial"/>
        </w:rPr>
        <w:fldChar w:fldCharType="begin"/>
      </w:r>
      <w:r w:rsidR="006F740A">
        <w:rPr>
          <w:rFonts w:ascii="Arial" w:hAnsi="Arial" w:cs="Arial"/>
        </w:rPr>
        <w:instrText xml:space="preserve"> ADDIN EN.CITE &lt;EndNote&gt;&lt;Cite&gt;&lt;Author&gt;Zhang&lt;/Author&gt;&lt;Year&gt;2009&lt;/Year&gt;&lt;RecNum&gt;243&lt;/RecNum&gt;&lt;DisplayText&gt;[57]&lt;/DisplayText&gt;&lt;record&gt;&lt;rec-number&gt;243&lt;/rec-number&gt;&lt;foreign-keys&gt;&lt;key app="EN" db-id="ttf50vfejrterke5xf8x2z2hzd5d0v9ta99w" timestamp="1477041756"&gt;243&lt;/key&gt;&lt;/foreign-keys&gt;&lt;ref-type name="Journal Article"&gt;17&lt;/ref-type&gt;&lt;contributors&gt;&lt;authors&gt;&lt;author&gt;Zhang, Z.&lt;/author&gt;&lt;author&gt;Clarke, T. B.&lt;/author&gt;&lt;author&gt;Weiser, J. N.&lt;/author&gt;&lt;/authors&gt;&lt;/contributors&gt;&lt;auth-address&gt;Department of Microbiology, University of Pennsylvania School of Medicine, Philadelphia, PA 19104-6076, USA.&lt;/auth-address&gt;&lt;titles&gt;&lt;title&gt;Cellular effectors mediating Th17-dependent clearance of pneumococcal colonization in mice&lt;/title&gt;&lt;secondary-title&gt;J Clin Invest&lt;/secondary-title&gt;&lt;/titles&gt;&lt;periodical&gt;&lt;full-title&gt;J Clin Invest&lt;/full-title&gt;&lt;/periodical&gt;&lt;pages&gt;1899-909&lt;/pages&gt;&lt;volume&gt;119&lt;/volume&gt;&lt;number&gt;7&lt;/number&gt;&lt;keywords&gt;&lt;keyword&gt;Animals&lt;/keyword&gt;&lt;keyword&gt;CD4-Positive T-Lymphocytes/*immunology&lt;/keyword&gt;&lt;keyword&gt;Clodronic Acid/administration &amp;amp; dosage&lt;/keyword&gt;&lt;keyword&gt;Interleukin-17/*physiology&lt;/keyword&gt;&lt;keyword&gt;Liposomes&lt;/keyword&gt;&lt;keyword&gt;Macrophages/physiology&lt;/keyword&gt;&lt;keyword&gt;Mice&lt;/keyword&gt;&lt;keyword&gt;Mice, Inbred C57BL&lt;/keyword&gt;&lt;keyword&gt;Monocytes/physiology&lt;/keyword&gt;&lt;keyword&gt;Pneumococcal Infections/*immunology&lt;/keyword&gt;&lt;keyword&gt;Toll-Like Receptor 2/physiology&lt;/keyword&gt;&lt;/keywords&gt;&lt;dates&gt;&lt;year&gt;2009&lt;/year&gt;&lt;pub-dates&gt;&lt;date&gt;Jul&lt;/date&gt;&lt;/pub-dates&gt;&lt;/dates&gt;&lt;isbn&gt;1558-8238 (Electronic)&amp;#xD;0021-9738 (Linking)&lt;/isbn&gt;&lt;accession-num&gt;19509469&lt;/accession-num&gt;&lt;urls&gt;&lt;related-urls&gt;&lt;url&gt;http://www.ncbi.nlm.nih.gov/pubmed/19509469&lt;/url&gt;&lt;/related-urls&gt;&lt;/urls&gt;&lt;custom2&gt;PMC2701860&lt;/custom2&gt;&lt;electronic-resource-num&gt;10.1172/JCI36731&lt;/electronic-resource-num&gt;&lt;/record&gt;&lt;/Cite&gt;&lt;/EndNote&gt;</w:instrText>
      </w:r>
      <w:r w:rsidR="005F468D">
        <w:rPr>
          <w:rFonts w:ascii="Arial" w:hAnsi="Arial" w:cs="Arial"/>
        </w:rPr>
        <w:fldChar w:fldCharType="separate"/>
      </w:r>
      <w:r w:rsidR="006F740A">
        <w:rPr>
          <w:rFonts w:ascii="Arial" w:hAnsi="Arial" w:cs="Arial"/>
          <w:noProof/>
        </w:rPr>
        <w:t>[57]</w:t>
      </w:r>
      <w:r w:rsidR="005F468D">
        <w:rPr>
          <w:rFonts w:ascii="Arial" w:hAnsi="Arial" w:cs="Arial"/>
        </w:rPr>
        <w:fldChar w:fldCharType="end"/>
      </w:r>
      <w:r w:rsidR="005F468D">
        <w:rPr>
          <w:rFonts w:ascii="Arial" w:hAnsi="Arial" w:cs="Arial"/>
        </w:rPr>
        <w:t xml:space="preserve">. </w:t>
      </w:r>
      <w:r w:rsidR="00043FC6">
        <w:rPr>
          <w:rFonts w:ascii="Arial" w:hAnsi="Arial" w:cs="Arial"/>
        </w:rPr>
        <w:t xml:space="preserve">Molecular studies into this macrophage recruitment have identified </w:t>
      </w:r>
      <w:r>
        <w:rPr>
          <w:rFonts w:ascii="Arial" w:hAnsi="Arial" w:cs="Arial"/>
        </w:rPr>
        <w:t>innate and adaptive receptors and cyto</w:t>
      </w:r>
      <w:r w:rsidR="00535E99">
        <w:rPr>
          <w:rFonts w:ascii="Arial" w:hAnsi="Arial" w:cs="Arial"/>
        </w:rPr>
        <w:t>kines in a two-phase recruitment</w:t>
      </w:r>
      <w:r w:rsidR="004C471E">
        <w:rPr>
          <w:rFonts w:ascii="Arial" w:hAnsi="Arial" w:cs="Arial"/>
        </w:rPr>
        <w:t xml:space="preserve"> (Fig 1)</w:t>
      </w:r>
      <w:r>
        <w:rPr>
          <w:rFonts w:ascii="Arial" w:hAnsi="Arial" w:cs="Arial"/>
        </w:rPr>
        <w:t xml:space="preserve">. </w:t>
      </w:r>
      <w:r w:rsidR="006A1543">
        <w:rPr>
          <w:rFonts w:ascii="Arial" w:hAnsi="Arial" w:cs="Arial"/>
        </w:rPr>
        <w:t>Toll-like receptor 2 (</w:t>
      </w:r>
      <w:r w:rsidR="00412EA6">
        <w:rPr>
          <w:rFonts w:ascii="Arial" w:hAnsi="Arial" w:cs="Arial"/>
        </w:rPr>
        <w:t>TLR2</w:t>
      </w:r>
      <w:r w:rsidR="006A1543">
        <w:rPr>
          <w:rFonts w:ascii="Arial" w:hAnsi="Arial" w:cs="Arial"/>
        </w:rPr>
        <w:t>)</w:t>
      </w:r>
      <w:r w:rsidR="00412EA6">
        <w:rPr>
          <w:rFonts w:ascii="Arial" w:hAnsi="Arial" w:cs="Arial"/>
        </w:rPr>
        <w:t xml:space="preserve"> and IL-17A, but not n</w:t>
      </w:r>
      <w:r w:rsidR="00357E68">
        <w:rPr>
          <w:rFonts w:ascii="Arial" w:hAnsi="Arial" w:cs="Arial"/>
        </w:rPr>
        <w:t>eutrophils or CD8</w:t>
      </w:r>
      <w:r w:rsidR="00043FC6">
        <w:rPr>
          <w:rFonts w:ascii="Arial" w:hAnsi="Arial" w:cs="Arial"/>
        </w:rPr>
        <w:t>+</w:t>
      </w:r>
      <w:r w:rsidR="00357E68">
        <w:rPr>
          <w:rFonts w:ascii="Arial" w:hAnsi="Arial" w:cs="Arial"/>
        </w:rPr>
        <w:t xml:space="preserve"> T cells, are</w:t>
      </w:r>
      <w:r w:rsidR="00412EA6">
        <w:rPr>
          <w:rFonts w:ascii="Arial" w:hAnsi="Arial" w:cs="Arial"/>
        </w:rPr>
        <w:t xml:space="preserve"> required for this macrophage recruitment </w:t>
      </w:r>
      <w:r w:rsidR="00412EA6">
        <w:rPr>
          <w:rFonts w:ascii="Arial" w:hAnsi="Arial" w:cs="Arial"/>
        </w:rPr>
        <w:fldChar w:fldCharType="begin"/>
      </w:r>
      <w:r w:rsidR="006F740A">
        <w:rPr>
          <w:rFonts w:ascii="Arial" w:hAnsi="Arial" w:cs="Arial"/>
        </w:rPr>
        <w:instrText xml:space="preserve"> ADDIN EN.CITE &lt;EndNote&gt;&lt;Cite&gt;&lt;Author&gt;Zhang&lt;/Author&gt;&lt;Year&gt;2009&lt;/Year&gt;&lt;RecNum&gt;243&lt;/RecNum&gt;&lt;DisplayText&gt;[57]&lt;/DisplayText&gt;&lt;record&gt;&lt;rec-number&gt;243&lt;/rec-number&gt;&lt;foreign-keys&gt;&lt;key app="EN" db-id="ttf50vfejrterke5xf8x2z2hzd5d0v9ta99w" timestamp="1477041756"&gt;243&lt;/key&gt;&lt;/foreign-keys&gt;&lt;ref-type name="Journal Article"&gt;17&lt;/ref-type&gt;&lt;contributors&gt;&lt;authors&gt;&lt;author&gt;Zhang, Z.&lt;/author&gt;&lt;author&gt;Clarke, T. B.&lt;/author&gt;&lt;author&gt;Weiser, J. N.&lt;/author&gt;&lt;/authors&gt;&lt;/contributors&gt;&lt;auth-address&gt;Department of Microbiology, University of Pennsylvania School of Medicine, Philadelphia, PA 19104-6076, USA.&lt;/auth-address&gt;&lt;titles&gt;&lt;title&gt;Cellular effectors mediating Th17-dependent clearance of pneumococcal colonization in mice&lt;/title&gt;&lt;secondary-title&gt;J Clin Invest&lt;/secondary-title&gt;&lt;/titles&gt;&lt;periodical&gt;&lt;full-title&gt;J Clin Invest&lt;/full-title&gt;&lt;/periodical&gt;&lt;pages&gt;1899-909&lt;/pages&gt;&lt;volume&gt;119&lt;/volume&gt;&lt;number&gt;7&lt;/number&gt;&lt;keywords&gt;&lt;keyword&gt;Animals&lt;/keyword&gt;&lt;keyword&gt;CD4-Positive T-Lymphocytes/*immunology&lt;/keyword&gt;&lt;keyword&gt;Clodronic Acid/administration &amp;amp; dosage&lt;/keyword&gt;&lt;keyword&gt;Interleukin-17/*physiology&lt;/keyword&gt;&lt;keyword&gt;Liposomes&lt;/keyword&gt;&lt;keyword&gt;Macrophages/physiology&lt;/keyword&gt;&lt;keyword&gt;Mice&lt;/keyword&gt;&lt;keyword&gt;Mice, Inbred C57BL&lt;/keyword&gt;&lt;keyword&gt;Monocytes/physiology&lt;/keyword&gt;&lt;keyword&gt;Pneumococcal Infections/*immunology&lt;/keyword&gt;&lt;keyword&gt;Toll-Like Receptor 2/physiology&lt;/keyword&gt;&lt;/keywords&gt;&lt;dates&gt;&lt;year&gt;2009&lt;/year&gt;&lt;pub-dates&gt;&lt;date&gt;Jul&lt;/date&gt;&lt;/pub-dates&gt;&lt;/dates&gt;&lt;isbn&gt;1558-8238 (Electronic)&amp;#xD;0021-9738 (Linking)&lt;/isbn&gt;&lt;accession-num&gt;19509469&lt;/accession-num&gt;&lt;urls&gt;&lt;related-urls&gt;&lt;url&gt;http://www.ncbi.nlm.nih.gov/pubmed/19509469&lt;/url&gt;&lt;/related-urls&gt;&lt;/urls&gt;&lt;custom2&gt;PMC2701860&lt;/custom2&gt;&lt;electronic-resource-num&gt;10.1172/JCI36731&lt;/electronic-resource-num&gt;&lt;/record&gt;&lt;/Cite&gt;&lt;/EndNote&gt;</w:instrText>
      </w:r>
      <w:r w:rsidR="00412EA6">
        <w:rPr>
          <w:rFonts w:ascii="Arial" w:hAnsi="Arial" w:cs="Arial"/>
        </w:rPr>
        <w:fldChar w:fldCharType="separate"/>
      </w:r>
      <w:r w:rsidR="006F740A">
        <w:rPr>
          <w:rFonts w:ascii="Arial" w:hAnsi="Arial" w:cs="Arial"/>
          <w:noProof/>
        </w:rPr>
        <w:t>[57]</w:t>
      </w:r>
      <w:r w:rsidR="00412EA6">
        <w:rPr>
          <w:rFonts w:ascii="Arial" w:hAnsi="Arial" w:cs="Arial"/>
        </w:rPr>
        <w:fldChar w:fldCharType="end"/>
      </w:r>
      <w:r w:rsidR="00412EA6">
        <w:rPr>
          <w:rFonts w:ascii="Arial" w:hAnsi="Arial" w:cs="Arial"/>
        </w:rPr>
        <w:t xml:space="preserve">. </w:t>
      </w:r>
      <w:r w:rsidR="005F468D">
        <w:rPr>
          <w:rFonts w:ascii="Arial" w:hAnsi="Arial" w:cs="Arial"/>
        </w:rPr>
        <w:t xml:space="preserve">Indeed, TLR2, but not TLR4, was previously found to be required for pneumococcal clearance in mice </w:t>
      </w:r>
      <w:r w:rsidR="005F468D">
        <w:rPr>
          <w:rFonts w:ascii="Arial" w:hAnsi="Arial" w:cs="Arial"/>
        </w:rPr>
        <w:fldChar w:fldCharType="begin"/>
      </w:r>
      <w:r w:rsidR="006F740A">
        <w:rPr>
          <w:rFonts w:ascii="Arial" w:hAnsi="Arial" w:cs="Arial"/>
        </w:rPr>
        <w:instrText xml:space="preserve"> ADDIN EN.CITE &lt;EndNote&gt;&lt;Cite&gt;&lt;Author&gt;van Rossum&lt;/Author&gt;&lt;Year&gt;2005&lt;/Year&gt;&lt;RecNum&gt;14257&lt;/RecNum&gt;&lt;DisplayText&gt;[74]&lt;/DisplayText&gt;&lt;record&gt;&lt;rec-number&gt;14257&lt;/rec-number&gt;&lt;foreign-keys&gt;&lt;key app="EN" db-id="ttf50vfejrterke5xf8x2z2hzd5d0v9ta99w" timestamp="1480589950"&gt;14257&lt;/key&gt;&lt;/foreign-keys&gt;&lt;ref-type name="Journal Article"&gt;17&lt;/ref-type&gt;&lt;contributors&gt;&lt;authors&gt;&lt;author&gt;van Rossum, A. M.&lt;/author&gt;&lt;author&gt;Lysenko, E. S.&lt;/author&gt;&lt;author&gt;Weiser, J. N.&lt;/author&gt;&lt;/authors&gt;&lt;/contributors&gt;&lt;auth-address&gt;University of Pennsylvania, 402A Johnson Pavilion, Philadelphia, PA 19104-6076, USA.&lt;/auth-address&gt;&lt;titles&gt;&lt;title&gt;Host and bacterial factors contributing to the clearance of colonization by Streptococcus pneumoniae in a murine model&lt;/title&gt;&lt;secondary-title&gt;Infect Immun&lt;/secondary-title&gt;&lt;/titles&gt;&lt;periodical&gt;&lt;full-title&gt;Infect Immun&lt;/full-title&gt;&lt;/periodical&gt;&lt;pages&gt;7718-26&lt;/pages&gt;&lt;volume&gt;73&lt;/volume&gt;&lt;number&gt;11&lt;/number&gt;&lt;keywords&gt;&lt;keyword&gt;Animals&lt;/keyword&gt;&lt;keyword&gt;Bacterial Proteins/physiology&lt;/keyword&gt;&lt;keyword&gt;CD4-Positive T-Lymphocytes/immunology&lt;/keyword&gt;&lt;keyword&gt;Complement C3/genetics/physiology&lt;/keyword&gt;&lt;keyword&gt;Disease Models, Animal&lt;/keyword&gt;&lt;keyword&gt;Immunity, Innate/immunology&lt;/keyword&gt;&lt;keyword&gt;Interleukin-12/genetics/physiology&lt;/keyword&gt;&lt;keyword&gt;Interleukin-4/genetics/physiology&lt;/keyword&gt;&lt;keyword&gt;Mice&lt;/keyword&gt;&lt;keyword&gt;Mice, Knockout&lt;/keyword&gt;&lt;keyword&gt;Nitric Oxide Synthase/genetics/metabolism&lt;/keyword&gt;&lt;keyword&gt;Pneumococcal Infections/*immunology/*microbiology&lt;/keyword&gt;&lt;keyword&gt;Streptococcus pneumoniae/*immunology&lt;/keyword&gt;&lt;keyword&gt;Streptolysins/physiology&lt;/keyword&gt;&lt;keyword&gt;Toll-Like Receptor 2/immunology&lt;/keyword&gt;&lt;/keywords&gt;&lt;dates&gt;&lt;year&gt;2005&lt;/year&gt;&lt;pub-dates&gt;&lt;date&gt;Nov&lt;/date&gt;&lt;/pub-dates&gt;&lt;/dates&gt;&lt;isbn&gt;0019-9567 (Print)&amp;#xD;0019-9567 (Linking)&lt;/isbn&gt;&lt;accession-num&gt;16239576&lt;/accession-num&gt;&lt;urls&gt;&lt;related-urls&gt;&lt;url&gt;https://www.ncbi.nlm.nih.gov/pubmed/16239576&lt;/url&gt;&lt;/related-urls&gt;&lt;/urls&gt;&lt;custom2&gt;PMC1273875&lt;/custom2&gt;&lt;electronic-resource-num&gt;10.1128/IAI.73.11.7718-7726.2005&lt;/electronic-resource-num&gt;&lt;/record&gt;&lt;/Cite&gt;&lt;/EndNote&gt;</w:instrText>
      </w:r>
      <w:r w:rsidR="005F468D">
        <w:rPr>
          <w:rFonts w:ascii="Arial" w:hAnsi="Arial" w:cs="Arial"/>
        </w:rPr>
        <w:fldChar w:fldCharType="separate"/>
      </w:r>
      <w:r w:rsidR="006F740A">
        <w:rPr>
          <w:rFonts w:ascii="Arial" w:hAnsi="Arial" w:cs="Arial"/>
          <w:noProof/>
        </w:rPr>
        <w:t>[74]</w:t>
      </w:r>
      <w:r w:rsidR="005F468D">
        <w:rPr>
          <w:rFonts w:ascii="Arial" w:hAnsi="Arial" w:cs="Arial"/>
        </w:rPr>
        <w:fldChar w:fldCharType="end"/>
      </w:r>
      <w:r w:rsidR="005F468D">
        <w:rPr>
          <w:rFonts w:ascii="Arial" w:hAnsi="Arial" w:cs="Arial"/>
        </w:rPr>
        <w:t>. Early recruited macrophages sense lysozyme</w:t>
      </w:r>
      <w:r w:rsidR="00B32C2D">
        <w:rPr>
          <w:rFonts w:ascii="Arial" w:hAnsi="Arial" w:cs="Arial"/>
        </w:rPr>
        <w:t>-</w:t>
      </w:r>
      <w:r w:rsidR="005F468D">
        <w:rPr>
          <w:rFonts w:ascii="Arial" w:hAnsi="Arial" w:cs="Arial"/>
        </w:rPr>
        <w:t xml:space="preserve">digested pneumococcal </w:t>
      </w:r>
      <w:r w:rsidR="00DC5741">
        <w:rPr>
          <w:rFonts w:ascii="Arial" w:hAnsi="Arial" w:cs="Arial"/>
        </w:rPr>
        <w:t xml:space="preserve">peptidoglycan </w:t>
      </w:r>
      <w:r w:rsidR="005F468D">
        <w:rPr>
          <w:rFonts w:ascii="Arial" w:hAnsi="Arial" w:cs="Arial"/>
        </w:rPr>
        <w:t xml:space="preserve">through </w:t>
      </w:r>
      <w:r w:rsidR="006A1543" w:rsidRPr="006A1543">
        <w:rPr>
          <w:rFonts w:ascii="Arial" w:hAnsi="Arial" w:cs="Arial"/>
        </w:rPr>
        <w:t>Nucleotide-binding oligomerization domain-containing protein 2</w:t>
      </w:r>
      <w:r w:rsidR="006A1543">
        <w:rPr>
          <w:rFonts w:ascii="Arial" w:hAnsi="Arial" w:cs="Arial"/>
        </w:rPr>
        <w:t xml:space="preserve"> (</w:t>
      </w:r>
      <w:r w:rsidR="005F468D">
        <w:rPr>
          <w:rFonts w:ascii="Arial" w:hAnsi="Arial" w:cs="Arial"/>
        </w:rPr>
        <w:t>Nod2</w:t>
      </w:r>
      <w:r w:rsidR="006A1543">
        <w:rPr>
          <w:rFonts w:ascii="Arial" w:hAnsi="Arial" w:cs="Arial"/>
        </w:rPr>
        <w:t>)</w:t>
      </w:r>
      <w:r w:rsidR="005F468D">
        <w:rPr>
          <w:rFonts w:ascii="Arial" w:hAnsi="Arial" w:cs="Arial"/>
        </w:rPr>
        <w:t xml:space="preserve">, </w:t>
      </w:r>
      <w:r w:rsidR="00B32C2D">
        <w:rPr>
          <w:rFonts w:ascii="Arial" w:hAnsi="Arial" w:cs="Arial"/>
        </w:rPr>
        <w:t xml:space="preserve">produce </w:t>
      </w:r>
      <w:r w:rsidR="005F468D">
        <w:rPr>
          <w:rFonts w:ascii="Arial" w:hAnsi="Arial" w:cs="Arial"/>
        </w:rPr>
        <w:t>CCL2</w:t>
      </w:r>
      <w:r w:rsidR="00B32C2D">
        <w:rPr>
          <w:rFonts w:ascii="Arial" w:hAnsi="Arial" w:cs="Arial"/>
        </w:rPr>
        <w:t>, and induce</w:t>
      </w:r>
      <w:r w:rsidR="006A1543">
        <w:rPr>
          <w:rFonts w:ascii="Arial" w:hAnsi="Arial" w:cs="Arial"/>
        </w:rPr>
        <w:t xml:space="preserve"> </w:t>
      </w:r>
      <w:r w:rsidR="00357E68">
        <w:rPr>
          <w:rFonts w:ascii="Arial" w:hAnsi="Arial" w:cs="Arial"/>
        </w:rPr>
        <w:t>recruitment of additional</w:t>
      </w:r>
      <w:r w:rsidR="005F468D">
        <w:rPr>
          <w:rFonts w:ascii="Arial" w:hAnsi="Arial" w:cs="Arial"/>
        </w:rPr>
        <w:t xml:space="preserve"> </w:t>
      </w:r>
      <w:r w:rsidR="005F468D" w:rsidRPr="00DD0EBC">
        <w:rPr>
          <w:rFonts w:ascii="Arial" w:hAnsi="Arial" w:cs="Arial"/>
          <w:color w:val="000000" w:themeColor="text1"/>
        </w:rPr>
        <w:t>macrophages</w:t>
      </w:r>
      <w:r w:rsidR="00A1481F" w:rsidRPr="00DD0EBC">
        <w:rPr>
          <w:rFonts w:ascii="Arial" w:hAnsi="Arial" w:cs="Arial"/>
          <w:color w:val="000000" w:themeColor="text1"/>
        </w:rPr>
        <w:t xml:space="preserve"> in a pos</w:t>
      </w:r>
      <w:r w:rsidR="00DD0EBC">
        <w:rPr>
          <w:rFonts w:ascii="Arial" w:hAnsi="Arial" w:cs="Arial"/>
          <w:color w:val="000000" w:themeColor="text1"/>
        </w:rPr>
        <w:t>i</w:t>
      </w:r>
      <w:r w:rsidR="00A1481F" w:rsidRPr="00DD0EBC">
        <w:rPr>
          <w:rFonts w:ascii="Arial" w:hAnsi="Arial" w:cs="Arial"/>
          <w:color w:val="000000" w:themeColor="text1"/>
        </w:rPr>
        <w:t>tive feedback loop</w:t>
      </w:r>
      <w:r w:rsidR="005F468D" w:rsidRPr="00DD0EBC">
        <w:rPr>
          <w:rFonts w:ascii="Arial" w:hAnsi="Arial" w:cs="Arial"/>
          <w:color w:val="000000" w:themeColor="text1"/>
        </w:rPr>
        <w:t xml:space="preserve"> </w:t>
      </w:r>
      <w:r w:rsidR="005F468D">
        <w:rPr>
          <w:rFonts w:ascii="Arial" w:hAnsi="Arial" w:cs="Arial"/>
        </w:rPr>
        <w:fldChar w:fldCharType="begin">
          <w:fldData xml:space="preserve">PEVuZE5vdGU+PENpdGU+PEF1dGhvcj5EYXZpczwvQXV0aG9yPjxZZWFyPjIwMTE8L1llYXI+PFJl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PEVuZE5vdGU+PENpdGU+PEF1dGhvcj5EYXZpczwvQXV0aG9yPjxZZWFyPjIwMTE8L1llYXI+PFJl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5F468D">
        <w:rPr>
          <w:rFonts w:ascii="Arial" w:hAnsi="Arial" w:cs="Arial"/>
        </w:rPr>
      </w:r>
      <w:r w:rsidR="005F468D">
        <w:rPr>
          <w:rFonts w:ascii="Arial" w:hAnsi="Arial" w:cs="Arial"/>
        </w:rPr>
        <w:fldChar w:fldCharType="separate"/>
      </w:r>
      <w:r w:rsidR="006F740A">
        <w:rPr>
          <w:rFonts w:ascii="Arial" w:hAnsi="Arial" w:cs="Arial"/>
          <w:noProof/>
        </w:rPr>
        <w:t>[75]</w:t>
      </w:r>
      <w:r w:rsidR="005F468D">
        <w:rPr>
          <w:rFonts w:ascii="Arial" w:hAnsi="Arial" w:cs="Arial"/>
        </w:rPr>
        <w:fldChar w:fldCharType="end"/>
      </w:r>
      <w:r w:rsidR="005F468D">
        <w:rPr>
          <w:rFonts w:ascii="Arial" w:hAnsi="Arial" w:cs="Arial"/>
        </w:rPr>
        <w:t xml:space="preserve">. </w:t>
      </w:r>
      <w:r w:rsidR="00DC5741">
        <w:rPr>
          <w:rFonts w:ascii="Arial" w:hAnsi="Arial" w:cs="Arial"/>
        </w:rPr>
        <w:t xml:space="preserve">Deletion of both </w:t>
      </w:r>
      <w:r w:rsidR="00412EA6">
        <w:rPr>
          <w:rFonts w:ascii="Arial" w:hAnsi="Arial" w:cs="Arial"/>
        </w:rPr>
        <w:t xml:space="preserve">TLR2 and Nod2 </w:t>
      </w:r>
      <w:r w:rsidR="00DC5741">
        <w:rPr>
          <w:rFonts w:ascii="Arial" w:hAnsi="Arial" w:cs="Arial"/>
        </w:rPr>
        <w:t xml:space="preserve">has a more profound effect on </w:t>
      </w:r>
      <w:r w:rsidR="00412EA6">
        <w:rPr>
          <w:rFonts w:ascii="Arial" w:hAnsi="Arial" w:cs="Arial"/>
        </w:rPr>
        <w:t>pneumococcal clearance</w:t>
      </w:r>
      <w:r w:rsidR="00DC5741">
        <w:rPr>
          <w:rFonts w:ascii="Arial" w:hAnsi="Arial" w:cs="Arial"/>
        </w:rPr>
        <w:t xml:space="preserve"> than</w:t>
      </w:r>
      <w:r w:rsidR="00A314E1">
        <w:rPr>
          <w:rFonts w:ascii="Arial" w:hAnsi="Arial" w:cs="Arial"/>
        </w:rPr>
        <w:t xml:space="preserve"> either alone</w:t>
      </w:r>
      <w:r w:rsidR="00E97F8A">
        <w:rPr>
          <w:rFonts w:ascii="Arial" w:hAnsi="Arial" w:cs="Arial"/>
        </w:rPr>
        <w:t>,</w:t>
      </w:r>
      <w:r w:rsidR="00A314E1">
        <w:rPr>
          <w:rFonts w:ascii="Arial" w:hAnsi="Arial" w:cs="Arial"/>
        </w:rPr>
        <w:t xml:space="preserve"> suggesting that these mechanisms are complementary</w:t>
      </w:r>
      <w:r w:rsidR="00DC5741">
        <w:rPr>
          <w:rFonts w:ascii="Arial" w:hAnsi="Arial" w:cs="Arial"/>
        </w:rPr>
        <w:t xml:space="preserve"> </w:t>
      </w:r>
      <w:r w:rsidR="00412EA6">
        <w:rPr>
          <w:rFonts w:ascii="Arial" w:hAnsi="Arial" w:cs="Arial"/>
        </w:rPr>
        <w:fldChar w:fldCharType="begin">
          <w:fldData xml:space="preserve">PEVuZE5vdGU+PENpdGU+PEF1dGhvcj5EYXZpczwvQXV0aG9yPjxZZWFyPjIwMTE8L1llYXI+PFJl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PEVuZE5vdGU+PENpdGU+PEF1dGhvcj5EYXZpczwvQXV0aG9yPjxZZWFyPjIwMTE8L1llYXI+PFJl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412EA6">
        <w:rPr>
          <w:rFonts w:ascii="Arial" w:hAnsi="Arial" w:cs="Arial"/>
        </w:rPr>
      </w:r>
      <w:r w:rsidR="00412EA6">
        <w:rPr>
          <w:rFonts w:ascii="Arial" w:hAnsi="Arial" w:cs="Arial"/>
        </w:rPr>
        <w:fldChar w:fldCharType="separate"/>
      </w:r>
      <w:r w:rsidR="006F740A">
        <w:rPr>
          <w:rFonts w:ascii="Arial" w:hAnsi="Arial" w:cs="Arial"/>
          <w:noProof/>
        </w:rPr>
        <w:t>[75]</w:t>
      </w:r>
      <w:r w:rsidR="00412EA6">
        <w:rPr>
          <w:rFonts w:ascii="Arial" w:hAnsi="Arial" w:cs="Arial"/>
        </w:rPr>
        <w:fldChar w:fldCharType="end"/>
      </w:r>
      <w:r w:rsidR="00412EA6">
        <w:rPr>
          <w:rFonts w:ascii="Arial" w:hAnsi="Arial" w:cs="Arial"/>
        </w:rPr>
        <w:t>.</w:t>
      </w:r>
      <w:r w:rsidR="00D937D9">
        <w:rPr>
          <w:rFonts w:ascii="Arial" w:hAnsi="Arial" w:cs="Arial"/>
        </w:rPr>
        <w:t xml:space="preserve"> </w:t>
      </w:r>
    </w:p>
    <w:p w14:paraId="3771489B" w14:textId="465A5673" w:rsidR="00B46587" w:rsidRDefault="00357E68" w:rsidP="00AD6A0E">
      <w:pPr>
        <w:spacing w:line="480" w:lineRule="auto"/>
        <w:jc w:val="both"/>
        <w:rPr>
          <w:rFonts w:ascii="Arial" w:hAnsi="Arial" w:cs="Arial"/>
        </w:rPr>
      </w:pPr>
      <w:r>
        <w:rPr>
          <w:rFonts w:ascii="Arial" w:hAnsi="Arial" w:cs="Arial"/>
        </w:rPr>
        <w:lastRenderedPageBreak/>
        <w:t>Recently, the delayed clearance dynamics in infant mice compared to adult mice were linked to a failure to recruit monocytes to the nasopharynx</w:t>
      </w:r>
      <w:r w:rsidR="00B32C2D">
        <w:rPr>
          <w:rFonts w:ascii="Arial" w:hAnsi="Arial" w:cs="Arial"/>
        </w:rPr>
        <w:t>,</w:t>
      </w:r>
      <w:r>
        <w:rPr>
          <w:rFonts w:ascii="Arial" w:hAnsi="Arial" w:cs="Arial"/>
        </w:rPr>
        <w:t xml:space="preserve"> related to microbiota-induced tonic CCL2 production </w:t>
      </w:r>
      <w:r>
        <w:rPr>
          <w:rFonts w:ascii="Arial" w:hAnsi="Arial" w:cs="Arial"/>
        </w:rPr>
        <w:fldChar w:fldCharType="begin">
          <w:fldData xml:space="preserve">PEVuZE5vdGU+PENpdGU+PEF1dGhvcj5TaWVnZWw8L0F1dGhvcj48WWVhcj4yMDE1PC9ZZWFyPjxS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=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PEVuZE5vdGU+PENpdGU+PEF1dGhvcj5TaWVnZWw8L0F1dGhvcj48WWVhcj4yMDE1PC9ZZWFyPjxS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=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Pr>
          <w:rFonts w:ascii="Arial" w:hAnsi="Arial" w:cs="Arial"/>
        </w:rPr>
      </w:r>
      <w:r>
        <w:rPr>
          <w:rFonts w:ascii="Arial" w:hAnsi="Arial" w:cs="Arial"/>
        </w:rPr>
        <w:fldChar w:fldCharType="separate"/>
      </w:r>
      <w:r w:rsidR="006F740A">
        <w:rPr>
          <w:rFonts w:ascii="Arial" w:hAnsi="Arial" w:cs="Arial"/>
          <w:noProof/>
        </w:rPr>
        <w:t>[76]</w:t>
      </w:r>
      <w:r>
        <w:rPr>
          <w:rFonts w:ascii="Arial" w:hAnsi="Arial" w:cs="Arial"/>
        </w:rPr>
        <w:fldChar w:fldCharType="end"/>
      </w:r>
      <w:r>
        <w:rPr>
          <w:rFonts w:ascii="Arial" w:hAnsi="Arial" w:cs="Arial"/>
        </w:rPr>
        <w:t xml:space="preserve">. Similarly, elderly mice have dysfunctional macrophages and </w:t>
      </w:r>
      <w:r w:rsidR="00A314E1">
        <w:rPr>
          <w:rFonts w:ascii="Arial" w:hAnsi="Arial" w:cs="Arial"/>
        </w:rPr>
        <w:t xml:space="preserve">display </w:t>
      </w:r>
      <w:r>
        <w:rPr>
          <w:rFonts w:ascii="Arial" w:hAnsi="Arial" w:cs="Arial"/>
        </w:rPr>
        <w:t xml:space="preserve">impaired </w:t>
      </w:r>
      <w:r w:rsidR="00B46587">
        <w:rPr>
          <w:rFonts w:ascii="Arial" w:hAnsi="Arial" w:cs="Arial"/>
        </w:rPr>
        <w:t>monocyte</w:t>
      </w:r>
      <w:r w:rsidR="00A314E1">
        <w:rPr>
          <w:rFonts w:ascii="Arial" w:hAnsi="Arial" w:cs="Arial"/>
        </w:rPr>
        <w:t xml:space="preserve"> </w:t>
      </w:r>
      <w:r>
        <w:rPr>
          <w:rFonts w:ascii="Arial" w:hAnsi="Arial" w:cs="Arial"/>
        </w:rPr>
        <w:t xml:space="preserve">recruitment to the nasopharynx, which </w:t>
      </w:r>
      <w:r w:rsidR="00A1481F" w:rsidRPr="00DD0EBC">
        <w:rPr>
          <w:rFonts w:ascii="Arial" w:hAnsi="Arial" w:cs="Arial"/>
          <w:color w:val="000000" w:themeColor="text1"/>
        </w:rPr>
        <w:t xml:space="preserve">is </w:t>
      </w:r>
      <w:r w:rsidRPr="00DD0EBC">
        <w:rPr>
          <w:rFonts w:ascii="Arial" w:hAnsi="Arial" w:cs="Arial"/>
          <w:color w:val="000000" w:themeColor="text1"/>
        </w:rPr>
        <w:t>associate</w:t>
      </w:r>
      <w:r w:rsidR="00A1481F" w:rsidRPr="00DD0EBC">
        <w:rPr>
          <w:rFonts w:ascii="Arial" w:hAnsi="Arial" w:cs="Arial"/>
          <w:color w:val="000000" w:themeColor="text1"/>
        </w:rPr>
        <w:t>d</w:t>
      </w:r>
      <w:r w:rsidRPr="00DD0EBC">
        <w:rPr>
          <w:rFonts w:ascii="Arial" w:hAnsi="Arial" w:cs="Arial"/>
          <w:color w:val="000000" w:themeColor="text1"/>
        </w:rPr>
        <w:t xml:space="preserve"> </w:t>
      </w:r>
      <w:r>
        <w:rPr>
          <w:rFonts w:ascii="Arial" w:hAnsi="Arial" w:cs="Arial"/>
        </w:rPr>
        <w:t xml:space="preserve">with decreased clearance </w:t>
      </w:r>
      <w:r>
        <w:rPr>
          <w:rFonts w:ascii="Arial" w:hAnsi="Arial" w:cs="Arial"/>
        </w:rPr>
        <w:fldChar w:fldCharType="begin">
          <w:fldData xml:space="preserve">PEVuZE5vdGU+PENpdGU+PEF1dGhvcj5Lcm9uZTwvQXV0aG9yPjxZZWFyPjIwMTM8L1llYXI+PFJl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PEVuZE5vdGU+PENpdGU+PEF1dGhvcj5Lcm9uZTwvQXV0aG9yPjxZZWFyPjIwMTM8L1llYXI+PFJl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Pr>
          <w:rFonts w:ascii="Arial" w:hAnsi="Arial" w:cs="Arial"/>
        </w:rPr>
      </w:r>
      <w:r>
        <w:rPr>
          <w:rFonts w:ascii="Arial" w:hAnsi="Arial" w:cs="Arial"/>
        </w:rPr>
        <w:fldChar w:fldCharType="separate"/>
      </w:r>
      <w:r w:rsidR="006F740A">
        <w:rPr>
          <w:rFonts w:ascii="Arial" w:hAnsi="Arial" w:cs="Arial"/>
          <w:noProof/>
        </w:rPr>
        <w:t>[77, 78]</w:t>
      </w:r>
      <w:r>
        <w:rPr>
          <w:rFonts w:ascii="Arial" w:hAnsi="Arial" w:cs="Arial"/>
        </w:rPr>
        <w:fldChar w:fldCharType="end"/>
      </w:r>
      <w:r>
        <w:rPr>
          <w:rFonts w:ascii="Arial" w:hAnsi="Arial" w:cs="Arial"/>
        </w:rPr>
        <w:t xml:space="preserve">. </w:t>
      </w:r>
      <w:r w:rsidR="00EB3DAB">
        <w:rPr>
          <w:rFonts w:ascii="Arial" w:hAnsi="Arial" w:cs="Arial"/>
        </w:rPr>
        <w:t>In addition, p</w:t>
      </w:r>
      <w:r w:rsidR="00EB3DAB" w:rsidRPr="00DD0EBC">
        <w:rPr>
          <w:rFonts w:ascii="Arial" w:hAnsi="Arial" w:cs="Arial"/>
          <w:color w:val="000000" w:themeColor="text1"/>
        </w:rPr>
        <w:t>rior influenza infection impairs monocytes/macrophage recruitment through Type 1 interferon signalling</w:t>
      </w:r>
      <w:r w:rsidR="00571A14">
        <w:rPr>
          <w:rFonts w:ascii="Arial" w:hAnsi="Arial" w:cs="Arial"/>
          <w:color w:val="000000" w:themeColor="text1"/>
        </w:rPr>
        <w:t>,</w:t>
      </w:r>
      <w:r w:rsidR="00EB3DAB" w:rsidRPr="00DD0EBC">
        <w:rPr>
          <w:rFonts w:ascii="Arial" w:hAnsi="Arial" w:cs="Arial"/>
          <w:color w:val="000000" w:themeColor="text1"/>
        </w:rPr>
        <w:t xml:space="preserve"> leading to increased colonization density in mice </w:t>
      </w:r>
      <w:r w:rsidR="00EB3DAB" w:rsidRPr="00DD0EBC">
        <w:rPr>
          <w:rFonts w:ascii="Arial" w:hAnsi="Arial" w:cs="Arial"/>
          <w:color w:val="000000" w:themeColor="text1"/>
        </w:rPr>
        <w:fldChar w:fldCharType="begin">
          <w:fldData xml:space="preserve">PEVuZE5vdGU+PENpdGU+PEF1dGhvcj5OYWthbXVyYTwvQXV0aG9yPjxZZWFyPjIwMTE8L1llYXI+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PEVuZE5vdGU+PENpdGU+PEF1dGhvcj5OYWthbXVyYTwvQXV0aG9yPjxZZWFyPjIwMTE8L1llYXI+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EB3DAB" w:rsidRPr="00DD0EBC">
        <w:rPr>
          <w:rFonts w:ascii="Arial" w:hAnsi="Arial" w:cs="Arial"/>
          <w:color w:val="000000" w:themeColor="text1"/>
        </w:rPr>
      </w:r>
      <w:r w:rsidR="00EB3DAB" w:rsidRPr="00DD0EBC">
        <w:rPr>
          <w:rFonts w:ascii="Arial" w:hAnsi="Arial" w:cs="Arial"/>
          <w:color w:val="000000" w:themeColor="text1"/>
        </w:rPr>
        <w:fldChar w:fldCharType="separate"/>
      </w:r>
      <w:r w:rsidR="006F740A">
        <w:rPr>
          <w:rFonts w:ascii="Arial" w:hAnsi="Arial" w:cs="Arial"/>
          <w:noProof/>
          <w:color w:val="000000" w:themeColor="text1"/>
        </w:rPr>
        <w:t>[79]</w:t>
      </w:r>
      <w:r w:rsidR="00EB3DAB" w:rsidRPr="00DD0EBC">
        <w:rPr>
          <w:rFonts w:ascii="Arial" w:hAnsi="Arial" w:cs="Arial"/>
          <w:color w:val="000000" w:themeColor="text1"/>
        </w:rPr>
        <w:fldChar w:fldCharType="end"/>
      </w:r>
      <w:r w:rsidR="00EB3DAB" w:rsidRPr="00DD0EBC">
        <w:rPr>
          <w:rFonts w:ascii="Arial" w:hAnsi="Arial" w:cs="Arial"/>
          <w:color w:val="000000" w:themeColor="text1"/>
        </w:rPr>
        <w:t>.</w:t>
      </w:r>
    </w:p>
    <w:p w14:paraId="5A07D4D0" w14:textId="6321B9A8" w:rsidR="00EB3DAB" w:rsidRDefault="00F36D23" w:rsidP="00AD6A0E">
      <w:pPr>
        <w:spacing w:line="480" w:lineRule="auto"/>
        <w:jc w:val="both"/>
        <w:rPr>
          <w:rFonts w:ascii="Arial" w:hAnsi="Arial" w:cs="Arial"/>
        </w:rPr>
      </w:pPr>
      <w:r>
        <w:rPr>
          <w:rFonts w:ascii="Arial" w:hAnsi="Arial" w:cs="Arial"/>
        </w:rPr>
        <w:t xml:space="preserve">Unlike neutrophils, monocytes/macrophages are virtually absent from the human nasopharynx in </w:t>
      </w:r>
      <w:r w:rsidR="00B32C2D">
        <w:rPr>
          <w:rFonts w:ascii="Arial" w:hAnsi="Arial" w:cs="Arial"/>
        </w:rPr>
        <w:t>uncolonized individuals</w:t>
      </w:r>
      <w:r w:rsidR="006A1543">
        <w:rPr>
          <w:rFonts w:ascii="Arial" w:hAnsi="Arial" w:cs="Arial"/>
        </w:rPr>
        <w:t xml:space="preserve"> </w:t>
      </w:r>
      <w:r w:rsidR="006A1543">
        <w:rPr>
          <w:rFonts w:ascii="Arial" w:hAnsi="Arial" w:cs="Arial"/>
        </w:rPr>
        <w:fldChar w:fldCharType="begin">
          <w:fldData xml:space="preserve">PEVuZE5vdGU+PENpdGU+PEF1dGhvcj5Kb2NoZW1zPC9BdXRob3I+PFllYXI+MjAxNzwvWWVhcj48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PEVuZE5vdGU+PENpdGU+PEF1dGhvcj5Kb2NoZW1zPC9BdXRob3I+PFllYXI+MjAxNzwvWWVhcj48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6A1543">
        <w:rPr>
          <w:rFonts w:ascii="Arial" w:hAnsi="Arial" w:cs="Arial"/>
        </w:rPr>
      </w:r>
      <w:r w:rsidR="006A1543">
        <w:rPr>
          <w:rFonts w:ascii="Arial" w:hAnsi="Arial" w:cs="Arial"/>
        </w:rPr>
        <w:fldChar w:fldCharType="separate"/>
      </w:r>
      <w:r w:rsidR="006F740A">
        <w:rPr>
          <w:rFonts w:ascii="Arial" w:hAnsi="Arial" w:cs="Arial"/>
          <w:noProof/>
        </w:rPr>
        <w:t>[70]</w:t>
      </w:r>
      <w:r w:rsidR="006A1543">
        <w:rPr>
          <w:rFonts w:ascii="Arial" w:hAnsi="Arial" w:cs="Arial"/>
        </w:rPr>
        <w:fldChar w:fldCharType="end"/>
      </w:r>
      <w:r>
        <w:rPr>
          <w:rFonts w:ascii="Arial" w:hAnsi="Arial" w:cs="Arial"/>
        </w:rPr>
        <w:t>.</w:t>
      </w:r>
      <w:r w:rsidR="00357E68">
        <w:rPr>
          <w:rFonts w:ascii="Arial" w:hAnsi="Arial" w:cs="Arial"/>
        </w:rPr>
        <w:t xml:space="preserve"> </w:t>
      </w:r>
      <w:r w:rsidR="00A314E1">
        <w:rPr>
          <w:rFonts w:ascii="Arial" w:hAnsi="Arial" w:cs="Arial"/>
        </w:rPr>
        <w:t xml:space="preserve">Human macrophages express IL-17R which can directly mediate recruitment following IL-17A encounter </w:t>
      </w:r>
      <w:r w:rsidR="00A314E1">
        <w:rPr>
          <w:rFonts w:ascii="Arial" w:hAnsi="Arial" w:cs="Arial"/>
        </w:rPr>
        <w:fldChar w:fldCharType="begin">
          <w:fldData xml:space="preserve">PEVuZE5vdGU+PENpdGU+PEF1dGhvcj5FcmJlbDwvQXV0aG9yPjxZZWFyPjIwMTQ8L1llYXI+PFJl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PEVuZE5vdGU+PENpdGU+PEF1dGhvcj5FcmJlbDwvQXV0aG9yPjxZZWFyPjIwMTQ8L1llYXI+PFJl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A314E1">
        <w:rPr>
          <w:rFonts w:ascii="Arial" w:hAnsi="Arial" w:cs="Arial"/>
        </w:rPr>
      </w:r>
      <w:r w:rsidR="00A314E1">
        <w:rPr>
          <w:rFonts w:ascii="Arial" w:hAnsi="Arial" w:cs="Arial"/>
        </w:rPr>
        <w:fldChar w:fldCharType="separate"/>
      </w:r>
      <w:r w:rsidR="006F740A">
        <w:rPr>
          <w:rFonts w:ascii="Arial" w:hAnsi="Arial" w:cs="Arial"/>
          <w:noProof/>
        </w:rPr>
        <w:t>[80]</w:t>
      </w:r>
      <w:r w:rsidR="00A314E1">
        <w:rPr>
          <w:rFonts w:ascii="Arial" w:hAnsi="Arial" w:cs="Arial"/>
        </w:rPr>
        <w:fldChar w:fldCharType="end"/>
      </w:r>
      <w:r w:rsidR="00A314E1">
        <w:rPr>
          <w:rFonts w:ascii="Arial" w:hAnsi="Arial" w:cs="Arial"/>
        </w:rPr>
        <w:t xml:space="preserve">. </w:t>
      </w:r>
      <w:r w:rsidR="00357E68">
        <w:rPr>
          <w:rFonts w:ascii="Arial" w:hAnsi="Arial" w:cs="Arial"/>
        </w:rPr>
        <w:t>Whether these cells are recruited following pneumococcal carriage in adults or children has not been studied. However, recruit</w:t>
      </w:r>
      <w:r w:rsidR="00CC3643">
        <w:rPr>
          <w:rFonts w:ascii="Arial" w:hAnsi="Arial" w:cs="Arial"/>
        </w:rPr>
        <w:t>ment</w:t>
      </w:r>
      <w:r w:rsidR="00357E68">
        <w:rPr>
          <w:rFonts w:ascii="Arial" w:hAnsi="Arial" w:cs="Arial"/>
        </w:rPr>
        <w:t xml:space="preserve"> </w:t>
      </w:r>
      <w:r w:rsidR="00B32C2D">
        <w:rPr>
          <w:rFonts w:ascii="Arial" w:hAnsi="Arial" w:cs="Arial"/>
        </w:rPr>
        <w:t xml:space="preserve">of </w:t>
      </w:r>
      <w:r w:rsidR="00357E68">
        <w:rPr>
          <w:rFonts w:ascii="Arial" w:hAnsi="Arial" w:cs="Arial"/>
        </w:rPr>
        <w:t>monocytes to the nose during influenza infection</w:t>
      </w:r>
      <w:r w:rsidR="00B32C2D">
        <w:rPr>
          <w:rFonts w:ascii="Arial" w:hAnsi="Arial" w:cs="Arial"/>
        </w:rPr>
        <w:t xml:space="preserve"> is seen in young children</w:t>
      </w:r>
      <w:r w:rsidR="005975DC">
        <w:rPr>
          <w:rFonts w:ascii="Arial" w:hAnsi="Arial" w:cs="Arial"/>
        </w:rPr>
        <w:t>, along with</w:t>
      </w:r>
      <w:r w:rsidR="00357E68">
        <w:rPr>
          <w:rFonts w:ascii="Arial" w:hAnsi="Arial" w:cs="Arial"/>
        </w:rPr>
        <w:t xml:space="preserve"> increased CCL2 levels in nasal </w:t>
      </w:r>
      <w:r w:rsidR="00357E68" w:rsidRPr="00DD0EBC">
        <w:rPr>
          <w:rFonts w:ascii="Arial" w:hAnsi="Arial" w:cs="Arial"/>
          <w:color w:val="000000" w:themeColor="text1"/>
        </w:rPr>
        <w:t>wash</w:t>
      </w:r>
      <w:r w:rsidR="00A1481F" w:rsidRPr="00DD0EBC">
        <w:rPr>
          <w:rFonts w:ascii="Arial" w:hAnsi="Arial" w:cs="Arial"/>
          <w:color w:val="000000" w:themeColor="text1"/>
        </w:rPr>
        <w:t>es</w:t>
      </w:r>
      <w:r w:rsidR="00357E68" w:rsidRPr="00DD0EBC">
        <w:rPr>
          <w:rFonts w:ascii="Arial" w:hAnsi="Arial" w:cs="Arial"/>
          <w:color w:val="000000" w:themeColor="text1"/>
        </w:rPr>
        <w:t xml:space="preserve"> </w:t>
      </w:r>
      <w:r w:rsidR="00357E68">
        <w:rPr>
          <w:rFonts w:ascii="Arial" w:hAnsi="Arial" w:cs="Arial"/>
        </w:rPr>
        <w:fldChar w:fldCharType="begin">
          <w:fldData xml:space="preserve">PEVuZE5vdGU+PENpdGU+PEF1dGhvcj5HaWxsPC9BdXRob3I+PFllYXI+MjAwODwvWWVhcj48UmVj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PEVuZE5vdGU+PENpdGU+PEF1dGhvcj5HaWxsPC9BdXRob3I+PFllYXI+MjAwODwvWWVhcj48UmVj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57E68">
        <w:rPr>
          <w:rFonts w:ascii="Arial" w:hAnsi="Arial" w:cs="Arial"/>
        </w:rPr>
      </w:r>
      <w:r w:rsidR="00357E68">
        <w:rPr>
          <w:rFonts w:ascii="Arial" w:hAnsi="Arial" w:cs="Arial"/>
        </w:rPr>
        <w:fldChar w:fldCharType="separate"/>
      </w:r>
      <w:r w:rsidR="006F740A">
        <w:rPr>
          <w:rFonts w:ascii="Arial" w:hAnsi="Arial" w:cs="Arial"/>
          <w:noProof/>
        </w:rPr>
        <w:t>[81]</w:t>
      </w:r>
      <w:r w:rsidR="00357E68">
        <w:rPr>
          <w:rFonts w:ascii="Arial" w:hAnsi="Arial" w:cs="Arial"/>
        </w:rPr>
        <w:fldChar w:fldCharType="end"/>
      </w:r>
      <w:r w:rsidR="00357E68">
        <w:rPr>
          <w:rFonts w:ascii="Arial" w:hAnsi="Arial" w:cs="Arial"/>
        </w:rPr>
        <w:t xml:space="preserve">. </w:t>
      </w:r>
    </w:p>
    <w:p w14:paraId="692ECC75" w14:textId="179FC1A2" w:rsidR="00BC0B38" w:rsidRDefault="00357E68" w:rsidP="00AD6A0E">
      <w:pPr>
        <w:spacing w:line="480" w:lineRule="auto"/>
        <w:jc w:val="both"/>
        <w:rPr>
          <w:rFonts w:ascii="Arial" w:hAnsi="Arial" w:cs="Arial"/>
        </w:rPr>
      </w:pPr>
      <w:r>
        <w:rPr>
          <w:rFonts w:ascii="Arial" w:hAnsi="Arial" w:cs="Arial"/>
        </w:rPr>
        <w:t>IL-17A can also activate macrophages, as t</w:t>
      </w:r>
      <w:r w:rsidR="00F36D23">
        <w:rPr>
          <w:rFonts w:ascii="Arial" w:hAnsi="Arial" w:cs="Arial"/>
        </w:rPr>
        <w:t xml:space="preserve">he capacity of human alveolar macrophages to kill pneumococcus </w:t>
      </w:r>
      <w:r w:rsidR="00F36D23" w:rsidRPr="00357E68">
        <w:rPr>
          <w:rFonts w:ascii="Arial" w:hAnsi="Arial" w:cs="Arial"/>
          <w:i/>
        </w:rPr>
        <w:t>in vitro</w:t>
      </w:r>
      <w:r>
        <w:rPr>
          <w:rFonts w:ascii="Arial" w:hAnsi="Arial" w:cs="Arial"/>
        </w:rPr>
        <w:t xml:space="preserve"> is increased by</w:t>
      </w:r>
      <w:r w:rsidR="00F36D23">
        <w:rPr>
          <w:rFonts w:ascii="Arial" w:hAnsi="Arial" w:cs="Arial"/>
        </w:rPr>
        <w:t xml:space="preserve"> coculture with IL-17A</w:t>
      </w:r>
      <w:r w:rsidR="004C471E">
        <w:rPr>
          <w:rFonts w:ascii="Arial" w:hAnsi="Arial" w:cs="Arial"/>
        </w:rPr>
        <w:t xml:space="preserve"> (Fig 1)</w:t>
      </w:r>
      <w:r w:rsidR="00F36D23">
        <w:rPr>
          <w:rFonts w:ascii="Arial" w:hAnsi="Arial" w:cs="Arial"/>
        </w:rPr>
        <w:t xml:space="preserve"> </w:t>
      </w:r>
      <w:r w:rsidR="00F36D23">
        <w:rPr>
          <w:rFonts w:ascii="Arial" w:hAnsi="Arial" w:cs="Arial"/>
        </w:rPr>
        <w:fldChar w:fldCharType="begin">
          <w:fldData xml:space="preserve">PEVuZE5vdGU+PENpdGU+PEF1dGhvcj5XcmlnaHQ8L0F1dGhvcj48UmVjTnVtPjQ4PC9SZWNOdW0+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</w:fldData>
        </w:fldChar>
      </w:r>
      <w:r w:rsidR="006C58CA">
        <w:rPr>
          <w:rFonts w:ascii="Arial" w:hAnsi="Arial" w:cs="Arial"/>
        </w:rPr>
        <w:instrText xml:space="preserve"> ADDIN EN.CITE </w:instrText>
      </w:r>
      <w:r w:rsidR="006C58CA">
        <w:rPr>
          <w:rFonts w:ascii="Arial" w:hAnsi="Arial" w:cs="Arial"/>
        </w:rPr>
        <w:fldChar w:fldCharType="begin">
          <w:fldData xml:space="preserve">PEVuZE5vdGU+PENpdGU+PEF1dGhvcj5XcmlnaHQ8L0F1dGhvcj48UmVjTnVtPjQ4PC9SZWNOdW0+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</w:fldData>
        </w:fldChar>
      </w:r>
      <w:r w:rsidR="006C58CA">
        <w:rPr>
          <w:rFonts w:ascii="Arial" w:hAnsi="Arial" w:cs="Arial"/>
        </w:rPr>
        <w:instrText xml:space="preserve"> ADDIN EN.CITE.DATA </w:instrText>
      </w:r>
      <w:r w:rsidR="006C58CA">
        <w:rPr>
          <w:rFonts w:ascii="Arial" w:hAnsi="Arial" w:cs="Arial"/>
        </w:rPr>
      </w:r>
      <w:r w:rsidR="006C58CA">
        <w:rPr>
          <w:rFonts w:ascii="Arial" w:hAnsi="Arial" w:cs="Arial"/>
        </w:rPr>
        <w:fldChar w:fldCharType="end"/>
      </w:r>
      <w:r w:rsidR="00F36D23">
        <w:rPr>
          <w:rFonts w:ascii="Arial" w:hAnsi="Arial" w:cs="Arial"/>
        </w:rPr>
      </w:r>
      <w:r w:rsidR="00F36D23">
        <w:rPr>
          <w:rFonts w:ascii="Arial" w:hAnsi="Arial" w:cs="Arial"/>
        </w:rPr>
        <w:fldChar w:fldCharType="separate"/>
      </w:r>
      <w:r w:rsidR="006C58CA">
        <w:rPr>
          <w:rFonts w:ascii="Arial" w:hAnsi="Arial" w:cs="Arial"/>
          <w:noProof/>
        </w:rPr>
        <w:t>[20]</w:t>
      </w:r>
      <w:r w:rsidR="00F36D23">
        <w:rPr>
          <w:rFonts w:ascii="Arial" w:hAnsi="Arial" w:cs="Arial"/>
        </w:rPr>
        <w:fldChar w:fldCharType="end"/>
      </w:r>
      <w:r w:rsidR="00F36D23">
        <w:rPr>
          <w:rFonts w:ascii="Arial" w:hAnsi="Arial" w:cs="Arial"/>
        </w:rPr>
        <w:t>.</w:t>
      </w:r>
      <w:r w:rsidR="00D245CD" w:rsidRPr="00D245CD">
        <w:rPr>
          <w:rFonts w:ascii="Arial" w:hAnsi="Arial" w:cs="Arial"/>
        </w:rPr>
        <w:t xml:space="preserve"> </w:t>
      </w:r>
      <w:r w:rsidR="00D245CD">
        <w:rPr>
          <w:rFonts w:ascii="Arial" w:hAnsi="Arial" w:cs="Arial"/>
        </w:rPr>
        <w:t>Interestingly</w:t>
      </w:r>
      <w:r w:rsidR="009525B1">
        <w:rPr>
          <w:rFonts w:ascii="Arial" w:hAnsi="Arial" w:cs="Arial"/>
        </w:rPr>
        <w:t xml:space="preserve">, </w:t>
      </w:r>
      <w:r w:rsidR="008A3389" w:rsidRPr="008A3389">
        <w:rPr>
          <w:rFonts w:ascii="Arial" w:hAnsi="Arial" w:cs="Arial"/>
        </w:rPr>
        <w:t xml:space="preserve">Th17-mediated immunity </w:t>
      </w:r>
      <w:r w:rsidR="00B11F1A">
        <w:rPr>
          <w:rFonts w:ascii="Arial" w:hAnsi="Arial" w:cs="Arial"/>
        </w:rPr>
        <w:t xml:space="preserve">is also elicited by vaccination </w:t>
      </w:r>
      <w:r w:rsidR="008A3389" w:rsidRPr="008A3389">
        <w:rPr>
          <w:rFonts w:ascii="Arial" w:hAnsi="Arial" w:cs="Arial"/>
        </w:rPr>
        <w:t xml:space="preserve">whole cell </w:t>
      </w:r>
      <w:r w:rsidR="00B11F1A">
        <w:rPr>
          <w:rFonts w:ascii="Arial" w:hAnsi="Arial" w:cs="Arial"/>
        </w:rPr>
        <w:t xml:space="preserve">Bordetella </w:t>
      </w:r>
      <w:r w:rsidR="008A3389" w:rsidRPr="008A3389">
        <w:rPr>
          <w:rFonts w:ascii="Arial" w:hAnsi="Arial" w:cs="Arial"/>
        </w:rPr>
        <w:t>pertussis</w:t>
      </w:r>
      <w:r w:rsidR="00B11F1A">
        <w:rPr>
          <w:rFonts w:ascii="Arial" w:hAnsi="Arial" w:cs="Arial"/>
        </w:rPr>
        <w:t>, but not by</w:t>
      </w:r>
      <w:r w:rsidR="008A3389" w:rsidRPr="008A3389">
        <w:rPr>
          <w:rFonts w:ascii="Arial" w:hAnsi="Arial" w:cs="Arial"/>
        </w:rPr>
        <w:t xml:space="preserve"> the acellular pertussis vaccine, boosting macrophage function</w:t>
      </w:r>
      <w:r w:rsidR="008A3389">
        <w:rPr>
          <w:rFonts w:ascii="Arial" w:hAnsi="Arial" w:cs="Arial"/>
        </w:rPr>
        <w:t xml:space="preserve"> </w:t>
      </w:r>
      <w:r w:rsidR="00B11F1A">
        <w:rPr>
          <w:rFonts w:ascii="Arial" w:hAnsi="Arial" w:cs="Arial"/>
        </w:rPr>
        <w:fldChar w:fldCharType="begin"/>
      </w:r>
      <w:r w:rsidR="006F740A">
        <w:rPr>
          <w:rFonts w:ascii="Arial" w:hAnsi="Arial" w:cs="Arial"/>
        </w:rPr>
        <w:instrText xml:space="preserve"> ADDIN EN.CITE &lt;EndNote&gt;&lt;Cite&gt;&lt;Author&gt;Higgins&lt;/Author&gt;&lt;Year&gt;2006&lt;/Year&gt;&lt;RecNum&gt;14344&lt;/RecNum&gt;&lt;DisplayText&gt;[82]&lt;/DisplayText&gt;&lt;record&gt;&lt;rec-number&gt;14344&lt;/rec-number&gt;&lt;foreign-keys&gt;&lt;key app="EN" db-id="ttf50vfejrterke5xf8x2z2hzd5d0v9ta99w" timestamp="1504099264"&gt;14344&lt;/key&gt;&lt;/foreign-keys&gt;&lt;ref-type name="Journal Article"&gt;17&lt;/ref-type&gt;&lt;contributors&gt;&lt;authors&gt;&lt;author&gt;Higgins, S. C.&lt;/author&gt;&lt;author&gt;Jarnicki, A. G.&lt;/author&gt;&lt;author&gt;Lavelle, E. C.&lt;/author&gt;&lt;author&gt;Mills, K. H.&lt;/author&gt;&lt;/authors&gt;&lt;/contributors&gt;&lt;auth-address&gt;Immune Regulation Research Group, School of Biochemistry and Immunology, Trinity College, Dublin 2, Ireland.&lt;/auth-address&gt;&lt;titles&gt;&lt;title&gt;TLR4 mediates vaccine-induced protective cellular immunity to Bordetella pertussis: role of IL-17-producing T cells&lt;/title&gt;&lt;secondary-title&gt;J Immunol&lt;/secondary-title&gt;&lt;/titles&gt;&lt;periodical&gt;&lt;full-title&gt;J Immunol&lt;/full-title&gt;&lt;/periodical&gt;&lt;pages&gt;7980-9&lt;/pages&gt;&lt;volume&gt;177&lt;/volume&gt;&lt;number&gt;11&lt;/number&gt;&lt;keywords&gt;&lt;keyword&gt;Animals&lt;/keyword&gt;&lt;keyword&gt;Bordetella pertussis/immunology&lt;/keyword&gt;&lt;keyword&gt;Cytokines/immunology/metabolism&lt;/keyword&gt;&lt;keyword&gt;Dendritic Cells/immunology&lt;/keyword&gt;&lt;keyword&gt;Flow Cytometry&lt;/keyword&gt;&lt;keyword&gt;*Immunity, Cellular&lt;/keyword&gt;&lt;keyword&gt;Interleukin-17/*immunology&lt;/keyword&gt;&lt;keyword&gt;Macrophage Activation/immunology&lt;/keyword&gt;&lt;keyword&gt;Macrophages/immunology&lt;/keyword&gt;&lt;keyword&gt;Mice&lt;/keyword&gt;&lt;keyword&gt;Pertussis Vaccine/*immunology&lt;/keyword&gt;&lt;keyword&gt;T-Lymphocytes/*immunology&lt;/keyword&gt;&lt;keyword&gt;Toll-Like Receptor 4/*immunology&lt;/keyword&gt;&lt;keyword&gt;Vaccines, Acellular/immunology&lt;/keyword&gt;&lt;/keywords&gt;&lt;dates&gt;&lt;year&gt;2006&lt;/year&gt;&lt;pub-dates&gt;&lt;date&gt;Dec 01&lt;/date&gt;&lt;/pub-dates&gt;&lt;/dates&gt;&lt;isbn&gt;0022-1767 (Print)&amp;#xD;0022-1767 (Linking)&lt;/isbn&gt;&lt;accession-num&gt;17114471&lt;/accession-num&gt;&lt;urls&gt;&lt;related-urls&gt;&lt;url&gt;https://www.ncbi.nlm.nih.gov/pubmed/17114471&lt;/url&gt;&lt;/related-urls&gt;&lt;/urls&gt;&lt;/record&gt;&lt;/Cite&gt;&lt;/EndNote&gt;</w:instrText>
      </w:r>
      <w:r w:rsidR="00B11F1A">
        <w:rPr>
          <w:rFonts w:ascii="Arial" w:hAnsi="Arial" w:cs="Arial"/>
        </w:rPr>
        <w:fldChar w:fldCharType="separate"/>
      </w:r>
      <w:r w:rsidR="006F740A">
        <w:rPr>
          <w:rFonts w:ascii="Arial" w:hAnsi="Arial" w:cs="Arial"/>
          <w:noProof/>
        </w:rPr>
        <w:t>[82]</w:t>
      </w:r>
      <w:r w:rsidR="00B11F1A">
        <w:rPr>
          <w:rFonts w:ascii="Arial" w:hAnsi="Arial" w:cs="Arial"/>
        </w:rPr>
        <w:fldChar w:fldCharType="end"/>
      </w:r>
      <w:r w:rsidR="008A3389">
        <w:rPr>
          <w:rFonts w:ascii="Arial" w:hAnsi="Arial" w:cs="Arial"/>
        </w:rPr>
        <w:t>.</w:t>
      </w:r>
      <w:r w:rsidR="00B11F1A">
        <w:rPr>
          <w:rFonts w:ascii="Arial" w:hAnsi="Arial" w:cs="Arial"/>
        </w:rPr>
        <w:t xml:space="preserve"> Indeed, induction of </w:t>
      </w:r>
      <w:r w:rsidR="00B11F1A" w:rsidRPr="005F5453">
        <w:rPr>
          <w:rFonts w:ascii="Arial" w:hAnsi="Arial" w:cs="Arial"/>
          <w:i/>
        </w:rPr>
        <w:t>IL17</w:t>
      </w:r>
      <w:r w:rsidR="00B11F1A">
        <w:rPr>
          <w:rFonts w:ascii="Arial" w:hAnsi="Arial" w:cs="Arial"/>
        </w:rPr>
        <w:t xml:space="preserve"> </w:t>
      </w:r>
      <w:r w:rsidR="00D245CD">
        <w:rPr>
          <w:rFonts w:ascii="Arial" w:hAnsi="Arial" w:cs="Arial"/>
        </w:rPr>
        <w:t xml:space="preserve">expression </w:t>
      </w:r>
      <w:r w:rsidR="00B11F1A">
        <w:rPr>
          <w:rFonts w:ascii="Arial" w:hAnsi="Arial" w:cs="Arial"/>
        </w:rPr>
        <w:t>in baboons vaccinated with whole cell pertussis, but not acellular pertussis, associate</w:t>
      </w:r>
      <w:r w:rsidR="00B534FD">
        <w:rPr>
          <w:rFonts w:ascii="Arial" w:hAnsi="Arial" w:cs="Arial"/>
        </w:rPr>
        <w:t>s</w:t>
      </w:r>
      <w:r w:rsidR="00B11F1A">
        <w:rPr>
          <w:rFonts w:ascii="Arial" w:hAnsi="Arial" w:cs="Arial"/>
        </w:rPr>
        <w:t xml:space="preserve"> with protection against colonization </w:t>
      </w:r>
      <w:r w:rsidR="00B11F1A">
        <w:rPr>
          <w:rFonts w:ascii="Arial" w:hAnsi="Arial" w:cs="Arial"/>
        </w:rPr>
        <w:fldChar w:fldCharType="begin">
          <w:fldData xml:space="preserve">PEVuZE5vdGU+PENpdGU+PEF1dGhvcj5XYXJmZWw8L0F1dGhvcj48WWVhcj4yMDE1PC9ZZWFyPjxS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PEVuZE5vdGU+PENpdGU+PEF1dGhvcj5XYXJmZWw8L0F1dGhvcj48WWVhcj4yMDE1PC9ZZWFyPjxS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B11F1A">
        <w:rPr>
          <w:rFonts w:ascii="Arial" w:hAnsi="Arial" w:cs="Arial"/>
        </w:rPr>
      </w:r>
      <w:r w:rsidR="00B11F1A">
        <w:rPr>
          <w:rFonts w:ascii="Arial" w:hAnsi="Arial" w:cs="Arial"/>
        </w:rPr>
        <w:fldChar w:fldCharType="separate"/>
      </w:r>
      <w:r w:rsidR="006F740A">
        <w:rPr>
          <w:rFonts w:ascii="Arial" w:hAnsi="Arial" w:cs="Arial"/>
          <w:noProof/>
        </w:rPr>
        <w:t>[83]</w:t>
      </w:r>
      <w:r w:rsidR="00B11F1A">
        <w:rPr>
          <w:rFonts w:ascii="Arial" w:hAnsi="Arial" w:cs="Arial"/>
        </w:rPr>
        <w:fldChar w:fldCharType="end"/>
      </w:r>
      <w:r w:rsidR="00B11F1A">
        <w:rPr>
          <w:rFonts w:ascii="Arial" w:hAnsi="Arial" w:cs="Arial"/>
        </w:rPr>
        <w:t>.</w:t>
      </w:r>
      <w:r w:rsidR="008A3389">
        <w:rPr>
          <w:rFonts w:ascii="Arial" w:hAnsi="Arial" w:cs="Arial"/>
        </w:rPr>
        <w:t xml:space="preserve"> </w:t>
      </w:r>
      <w:r w:rsidR="00264813">
        <w:rPr>
          <w:rFonts w:ascii="Arial" w:hAnsi="Arial" w:cs="Arial"/>
          <w:color w:val="000000" w:themeColor="text1"/>
        </w:rPr>
        <w:t>In mice, w</w:t>
      </w:r>
      <w:r w:rsidR="005F468D" w:rsidRPr="00DD0EBC">
        <w:rPr>
          <w:rFonts w:ascii="Arial" w:hAnsi="Arial" w:cs="Arial"/>
          <w:color w:val="000000" w:themeColor="text1"/>
        </w:rPr>
        <w:t>ild-type influenza predispose</w:t>
      </w:r>
      <w:r w:rsidR="00264813">
        <w:rPr>
          <w:rFonts w:ascii="Arial" w:hAnsi="Arial" w:cs="Arial"/>
          <w:color w:val="000000" w:themeColor="text1"/>
        </w:rPr>
        <w:t>s</w:t>
      </w:r>
      <w:r w:rsidR="005F468D" w:rsidRPr="00DD0EBC">
        <w:rPr>
          <w:rFonts w:ascii="Arial" w:hAnsi="Arial" w:cs="Arial"/>
          <w:color w:val="000000" w:themeColor="text1"/>
        </w:rPr>
        <w:t xml:space="preserve"> to pneumococcal pneumonia </w:t>
      </w:r>
      <w:r w:rsidR="00264813">
        <w:rPr>
          <w:rFonts w:ascii="Arial" w:hAnsi="Arial" w:cs="Arial"/>
          <w:color w:val="000000" w:themeColor="text1"/>
        </w:rPr>
        <w:t xml:space="preserve">in part </w:t>
      </w:r>
      <w:r w:rsidR="005F468D" w:rsidRPr="00DD0EBC">
        <w:rPr>
          <w:rFonts w:ascii="Arial" w:hAnsi="Arial" w:cs="Arial"/>
          <w:color w:val="000000" w:themeColor="text1"/>
        </w:rPr>
        <w:t xml:space="preserve">by impairing the phagocytic capacity of monocytes/macrophages by IFNɣ-mediated modulation of </w:t>
      </w:r>
      <w:r w:rsidRPr="00DD0EBC">
        <w:rPr>
          <w:rFonts w:ascii="Arial" w:hAnsi="Arial" w:cs="Arial"/>
          <w:color w:val="000000" w:themeColor="text1"/>
        </w:rPr>
        <w:t xml:space="preserve">the </w:t>
      </w:r>
      <w:r w:rsidR="005F468D" w:rsidRPr="00DD0EBC">
        <w:rPr>
          <w:rFonts w:ascii="Arial" w:hAnsi="Arial" w:cs="Arial"/>
          <w:color w:val="000000" w:themeColor="text1"/>
        </w:rPr>
        <w:t>scavenger receptor</w:t>
      </w:r>
      <w:r w:rsidRPr="00DD0EBC">
        <w:rPr>
          <w:rFonts w:ascii="Arial" w:hAnsi="Arial" w:cs="Arial"/>
          <w:color w:val="000000" w:themeColor="text1"/>
        </w:rPr>
        <w:t xml:space="preserve"> MARCO</w:t>
      </w:r>
      <w:r w:rsidR="005F468D" w:rsidRPr="00DD0EBC">
        <w:rPr>
          <w:rFonts w:ascii="Arial" w:hAnsi="Arial" w:cs="Arial"/>
          <w:color w:val="000000" w:themeColor="text1"/>
        </w:rPr>
        <w:t xml:space="preserve"> </w:t>
      </w:r>
      <w:r w:rsidR="005F468D" w:rsidRPr="00DD0EBC">
        <w:rPr>
          <w:rFonts w:ascii="Arial" w:hAnsi="Arial" w:cs="Arial"/>
          <w:color w:val="000000" w:themeColor="text1"/>
        </w:rPr>
        <w:fldChar w:fldCharType="begin">
          <w:fldData xml:space="preserve">PEVuZE5vdGU+PENpdGU+PEF1dGhvcj5TdW48L0F1dGhvcj48WWVhcj4yMDA4PC9ZZWFyPjxSZWNO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PEVuZE5vdGU+PENpdGU+PEF1dGhvcj5TdW48L0F1dGhvcj48WWVhcj4yMDA4PC9ZZWFyPjxSZWNO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5F468D" w:rsidRPr="00DD0EBC">
        <w:rPr>
          <w:rFonts w:ascii="Arial" w:hAnsi="Arial" w:cs="Arial"/>
          <w:color w:val="000000" w:themeColor="text1"/>
        </w:rPr>
      </w:r>
      <w:r w:rsidR="005F468D" w:rsidRPr="00DD0EBC">
        <w:rPr>
          <w:rFonts w:ascii="Arial" w:hAnsi="Arial" w:cs="Arial"/>
          <w:color w:val="000000" w:themeColor="text1"/>
        </w:rPr>
        <w:fldChar w:fldCharType="separate"/>
      </w:r>
      <w:r w:rsidR="006F740A">
        <w:rPr>
          <w:rFonts w:ascii="Arial" w:hAnsi="Arial" w:cs="Arial"/>
          <w:noProof/>
          <w:color w:val="000000" w:themeColor="text1"/>
        </w:rPr>
        <w:t>[84]</w:t>
      </w:r>
      <w:r w:rsidR="005F468D" w:rsidRPr="00DD0EBC">
        <w:rPr>
          <w:rFonts w:ascii="Arial" w:hAnsi="Arial" w:cs="Arial"/>
          <w:color w:val="000000" w:themeColor="text1"/>
        </w:rPr>
        <w:fldChar w:fldCharType="end"/>
      </w:r>
      <w:r w:rsidR="005F468D" w:rsidRPr="00DD0EBC">
        <w:rPr>
          <w:rFonts w:ascii="Arial" w:hAnsi="Arial" w:cs="Arial"/>
          <w:color w:val="000000" w:themeColor="text1"/>
        </w:rPr>
        <w:t xml:space="preserve">. </w:t>
      </w:r>
      <w:r w:rsidR="00DD0EBC" w:rsidRPr="00DD0EBC">
        <w:rPr>
          <w:rFonts w:ascii="Arial" w:hAnsi="Arial" w:cs="Arial"/>
          <w:color w:val="000000" w:themeColor="text1"/>
        </w:rPr>
        <w:t>While the role of monocytes/macrophages in controlling human colonization has not been addressed directly, it is interesting that live</w:t>
      </w:r>
      <w:r w:rsidR="00264813">
        <w:rPr>
          <w:rFonts w:ascii="Arial" w:hAnsi="Arial" w:cs="Arial"/>
          <w:color w:val="000000" w:themeColor="text1"/>
        </w:rPr>
        <w:t>-</w:t>
      </w:r>
      <w:r w:rsidR="00DD0EBC" w:rsidRPr="00DD0EBC">
        <w:rPr>
          <w:rFonts w:ascii="Arial" w:hAnsi="Arial" w:cs="Arial"/>
          <w:color w:val="000000" w:themeColor="text1"/>
        </w:rPr>
        <w:t xml:space="preserve">attenuated influenza vaccination (LAIV) increases </w:t>
      </w:r>
      <w:r w:rsidR="00DD0EBC">
        <w:rPr>
          <w:rFonts w:ascii="Arial" w:hAnsi="Arial" w:cs="Arial"/>
        </w:rPr>
        <w:t xml:space="preserve">carriage density in children </w:t>
      </w:r>
      <w:r w:rsidR="00DD0EBC">
        <w:rPr>
          <w:rFonts w:ascii="Arial" w:hAnsi="Arial" w:cs="Arial"/>
        </w:rPr>
        <w:fldChar w:fldCharType="begin"/>
      </w:r>
      <w:r w:rsidR="006F740A">
        <w:rPr>
          <w:rFonts w:ascii="Arial" w:hAnsi="Arial" w:cs="Arial"/>
        </w:rPr>
        <w:instrText xml:space="preserve"> ADDIN EN.CITE &lt;EndNote&gt;&lt;Cite&gt;&lt;Author&gt;Thors&lt;/Author&gt;&lt;Year&gt;2016&lt;/Year&gt;&lt;RecNum&gt;14267&lt;/RecNum&gt;&lt;DisplayText&gt;[85]&lt;/DisplayText&gt;&lt;record&gt;&lt;rec-number&gt;14267&lt;/rec-number&gt;&lt;foreign-keys&gt;&lt;key app="EN" db-id="ttf50vfejrterke5xf8x2z2hzd5d0v9ta99w" timestamp="1480591984"&gt;14267&lt;/key&gt;&lt;/foreign-keys&gt;&lt;ref-type name="Journal Article"&gt;17&lt;/ref-type&gt;&lt;contributors&gt;&lt;authors&gt;&lt;author&gt;Thors, V.&lt;/author&gt;&lt;author&gt;Christensen, H.&lt;/author&gt;&lt;author&gt;Morales-Aza, B.&lt;/author&gt;&lt;author&gt;Vipond, I.&lt;/author&gt;&lt;author&gt;Muir, P.&lt;/author&gt;&lt;author&gt;Finn, A.&lt;/author&gt;&lt;/authors&gt;&lt;/contributors&gt;&lt;auth-address&gt;1 School of Cellular and Molecular Medicine and.&amp;#xD;2 School of Social and Community Medicine, University of Bristol, Bristol, United Kingdom; and.&amp;#xD;3 Public Health Laboratory Bristol, Public Health England, Bristol, United Kingdom.&lt;/auth-address&gt;&lt;titles&gt;&lt;title&gt;The Effects of Live Attenuated Influenza Vaccine on Nasopharyngeal Bacteria in Healthy 2 to 4 Year Olds. A Randomized Controlled Trial&lt;/title&gt;&lt;secondary-title&gt;Am J Respir Crit Care Med&lt;/secondary-title&gt;&lt;/titles&gt;&lt;periodical&gt;&lt;full-title&gt;Am J Respir Crit Care Med&lt;/full-title&gt;&lt;/periodical&gt;&lt;pages&gt;1401-9&lt;/pages&gt;&lt;volume&gt;193&lt;/volume&gt;&lt;number&gt;12&lt;/number&gt;&lt;keywords&gt;&lt;keyword&gt;bacterial colonization&lt;/keyword&gt;&lt;keyword&gt;bacterial density&lt;/keyword&gt;&lt;keyword&gt;children&lt;/keyword&gt;&lt;keyword&gt;live attenuated influenza vaccine&lt;/keyword&gt;&lt;/keywords&gt;&lt;dates&gt;&lt;year&gt;2016&lt;/year&gt;&lt;pub-dates&gt;&lt;date&gt;Jun 15&lt;/date&gt;&lt;/pub-dates&gt;&lt;/dates&gt;&lt;isbn&gt;1535-4970 (Electronic)&amp;#xD;1073-449X (Linking)&lt;/isbn&gt;&lt;accession-num&gt;26742001&lt;/accession-num&gt;&lt;urls&gt;&lt;related-urls&gt;&lt;url&gt;https://www.ncbi.nlm.nih.gov/pubmed/26742001&lt;/url&gt;&lt;/related-urls&gt;&lt;/urls&gt;&lt;custom2&gt;PMC4910891&lt;/custom2&gt;&lt;electronic-resource-num&gt;10.1164/rccm.201510-2000OC&lt;/electronic-resource-num&gt;&lt;/record&gt;&lt;/Cite&gt;&lt;/EndNote&gt;</w:instrText>
      </w:r>
      <w:r w:rsidR="00DD0EBC">
        <w:rPr>
          <w:rFonts w:ascii="Arial" w:hAnsi="Arial" w:cs="Arial"/>
        </w:rPr>
        <w:fldChar w:fldCharType="separate"/>
      </w:r>
      <w:r w:rsidR="006F740A">
        <w:rPr>
          <w:rFonts w:ascii="Arial" w:hAnsi="Arial" w:cs="Arial"/>
          <w:noProof/>
        </w:rPr>
        <w:t>[85]</w:t>
      </w:r>
      <w:r w:rsidR="00DD0EBC">
        <w:rPr>
          <w:rFonts w:ascii="Arial" w:hAnsi="Arial" w:cs="Arial"/>
        </w:rPr>
        <w:fldChar w:fldCharType="end"/>
      </w:r>
      <w:r w:rsidR="00DD0EBC">
        <w:rPr>
          <w:rFonts w:ascii="Arial" w:hAnsi="Arial" w:cs="Arial"/>
        </w:rPr>
        <w:t>.</w:t>
      </w:r>
    </w:p>
    <w:p w14:paraId="0682DCE8" w14:textId="3A50E25A" w:rsidR="0035546F" w:rsidRPr="00401BBA" w:rsidRDefault="003061CE" w:rsidP="00401BBA">
      <w:pPr>
        <w:rPr>
          <w:rFonts w:ascii="Arial" w:hAnsi="Arial" w:cs="Arial"/>
          <w:sz w:val="32"/>
          <w:szCs w:val="32"/>
        </w:rPr>
      </w:pPr>
      <w:r w:rsidRPr="00401BBA">
        <w:rPr>
          <w:rFonts w:ascii="Arial" w:hAnsi="Arial" w:cs="Arial"/>
          <w:sz w:val="32"/>
          <w:szCs w:val="32"/>
        </w:rPr>
        <w:t>Effect of inflammation and other innate</w:t>
      </w:r>
      <w:r w:rsidR="0035546F" w:rsidRPr="00401BBA">
        <w:rPr>
          <w:rFonts w:ascii="Arial" w:hAnsi="Arial" w:cs="Arial"/>
          <w:sz w:val="32"/>
          <w:szCs w:val="32"/>
        </w:rPr>
        <w:t xml:space="preserve"> mechanism</w:t>
      </w:r>
      <w:r w:rsidR="00F846A3" w:rsidRPr="00401BBA">
        <w:rPr>
          <w:rFonts w:ascii="Arial" w:hAnsi="Arial" w:cs="Arial"/>
          <w:sz w:val="32"/>
          <w:szCs w:val="32"/>
        </w:rPr>
        <w:t>s</w:t>
      </w:r>
    </w:p>
    <w:p w14:paraId="6F60DD3C" w14:textId="0AACA342" w:rsidR="003061CE" w:rsidRDefault="00340DA9" w:rsidP="008B2FF5">
      <w:pPr>
        <w:spacing w:line="480" w:lineRule="auto"/>
        <w:jc w:val="both"/>
        <w:rPr>
          <w:rFonts w:ascii="Arial" w:hAnsi="Arial" w:cs="Arial"/>
        </w:rPr>
      </w:pPr>
      <w:r>
        <w:rPr>
          <w:rFonts w:ascii="Arial" w:hAnsi="Arial" w:cs="Arial"/>
        </w:rPr>
        <w:lastRenderedPageBreak/>
        <w:t xml:space="preserve">The contribution of other immunological </w:t>
      </w:r>
      <w:r w:rsidR="0077273B">
        <w:rPr>
          <w:rFonts w:ascii="Arial" w:hAnsi="Arial" w:cs="Arial"/>
        </w:rPr>
        <w:t xml:space="preserve">modalities </w:t>
      </w:r>
      <w:r w:rsidR="004C471E">
        <w:rPr>
          <w:rFonts w:ascii="Arial" w:hAnsi="Arial" w:cs="Arial"/>
        </w:rPr>
        <w:t>to the control of pneumococcal</w:t>
      </w:r>
      <w:r>
        <w:rPr>
          <w:rFonts w:ascii="Arial" w:hAnsi="Arial" w:cs="Arial"/>
        </w:rPr>
        <w:t xml:space="preserve"> colonization </w:t>
      </w:r>
      <w:r w:rsidR="004D0771">
        <w:rPr>
          <w:rFonts w:ascii="Arial" w:hAnsi="Arial" w:cs="Arial"/>
        </w:rPr>
        <w:t xml:space="preserve">has not been extensively studied and </w:t>
      </w:r>
      <w:r>
        <w:rPr>
          <w:rFonts w:ascii="Arial" w:hAnsi="Arial" w:cs="Arial"/>
        </w:rPr>
        <w:t xml:space="preserve">remains unclear. </w:t>
      </w:r>
      <w:r w:rsidR="003061CE">
        <w:rPr>
          <w:rFonts w:ascii="Arial" w:hAnsi="Arial" w:cs="Arial"/>
        </w:rPr>
        <w:t>The presence of local inflammation is likely to predispose to carriage acquisition. Induction of inflammation by treatment with bacterial l</w:t>
      </w:r>
      <w:r w:rsidR="003061CE" w:rsidRPr="008C6346">
        <w:rPr>
          <w:rFonts w:ascii="Arial" w:hAnsi="Arial" w:cs="Arial"/>
        </w:rPr>
        <w:t>ipopolysaccharides</w:t>
      </w:r>
      <w:r w:rsidR="003061CE">
        <w:rPr>
          <w:rFonts w:ascii="Arial" w:hAnsi="Arial" w:cs="Arial"/>
        </w:rPr>
        <w:t xml:space="preserve"> (LPS) increases carriage acquisition in infant mice </w:t>
      </w:r>
      <w:r w:rsidR="003061CE">
        <w:rPr>
          <w:rFonts w:ascii="Arial" w:hAnsi="Arial" w:cs="Arial"/>
        </w:rPr>
        <w:fldChar w:fldCharType="begin"/>
      </w:r>
      <w:r w:rsidR="006F740A">
        <w:rPr>
          <w:rFonts w:ascii="Arial" w:hAnsi="Arial" w:cs="Arial"/>
        </w:rPr>
        <w:instrText xml:space="preserve"> ADDIN EN.CITE &lt;EndNote&gt;&lt;Cite&gt;&lt;Author&gt;Short&lt;/Author&gt;&lt;Year&gt;2012&lt;/Year&gt;&lt;RecNum&gt;300&lt;/RecNum&gt;&lt;DisplayText&gt;[68]&lt;/DisplayText&gt;&lt;record&gt;&lt;rec-number&gt;300&lt;/rec-number&gt;&lt;foreign-keys&gt;&lt;key app="EN" db-id="ttf50vfejrterke5xf8x2z2hzd5d0v9ta99w" timestamp="1477672541"&gt;300&lt;/key&gt;&lt;/foreign-keys&gt;&lt;ref-type name="Journal Article"&gt;17&lt;/ref-type&gt;&lt;contributors&gt;&lt;authors&gt;&lt;author&gt;Short, K. R.&lt;/author&gt;&lt;author&gt;Reading, P. C.&lt;/author&gt;&lt;author&gt;Wang, N.&lt;/author&gt;&lt;author&gt;Diavatopoulos, D. A.&lt;/author&gt;&lt;author&gt;Wijburg, O. L.&lt;/author&gt;&lt;/authors&gt;&lt;/contributors&gt;&lt;auth-address&gt;Department of Microbiology and Immunology, The University of Melbourne, Melbourne, Victoria, Australia. kirsty_short@yahoo.com&lt;/auth-address&gt;&lt;titles&gt;&lt;title&gt;Increased nasopharyngeal bacterial titers and local inflammation facilitate transmission of Streptococcus pneumoniae&lt;/title&gt;&lt;secondary-title&gt;MBio&lt;/secondary-title&gt;&lt;/titles&gt;&lt;periodical&gt;&lt;full-title&gt;MBio&lt;/full-title&gt;&lt;abbr-1&gt;mBio&lt;/abbr-1&gt;&lt;/periodical&gt;&lt;volume&gt;3&lt;/volume&gt;&lt;number&gt;5&lt;/number&gt;&lt;keywords&gt;&lt;keyword&gt;Animals&lt;/keyword&gt;&lt;keyword&gt;Animals, Newborn&lt;/keyword&gt;&lt;keyword&gt;*Bacterial Load&lt;/keyword&gt;&lt;keyword&gt;Disease Models, Animal&lt;/keyword&gt;&lt;keyword&gt;Influenza A virus/pathogenicity&lt;/keyword&gt;&lt;keyword&gt;Leukocyte Reduction Procedures&lt;/keyword&gt;&lt;keyword&gt;Mice&lt;/keyword&gt;&lt;keyword&gt;Mice, Inbred C57BL&lt;/keyword&gt;&lt;keyword&gt;Nasopharynx/*microbiology/*pathology&lt;/keyword&gt;&lt;keyword&gt;Neutrophils/immunology&lt;/keyword&gt;&lt;keyword&gt;Orthomyxoviridae Infections/complications&lt;/keyword&gt;&lt;keyword&gt;Pneumococcal Infections/*microbiology/pathology/*transmission&lt;/keyword&gt;&lt;keyword&gt;Streptococcus pneumoniae/*isolation &amp;amp; purification&lt;/keyword&gt;&lt;/keywords&gt;&lt;dates&gt;&lt;year&gt;2012&lt;/year&gt;&lt;/dates&gt;&lt;isbn&gt;2150-7511 (Electronic)&lt;/isbn&gt;&lt;accession-num&gt;23015738&lt;/accession-num&gt;&lt;urls&gt;&lt;related-urls&gt;&lt;url&gt;https://www.ncbi.nlm.nih.gov/pubmed/23015738&lt;/url&gt;&lt;/related-urls&gt;&lt;/urls&gt;&lt;custom2&gt;PMC3518912&lt;/custom2&gt;&lt;electronic-resource-num&gt;10.1128/mBio.00255-12&lt;/electronic-resource-num&gt;&lt;/record&gt;&lt;/Cite&gt;&lt;/EndNote&gt;</w:instrText>
      </w:r>
      <w:r w:rsidR="003061CE">
        <w:rPr>
          <w:rFonts w:ascii="Arial" w:hAnsi="Arial" w:cs="Arial"/>
        </w:rPr>
        <w:fldChar w:fldCharType="separate"/>
      </w:r>
      <w:r w:rsidR="006F740A">
        <w:rPr>
          <w:rFonts w:ascii="Arial" w:hAnsi="Arial" w:cs="Arial"/>
          <w:noProof/>
        </w:rPr>
        <w:t>[68]</w:t>
      </w:r>
      <w:r w:rsidR="003061CE">
        <w:rPr>
          <w:rFonts w:ascii="Arial" w:hAnsi="Arial" w:cs="Arial"/>
        </w:rPr>
        <w:fldChar w:fldCharType="end"/>
      </w:r>
      <w:r w:rsidR="003061CE">
        <w:rPr>
          <w:rFonts w:ascii="Arial" w:hAnsi="Arial" w:cs="Arial"/>
        </w:rPr>
        <w:t xml:space="preserve">. Furthermore, inflammation of the mucosa </w:t>
      </w:r>
      <w:r w:rsidR="003061CE" w:rsidRPr="005A0DE5">
        <w:rPr>
          <w:rFonts w:ascii="Arial" w:hAnsi="Arial" w:cs="Arial"/>
          <w:color w:val="000000" w:themeColor="text1"/>
        </w:rPr>
        <w:t xml:space="preserve">is associated with increased carriage levels in children </w:t>
      </w:r>
      <w:r w:rsidR="003061CE" w:rsidRPr="005A0DE5">
        <w:rPr>
          <w:rFonts w:ascii="Arial" w:hAnsi="Arial" w:cs="Arial"/>
          <w:color w:val="000000" w:themeColor="text1"/>
        </w:rPr>
        <w:fldChar w:fldCharType="begin">
          <w:fldData xml:space="preserve">PEVuZE5vdGU+PENpdGUgRXhjbHVkZVllYXI9IjEiPjxBdXRob3I+QWJkdWxsYWhpPC9BdXRob3I+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PEVuZE5vdGU+PENpdGUgRXhjbHVkZVllYXI9IjEiPjxBdXRob3I+QWJkdWxsYWhpPC9BdXRob3I+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3061CE" w:rsidRPr="005A0DE5">
        <w:rPr>
          <w:rFonts w:ascii="Arial" w:hAnsi="Arial" w:cs="Arial"/>
          <w:color w:val="000000" w:themeColor="text1"/>
        </w:rPr>
      </w:r>
      <w:r w:rsidR="003061CE" w:rsidRPr="005A0DE5">
        <w:rPr>
          <w:rFonts w:ascii="Arial" w:hAnsi="Arial" w:cs="Arial"/>
          <w:color w:val="000000" w:themeColor="text1"/>
        </w:rPr>
        <w:fldChar w:fldCharType="separate"/>
      </w:r>
      <w:r w:rsidR="006F740A">
        <w:rPr>
          <w:rFonts w:ascii="Arial" w:hAnsi="Arial" w:cs="Arial"/>
          <w:noProof/>
          <w:color w:val="000000" w:themeColor="text1"/>
        </w:rPr>
        <w:t>[86]</w:t>
      </w:r>
      <w:r w:rsidR="003061CE" w:rsidRPr="005A0DE5">
        <w:rPr>
          <w:rFonts w:ascii="Arial" w:hAnsi="Arial" w:cs="Arial"/>
          <w:color w:val="000000" w:themeColor="text1"/>
        </w:rPr>
        <w:fldChar w:fldCharType="end"/>
      </w:r>
      <w:r w:rsidR="003061CE" w:rsidRPr="005A0DE5">
        <w:rPr>
          <w:rFonts w:ascii="Arial" w:hAnsi="Arial" w:cs="Arial"/>
          <w:color w:val="000000" w:themeColor="text1"/>
        </w:rPr>
        <w:t xml:space="preserve">. Similarly, asymptomatic upper respiratory tract virus infection predisposes to experimental carriage acquisition in humans </w:t>
      </w:r>
      <w:r w:rsidR="003061CE" w:rsidRPr="005A0DE5">
        <w:rPr>
          <w:rFonts w:ascii="Arial" w:hAnsi="Arial" w:cs="Arial"/>
          <w:color w:val="000000" w:themeColor="text1"/>
        </w:rPr>
        <w:fldChar w:fldCharType="begin"/>
      </w:r>
      <w:r w:rsidR="006F740A">
        <w:rPr>
          <w:rFonts w:ascii="Arial" w:hAnsi="Arial" w:cs="Arial"/>
          <w:color w:val="000000" w:themeColor="text1"/>
        </w:rPr>
        <w:instrText xml:space="preserve"> ADDIN EN.CITE &lt;EndNote&gt;&lt;Cite&gt;&lt;Author&gt;Glennie&lt;/Author&gt;&lt;Year&gt;2015&lt;/Year&gt;&lt;RecNum&gt;62&lt;/RecNum&gt;&lt;DisplayText&gt;[87]&lt;/DisplayText&gt;&lt;record&gt;&lt;rec-number&gt;62&lt;/rec-number&gt;&lt;foreign-keys&gt;&lt;key app="EN" db-id="ttf50vfejrterke5xf8x2z2hzd5d0v9ta99w" timestamp="1433326985"&gt;62&lt;/key&gt;&lt;/foreign-keys&gt;&lt;ref-type name="Journal Article"&gt;17&lt;/ref-type&gt;&lt;contributors&gt;&lt;authors&gt;&lt;author&gt;Glennie, S.&lt;/author&gt;&lt;author&gt;Gritzfeld, J. F.&lt;/author&gt;&lt;author&gt;Pennington, S. H.&lt;/author&gt;&lt;author&gt;Garner-Jones, M.&lt;/author&gt;&lt;author&gt;Coombes, N.&lt;/author&gt;&lt;author&gt;Hopkins, M. J.&lt;/author&gt;&lt;author&gt;Vadesilho, C. F.&lt;/author&gt;&lt;author&gt;Miyaji, E. N.&lt;/author&gt;&lt;author&gt;Wang, D.&lt;/author&gt;&lt;author&gt;Wright, A. D.&lt;/author&gt;&lt;author&gt;Collins, A. M.&lt;/author&gt;&lt;author&gt;Gordon, S. B.&lt;/author&gt;&lt;author&gt;Ferreira, D. M.&lt;/author&gt;&lt;/authors&gt;&lt;/contributors&gt;&lt;auth-address&gt;Respiratory Infection Group, Liverpool School of Tropical Medicine, Liverpool, UK.&amp;#xD;Liverpool Specialist Virology Centre, Royal Liverpool and Broadgreen University Hospital, Liverpool, UK.&amp;#xD;Centro de Biotecnologia, Instituto Butantan, Sao Paulo, Brazil.&amp;#xD;Tropical Clinical Trial Unit, Liverpool School of Tropical Medicine, Liverpool, UK.&amp;#xD;1] Respiratory Infection Group, Liverpool School of Tropical Medicine, Liverpool, UK [2] NIHR Royal Liverpool and Broadgreen University Hospital NHS Trust, Liverpool, UK.&lt;/auth-address&gt;&lt;titles&gt;&lt;title&gt;Modulation of nasopharyngeal innate defenses by viral coinfection predisposes individuals to experimental pneumococcal carriage&lt;/title&gt;&lt;secondary-title&gt;Mucosal Immunol&lt;/secondary-title&gt;&lt;/titles&gt;&lt;periodical&gt;&lt;full-title&gt;Mucosal Immunol&lt;/full-title&gt;&lt;/periodical&gt;&lt;dates&gt;&lt;year&gt;2015&lt;/year&gt;&lt;pub-dates&gt;&lt;date&gt;Apr 29&lt;/date&gt;&lt;/pub-dates&gt;&lt;/dates&gt;&lt;isbn&gt;1935-3456 (Electronic)&amp;#xD;1933-0219 (Linking)&lt;/isbn&gt;&lt;accession-num&gt;25921341&lt;/accession-num&gt;&lt;urls&gt;&lt;related-urls&gt;&lt;url&gt;http://www.ncbi.nlm.nih.gov/pubmed/25921341&lt;/url&gt;&lt;/related-urls&gt;&lt;/urls&gt;&lt;electronic-resource-num&gt;10.1038/mi.2015.35&lt;/electronic-resource-num&gt;&lt;/record&gt;&lt;/Cite&gt;&lt;/EndNote&gt;</w:instrText>
      </w:r>
      <w:r w:rsidR="003061CE" w:rsidRPr="005A0DE5">
        <w:rPr>
          <w:rFonts w:ascii="Arial" w:hAnsi="Arial" w:cs="Arial"/>
          <w:color w:val="000000" w:themeColor="text1"/>
        </w:rPr>
        <w:fldChar w:fldCharType="separate"/>
      </w:r>
      <w:r w:rsidR="006F740A">
        <w:rPr>
          <w:rFonts w:ascii="Arial" w:hAnsi="Arial" w:cs="Arial"/>
          <w:noProof/>
          <w:color w:val="000000" w:themeColor="text1"/>
        </w:rPr>
        <w:t>[87]</w:t>
      </w:r>
      <w:r w:rsidR="003061CE" w:rsidRPr="005A0DE5">
        <w:rPr>
          <w:rFonts w:ascii="Arial" w:hAnsi="Arial" w:cs="Arial"/>
          <w:color w:val="000000" w:themeColor="text1"/>
        </w:rPr>
        <w:fldChar w:fldCharType="end"/>
      </w:r>
      <w:r w:rsidR="004D0771">
        <w:rPr>
          <w:rFonts w:ascii="Arial" w:hAnsi="Arial" w:cs="Arial"/>
          <w:color w:val="000000" w:themeColor="text1"/>
        </w:rPr>
        <w:t xml:space="preserve">. It is not </w:t>
      </w:r>
      <w:r w:rsidR="003061CE" w:rsidRPr="005A0DE5">
        <w:rPr>
          <w:rFonts w:ascii="Arial" w:hAnsi="Arial" w:cs="Arial"/>
          <w:color w:val="000000" w:themeColor="text1"/>
        </w:rPr>
        <w:t xml:space="preserve">clear to what extent respiratory viral infection and inflammation promote increased carriage by impairing innate immune responses, including neutrophil and monocyte function </w:t>
      </w:r>
      <w:r w:rsidR="003061CE" w:rsidRPr="005A0DE5">
        <w:rPr>
          <w:rFonts w:ascii="Arial" w:hAnsi="Arial" w:cs="Arial"/>
          <w:color w:val="000000" w:themeColor="text1"/>
        </w:rPr>
        <w:fldChar w:fldCharType="begin">
          <w:fldData xml:space="preserve">PEVuZE5vdGU+PENpdGU+PEF1dGhvcj5NY05hbWVlPC9BdXRob3I+PFllYXI+MjAwNjwvWWVhcj48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=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PEVuZE5vdGU+PENpdGU+PEF1dGhvcj5NY05hbWVlPC9BdXRob3I+PFllYXI+MjAwNjwvWWVhcj48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=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3061CE" w:rsidRPr="005A0DE5">
        <w:rPr>
          <w:rFonts w:ascii="Arial" w:hAnsi="Arial" w:cs="Arial"/>
          <w:color w:val="000000" w:themeColor="text1"/>
        </w:rPr>
      </w:r>
      <w:r w:rsidR="003061CE" w:rsidRPr="005A0DE5">
        <w:rPr>
          <w:rFonts w:ascii="Arial" w:hAnsi="Arial" w:cs="Arial"/>
          <w:color w:val="000000" w:themeColor="text1"/>
        </w:rPr>
        <w:fldChar w:fldCharType="separate"/>
      </w:r>
      <w:r w:rsidR="006F740A">
        <w:rPr>
          <w:rFonts w:ascii="Arial" w:hAnsi="Arial" w:cs="Arial"/>
          <w:noProof/>
          <w:color w:val="000000" w:themeColor="text1"/>
        </w:rPr>
        <w:t>[84, 88]</w:t>
      </w:r>
      <w:r w:rsidR="003061CE" w:rsidRPr="005A0DE5">
        <w:rPr>
          <w:rFonts w:ascii="Arial" w:hAnsi="Arial" w:cs="Arial"/>
          <w:color w:val="000000" w:themeColor="text1"/>
        </w:rPr>
        <w:fldChar w:fldCharType="end"/>
      </w:r>
      <w:r w:rsidR="003061CE" w:rsidRPr="005A0DE5">
        <w:rPr>
          <w:rFonts w:ascii="Arial" w:hAnsi="Arial" w:cs="Arial"/>
          <w:color w:val="000000" w:themeColor="text1"/>
        </w:rPr>
        <w:t xml:space="preserve">. </w:t>
      </w:r>
      <w:r w:rsidR="003061CE">
        <w:rPr>
          <w:rFonts w:ascii="Arial" w:hAnsi="Arial" w:cs="Arial"/>
          <w:color w:val="000000" w:themeColor="text1"/>
        </w:rPr>
        <w:t>Co-infection with virus</w:t>
      </w:r>
      <w:r w:rsidR="003061CE" w:rsidRPr="005A0DE5">
        <w:rPr>
          <w:rFonts w:ascii="Arial" w:hAnsi="Arial" w:cs="Arial"/>
          <w:color w:val="000000" w:themeColor="text1"/>
        </w:rPr>
        <w:t xml:space="preserve"> may act through other mechanisms, such as (i) impairment of mucociliary clearance, (ii) upregulation of pneumococcal receptors such as platelet-activating factor receptor (PAFr) and polymeric immunoglobulin receptor (pIgR) on epithelial cells, (iii) epithelial denudation and adherence to the exposed basal layer, and (iv) increased availability of nutrients such as sialic acid </w:t>
      </w:r>
      <w:r w:rsidR="003061CE">
        <w:rPr>
          <w:rFonts w:ascii="Arial" w:hAnsi="Arial" w:cs="Arial"/>
        </w:rPr>
        <w:fldChar w:fldCharType="begin">
          <w:fldData xml:space="preserve">PEVuZE5vdGU+PENpdGU+PEF1dGhvcj52YW4gZGVyIFNsdWlqczwvQXV0aG9yPjxZZWFyPjIwMDY8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PEVuZE5vdGU+PENpdGU+PEF1dGhvcj52YW4gZGVyIFNsdWlqczwvQXV0aG9yPjxZZWFyPjIwMDY8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3061CE">
        <w:rPr>
          <w:rFonts w:ascii="Arial" w:hAnsi="Arial" w:cs="Arial"/>
        </w:rPr>
      </w:r>
      <w:r w:rsidR="003061CE">
        <w:rPr>
          <w:rFonts w:ascii="Arial" w:hAnsi="Arial" w:cs="Arial"/>
        </w:rPr>
        <w:fldChar w:fldCharType="separate"/>
      </w:r>
      <w:r w:rsidR="006F740A">
        <w:rPr>
          <w:rFonts w:ascii="Arial" w:hAnsi="Arial" w:cs="Arial"/>
          <w:noProof/>
        </w:rPr>
        <w:t>[89-93]</w:t>
      </w:r>
      <w:r w:rsidR="003061CE">
        <w:rPr>
          <w:rFonts w:ascii="Arial" w:hAnsi="Arial" w:cs="Arial"/>
        </w:rPr>
        <w:fldChar w:fldCharType="end"/>
      </w:r>
      <w:r w:rsidR="003061CE">
        <w:rPr>
          <w:rFonts w:ascii="Arial" w:hAnsi="Arial" w:cs="Arial"/>
        </w:rPr>
        <w:t xml:space="preserve">. </w:t>
      </w:r>
    </w:p>
    <w:p w14:paraId="55C7B70A" w14:textId="503D88FC" w:rsidR="00762614" w:rsidRDefault="00571A14" w:rsidP="00AD6A0E">
      <w:pPr>
        <w:spacing w:line="480" w:lineRule="auto"/>
        <w:jc w:val="both"/>
        <w:rPr>
          <w:rFonts w:ascii="Arial" w:hAnsi="Arial" w:cs="Arial"/>
        </w:rPr>
      </w:pPr>
      <w:r>
        <w:rPr>
          <w:rFonts w:ascii="Arial" w:hAnsi="Arial" w:cs="Arial"/>
        </w:rPr>
        <w:t>Finally, g</w:t>
      </w:r>
      <w:r w:rsidR="00340DA9">
        <w:rPr>
          <w:rFonts w:ascii="Arial" w:hAnsi="Arial" w:cs="Arial"/>
        </w:rPr>
        <w:t>enetic ablation of the IFNa</w:t>
      </w:r>
      <w:r w:rsidR="007B0F10">
        <w:rPr>
          <w:rFonts w:ascii="Arial" w:hAnsi="Arial" w:cs="Arial"/>
        </w:rPr>
        <w:t xml:space="preserve"> receptor</w:t>
      </w:r>
      <w:r w:rsidR="00340DA9">
        <w:rPr>
          <w:rFonts w:ascii="Arial" w:hAnsi="Arial" w:cs="Arial"/>
        </w:rPr>
        <w:t xml:space="preserve"> increases colonization density</w:t>
      </w:r>
      <w:r w:rsidR="0035546F">
        <w:rPr>
          <w:rFonts w:ascii="Arial" w:hAnsi="Arial" w:cs="Arial"/>
        </w:rPr>
        <w:t xml:space="preserve"> in a murine model</w:t>
      </w:r>
      <w:r w:rsidR="00340DA9">
        <w:rPr>
          <w:rFonts w:ascii="Arial" w:hAnsi="Arial" w:cs="Arial"/>
        </w:rPr>
        <w:t xml:space="preserve">, while not </w:t>
      </w:r>
      <w:r w:rsidR="00340DA9" w:rsidRPr="00DD0EBC">
        <w:rPr>
          <w:rFonts w:ascii="Arial" w:hAnsi="Arial" w:cs="Arial"/>
          <w:color w:val="000000" w:themeColor="text1"/>
        </w:rPr>
        <w:t xml:space="preserve">impairing recruitment of neutrophils and monocytes </w:t>
      </w:r>
      <w:r w:rsidR="00340DA9" w:rsidRPr="00DD0EBC">
        <w:rPr>
          <w:rFonts w:ascii="Arial" w:hAnsi="Arial" w:cs="Arial"/>
          <w:color w:val="000000" w:themeColor="text1"/>
        </w:rPr>
        <w:fldChar w:fldCharType="begin">
          <w:fldData xml:space="preserve">PEVuZE5vdGU+PENpdGUgRXhjbHVkZVllYXI9IjEiPjxBdXRob3I+UGFya2VyPC9BdXRob3I+PFJl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PEVuZE5vdGU+PENpdGUgRXhjbHVkZVllYXI9IjEiPjxBdXRob3I+UGFya2VyPC9BdXRob3I+PFJl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340DA9" w:rsidRPr="00DD0EBC">
        <w:rPr>
          <w:rFonts w:ascii="Arial" w:hAnsi="Arial" w:cs="Arial"/>
          <w:color w:val="000000" w:themeColor="text1"/>
        </w:rPr>
      </w:r>
      <w:r w:rsidR="00340DA9" w:rsidRPr="00DD0EBC">
        <w:rPr>
          <w:rFonts w:ascii="Arial" w:hAnsi="Arial" w:cs="Arial"/>
          <w:color w:val="000000" w:themeColor="text1"/>
        </w:rPr>
        <w:fldChar w:fldCharType="separate"/>
      </w:r>
      <w:r w:rsidR="006F740A">
        <w:rPr>
          <w:rFonts w:ascii="Arial" w:hAnsi="Arial" w:cs="Arial"/>
          <w:noProof/>
          <w:color w:val="000000" w:themeColor="text1"/>
        </w:rPr>
        <w:t>[94]</w:t>
      </w:r>
      <w:r w:rsidR="00340DA9" w:rsidRPr="00DD0EBC">
        <w:rPr>
          <w:rFonts w:ascii="Arial" w:hAnsi="Arial" w:cs="Arial"/>
          <w:color w:val="000000" w:themeColor="text1"/>
        </w:rPr>
        <w:fldChar w:fldCharType="end"/>
      </w:r>
      <w:r w:rsidR="00340DA9" w:rsidRPr="00DD0EBC">
        <w:rPr>
          <w:rFonts w:ascii="Arial" w:hAnsi="Arial" w:cs="Arial"/>
          <w:color w:val="000000" w:themeColor="text1"/>
        </w:rPr>
        <w:t xml:space="preserve">. This </w:t>
      </w:r>
      <w:r w:rsidR="00A1481F" w:rsidRPr="00DD0EBC">
        <w:rPr>
          <w:rFonts w:ascii="Arial" w:hAnsi="Arial" w:cs="Arial"/>
          <w:color w:val="000000" w:themeColor="text1"/>
        </w:rPr>
        <w:t>provides further evidence</w:t>
      </w:r>
      <w:r w:rsidR="00340DA9" w:rsidRPr="00DD0EBC">
        <w:rPr>
          <w:rFonts w:ascii="Arial" w:hAnsi="Arial" w:cs="Arial"/>
          <w:color w:val="000000" w:themeColor="text1"/>
        </w:rPr>
        <w:t xml:space="preserve"> that Type I interferons</w:t>
      </w:r>
      <w:r w:rsidR="00A1481F" w:rsidRPr="00DD0EBC">
        <w:rPr>
          <w:rFonts w:ascii="Arial" w:hAnsi="Arial" w:cs="Arial"/>
          <w:color w:val="000000" w:themeColor="text1"/>
        </w:rPr>
        <w:t xml:space="preserve">, </w:t>
      </w:r>
      <w:r w:rsidR="00DF5DD3" w:rsidRPr="00DD0EBC">
        <w:rPr>
          <w:rFonts w:ascii="Arial" w:hAnsi="Arial" w:cs="Arial"/>
          <w:color w:val="000000" w:themeColor="text1"/>
        </w:rPr>
        <w:t xml:space="preserve">through induction </w:t>
      </w:r>
      <w:r w:rsidR="00A1481F" w:rsidRPr="00DD0EBC">
        <w:rPr>
          <w:rFonts w:ascii="Arial" w:hAnsi="Arial" w:cs="Arial"/>
          <w:color w:val="000000" w:themeColor="text1"/>
        </w:rPr>
        <w:t>by bacteria,</w:t>
      </w:r>
      <w:r w:rsidR="00340DA9" w:rsidRPr="00DD0EBC">
        <w:rPr>
          <w:rFonts w:ascii="Arial" w:hAnsi="Arial" w:cs="Arial"/>
          <w:color w:val="000000" w:themeColor="text1"/>
        </w:rPr>
        <w:t xml:space="preserve"> might be involved in controlling carriage. </w:t>
      </w:r>
      <w:r w:rsidR="004D0771">
        <w:rPr>
          <w:rFonts w:ascii="Arial" w:hAnsi="Arial" w:cs="Arial"/>
        </w:rPr>
        <w:t>The</w:t>
      </w:r>
      <w:r w:rsidR="00A314E1">
        <w:rPr>
          <w:rFonts w:ascii="Arial" w:hAnsi="Arial" w:cs="Arial"/>
        </w:rPr>
        <w:t xml:space="preserve"> role </w:t>
      </w:r>
      <w:r w:rsidR="004D0771">
        <w:rPr>
          <w:rFonts w:ascii="Arial" w:hAnsi="Arial" w:cs="Arial"/>
        </w:rPr>
        <w:t>of</w:t>
      </w:r>
      <w:r w:rsidR="00340DA9">
        <w:rPr>
          <w:rFonts w:ascii="Arial" w:hAnsi="Arial" w:cs="Arial"/>
        </w:rPr>
        <w:t xml:space="preserve"> other immune cells</w:t>
      </w:r>
      <w:r w:rsidR="00A314E1">
        <w:rPr>
          <w:rFonts w:ascii="Arial" w:hAnsi="Arial" w:cs="Arial"/>
        </w:rPr>
        <w:t>,</w:t>
      </w:r>
      <w:r w:rsidR="00340DA9">
        <w:rPr>
          <w:rFonts w:ascii="Arial" w:hAnsi="Arial" w:cs="Arial"/>
        </w:rPr>
        <w:t xml:space="preserve"> such as </w:t>
      </w:r>
      <w:r w:rsidR="0003388E">
        <w:rPr>
          <w:rFonts w:ascii="Arial" w:hAnsi="Arial" w:cs="Arial"/>
        </w:rPr>
        <w:t>innate lymphoid cells</w:t>
      </w:r>
      <w:r w:rsidR="00A314E1">
        <w:rPr>
          <w:rFonts w:ascii="Arial" w:hAnsi="Arial" w:cs="Arial"/>
        </w:rPr>
        <w:t>,</w:t>
      </w:r>
      <w:r w:rsidR="0003388E">
        <w:rPr>
          <w:rFonts w:ascii="Arial" w:hAnsi="Arial" w:cs="Arial"/>
        </w:rPr>
        <w:t xml:space="preserve"> </w:t>
      </w:r>
      <w:r w:rsidR="00A314E1">
        <w:rPr>
          <w:rFonts w:ascii="Arial" w:hAnsi="Arial" w:cs="Arial"/>
        </w:rPr>
        <w:t xml:space="preserve">in controlling pneumococcal colonization </w:t>
      </w:r>
      <w:r w:rsidR="0003388E">
        <w:rPr>
          <w:rFonts w:ascii="Arial" w:hAnsi="Arial" w:cs="Arial"/>
        </w:rPr>
        <w:t xml:space="preserve">has not been extensively studied </w:t>
      </w:r>
      <w:r w:rsidR="0003388E">
        <w:rPr>
          <w:rFonts w:ascii="Arial" w:hAnsi="Arial" w:cs="Arial"/>
        </w:rPr>
        <w:fldChar w:fldCharType="begin"/>
      </w:r>
      <w:r w:rsidR="006F740A">
        <w:rPr>
          <w:rFonts w:ascii="Arial" w:hAnsi="Arial" w:cs="Arial"/>
        </w:rPr>
        <w:instrText xml:space="preserve"> ADDIN EN.CITE &lt;EndNote&gt;&lt;Cite ExcludeYear="1"&gt;&lt;Author&gt;Ivanov&lt;/Author&gt;&lt;RecNum&gt;72&lt;/RecNum&gt;&lt;DisplayText&gt;[95]&lt;/DisplayText&gt;&lt;record&gt;&lt;rec-number&gt;72&lt;/rec-number&gt;&lt;foreign-keys&gt;&lt;key app="EN" db-id="0rsde2x03ptw9cew00sxete20rw0s9xerte9"&gt;72&lt;/key&gt;&lt;/foreign-keys&gt;&lt;ref-type name="Journal Article"&gt;17&lt;/ref-type&gt;&lt;contributors&gt;&lt;authors&gt;&lt;author&gt;Ivanov, S.&lt;/author&gt;&lt;author&gt;Paget, C.&lt;/author&gt;&lt;author&gt;Trottein, F.&lt;/author&gt;&lt;/authors&gt;&lt;/contributors&gt;&lt;auth-address&gt;Institut Pasteur de Lille, Centre d&amp;apos;Infection et d&amp;apos;Immunite de Lille, Lille, France; Institut National de la Sante et de la Recherche Medicale, U1019, Lille, France; Centre National de la Recherche Scientifique, UMR 8204, Lille, France; Universite Lille Nord de France, Lille, France.&lt;/auth-address&gt;&lt;titles&gt;&lt;title&gt;Role of non-conventional T lymphocytes in respiratory infections: the case of the pneumococcus&lt;/title&gt;&lt;secondary-title&gt;PLoS Pathog&lt;/secondary-title&gt;&lt;/titles&gt;&lt;periodical&gt;&lt;full-title&gt;PLoS Pathog&lt;/full-title&gt;&lt;/periodical&gt;&lt;pages&gt;e1004300&lt;/pages&gt;&lt;volume&gt;10&lt;/volume&gt;&lt;number&gt;10&lt;/number&gt;&lt;edition&gt;2014/10/10&lt;/edition&gt;&lt;keywords&gt;&lt;keyword&gt;Animals&lt;/keyword&gt;&lt;keyword&gt;Humans&lt;/keyword&gt;&lt;keyword&gt;Mucous Membrane/immunology&lt;/keyword&gt;&lt;keyword&gt;Natural Killer T-Cells/*immunology&lt;/keyword&gt;&lt;keyword&gt;Pneumococcal Infections/*immunology&lt;/keyword&gt;&lt;keyword&gt;Respiratory Tract Infections/etiology/*immunology&lt;/keyword&gt;&lt;keyword&gt;Streptococcus pneumoniae/immunology/*isolation &amp;amp; purification&lt;/keyword&gt;&lt;keyword&gt;T-Lymphocyte Subsets/*immunology&lt;/keyword&gt;&lt;/keywords&gt;&lt;dates&gt;&lt;pub-dates&gt;&lt;date&gt;Oct&lt;/date&gt;&lt;/pub-dates&gt;&lt;/dates&gt;&lt;isbn&gt;1553-7374 (Electronic)&amp;#xD;1553-7366 (Linking)&lt;/isbn&gt;&lt;accession-num&gt;25299581&lt;/accession-num&gt;&lt;urls&gt;&lt;related-urls&gt;&lt;url&gt;http://www.ncbi.nlm.nih.gov/entrez/query.fcgi?cmd=Retrieve&amp;amp;db=PubMed&amp;amp;dopt=Citation&amp;amp;list_uids=25299581&lt;/url&gt;&lt;/related-urls&gt;&lt;/urls&gt;&lt;electronic-resource-num&gt;10.1371/journal.ppat.1004300&amp;#xD;PPATHOGENS-D-14-00362 [pii]&lt;/electronic-resource-num&gt;&lt;language&gt;Eng&lt;/language&gt;&lt;/record&gt;&lt;/Cite&gt;&lt;/EndNote&gt;</w:instrText>
      </w:r>
      <w:r w:rsidR="0003388E">
        <w:rPr>
          <w:rFonts w:ascii="Arial" w:hAnsi="Arial" w:cs="Arial"/>
        </w:rPr>
        <w:fldChar w:fldCharType="separate"/>
      </w:r>
      <w:r w:rsidR="006F740A">
        <w:rPr>
          <w:rFonts w:ascii="Arial" w:hAnsi="Arial" w:cs="Arial"/>
          <w:noProof/>
        </w:rPr>
        <w:t>[95]</w:t>
      </w:r>
      <w:r w:rsidR="0003388E">
        <w:rPr>
          <w:rFonts w:ascii="Arial" w:hAnsi="Arial" w:cs="Arial"/>
        </w:rPr>
        <w:fldChar w:fldCharType="end"/>
      </w:r>
      <w:r w:rsidR="0003388E">
        <w:rPr>
          <w:rFonts w:ascii="Arial" w:hAnsi="Arial" w:cs="Arial"/>
        </w:rPr>
        <w:t>.</w:t>
      </w:r>
      <w:r w:rsidR="008B2FF5" w:rsidRPr="008B2FF5">
        <w:rPr>
          <w:rFonts w:ascii="Arial" w:hAnsi="Arial" w:cs="Arial"/>
        </w:rPr>
        <w:t xml:space="preserve"> </w:t>
      </w:r>
    </w:p>
    <w:p w14:paraId="41C407E0" w14:textId="046C827A" w:rsidR="00014F13" w:rsidRDefault="00014F13">
      <w:pPr>
        <w:rPr>
          <w:rFonts w:ascii="Arial" w:hAnsi="Arial" w:cs="Arial"/>
        </w:rPr>
      </w:pPr>
      <w:r>
        <w:rPr>
          <w:rFonts w:ascii="Arial" w:hAnsi="Arial" w:cs="Arial"/>
        </w:rPr>
        <w:br w:type="page"/>
      </w:r>
    </w:p>
    <w:p w14:paraId="75AC1185" w14:textId="77777777" w:rsidR="000B2830" w:rsidRPr="00401BBA" w:rsidRDefault="001677AA" w:rsidP="00401BBA">
      <w:pPr>
        <w:rPr>
          <w:rFonts w:ascii="Arial" w:hAnsi="Arial" w:cs="Arial"/>
          <w:sz w:val="32"/>
          <w:szCs w:val="32"/>
        </w:rPr>
      </w:pPr>
      <w:r w:rsidRPr="00401BBA">
        <w:rPr>
          <w:rFonts w:ascii="Arial" w:hAnsi="Arial" w:cs="Arial"/>
          <w:sz w:val="32"/>
          <w:szCs w:val="32"/>
        </w:rPr>
        <w:lastRenderedPageBreak/>
        <w:t>Future perspectives</w:t>
      </w:r>
    </w:p>
    <w:p w14:paraId="6529093C" w14:textId="6F8704AE" w:rsidR="004A5669" w:rsidRDefault="004A5669" w:rsidP="00AD6A0E">
      <w:pPr>
        <w:spacing w:line="480" w:lineRule="auto"/>
        <w:jc w:val="both"/>
        <w:rPr>
          <w:rFonts w:ascii="Arial" w:hAnsi="Arial" w:cs="Arial"/>
        </w:rPr>
      </w:pPr>
      <w:r>
        <w:rPr>
          <w:rFonts w:ascii="Arial" w:hAnsi="Arial" w:cs="Arial"/>
        </w:rPr>
        <w:t xml:space="preserve">A better understanding of the immunological factors that govern pneumococcal acquisition, control density and </w:t>
      </w:r>
      <w:r w:rsidR="00010316">
        <w:rPr>
          <w:rFonts w:ascii="Arial" w:hAnsi="Arial" w:cs="Arial"/>
        </w:rPr>
        <w:t xml:space="preserve">mediate </w:t>
      </w:r>
      <w:r>
        <w:rPr>
          <w:rFonts w:ascii="Arial" w:hAnsi="Arial" w:cs="Arial"/>
        </w:rPr>
        <w:t>clearance will guide the informed development of novel anti-pneumococcal interventions.</w:t>
      </w:r>
    </w:p>
    <w:p w14:paraId="72542E9E" w14:textId="185A1912" w:rsidR="00EF7365" w:rsidRDefault="004A5669" w:rsidP="00AD6A0E">
      <w:pPr>
        <w:spacing w:line="480" w:lineRule="auto"/>
        <w:jc w:val="both"/>
        <w:rPr>
          <w:rFonts w:ascii="Arial" w:hAnsi="Arial" w:cs="Arial"/>
        </w:rPr>
      </w:pPr>
      <w:r>
        <w:rPr>
          <w:rFonts w:ascii="Arial" w:hAnsi="Arial" w:cs="Arial"/>
        </w:rPr>
        <w:t xml:space="preserve">The </w:t>
      </w:r>
      <w:r w:rsidR="00077902">
        <w:rPr>
          <w:rFonts w:ascii="Arial" w:hAnsi="Arial" w:cs="Arial"/>
        </w:rPr>
        <w:t>antibody</w:t>
      </w:r>
      <w:r>
        <w:rPr>
          <w:rFonts w:ascii="Arial" w:hAnsi="Arial" w:cs="Arial"/>
        </w:rPr>
        <w:t>-independent factors t</w:t>
      </w:r>
      <w:r w:rsidR="0054452B">
        <w:rPr>
          <w:rFonts w:ascii="Arial" w:hAnsi="Arial" w:cs="Arial"/>
        </w:rPr>
        <w:t>hat</w:t>
      </w:r>
      <w:r>
        <w:rPr>
          <w:rFonts w:ascii="Arial" w:hAnsi="Arial" w:cs="Arial"/>
        </w:rPr>
        <w:t xml:space="preserve"> control carriage acquisition following pneumococcal encounter still remain unclear. The recent development of murine transmission model</w:t>
      </w:r>
      <w:r w:rsidR="00010316">
        <w:rPr>
          <w:rFonts w:ascii="Arial" w:hAnsi="Arial" w:cs="Arial"/>
        </w:rPr>
        <w:t xml:space="preserve">s </w:t>
      </w:r>
      <w:r w:rsidR="00357E68">
        <w:rPr>
          <w:rFonts w:ascii="Arial" w:hAnsi="Arial" w:cs="Arial"/>
        </w:rPr>
        <w:t>and use of experimental human challenge models</w:t>
      </w:r>
      <w:r>
        <w:rPr>
          <w:rFonts w:ascii="Arial" w:hAnsi="Arial" w:cs="Arial"/>
        </w:rPr>
        <w:t xml:space="preserve"> </w:t>
      </w:r>
      <w:r w:rsidR="0028097B" w:rsidRPr="00DD0EBC">
        <w:rPr>
          <w:rFonts w:ascii="Arial" w:hAnsi="Arial" w:cs="Arial"/>
          <w:color w:val="000000" w:themeColor="text1"/>
        </w:rPr>
        <w:t>may</w:t>
      </w:r>
      <w:r w:rsidRPr="00DD0EBC">
        <w:rPr>
          <w:rFonts w:ascii="Arial" w:hAnsi="Arial" w:cs="Arial"/>
          <w:color w:val="000000" w:themeColor="text1"/>
        </w:rPr>
        <w:t xml:space="preserve"> allow</w:t>
      </w:r>
      <w:r w:rsidR="0028097B" w:rsidRPr="00DD0EBC">
        <w:rPr>
          <w:rFonts w:ascii="Arial" w:hAnsi="Arial" w:cs="Arial"/>
          <w:color w:val="000000" w:themeColor="text1"/>
        </w:rPr>
        <w:t xml:space="preserve"> new perspectives and </w:t>
      </w:r>
      <w:r w:rsidRPr="00DD0EBC">
        <w:rPr>
          <w:rFonts w:ascii="Arial" w:hAnsi="Arial" w:cs="Arial"/>
          <w:color w:val="000000" w:themeColor="text1"/>
        </w:rPr>
        <w:t xml:space="preserve">further elucidation of </w:t>
      </w:r>
      <w:r>
        <w:rPr>
          <w:rFonts w:ascii="Arial" w:hAnsi="Arial" w:cs="Arial"/>
        </w:rPr>
        <w:t xml:space="preserve">these mechanisms </w:t>
      </w:r>
      <w:r>
        <w:rPr>
          <w:rFonts w:ascii="Arial" w:hAnsi="Arial" w:cs="Arial"/>
        </w:rPr>
        <w:fldChar w:fldCharType="begin">
          <w:fldData xml:space="preserve">PEVuZE5vdGU+PENpdGU+PEF1dGhvcj5TaG9ydDwvQXV0aG9yPjxZZWFyPjIwMTI8L1llYXI+PFJl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PEVuZE5vdGU+PENpdGU+PEF1dGhvcj5TaG9ydDwvQXV0aG9yPjxZZWFyPjIwMTI8L1llYXI+PFJl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Pr>
          <w:rFonts w:ascii="Arial" w:hAnsi="Arial" w:cs="Arial"/>
        </w:rPr>
      </w:r>
      <w:r>
        <w:rPr>
          <w:rFonts w:ascii="Arial" w:hAnsi="Arial" w:cs="Arial"/>
        </w:rPr>
        <w:fldChar w:fldCharType="separate"/>
      </w:r>
      <w:r w:rsidR="006F740A">
        <w:rPr>
          <w:rFonts w:ascii="Arial" w:hAnsi="Arial" w:cs="Arial"/>
          <w:noProof/>
        </w:rPr>
        <w:t>[68, 96]</w:t>
      </w:r>
      <w:r>
        <w:rPr>
          <w:rFonts w:ascii="Arial" w:hAnsi="Arial" w:cs="Arial"/>
        </w:rPr>
        <w:fldChar w:fldCharType="end"/>
      </w:r>
      <w:r>
        <w:rPr>
          <w:rFonts w:ascii="Arial" w:hAnsi="Arial" w:cs="Arial"/>
        </w:rPr>
        <w:t xml:space="preserve">. </w:t>
      </w:r>
    </w:p>
    <w:p w14:paraId="04C6F811" w14:textId="1668CB87" w:rsidR="006E52E7" w:rsidRPr="00DD0EBC" w:rsidRDefault="00BC0B38" w:rsidP="006E52E7">
      <w:pPr>
        <w:spacing w:line="480" w:lineRule="auto"/>
        <w:jc w:val="both"/>
        <w:rPr>
          <w:rFonts w:ascii="Arial" w:hAnsi="Arial" w:cs="Arial"/>
          <w:color w:val="000000" w:themeColor="text1"/>
        </w:rPr>
      </w:pPr>
      <w:r>
        <w:rPr>
          <w:rFonts w:ascii="Arial" w:hAnsi="Arial" w:cs="Arial"/>
        </w:rPr>
        <w:t xml:space="preserve">While a clear picture has emerged on how </w:t>
      </w:r>
      <w:r w:rsidR="00357E68">
        <w:rPr>
          <w:rFonts w:ascii="Arial" w:hAnsi="Arial" w:cs="Arial"/>
        </w:rPr>
        <w:t xml:space="preserve">established </w:t>
      </w:r>
      <w:r>
        <w:rPr>
          <w:rFonts w:ascii="Arial" w:hAnsi="Arial" w:cs="Arial"/>
        </w:rPr>
        <w:t xml:space="preserve">pneumococcal colonization is controlled in mice, </w:t>
      </w:r>
      <w:r w:rsidR="00357E68">
        <w:rPr>
          <w:rFonts w:ascii="Arial" w:hAnsi="Arial" w:cs="Arial"/>
        </w:rPr>
        <w:t xml:space="preserve">much of </w:t>
      </w:r>
      <w:r>
        <w:rPr>
          <w:rFonts w:ascii="Arial" w:hAnsi="Arial" w:cs="Arial"/>
        </w:rPr>
        <w:t xml:space="preserve">these data have not </w:t>
      </w:r>
      <w:r w:rsidR="00501A8F" w:rsidRPr="00DD0EBC">
        <w:rPr>
          <w:rFonts w:ascii="Arial" w:hAnsi="Arial" w:cs="Arial"/>
          <w:color w:val="000000" w:themeColor="text1"/>
        </w:rPr>
        <w:t xml:space="preserve">yet </w:t>
      </w:r>
      <w:r>
        <w:rPr>
          <w:rFonts w:ascii="Arial" w:hAnsi="Arial" w:cs="Arial"/>
        </w:rPr>
        <w:t xml:space="preserve">been validated in humans. Further studies of levels of neutrophils and monocytes following pneumococcal carriage should be performed to fill these gaps. In particular, the </w:t>
      </w:r>
      <w:r w:rsidR="00317B16">
        <w:rPr>
          <w:rFonts w:ascii="Arial" w:hAnsi="Arial" w:cs="Arial"/>
        </w:rPr>
        <w:t xml:space="preserve">lack of </w:t>
      </w:r>
      <w:r w:rsidR="0028097B" w:rsidRPr="00DD0EBC">
        <w:rPr>
          <w:rFonts w:ascii="Arial" w:hAnsi="Arial" w:cs="Arial"/>
          <w:color w:val="000000" w:themeColor="text1"/>
        </w:rPr>
        <w:t xml:space="preserve">additional </w:t>
      </w:r>
      <w:r>
        <w:rPr>
          <w:rFonts w:ascii="Arial" w:hAnsi="Arial" w:cs="Arial"/>
        </w:rPr>
        <w:t xml:space="preserve">recruitment of these cells in children </w:t>
      </w:r>
      <w:r w:rsidR="00317B16">
        <w:rPr>
          <w:rFonts w:ascii="Arial" w:hAnsi="Arial" w:cs="Arial"/>
        </w:rPr>
        <w:t>may explain</w:t>
      </w:r>
      <w:r w:rsidR="00357E68">
        <w:rPr>
          <w:rFonts w:ascii="Arial" w:hAnsi="Arial" w:cs="Arial"/>
        </w:rPr>
        <w:t xml:space="preserve"> </w:t>
      </w:r>
      <w:r w:rsidR="00317B16">
        <w:rPr>
          <w:rFonts w:ascii="Arial" w:hAnsi="Arial" w:cs="Arial"/>
        </w:rPr>
        <w:t>their high ca</w:t>
      </w:r>
      <w:r w:rsidR="00357E68">
        <w:rPr>
          <w:rFonts w:ascii="Arial" w:hAnsi="Arial" w:cs="Arial"/>
        </w:rPr>
        <w:t>rriage levels</w:t>
      </w:r>
      <w:r>
        <w:rPr>
          <w:rFonts w:ascii="Arial" w:hAnsi="Arial" w:cs="Arial"/>
        </w:rPr>
        <w:t>.</w:t>
      </w:r>
      <w:r w:rsidR="00EF7365">
        <w:rPr>
          <w:rFonts w:ascii="Arial" w:hAnsi="Arial" w:cs="Arial"/>
        </w:rPr>
        <w:t xml:space="preserve"> Moreover, longitudinal data on Th17</w:t>
      </w:r>
      <w:r w:rsidR="004B533D">
        <w:rPr>
          <w:rFonts w:ascii="Arial" w:hAnsi="Arial" w:cs="Arial"/>
        </w:rPr>
        <w:t>/Treg</w:t>
      </w:r>
      <w:r w:rsidR="00EF7365">
        <w:rPr>
          <w:rFonts w:ascii="Arial" w:hAnsi="Arial" w:cs="Arial"/>
        </w:rPr>
        <w:t xml:space="preserve"> levels </w:t>
      </w:r>
      <w:r w:rsidR="00B46587">
        <w:rPr>
          <w:rFonts w:ascii="Arial" w:hAnsi="Arial" w:cs="Arial"/>
        </w:rPr>
        <w:t xml:space="preserve">and carriage presence and duration </w:t>
      </w:r>
      <w:r w:rsidR="00010316">
        <w:rPr>
          <w:rFonts w:ascii="Arial" w:hAnsi="Arial" w:cs="Arial"/>
        </w:rPr>
        <w:t>are</w:t>
      </w:r>
      <w:r w:rsidR="00EF7365">
        <w:rPr>
          <w:rFonts w:ascii="Arial" w:hAnsi="Arial" w:cs="Arial"/>
        </w:rPr>
        <w:t xml:space="preserve"> required to determine causality</w:t>
      </w:r>
      <w:r w:rsidR="004B533D">
        <w:rPr>
          <w:rFonts w:ascii="Arial" w:hAnsi="Arial" w:cs="Arial"/>
        </w:rPr>
        <w:t xml:space="preserve"> in the interaction between these cells and carriage.</w:t>
      </w:r>
      <w:r w:rsidR="00EB3DAB">
        <w:rPr>
          <w:rFonts w:ascii="Arial" w:hAnsi="Arial" w:cs="Arial"/>
        </w:rPr>
        <w:t xml:space="preserve"> </w:t>
      </w:r>
      <w:r w:rsidR="000C41A2">
        <w:rPr>
          <w:rFonts w:ascii="Arial" w:hAnsi="Arial" w:cs="Arial"/>
        </w:rPr>
        <w:t xml:space="preserve">Recently, </w:t>
      </w:r>
      <w:r w:rsidR="004B533D">
        <w:rPr>
          <w:rFonts w:ascii="Arial" w:hAnsi="Arial" w:cs="Arial"/>
        </w:rPr>
        <w:t xml:space="preserve">anti-IL-17A monoclonal antibodies </w:t>
      </w:r>
      <w:r w:rsidR="000C41A2">
        <w:rPr>
          <w:rFonts w:ascii="Arial" w:hAnsi="Arial" w:cs="Arial"/>
        </w:rPr>
        <w:t xml:space="preserve">were </w:t>
      </w:r>
      <w:r w:rsidR="004B533D">
        <w:rPr>
          <w:rFonts w:ascii="Arial" w:hAnsi="Arial" w:cs="Arial"/>
        </w:rPr>
        <w:t xml:space="preserve">licensed for </w:t>
      </w:r>
      <w:r w:rsidR="000C41A2">
        <w:rPr>
          <w:rFonts w:ascii="Arial" w:hAnsi="Arial" w:cs="Arial"/>
        </w:rPr>
        <w:t xml:space="preserve">treatment of psoriasis </w:t>
      </w:r>
      <w:r w:rsidR="004B533D">
        <w:rPr>
          <w:rFonts w:ascii="Arial" w:hAnsi="Arial" w:cs="Arial"/>
        </w:rPr>
        <w:fldChar w:fldCharType="begin">
          <w:fldData xml:space="preserve">PEVuZE5vdGU+PENpdGU+PEF1dGhvcj5Hb3NzZWM8L0F1dGhvcj48WWVhcj4yMDE2PC9ZZWFyPjxS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PEVuZE5vdGU+PENpdGU+PEF1dGhvcj5Hb3NzZWM8L0F1dGhvcj48WWVhcj4yMDE2PC9ZZWFyPjxS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4B533D">
        <w:rPr>
          <w:rFonts w:ascii="Arial" w:hAnsi="Arial" w:cs="Arial"/>
        </w:rPr>
      </w:r>
      <w:r w:rsidR="004B533D">
        <w:rPr>
          <w:rFonts w:ascii="Arial" w:hAnsi="Arial" w:cs="Arial"/>
        </w:rPr>
        <w:fldChar w:fldCharType="separate"/>
      </w:r>
      <w:r w:rsidR="006F740A">
        <w:rPr>
          <w:rFonts w:ascii="Arial" w:hAnsi="Arial" w:cs="Arial"/>
          <w:noProof/>
        </w:rPr>
        <w:t>[97]</w:t>
      </w:r>
      <w:r w:rsidR="004B533D">
        <w:rPr>
          <w:rFonts w:ascii="Arial" w:hAnsi="Arial" w:cs="Arial"/>
        </w:rPr>
        <w:fldChar w:fldCharType="end"/>
      </w:r>
      <w:r w:rsidR="004B533D">
        <w:rPr>
          <w:rFonts w:ascii="Arial" w:hAnsi="Arial" w:cs="Arial"/>
        </w:rPr>
        <w:t>.</w:t>
      </w:r>
      <w:r w:rsidR="000C41A2" w:rsidRPr="000C41A2">
        <w:rPr>
          <w:rFonts w:ascii="Arial" w:hAnsi="Arial" w:cs="Arial"/>
        </w:rPr>
        <w:t xml:space="preserve"> </w:t>
      </w:r>
      <w:r w:rsidR="000C41A2">
        <w:rPr>
          <w:rFonts w:ascii="Arial" w:hAnsi="Arial" w:cs="Arial"/>
        </w:rPr>
        <w:t xml:space="preserve">The carriage </w:t>
      </w:r>
      <w:r w:rsidR="00571A14">
        <w:rPr>
          <w:rFonts w:ascii="Arial" w:hAnsi="Arial" w:cs="Arial"/>
        </w:rPr>
        <w:t xml:space="preserve">levels </w:t>
      </w:r>
      <w:r w:rsidR="000C41A2">
        <w:rPr>
          <w:rFonts w:ascii="Arial" w:hAnsi="Arial" w:cs="Arial"/>
        </w:rPr>
        <w:t xml:space="preserve">in individuals receiving such antibodies </w:t>
      </w:r>
      <w:r w:rsidR="00F34FBF">
        <w:rPr>
          <w:rFonts w:ascii="Arial" w:hAnsi="Arial" w:cs="Arial"/>
        </w:rPr>
        <w:t xml:space="preserve">compared </w:t>
      </w:r>
      <w:r w:rsidR="000C41A2">
        <w:rPr>
          <w:rFonts w:ascii="Arial" w:hAnsi="Arial" w:cs="Arial"/>
        </w:rPr>
        <w:t>with controls would be an excellent tool to study the effect of IL-17A on colonization in a human setting.</w:t>
      </w:r>
      <w:r w:rsidR="006E52E7" w:rsidRPr="006E52E7">
        <w:rPr>
          <w:rFonts w:ascii="Arial" w:hAnsi="Arial" w:cs="Arial"/>
          <w:color w:val="000000" w:themeColor="text1"/>
        </w:rPr>
        <w:t xml:space="preserve"> </w:t>
      </w:r>
      <w:r w:rsidR="006E52E7" w:rsidRPr="00DD0EBC">
        <w:rPr>
          <w:rFonts w:ascii="Arial" w:hAnsi="Arial" w:cs="Arial"/>
          <w:color w:val="000000" w:themeColor="text1"/>
        </w:rPr>
        <w:t xml:space="preserve">Pneumococcal genes that can be recognized by </w:t>
      </w:r>
      <w:r w:rsidR="006E52E7">
        <w:rPr>
          <w:rFonts w:ascii="Arial" w:hAnsi="Arial" w:cs="Arial"/>
          <w:color w:val="000000" w:themeColor="text1"/>
        </w:rPr>
        <w:t xml:space="preserve">Th17 cells </w:t>
      </w:r>
      <w:r w:rsidR="006E52E7" w:rsidRPr="00DD0EBC">
        <w:rPr>
          <w:rFonts w:ascii="Arial" w:hAnsi="Arial" w:cs="Arial"/>
          <w:color w:val="000000" w:themeColor="text1"/>
        </w:rPr>
        <w:t xml:space="preserve">are under </w:t>
      </w:r>
      <w:r w:rsidR="00F34FBF">
        <w:rPr>
          <w:rFonts w:ascii="Arial" w:hAnsi="Arial" w:cs="Arial"/>
          <w:color w:val="000000" w:themeColor="text1"/>
        </w:rPr>
        <w:t xml:space="preserve">lesser </w:t>
      </w:r>
      <w:r w:rsidR="006E52E7" w:rsidRPr="00DD0EBC">
        <w:rPr>
          <w:rFonts w:ascii="Arial" w:hAnsi="Arial" w:cs="Arial"/>
          <w:color w:val="000000" w:themeColor="text1"/>
        </w:rPr>
        <w:t xml:space="preserve">diversifying selection than genes that are recognized by </w:t>
      </w:r>
      <w:r w:rsidR="006E52E7">
        <w:rPr>
          <w:rFonts w:ascii="Arial" w:hAnsi="Arial" w:cs="Arial"/>
          <w:color w:val="000000" w:themeColor="text1"/>
        </w:rPr>
        <w:t>antibodies, which could make them excellent targets for vaccination</w:t>
      </w:r>
      <w:r w:rsidR="006E52E7" w:rsidRPr="00DD0EBC">
        <w:rPr>
          <w:rFonts w:ascii="Arial" w:hAnsi="Arial" w:cs="Arial"/>
          <w:color w:val="000000" w:themeColor="text1"/>
        </w:rPr>
        <w:t xml:space="preserve"> </w:t>
      </w:r>
      <w:r w:rsidR="006E52E7" w:rsidRPr="00DD0EBC">
        <w:rPr>
          <w:rFonts w:ascii="Arial" w:hAnsi="Arial" w:cs="Arial"/>
          <w:color w:val="000000" w:themeColor="text1"/>
        </w:rPr>
        <w:fldChar w:fldCharType="begin">
          <w:fldData xml:space="preserve">PEVuZE5vdGU+PENpdGU+PEF1dGhvcj5MaTwvQXV0aG9yPjxZZWFyPjIwMTI8L1llYXI+PFJlY051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PEVuZE5vdGU+PENpdGU+PEF1dGhvcj5MaTwvQXV0aG9yPjxZZWFyPjIwMTI8L1llYXI+PFJlY051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6E52E7" w:rsidRPr="00DD0EBC">
        <w:rPr>
          <w:rFonts w:ascii="Arial" w:hAnsi="Arial" w:cs="Arial"/>
          <w:color w:val="000000" w:themeColor="text1"/>
        </w:rPr>
      </w:r>
      <w:r w:rsidR="006E52E7" w:rsidRPr="00DD0EBC">
        <w:rPr>
          <w:rFonts w:ascii="Arial" w:hAnsi="Arial" w:cs="Arial"/>
          <w:color w:val="000000" w:themeColor="text1"/>
        </w:rPr>
        <w:fldChar w:fldCharType="separate"/>
      </w:r>
      <w:r w:rsidR="006F740A">
        <w:rPr>
          <w:rFonts w:ascii="Arial" w:hAnsi="Arial" w:cs="Arial"/>
          <w:noProof/>
          <w:color w:val="000000" w:themeColor="text1"/>
        </w:rPr>
        <w:t>[98]</w:t>
      </w:r>
      <w:r w:rsidR="006E52E7" w:rsidRPr="00DD0EBC">
        <w:rPr>
          <w:rFonts w:ascii="Arial" w:hAnsi="Arial" w:cs="Arial"/>
          <w:color w:val="000000" w:themeColor="text1"/>
        </w:rPr>
        <w:fldChar w:fldCharType="end"/>
      </w:r>
      <w:r w:rsidR="006E52E7" w:rsidRPr="00DD0EBC">
        <w:rPr>
          <w:rFonts w:ascii="Arial" w:hAnsi="Arial" w:cs="Arial"/>
          <w:color w:val="000000" w:themeColor="text1"/>
        </w:rPr>
        <w:t xml:space="preserve">. </w:t>
      </w:r>
    </w:p>
    <w:p w14:paraId="04EF37AE" w14:textId="06E17457" w:rsidR="005F1BBD" w:rsidRDefault="004B533D" w:rsidP="00AD6A0E">
      <w:pPr>
        <w:spacing w:line="480" w:lineRule="auto"/>
        <w:jc w:val="both"/>
        <w:rPr>
          <w:rFonts w:ascii="Arial" w:hAnsi="Arial" w:cs="Arial"/>
          <w:color w:val="000000" w:themeColor="text1"/>
        </w:rPr>
      </w:pPr>
      <w:r>
        <w:rPr>
          <w:rFonts w:ascii="Arial" w:hAnsi="Arial" w:cs="Arial"/>
        </w:rPr>
        <w:t xml:space="preserve">Finally, a better understanding of the pneumococcal proteins that mediate serotype-independent </w:t>
      </w:r>
      <w:r w:rsidR="0028097B" w:rsidRPr="00DD0EBC">
        <w:rPr>
          <w:rFonts w:ascii="Arial" w:hAnsi="Arial" w:cs="Arial"/>
          <w:color w:val="000000" w:themeColor="text1"/>
        </w:rPr>
        <w:t>immunity in humans</w:t>
      </w:r>
      <w:r w:rsidRPr="00DD0EBC">
        <w:rPr>
          <w:rFonts w:ascii="Arial" w:hAnsi="Arial" w:cs="Arial"/>
          <w:color w:val="000000" w:themeColor="text1"/>
        </w:rPr>
        <w:t xml:space="preserve"> should be </w:t>
      </w:r>
      <w:r w:rsidR="00317B16" w:rsidRPr="00DD0EBC">
        <w:rPr>
          <w:rFonts w:ascii="Arial" w:hAnsi="Arial" w:cs="Arial"/>
          <w:color w:val="000000" w:themeColor="text1"/>
        </w:rPr>
        <w:t>identified</w:t>
      </w:r>
      <w:r w:rsidRPr="00DD0EBC">
        <w:rPr>
          <w:rFonts w:ascii="Arial" w:hAnsi="Arial" w:cs="Arial"/>
          <w:color w:val="000000" w:themeColor="text1"/>
        </w:rPr>
        <w:t xml:space="preserve">. </w:t>
      </w:r>
      <w:r w:rsidR="008505F8" w:rsidRPr="00DD0EBC">
        <w:rPr>
          <w:rFonts w:ascii="Arial" w:hAnsi="Arial" w:cs="Arial"/>
          <w:color w:val="000000" w:themeColor="text1"/>
        </w:rPr>
        <w:t xml:space="preserve">Several studies of pneumococcal specific protein antibody responses in children and adults have been unable to demonstrate </w:t>
      </w:r>
      <w:r w:rsidR="00010316">
        <w:rPr>
          <w:rFonts w:ascii="Arial" w:hAnsi="Arial" w:cs="Arial"/>
          <w:color w:val="000000" w:themeColor="text1"/>
        </w:rPr>
        <w:t>an association with</w:t>
      </w:r>
      <w:r w:rsidR="008505F8" w:rsidRPr="00DD0EBC">
        <w:rPr>
          <w:rFonts w:ascii="Arial" w:hAnsi="Arial" w:cs="Arial"/>
          <w:color w:val="000000" w:themeColor="text1"/>
        </w:rPr>
        <w:t xml:space="preserve"> carriage</w:t>
      </w:r>
      <w:r w:rsidR="004D0771">
        <w:rPr>
          <w:rFonts w:ascii="Arial" w:hAnsi="Arial" w:cs="Arial"/>
          <w:color w:val="000000" w:themeColor="text1"/>
        </w:rPr>
        <w:t xml:space="preserve"> </w:t>
      </w:r>
      <w:r w:rsidR="008505F8" w:rsidRPr="00DD0EBC">
        <w:rPr>
          <w:rFonts w:ascii="Arial" w:hAnsi="Arial" w:cs="Arial"/>
          <w:color w:val="000000" w:themeColor="text1"/>
        </w:rPr>
        <w:fldChar w:fldCharType="begin">
          <w:fldData xml:space="preserve">PEVuZE5vdGU+PENpdGU+PEF1dGhvcj5QZW5uaW5ndG9uPC9BdXRob3I+PFllYXI+MjAxNjwvWWVh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</w:fldData>
        </w:fldChar>
      </w:r>
      <w:r w:rsidR="006F740A">
        <w:rPr>
          <w:rFonts w:ascii="Arial" w:hAnsi="Arial" w:cs="Arial"/>
          <w:color w:val="000000" w:themeColor="text1"/>
        </w:rPr>
        <w:instrText xml:space="preserve"> ADDIN EN.CITE </w:instrText>
      </w:r>
      <w:r w:rsidR="006F740A">
        <w:rPr>
          <w:rFonts w:ascii="Arial" w:hAnsi="Arial" w:cs="Arial"/>
          <w:color w:val="000000" w:themeColor="text1"/>
        </w:rPr>
        <w:fldChar w:fldCharType="begin">
          <w:fldData xml:space="preserve">PEVuZE5vdGU+PENpdGU+PEF1dGhvcj5QZW5uaW5ndG9uPC9BdXRob3I+PFllYXI+MjAxNjwvWWVh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</w:fldData>
        </w:fldChar>
      </w:r>
      <w:r w:rsidR="006F740A">
        <w:rPr>
          <w:rFonts w:ascii="Arial" w:hAnsi="Arial" w:cs="Arial"/>
          <w:color w:val="000000" w:themeColor="text1"/>
        </w:rPr>
        <w:instrText xml:space="preserve"> ADDIN EN.CITE.DATA </w:instrText>
      </w:r>
      <w:r w:rsidR="006F740A">
        <w:rPr>
          <w:rFonts w:ascii="Arial" w:hAnsi="Arial" w:cs="Arial"/>
          <w:color w:val="000000" w:themeColor="text1"/>
        </w:rPr>
      </w:r>
      <w:r w:rsidR="006F740A">
        <w:rPr>
          <w:rFonts w:ascii="Arial" w:hAnsi="Arial" w:cs="Arial"/>
          <w:color w:val="000000" w:themeColor="text1"/>
        </w:rPr>
        <w:fldChar w:fldCharType="end"/>
      </w:r>
      <w:r w:rsidR="008505F8" w:rsidRPr="00DD0EBC">
        <w:rPr>
          <w:rFonts w:ascii="Arial" w:hAnsi="Arial" w:cs="Arial"/>
          <w:color w:val="000000" w:themeColor="text1"/>
        </w:rPr>
      </w:r>
      <w:r w:rsidR="008505F8" w:rsidRPr="00DD0EBC">
        <w:rPr>
          <w:rFonts w:ascii="Arial" w:hAnsi="Arial" w:cs="Arial"/>
          <w:color w:val="000000" w:themeColor="text1"/>
        </w:rPr>
        <w:fldChar w:fldCharType="separate"/>
      </w:r>
      <w:r w:rsidR="006F740A">
        <w:rPr>
          <w:rFonts w:ascii="Arial" w:hAnsi="Arial" w:cs="Arial"/>
          <w:noProof/>
          <w:color w:val="000000" w:themeColor="text1"/>
        </w:rPr>
        <w:t>[19, 32, 53]</w:t>
      </w:r>
      <w:r w:rsidR="008505F8" w:rsidRPr="00DD0EBC">
        <w:rPr>
          <w:rFonts w:ascii="Arial" w:hAnsi="Arial" w:cs="Arial"/>
          <w:color w:val="000000" w:themeColor="text1"/>
        </w:rPr>
        <w:fldChar w:fldCharType="end"/>
      </w:r>
      <w:r w:rsidR="008505F8" w:rsidRPr="00DD0EBC">
        <w:rPr>
          <w:rFonts w:ascii="Arial" w:hAnsi="Arial" w:cs="Arial"/>
          <w:color w:val="000000" w:themeColor="text1"/>
        </w:rPr>
        <w:t>.</w:t>
      </w:r>
      <w:r w:rsidR="009511E9" w:rsidRPr="00DD0EBC">
        <w:rPr>
          <w:rFonts w:ascii="Arial" w:hAnsi="Arial" w:cs="Arial"/>
          <w:color w:val="000000" w:themeColor="text1"/>
        </w:rPr>
        <w:t xml:space="preserve"> </w:t>
      </w:r>
      <w:r w:rsidR="007B0F10">
        <w:rPr>
          <w:rFonts w:ascii="Arial" w:hAnsi="Arial" w:cs="Arial"/>
          <w:color w:val="000000" w:themeColor="text1"/>
        </w:rPr>
        <w:t>And w</w:t>
      </w:r>
      <w:r w:rsidR="007B0F10">
        <w:rPr>
          <w:rFonts w:ascii="Arial" w:hAnsi="Arial" w:cs="Arial"/>
        </w:rPr>
        <w:t>hile recent protein-specific vaccine trials have shown only modest effects on colonization in RCT, the ecological effects of such protection</w:t>
      </w:r>
      <w:r w:rsidR="005C67C4">
        <w:rPr>
          <w:rFonts w:ascii="Arial" w:hAnsi="Arial" w:cs="Arial"/>
        </w:rPr>
        <w:t xml:space="preserve"> are hard to predict</w:t>
      </w:r>
      <w:r w:rsidR="007B0F10" w:rsidRPr="00DD0EBC">
        <w:rPr>
          <w:rFonts w:ascii="Arial" w:hAnsi="Arial" w:cs="Arial"/>
          <w:color w:val="000000" w:themeColor="text1"/>
        </w:rPr>
        <w:t xml:space="preserve"> </w:t>
      </w:r>
      <w:r w:rsidR="007B0F10">
        <w:rPr>
          <w:rFonts w:ascii="Arial" w:hAnsi="Arial" w:cs="Arial"/>
        </w:rPr>
        <w:fldChar w:fldCharType="begin">
          <w:fldData xml:space="preserve">PEVuZE5vdGU+PENpdGUgRXhjbHVkZVllYXI9IjEiPjxBdXRob3I+TGlwc2l0Y2g8L0F1dGhvcj48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</w:fldData>
        </w:fldChar>
      </w:r>
      <w:r w:rsidR="006F740A">
        <w:rPr>
          <w:rFonts w:ascii="Arial" w:hAnsi="Arial" w:cs="Arial"/>
        </w:rPr>
        <w:instrText xml:space="preserve"> ADDIN EN.CITE </w:instrText>
      </w:r>
      <w:r w:rsidR="006F740A">
        <w:rPr>
          <w:rFonts w:ascii="Arial" w:hAnsi="Arial" w:cs="Arial"/>
        </w:rPr>
        <w:fldChar w:fldCharType="begin">
          <w:fldData xml:space="preserve">PEVuZE5vdGU+PENpdGUgRXhjbHVkZVllYXI9IjEiPjxBdXRob3I+TGlwc2l0Y2g8L0F1dGhvcj48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</w:fldData>
        </w:fldChar>
      </w:r>
      <w:r w:rsidR="006F740A">
        <w:rPr>
          <w:rFonts w:ascii="Arial" w:hAnsi="Arial" w:cs="Arial"/>
        </w:rPr>
        <w:instrText xml:space="preserve"> ADDIN EN.CITE.DATA </w:instrText>
      </w:r>
      <w:r w:rsidR="006F740A">
        <w:rPr>
          <w:rFonts w:ascii="Arial" w:hAnsi="Arial" w:cs="Arial"/>
        </w:rPr>
      </w:r>
      <w:r w:rsidR="006F740A">
        <w:rPr>
          <w:rFonts w:ascii="Arial" w:hAnsi="Arial" w:cs="Arial"/>
        </w:rPr>
        <w:fldChar w:fldCharType="end"/>
      </w:r>
      <w:r w:rsidR="007B0F10">
        <w:rPr>
          <w:rFonts w:ascii="Arial" w:hAnsi="Arial" w:cs="Arial"/>
        </w:rPr>
      </w:r>
      <w:r w:rsidR="007B0F10">
        <w:rPr>
          <w:rFonts w:ascii="Arial" w:hAnsi="Arial" w:cs="Arial"/>
        </w:rPr>
        <w:fldChar w:fldCharType="separate"/>
      </w:r>
      <w:r w:rsidR="006F740A">
        <w:rPr>
          <w:rFonts w:ascii="Arial" w:hAnsi="Arial" w:cs="Arial"/>
          <w:noProof/>
        </w:rPr>
        <w:t>[55, 67, 99]</w:t>
      </w:r>
      <w:r w:rsidR="007B0F10">
        <w:rPr>
          <w:rFonts w:ascii="Arial" w:hAnsi="Arial" w:cs="Arial"/>
        </w:rPr>
        <w:fldChar w:fldCharType="end"/>
      </w:r>
      <w:r w:rsidR="007B0F10">
        <w:rPr>
          <w:rFonts w:ascii="Arial" w:hAnsi="Arial" w:cs="Arial"/>
        </w:rPr>
        <w:t>. In addition, th</w:t>
      </w:r>
      <w:r w:rsidR="007B0F10">
        <w:rPr>
          <w:rFonts w:ascii="Arial" w:hAnsi="Arial" w:cs="Arial"/>
          <w:color w:val="000000" w:themeColor="text1"/>
        </w:rPr>
        <w:t>ese studies</w:t>
      </w:r>
      <w:r w:rsidR="00501A8F" w:rsidRPr="00DD0EBC">
        <w:rPr>
          <w:rFonts w:ascii="Arial" w:hAnsi="Arial" w:cs="Arial"/>
          <w:color w:val="000000" w:themeColor="text1"/>
        </w:rPr>
        <w:t xml:space="preserve"> have examined</w:t>
      </w:r>
      <w:r w:rsidR="00010316">
        <w:rPr>
          <w:rFonts w:ascii="Arial" w:hAnsi="Arial" w:cs="Arial"/>
          <w:color w:val="000000" w:themeColor="text1"/>
        </w:rPr>
        <w:t xml:space="preserve"> only a</w:t>
      </w:r>
      <w:r w:rsidR="00501A8F" w:rsidRPr="00DD0EBC">
        <w:rPr>
          <w:rFonts w:ascii="Arial" w:hAnsi="Arial" w:cs="Arial"/>
          <w:color w:val="000000" w:themeColor="text1"/>
        </w:rPr>
        <w:t xml:space="preserve"> few candidate antigens</w:t>
      </w:r>
      <w:r w:rsidR="00077902">
        <w:rPr>
          <w:rFonts w:ascii="Arial" w:hAnsi="Arial" w:cs="Arial"/>
          <w:color w:val="000000" w:themeColor="text1"/>
        </w:rPr>
        <w:t xml:space="preserve">; ongoing trials of </w:t>
      </w:r>
      <w:r w:rsidR="00077902">
        <w:rPr>
          <w:rFonts w:ascii="Arial" w:hAnsi="Arial" w:cs="Arial"/>
          <w:color w:val="000000" w:themeColor="text1"/>
        </w:rPr>
        <w:lastRenderedPageBreak/>
        <w:t>the WCV, which will examine impact on carriage as well as invasive disease, may provide further information in this regard</w:t>
      </w:r>
      <w:r w:rsidR="00501A8F" w:rsidRPr="00DD0EBC">
        <w:rPr>
          <w:rFonts w:ascii="Arial" w:hAnsi="Arial" w:cs="Arial"/>
          <w:color w:val="000000" w:themeColor="text1"/>
        </w:rPr>
        <w:t>. A wider array of antibody responses</w:t>
      </w:r>
      <w:r w:rsidR="00571A14">
        <w:rPr>
          <w:rFonts w:ascii="Arial" w:hAnsi="Arial" w:cs="Arial"/>
          <w:color w:val="000000" w:themeColor="text1"/>
        </w:rPr>
        <w:t>,</w:t>
      </w:r>
      <w:r w:rsidR="00501A8F" w:rsidRPr="00DD0EBC">
        <w:rPr>
          <w:rFonts w:ascii="Arial" w:hAnsi="Arial" w:cs="Arial"/>
          <w:color w:val="000000" w:themeColor="text1"/>
        </w:rPr>
        <w:t xml:space="preserve"> as may be generated in response to </w:t>
      </w:r>
      <w:r w:rsidR="00F9380E">
        <w:rPr>
          <w:rFonts w:ascii="Arial" w:hAnsi="Arial" w:cs="Arial"/>
          <w:color w:val="000000" w:themeColor="text1"/>
        </w:rPr>
        <w:t>WCV,</w:t>
      </w:r>
      <w:r w:rsidR="00501A8F" w:rsidRPr="00DD0EBC">
        <w:rPr>
          <w:rFonts w:ascii="Arial" w:hAnsi="Arial" w:cs="Arial"/>
          <w:color w:val="000000" w:themeColor="text1"/>
        </w:rPr>
        <w:t xml:space="preserve"> </w:t>
      </w:r>
      <w:r w:rsidR="00571A14">
        <w:rPr>
          <w:rFonts w:ascii="Arial" w:hAnsi="Arial" w:cs="Arial"/>
          <w:color w:val="000000" w:themeColor="text1"/>
        </w:rPr>
        <w:t>could</w:t>
      </w:r>
      <w:r w:rsidR="00501A8F" w:rsidRPr="00DD0EBC">
        <w:rPr>
          <w:rFonts w:ascii="Arial" w:hAnsi="Arial" w:cs="Arial"/>
          <w:color w:val="000000" w:themeColor="text1"/>
        </w:rPr>
        <w:t xml:space="preserve"> be required for no</w:t>
      </w:r>
      <w:r w:rsidR="003061CE">
        <w:rPr>
          <w:rFonts w:ascii="Arial" w:hAnsi="Arial" w:cs="Arial"/>
          <w:color w:val="000000" w:themeColor="text1"/>
        </w:rPr>
        <w:t>n-serotype-specific protection.</w:t>
      </w:r>
      <w:r w:rsidR="00501A8F" w:rsidRPr="00DD0EBC">
        <w:rPr>
          <w:rFonts w:ascii="Arial" w:hAnsi="Arial" w:cs="Arial"/>
          <w:color w:val="000000" w:themeColor="text1"/>
        </w:rPr>
        <w:t xml:space="preserve"> </w:t>
      </w:r>
    </w:p>
    <w:p w14:paraId="61DCA85D" w14:textId="77777777" w:rsidR="005F1BBD" w:rsidRDefault="005F1BBD">
      <w:pPr>
        <w:rPr>
          <w:rFonts w:ascii="Arial" w:hAnsi="Arial" w:cs="Arial"/>
          <w:color w:val="000000" w:themeColor="text1"/>
        </w:rPr>
      </w:pPr>
      <w:r>
        <w:rPr>
          <w:rFonts w:ascii="Arial" w:hAnsi="Arial" w:cs="Arial"/>
          <w:color w:val="000000" w:themeColor="text1"/>
        </w:rPr>
        <w:br w:type="page"/>
      </w:r>
    </w:p>
    <w:p w14:paraId="0FBC011E" w14:textId="77777777" w:rsidR="001677AA" w:rsidRPr="00401BBA" w:rsidRDefault="001677AA" w:rsidP="00401BBA">
      <w:pPr>
        <w:rPr>
          <w:rFonts w:ascii="Arial" w:hAnsi="Arial" w:cs="Arial"/>
          <w:sz w:val="32"/>
          <w:szCs w:val="32"/>
        </w:rPr>
      </w:pPr>
      <w:r w:rsidRPr="00401BBA">
        <w:rPr>
          <w:rFonts w:ascii="Arial" w:hAnsi="Arial" w:cs="Arial"/>
          <w:sz w:val="32"/>
          <w:szCs w:val="32"/>
        </w:rPr>
        <w:lastRenderedPageBreak/>
        <w:t>Conclusions</w:t>
      </w:r>
    </w:p>
    <w:p w14:paraId="47E81B00" w14:textId="73B889EF" w:rsidR="005F1BBD" w:rsidRDefault="004D0771" w:rsidP="00AD6A0E">
      <w:pPr>
        <w:spacing w:line="480" w:lineRule="auto"/>
        <w:jc w:val="both"/>
        <w:rPr>
          <w:rFonts w:ascii="Arial" w:hAnsi="Arial" w:cs="Arial"/>
        </w:rPr>
      </w:pPr>
      <w:r>
        <w:rPr>
          <w:rFonts w:ascii="Arial" w:hAnsi="Arial" w:cs="Arial"/>
        </w:rPr>
        <w:t xml:space="preserve">The </w:t>
      </w:r>
      <w:r w:rsidR="003061CE">
        <w:rPr>
          <w:rFonts w:ascii="Arial" w:hAnsi="Arial" w:cs="Arial"/>
        </w:rPr>
        <w:t>immunological m</w:t>
      </w:r>
      <w:r>
        <w:rPr>
          <w:rFonts w:ascii="Arial" w:hAnsi="Arial" w:cs="Arial"/>
        </w:rPr>
        <w:t xml:space="preserve">echanisms that mediate serotype-dependent control of carriage have been well described, with capsule-specific memory B cells and IgG being able to prevent colonization through antibody-mediated agglutination and </w:t>
      </w:r>
      <w:r w:rsidR="00F34FBF">
        <w:rPr>
          <w:rFonts w:ascii="Arial" w:hAnsi="Arial" w:cs="Arial"/>
        </w:rPr>
        <w:t xml:space="preserve">disease through </w:t>
      </w:r>
      <w:r>
        <w:rPr>
          <w:rFonts w:ascii="Arial" w:hAnsi="Arial" w:cs="Arial"/>
        </w:rPr>
        <w:t>opsonophagocytosi</w:t>
      </w:r>
      <w:r w:rsidR="003061CE">
        <w:rPr>
          <w:rFonts w:ascii="Arial" w:hAnsi="Arial" w:cs="Arial"/>
        </w:rPr>
        <w:t xml:space="preserve">s </w:t>
      </w:r>
      <w:r>
        <w:rPr>
          <w:rFonts w:ascii="Arial" w:hAnsi="Arial" w:cs="Arial"/>
        </w:rPr>
        <w:t>(Fig 1). However, the serotype-independent immune responses that are able to control pneumococcal carriage remain uncertain, especially in humans</w:t>
      </w:r>
      <w:r w:rsidR="007D0C6C">
        <w:rPr>
          <w:rFonts w:ascii="Arial" w:hAnsi="Arial" w:cs="Arial"/>
        </w:rPr>
        <w:t xml:space="preserve">. It is currently </w:t>
      </w:r>
      <w:r w:rsidR="00454C4A">
        <w:rPr>
          <w:rFonts w:ascii="Arial" w:hAnsi="Arial" w:cs="Arial"/>
        </w:rPr>
        <w:t>hypothesized</w:t>
      </w:r>
      <w:r w:rsidR="007D0C6C">
        <w:rPr>
          <w:rFonts w:ascii="Arial" w:hAnsi="Arial" w:cs="Arial"/>
        </w:rPr>
        <w:t xml:space="preserve"> that Th17-mediated protein-specific responses play a role in controlling established carriage density and duration</w:t>
      </w:r>
      <w:r w:rsidR="009511E9">
        <w:rPr>
          <w:rFonts w:ascii="Arial" w:hAnsi="Arial" w:cs="Arial"/>
        </w:rPr>
        <w:t>,</w:t>
      </w:r>
      <w:r w:rsidR="007D0C6C">
        <w:rPr>
          <w:rFonts w:ascii="Arial" w:hAnsi="Arial" w:cs="Arial"/>
        </w:rPr>
        <w:t xml:space="preserve"> through </w:t>
      </w:r>
      <w:r w:rsidR="006E52E7">
        <w:rPr>
          <w:rFonts w:ascii="Arial" w:hAnsi="Arial" w:cs="Arial"/>
        </w:rPr>
        <w:t>recruitment and activat</w:t>
      </w:r>
      <w:r w:rsidR="003061CE">
        <w:rPr>
          <w:rFonts w:ascii="Arial" w:hAnsi="Arial" w:cs="Arial"/>
        </w:rPr>
        <w:t xml:space="preserve">ion of </w:t>
      </w:r>
      <w:r w:rsidR="007D0C6C">
        <w:rPr>
          <w:rFonts w:ascii="Arial" w:hAnsi="Arial" w:cs="Arial"/>
        </w:rPr>
        <w:t>neutrophil</w:t>
      </w:r>
      <w:r w:rsidR="006E52E7">
        <w:rPr>
          <w:rFonts w:ascii="Arial" w:hAnsi="Arial" w:cs="Arial"/>
        </w:rPr>
        <w:t>s</w:t>
      </w:r>
      <w:r w:rsidR="007D0C6C">
        <w:rPr>
          <w:rFonts w:ascii="Arial" w:hAnsi="Arial" w:cs="Arial"/>
        </w:rPr>
        <w:t xml:space="preserve"> and macrophage</w:t>
      </w:r>
      <w:r w:rsidR="006E52E7">
        <w:rPr>
          <w:rFonts w:ascii="Arial" w:hAnsi="Arial" w:cs="Arial"/>
        </w:rPr>
        <w:t>s</w:t>
      </w:r>
      <w:r w:rsidR="007D0C6C">
        <w:rPr>
          <w:rFonts w:ascii="Arial" w:hAnsi="Arial" w:cs="Arial"/>
        </w:rPr>
        <w:t xml:space="preserve">. However, these data are largely derived from </w:t>
      </w:r>
      <w:r w:rsidR="00D860DC">
        <w:rPr>
          <w:rFonts w:ascii="Arial" w:hAnsi="Arial" w:cs="Arial"/>
        </w:rPr>
        <w:t xml:space="preserve">studies </w:t>
      </w:r>
      <w:r w:rsidR="00F34FBF">
        <w:rPr>
          <w:rFonts w:ascii="Arial" w:hAnsi="Arial" w:cs="Arial"/>
        </w:rPr>
        <w:t xml:space="preserve">in adult mice </w:t>
      </w:r>
      <w:r w:rsidR="007D0C6C">
        <w:rPr>
          <w:rFonts w:ascii="Arial" w:hAnsi="Arial" w:cs="Arial"/>
        </w:rPr>
        <w:t>with little human validation</w:t>
      </w:r>
      <w:r w:rsidR="00610DE9">
        <w:rPr>
          <w:rFonts w:ascii="Arial" w:hAnsi="Arial" w:cs="Arial"/>
        </w:rPr>
        <w:t xml:space="preserve"> to date</w:t>
      </w:r>
      <w:r w:rsidR="007D0C6C">
        <w:rPr>
          <w:rFonts w:ascii="Arial" w:hAnsi="Arial" w:cs="Arial"/>
        </w:rPr>
        <w:t xml:space="preserve">. Moreover, the </w:t>
      </w:r>
      <w:r w:rsidR="00F34FBF">
        <w:rPr>
          <w:rFonts w:ascii="Arial" w:hAnsi="Arial" w:cs="Arial"/>
        </w:rPr>
        <w:t xml:space="preserve">array of </w:t>
      </w:r>
      <w:r w:rsidR="007D0C6C">
        <w:rPr>
          <w:rFonts w:ascii="Arial" w:hAnsi="Arial" w:cs="Arial"/>
        </w:rPr>
        <w:t xml:space="preserve">pneumococcal proteins that would </w:t>
      </w:r>
      <w:r w:rsidR="00F34FBF">
        <w:rPr>
          <w:rFonts w:ascii="Arial" w:hAnsi="Arial" w:cs="Arial"/>
        </w:rPr>
        <w:t xml:space="preserve">optimally </w:t>
      </w:r>
      <w:r w:rsidR="007D0C6C">
        <w:rPr>
          <w:rFonts w:ascii="Arial" w:hAnsi="Arial" w:cs="Arial"/>
        </w:rPr>
        <w:t xml:space="preserve">confer such protection are still </w:t>
      </w:r>
      <w:r w:rsidR="006E52E7">
        <w:rPr>
          <w:rFonts w:ascii="Arial" w:hAnsi="Arial" w:cs="Arial"/>
        </w:rPr>
        <w:t>unidentified</w:t>
      </w:r>
      <w:r w:rsidR="006676FB">
        <w:rPr>
          <w:rFonts w:ascii="Arial" w:hAnsi="Arial" w:cs="Arial"/>
        </w:rPr>
        <w:t>.</w:t>
      </w:r>
      <w:r>
        <w:rPr>
          <w:rFonts w:ascii="Arial" w:hAnsi="Arial" w:cs="Arial"/>
        </w:rPr>
        <w:t xml:space="preserve"> There is also conflicting evidence from human studies for the capacity of protein-specific antibodies to confer protection.</w:t>
      </w:r>
      <w:r w:rsidR="006676FB">
        <w:rPr>
          <w:rFonts w:ascii="Arial" w:hAnsi="Arial" w:cs="Arial"/>
        </w:rPr>
        <w:t xml:space="preserve"> </w:t>
      </w:r>
      <w:r w:rsidR="000F4A18">
        <w:rPr>
          <w:rFonts w:ascii="Arial" w:hAnsi="Arial" w:cs="Arial"/>
        </w:rPr>
        <w:t>Therefore, further studies assessing</w:t>
      </w:r>
      <w:r w:rsidR="0098736B">
        <w:rPr>
          <w:rFonts w:ascii="Arial" w:hAnsi="Arial" w:cs="Arial"/>
        </w:rPr>
        <w:t xml:space="preserve"> these mechanisms in humans </w:t>
      </w:r>
      <w:r w:rsidR="00454C4A">
        <w:rPr>
          <w:rFonts w:ascii="Arial" w:hAnsi="Arial" w:cs="Arial"/>
        </w:rPr>
        <w:t xml:space="preserve">are necessary to </w:t>
      </w:r>
      <w:r w:rsidR="0028097B" w:rsidRPr="00DD0EBC">
        <w:rPr>
          <w:rFonts w:ascii="Arial" w:hAnsi="Arial" w:cs="Arial"/>
          <w:color w:val="000000" w:themeColor="text1"/>
        </w:rPr>
        <w:t xml:space="preserve">foster the </w:t>
      </w:r>
      <w:r w:rsidR="00454C4A" w:rsidRPr="00DD0EBC">
        <w:rPr>
          <w:rFonts w:ascii="Arial" w:hAnsi="Arial" w:cs="Arial"/>
          <w:color w:val="000000" w:themeColor="text1"/>
        </w:rPr>
        <w:t>develop</w:t>
      </w:r>
      <w:r w:rsidR="0028097B" w:rsidRPr="00DD0EBC">
        <w:rPr>
          <w:rFonts w:ascii="Arial" w:hAnsi="Arial" w:cs="Arial"/>
          <w:color w:val="000000" w:themeColor="text1"/>
        </w:rPr>
        <w:t>ment of</w:t>
      </w:r>
      <w:r w:rsidR="009511E9" w:rsidRPr="00DD0EBC">
        <w:rPr>
          <w:rFonts w:ascii="Arial" w:hAnsi="Arial" w:cs="Arial"/>
          <w:color w:val="000000" w:themeColor="text1"/>
        </w:rPr>
        <w:t xml:space="preserve"> </w:t>
      </w:r>
      <w:r w:rsidR="0028097B" w:rsidRPr="00DD0EBC">
        <w:rPr>
          <w:rFonts w:ascii="Arial" w:hAnsi="Arial" w:cs="Arial"/>
          <w:color w:val="000000" w:themeColor="text1"/>
        </w:rPr>
        <w:t xml:space="preserve">more broadly-acting, </w:t>
      </w:r>
      <w:r w:rsidR="009511E9" w:rsidRPr="00DD0EBC">
        <w:rPr>
          <w:rFonts w:ascii="Arial" w:hAnsi="Arial" w:cs="Arial"/>
          <w:color w:val="000000" w:themeColor="text1"/>
        </w:rPr>
        <w:t>serotype</w:t>
      </w:r>
      <w:r w:rsidR="009511E9">
        <w:rPr>
          <w:rFonts w:ascii="Arial" w:hAnsi="Arial" w:cs="Arial"/>
        </w:rPr>
        <w:t>-independent</w:t>
      </w:r>
      <w:r w:rsidR="00454C4A">
        <w:rPr>
          <w:rFonts w:ascii="Arial" w:hAnsi="Arial" w:cs="Arial"/>
        </w:rPr>
        <w:t xml:space="preserve"> vaccine</w:t>
      </w:r>
      <w:r w:rsidR="0098736B">
        <w:rPr>
          <w:rFonts w:ascii="Arial" w:hAnsi="Arial" w:cs="Arial"/>
        </w:rPr>
        <w:t>s</w:t>
      </w:r>
      <w:r w:rsidR="000F4A18">
        <w:rPr>
          <w:rFonts w:ascii="Arial" w:hAnsi="Arial" w:cs="Arial"/>
        </w:rPr>
        <w:t>.</w:t>
      </w:r>
    </w:p>
    <w:p w14:paraId="09908F10" w14:textId="77777777" w:rsidR="005F1BBD" w:rsidRDefault="005F1BBD">
      <w:pPr>
        <w:rPr>
          <w:rFonts w:ascii="Arial" w:hAnsi="Arial" w:cs="Arial"/>
        </w:rPr>
      </w:pPr>
      <w:r>
        <w:rPr>
          <w:rFonts w:ascii="Arial" w:hAnsi="Arial" w:cs="Arial"/>
        </w:rPr>
        <w:br w:type="page"/>
      </w:r>
    </w:p>
    <w:p w14:paraId="1332C70D" w14:textId="77777777" w:rsidR="00040D58" w:rsidRPr="00401BBA" w:rsidRDefault="00040D58" w:rsidP="00401BBA">
      <w:pPr>
        <w:rPr>
          <w:rFonts w:ascii="Arial" w:hAnsi="Arial" w:cs="Arial"/>
          <w:sz w:val="32"/>
          <w:szCs w:val="32"/>
        </w:rPr>
      </w:pPr>
      <w:r w:rsidRPr="00401BBA">
        <w:rPr>
          <w:rFonts w:ascii="Arial" w:hAnsi="Arial" w:cs="Arial"/>
          <w:sz w:val="32"/>
          <w:szCs w:val="32"/>
        </w:rPr>
        <w:lastRenderedPageBreak/>
        <w:t>References</w:t>
      </w:r>
    </w:p>
    <w:p w14:paraId="152C55C0" w14:textId="77777777" w:rsidR="009E303A" w:rsidRPr="009E303A" w:rsidRDefault="009D554C" w:rsidP="009E303A">
      <w:pPr>
        <w:pStyle w:val="EndNoteBibliography"/>
        <w:spacing w:after="0"/>
      </w:pPr>
      <w:r w:rsidRPr="00867CA3">
        <w:rPr>
          <w:rFonts w:ascii="Arial" w:hAnsi="Arial" w:cs="Arial"/>
        </w:rPr>
        <w:fldChar w:fldCharType="begin"/>
      </w:r>
      <w:r w:rsidRPr="00867CA3">
        <w:rPr>
          <w:rFonts w:ascii="Arial" w:hAnsi="Arial" w:cs="Arial"/>
        </w:rPr>
        <w:instrText xml:space="preserve"> ADDIN EN.REFLIST </w:instrText>
      </w:r>
      <w:r w:rsidRPr="00867CA3">
        <w:rPr>
          <w:rFonts w:ascii="Arial" w:hAnsi="Arial" w:cs="Arial"/>
        </w:rPr>
        <w:fldChar w:fldCharType="separate"/>
      </w:r>
      <w:r w:rsidR="009E303A" w:rsidRPr="009E303A">
        <w:t>1.</w:t>
      </w:r>
      <w:r w:rsidR="009E303A" w:rsidRPr="009E303A">
        <w:tab/>
        <w:t>O'Brien KL, Wolfson LJ, Watt JP, Henkle E, Deloria-Knoll M, McCall N, et al. Burden of disease caused by Streptococcus pneumoniae in children younger than 5 years: global estimates. Lancet. 2009;374(9693):893-902. doi: 10.1016/S0140-6736(09)61204-6. PubMed PMID: 19748398.</w:t>
      </w:r>
    </w:p>
    <w:p w14:paraId="66DA32AC" w14:textId="77777777" w:rsidR="009E303A" w:rsidRPr="009E303A" w:rsidRDefault="009E303A" w:rsidP="009E303A">
      <w:pPr>
        <w:pStyle w:val="EndNoteBibliography"/>
        <w:spacing w:after="0"/>
      </w:pPr>
      <w:r w:rsidRPr="009E303A">
        <w:t>2.</w:t>
      </w:r>
      <w:r w:rsidRPr="009E303A">
        <w:tab/>
        <w:t>Welte T, Torres A, Nathwani D. Clinical and economic burden of community-acquired pneumonia among adults in Europe. Thorax. 2012;67(1):71-9. doi: 10.1136/thx.2009.129502. PubMed PMID: 20729232.</w:t>
      </w:r>
    </w:p>
    <w:p w14:paraId="09BAC3F5" w14:textId="77777777" w:rsidR="009E303A" w:rsidRPr="009E303A" w:rsidRDefault="009E303A" w:rsidP="009E303A">
      <w:pPr>
        <w:pStyle w:val="EndNoteBibliography"/>
        <w:spacing w:after="0"/>
      </w:pPr>
      <w:r w:rsidRPr="009E303A">
        <w:t>3.</w:t>
      </w:r>
      <w:r w:rsidRPr="009E303A">
        <w:tab/>
        <w:t>Krone CL, van de Groep K, Trzcinski K, Sanders EA, Bogaert D. Immunosenescence and pneumococcal disease: an imbalance in host-pathogen interactions. Lancet Respir Med. 2014;2(2):141-53. doi: 10.1016/S2213-2600(13)70165-6. PubMed PMID: 24503269.</w:t>
      </w:r>
    </w:p>
    <w:p w14:paraId="3E5448EF" w14:textId="77777777" w:rsidR="009E303A" w:rsidRPr="009E303A" w:rsidRDefault="009E303A" w:rsidP="009E303A">
      <w:pPr>
        <w:pStyle w:val="EndNoteBibliography"/>
      </w:pPr>
      <w:r w:rsidRPr="009E303A">
        <w:t>4.</w:t>
      </w:r>
      <w:r w:rsidRPr="009E303A">
        <w:tab/>
        <w:t>McCullers JA. Insights into the interaction between influenza virus and pneumococcus. Clin Microbiol Rev. 2006;19(3):571-82. Epub 2006/07/19. doi: 19/3/571 [pii]</w:t>
      </w:r>
    </w:p>
    <w:p w14:paraId="15F19A9B" w14:textId="77777777" w:rsidR="009E303A" w:rsidRPr="009E303A" w:rsidRDefault="009E303A" w:rsidP="009E303A">
      <w:pPr>
        <w:pStyle w:val="EndNoteBibliography"/>
        <w:spacing w:after="0"/>
      </w:pPr>
      <w:r w:rsidRPr="009E303A">
        <w:t>10.1128/CMR.00058-05. PubMed PMID: 16847087.</w:t>
      </w:r>
    </w:p>
    <w:p w14:paraId="190B6022" w14:textId="77777777" w:rsidR="009E303A" w:rsidRPr="009E303A" w:rsidRDefault="009E303A" w:rsidP="009E303A">
      <w:pPr>
        <w:pStyle w:val="EndNoteBibliography"/>
        <w:spacing w:after="0"/>
      </w:pPr>
      <w:r w:rsidRPr="009E303A">
        <w:t>5.</w:t>
      </w:r>
      <w:r w:rsidRPr="009E303A">
        <w:tab/>
        <w:t>SanJoaquin MA, Allain TJ, Molyneux ME, Benjamin L, Everett DB, Gadabu O, et al. Surveillance Programme of IN-patients and Epidemiology (SPINE): implementation of an electronic data collection tool within a large hospital in Malawi. PLoS medicine. 2013;10(3):e1001400. doi: 10.1371/journal.pmed.1001400. PubMed PMID: 23554578; PubMed Central PMCID: PMC3595207.</w:t>
      </w:r>
    </w:p>
    <w:p w14:paraId="499541B9" w14:textId="77777777" w:rsidR="009E303A" w:rsidRPr="009E303A" w:rsidRDefault="009E303A" w:rsidP="009E303A">
      <w:pPr>
        <w:pStyle w:val="EndNoteBibliography"/>
        <w:spacing w:after="0"/>
      </w:pPr>
      <w:r w:rsidRPr="009E303A">
        <w:t>6.</w:t>
      </w:r>
      <w:r w:rsidRPr="009E303A">
        <w:tab/>
        <w:t>Mortimer K, Gordon SB, Jindal SK, Accinelli RA, Balmes J, Martin WJ, 2nd. Household air pollution is a major avoidable risk factor for cardiorespiratory disease. Chest. 2012;142(5):1308-15. doi: 10.1378/chest.12-1596. PubMed PMID: 23131939.</w:t>
      </w:r>
    </w:p>
    <w:p w14:paraId="740D5690" w14:textId="77777777" w:rsidR="009E303A" w:rsidRPr="009E303A" w:rsidRDefault="009E303A" w:rsidP="009E303A">
      <w:pPr>
        <w:pStyle w:val="EndNoteBibliography"/>
        <w:spacing w:after="0"/>
      </w:pPr>
      <w:r w:rsidRPr="009E303A">
        <w:t>7.</w:t>
      </w:r>
      <w:r w:rsidRPr="009E303A">
        <w:tab/>
        <w:t>Almirall J, Gonzalez CA, Balanzo X, Bolibar I. Proportion of community-acquired pneumonia cases attributable to tobacco smoking. Chest. 1999;116(2):375-9. PubMed PMID: 10453865.</w:t>
      </w:r>
    </w:p>
    <w:p w14:paraId="495D6A2E" w14:textId="77777777" w:rsidR="009E303A" w:rsidRPr="009E303A" w:rsidRDefault="009E303A" w:rsidP="009E303A">
      <w:pPr>
        <w:pStyle w:val="EndNoteBibliography"/>
      </w:pPr>
      <w:r w:rsidRPr="009E303A">
        <w:t>8.</w:t>
      </w:r>
      <w:r w:rsidRPr="009E303A">
        <w:tab/>
        <w:t>Angoulvant F, Cohen R, Doit C, Elbez A, Werner A, Bechet S, et al. Trends in antibiotic resistance of Streptococcus pneumoniae and Haemophilus influenzae isolated from nasopharyngeal flora in children with acute otitis media in France before and after 13 valent pneumococcal conjugate vaccine introduction. BMC Infect Dis. 15:236. Epub 2015/06/22. doi: 10.1186/s12879-015-0978-9</w:t>
      </w:r>
    </w:p>
    <w:p w14:paraId="06F114D7" w14:textId="77777777" w:rsidR="009E303A" w:rsidRPr="009E303A" w:rsidRDefault="009E303A" w:rsidP="009E303A">
      <w:pPr>
        <w:pStyle w:val="EndNoteBibliography"/>
        <w:spacing w:after="0"/>
      </w:pPr>
      <w:r w:rsidRPr="009E303A">
        <w:t>10.1186/s12879-015-0978-9 [pii]. PubMed PMID: 26093673.</w:t>
      </w:r>
    </w:p>
    <w:p w14:paraId="2B241E47" w14:textId="77777777" w:rsidR="009E303A" w:rsidRPr="009E303A" w:rsidRDefault="009E303A" w:rsidP="009E303A">
      <w:pPr>
        <w:pStyle w:val="EndNoteBibliography"/>
        <w:spacing w:after="0"/>
      </w:pPr>
      <w:r w:rsidRPr="009E303A">
        <w:t>9.</w:t>
      </w:r>
      <w:r w:rsidRPr="009E303A">
        <w:tab/>
        <w:t>Goldblatt D, Hussain M, Andrews N, Ashton L, Virta C, Melegaro A, et al. Antibody responses to nasopharyngeal carriage of Streptococcus pneumoniae in adults: a longitudinal household study. J Infect Dis. 2005;192(3):387-93. doi: 10.1086/431524. PubMed PMID: 15995951.</w:t>
      </w:r>
    </w:p>
    <w:p w14:paraId="6F20DA20" w14:textId="77777777" w:rsidR="009E303A" w:rsidRPr="009E303A" w:rsidRDefault="009E303A" w:rsidP="009E303A">
      <w:pPr>
        <w:pStyle w:val="EndNoteBibliography"/>
        <w:spacing w:after="0"/>
      </w:pPr>
      <w:r w:rsidRPr="009E303A">
        <w:t>10.</w:t>
      </w:r>
      <w:r w:rsidRPr="009E303A">
        <w:tab/>
        <w:t>Kamng'ona AW, Hinds J, Bar-Zeev N, Gould KA, Chaguza C, Msefula C, et al. High multiple carriage and emergence of Streptococcus pneumoniae vaccine serotype variants in Malawian children. BMC Infect Dis. 2015;15:234. doi: 10.1186/s12879-015-0980-2. PubMed PMID: 26088623; PubMed Central PMCID: PMCPMC4474563.</w:t>
      </w:r>
    </w:p>
    <w:p w14:paraId="72EF4AF8" w14:textId="77777777" w:rsidR="009E303A" w:rsidRPr="009E303A" w:rsidRDefault="009E303A" w:rsidP="009E303A">
      <w:pPr>
        <w:pStyle w:val="EndNoteBibliography"/>
        <w:spacing w:after="0"/>
      </w:pPr>
      <w:r w:rsidRPr="009E303A">
        <w:t>11.</w:t>
      </w:r>
      <w:r w:rsidRPr="009E303A">
        <w:tab/>
        <w:t>Rodrigues F, Foster D, Nicoli E, Trotter C, Vipond B, Muir P, et al. Relationships between rhinitis symptoms, respiratory viral infections and nasopharyngeal colonization with Streptococcus pneumoniae, Haemophilus influenzae and Staphylococcus aureus in children attending daycare. The Pediatric infectious disease journal. 2013;32(3):227-32. doi: 10.1097/INF.0b013e31827687fc. PubMed PMID: 23558321.</w:t>
      </w:r>
    </w:p>
    <w:p w14:paraId="7CFE909C" w14:textId="77777777" w:rsidR="009E303A" w:rsidRPr="009E303A" w:rsidRDefault="009E303A" w:rsidP="009E303A">
      <w:pPr>
        <w:pStyle w:val="EndNoteBibliography"/>
        <w:spacing w:after="0"/>
      </w:pPr>
      <w:r w:rsidRPr="009E303A">
        <w:t>12.</w:t>
      </w:r>
      <w:r w:rsidRPr="009E303A">
        <w:tab/>
        <w:t>Simell B, Auranen K, Kayhty H, Goldblatt D, Dagan R, O'Brien KL. The fundamental link between pneumococcal carriage and disease. Expert Rev Vaccines. 11(7):841-55. Epub 2012/08/24. doi: 10.1586/erv.12.53. PubMed PMID: 22913260.</w:t>
      </w:r>
    </w:p>
    <w:p w14:paraId="3F2C27F7" w14:textId="77777777" w:rsidR="009E303A" w:rsidRPr="009E303A" w:rsidRDefault="009E303A" w:rsidP="009E303A">
      <w:pPr>
        <w:pStyle w:val="EndNoteBibliography"/>
        <w:spacing w:after="0"/>
      </w:pPr>
      <w:r w:rsidRPr="009E303A">
        <w:t>13.</w:t>
      </w:r>
      <w:r w:rsidRPr="009E303A">
        <w:tab/>
        <w:t>Melegaro A, Gay NJ, Medley GF. Estimating the transmission parameters of pneumococcal carriage in households. Epidemiol Infect. 2004;132(3):433-41. PubMed PMID: 15188713; PubMed Central PMCID: PMCPMC2870123.</w:t>
      </w:r>
    </w:p>
    <w:p w14:paraId="00509D31" w14:textId="77777777" w:rsidR="009E303A" w:rsidRPr="009E303A" w:rsidRDefault="009E303A" w:rsidP="009E303A">
      <w:pPr>
        <w:pStyle w:val="EndNoteBibliography"/>
      </w:pPr>
      <w:r w:rsidRPr="009E303A">
        <w:lastRenderedPageBreak/>
        <w:t>14.</w:t>
      </w:r>
      <w:r w:rsidRPr="009E303A">
        <w:tab/>
        <w:t>Wolter N, Tempia S, Cohen C, Madhi SA, Venter M, Moyes J, et al. High nasopharyngeal pneumococcal density, increased by viral coinfection, is associated with invasive pneumococcal pneumonia. J Infect Dis. 210(10):1649-57. Epub 2014/06/08. doi: jiu326 [pii]</w:t>
      </w:r>
    </w:p>
    <w:p w14:paraId="50DC9D7A" w14:textId="77777777" w:rsidR="009E303A" w:rsidRPr="009E303A" w:rsidRDefault="009E303A" w:rsidP="009E303A">
      <w:pPr>
        <w:pStyle w:val="EndNoteBibliography"/>
        <w:spacing w:after="0"/>
      </w:pPr>
      <w:r w:rsidRPr="009E303A">
        <w:t>10.1093/infdis/jiu326. PubMed PMID: 24907383.</w:t>
      </w:r>
    </w:p>
    <w:p w14:paraId="1BDDC43C" w14:textId="77777777" w:rsidR="009E303A" w:rsidRPr="009E303A" w:rsidRDefault="009E303A" w:rsidP="009E303A">
      <w:pPr>
        <w:pStyle w:val="EndNoteBibliography"/>
        <w:spacing w:after="0"/>
      </w:pPr>
      <w:r w:rsidRPr="009E303A">
        <w:t>15.</w:t>
      </w:r>
      <w:r w:rsidRPr="009E303A">
        <w:tab/>
        <w:t>Albrich WC, Madhi SA, Adrian PV, van Niekerk N, Telles JN, Ebrahim N, et al. Pneumococcal colonisation density: a new marker for disease severity in HIV-infected adults with pneumonia. BMJ Open. 2014;4(8):e005953. doi: 10.1136/bmjopen-2014-005953. PubMed PMID: 25113557; PubMed Central PMCID: PMC4127937.</w:t>
      </w:r>
    </w:p>
    <w:p w14:paraId="4686FDA7" w14:textId="77777777" w:rsidR="009E303A" w:rsidRPr="009E303A" w:rsidRDefault="009E303A" w:rsidP="009E303A">
      <w:pPr>
        <w:pStyle w:val="EndNoteBibliography"/>
        <w:spacing w:after="0"/>
      </w:pPr>
      <w:r w:rsidRPr="009E303A">
        <w:t>16.</w:t>
      </w:r>
      <w:r w:rsidRPr="009E303A">
        <w:tab/>
        <w:t>Alpkvist H, Athlin S, Naucler P, Herrmann B, Abdeldaim G, Slotved HC, et al. Clinical and Microbiological Factors Associated with High Nasopharyngeal Pneumococcal Density in Patients with Pneumococcal Pneumonia. PLoS One. 2015;10(10):e0140112. doi: 10.1371/journal.pone.0140112. PubMed PMID: 26466142; PubMed Central PMCID: PMCPMC4605601.</w:t>
      </w:r>
    </w:p>
    <w:p w14:paraId="231D0B40" w14:textId="77777777" w:rsidR="009E303A" w:rsidRPr="009E303A" w:rsidRDefault="009E303A" w:rsidP="009E303A">
      <w:pPr>
        <w:pStyle w:val="EndNoteBibliography"/>
        <w:spacing w:after="0"/>
      </w:pPr>
      <w:r w:rsidRPr="009E303A">
        <w:t>17.</w:t>
      </w:r>
      <w:r w:rsidRPr="009E303A">
        <w:tab/>
        <w:t>McCullers JA. The co-pathogenesis of influenza viruses with bacteria in the lung. Nat Rev Microbiol. 2014;12(4):252-62. doi: 10.1038/nrmicro3231. PubMed PMID: 24590244.</w:t>
      </w:r>
    </w:p>
    <w:p w14:paraId="049EB2C0" w14:textId="77777777" w:rsidR="009E303A" w:rsidRPr="009E303A" w:rsidRDefault="009E303A" w:rsidP="009E303A">
      <w:pPr>
        <w:pStyle w:val="EndNoteBibliography"/>
        <w:spacing w:after="0"/>
      </w:pPr>
      <w:r w:rsidRPr="009E303A">
        <w:t>18.</w:t>
      </w:r>
      <w:r w:rsidRPr="009E303A">
        <w:tab/>
        <w:t>McCool TL, Cate TR, Moy G, Weiser JN. The immune response to pneumococcal proteins during experimental human carriage. J Exp Med. 2002;195(3):359-65. PubMed PMID: 11828011; PubMed Central PMCID: PMCPMC2193593.</w:t>
      </w:r>
    </w:p>
    <w:p w14:paraId="5555AA4B" w14:textId="77777777" w:rsidR="009E303A" w:rsidRPr="009E303A" w:rsidRDefault="009E303A" w:rsidP="009E303A">
      <w:pPr>
        <w:pStyle w:val="EndNoteBibliography"/>
        <w:spacing w:after="0"/>
      </w:pPr>
      <w:r w:rsidRPr="009E303A">
        <w:t>19.</w:t>
      </w:r>
      <w:r w:rsidRPr="009E303A">
        <w:tab/>
        <w:t>Ferreira DM, Neill DR, Bangert M, Gritzfeld JF, Green N, Wright AK, et al. Controlled human infection and rechallenge with Streptococcus pneumoniae reveals the protective efficacy of carriage in healthy adults. Am J Respir Crit Care Med. 2013;187(8):855-64. doi: 10.1164/rccm.201212-2277OC. PubMed PMID: 23370916; PubMed Central PMCID: PMC3707375.</w:t>
      </w:r>
    </w:p>
    <w:p w14:paraId="65428679" w14:textId="77777777" w:rsidR="009E303A" w:rsidRPr="009E303A" w:rsidRDefault="009E303A" w:rsidP="009E303A">
      <w:pPr>
        <w:pStyle w:val="EndNoteBibliography"/>
      </w:pPr>
      <w:r w:rsidRPr="009E303A">
        <w:t>20.</w:t>
      </w:r>
      <w:r w:rsidRPr="009E303A">
        <w:tab/>
        <w:t>Wright AK, Bangert M, Gritzfeld JF, Ferreira DM, Jambo KC, Wright AD, et al. Experimental human pneumococcal carriage augments IL-17A-dependent T-cell defence of the lung. PLoS Pathog. 9(3):e1003274. Epub 2013/04/05. doi: 10.1371/journal.ppat.1003274</w:t>
      </w:r>
    </w:p>
    <w:p w14:paraId="271705F0" w14:textId="77777777" w:rsidR="009E303A" w:rsidRPr="009E303A" w:rsidRDefault="009E303A" w:rsidP="009E303A">
      <w:pPr>
        <w:pStyle w:val="EndNoteBibliography"/>
        <w:spacing w:after="0"/>
      </w:pPr>
      <w:r w:rsidRPr="009E303A">
        <w:t>PPATHOGENS-D-12-02389 [pii]. PubMed PMID: 23555269.</w:t>
      </w:r>
    </w:p>
    <w:p w14:paraId="7A3F845C" w14:textId="77777777" w:rsidR="009E303A" w:rsidRPr="009E303A" w:rsidRDefault="009E303A" w:rsidP="009E303A">
      <w:pPr>
        <w:pStyle w:val="EndNoteBibliography"/>
        <w:spacing w:after="0"/>
      </w:pPr>
      <w:r w:rsidRPr="009E303A">
        <w:t>21.</w:t>
      </w:r>
      <w:r w:rsidRPr="009E303A">
        <w:tab/>
        <w:t>Gilks CF, Ojoo SA, Ojoo JC, Brindle RJ, Paul J, Batchelor BI, et al. Invasive pneumococcal disease in a cohort of predominantly HIV-1 infected female sex-workers in Nairobi, Kenya. Lancet. 1996;347(9003):718-23. PubMed PMID: 8602001.</w:t>
      </w:r>
    </w:p>
    <w:p w14:paraId="29F14D25" w14:textId="77777777" w:rsidR="009E303A" w:rsidRPr="009E303A" w:rsidRDefault="009E303A" w:rsidP="009E303A">
      <w:pPr>
        <w:pStyle w:val="EndNoteBibliography"/>
        <w:spacing w:after="0"/>
      </w:pPr>
      <w:r w:rsidRPr="009E303A">
        <w:t>22.</w:t>
      </w:r>
      <w:r w:rsidRPr="009E303A">
        <w:tab/>
        <w:t>Gautier EL, Shay T, Miller J, Greter M, Jakubzick C, Ivanov S, et al. Gene-expression profiles and transcriptional regulatory pathways that underlie the identity and diversity of mouse tissue macrophages. Nat Immunol. 2012;13(11):1118-28. doi: 10.1038/ni.2419. PubMed PMID: 23023392; PubMed Central PMCID: PMC3558276.</w:t>
      </w:r>
    </w:p>
    <w:p w14:paraId="326089D9" w14:textId="77777777" w:rsidR="009E303A" w:rsidRPr="009E303A" w:rsidRDefault="009E303A" w:rsidP="009E303A">
      <w:pPr>
        <w:pStyle w:val="EndNoteBibliography"/>
      </w:pPr>
      <w:r w:rsidRPr="009E303A">
        <w:t>23.</w:t>
      </w:r>
      <w:r w:rsidRPr="009E303A">
        <w:tab/>
        <w:t>Geno KA, Saad JS, Nahm MH. Discovery of novel pneumococcal serotype, 35D: a natural WciG-deficient variant of serotype 35B. J Clin Microbiol. Epub 2017/02/17. doi: JCM.00054-17 [pii]</w:t>
      </w:r>
    </w:p>
    <w:p w14:paraId="72151699" w14:textId="77777777" w:rsidR="009E303A" w:rsidRPr="009E303A" w:rsidRDefault="009E303A" w:rsidP="009E303A">
      <w:pPr>
        <w:pStyle w:val="EndNoteBibliography"/>
        <w:spacing w:after="0"/>
      </w:pPr>
      <w:r w:rsidRPr="009E303A">
        <w:t>10.1128/JCM.00054-17. PubMed PMID: 28202800.</w:t>
      </w:r>
    </w:p>
    <w:p w14:paraId="59D933B3" w14:textId="77777777" w:rsidR="009E303A" w:rsidRPr="009E303A" w:rsidRDefault="009E303A" w:rsidP="009E303A">
      <w:pPr>
        <w:pStyle w:val="EndNoteBibliography"/>
        <w:spacing w:after="0"/>
      </w:pPr>
      <w:r w:rsidRPr="009E303A">
        <w:t>24.</w:t>
      </w:r>
      <w:r w:rsidRPr="009E303A">
        <w:tab/>
        <w:t>Pollard AJ, Perrett KP, Beverley PC. Maintaining protection against invasive bacteria with protein-polysaccharide conjugate vaccines. Nat Rev Immunol. 2009;9(3):213-20. doi: 10.1038/nri2494. PubMed PMID: 19214194.</w:t>
      </w:r>
    </w:p>
    <w:p w14:paraId="776C9FDB" w14:textId="77777777" w:rsidR="009E303A" w:rsidRPr="009E303A" w:rsidRDefault="009E303A" w:rsidP="009E303A">
      <w:pPr>
        <w:pStyle w:val="EndNoteBibliography"/>
        <w:spacing w:after="0"/>
      </w:pPr>
      <w:r w:rsidRPr="009E303A">
        <w:t>25.</w:t>
      </w:r>
      <w:r w:rsidRPr="009E303A">
        <w:tab/>
        <w:t>Clutterbuck EA, Lazarus R, Yu LM, Bowman J, Bateman EA, Diggle L, et al. Pneumococcal conjugate and plain polysaccharide vaccines have divergent effects on antigen-specific B cells. J Infect Dis. 2012;205(9):1408-16. doi: 10.1093/infdis/jis212. PubMed PMID: 22457293; PubMed Central PMCID: PMCPMC3324398.</w:t>
      </w:r>
    </w:p>
    <w:p w14:paraId="10E58958" w14:textId="77777777" w:rsidR="009E303A" w:rsidRPr="009E303A" w:rsidRDefault="009E303A" w:rsidP="009E303A">
      <w:pPr>
        <w:pStyle w:val="EndNoteBibliography"/>
        <w:spacing w:after="0"/>
      </w:pPr>
      <w:r w:rsidRPr="009E303A">
        <w:t>26.</w:t>
      </w:r>
      <w:r w:rsidRPr="009E303A">
        <w:tab/>
        <w:t>McFetridge R, Meulen AS, Folkerth SD, Hoekstra JA, Dallas M, Hoover PA, et al. Safety, tolerability, and immunogenicity of 15-valent pneumococcal conjugate vaccine in healthy adults. Vaccine. 2015;33(24):2793-9. doi: 10.1016/j.vaccine.2015.04.025. PubMed PMID: 25913828.</w:t>
      </w:r>
    </w:p>
    <w:p w14:paraId="754E2DDB" w14:textId="77777777" w:rsidR="009E303A" w:rsidRPr="009E303A" w:rsidRDefault="009E303A" w:rsidP="009E303A">
      <w:pPr>
        <w:pStyle w:val="EndNoteBibliography"/>
        <w:spacing w:after="0"/>
      </w:pPr>
      <w:r w:rsidRPr="009E303A">
        <w:lastRenderedPageBreak/>
        <w:t>27.</w:t>
      </w:r>
      <w:r w:rsidRPr="009E303A">
        <w:tab/>
        <w:t>Whitney CG, Farley MM, Hadler J, Harrison LH, Bennett NM, Lynfield R, et al. Decline in invasive pneumococcal disease after the introduction of protein-polysaccharide conjugate vaccine. N Engl J Med. 2003;348(18):1737-46. doi: 10.1056/NEJMoa022823. PubMed PMID: 12724479.</w:t>
      </w:r>
    </w:p>
    <w:p w14:paraId="15E13504" w14:textId="77777777" w:rsidR="009E303A" w:rsidRPr="009E303A" w:rsidRDefault="009E303A" w:rsidP="009E303A">
      <w:pPr>
        <w:pStyle w:val="EndNoteBibliography"/>
        <w:spacing w:after="0"/>
      </w:pPr>
      <w:r w:rsidRPr="009E303A">
        <w:t>28.</w:t>
      </w:r>
      <w:r w:rsidRPr="009E303A">
        <w:tab/>
        <w:t>Feikin DR, Kagucia EW, Loo JD, Link-Gelles R, Puhan MA, Cherian T, et al. Serotype-specific changes in invasive pneumococcal disease after pneumococcal conjugate vaccine introduction: a pooled analysis of multiple surveillance sites. PLoS medicine. 2013;10(9):e1001517. doi: 10.1371/journal.pmed.1001517. PubMed PMID: 24086113; PubMed Central PMCID: PMCPMC3782411.</w:t>
      </w:r>
    </w:p>
    <w:p w14:paraId="064B7D37" w14:textId="77777777" w:rsidR="009E303A" w:rsidRPr="009E303A" w:rsidRDefault="009E303A" w:rsidP="009E303A">
      <w:pPr>
        <w:pStyle w:val="EndNoteBibliography"/>
        <w:spacing w:after="0"/>
      </w:pPr>
      <w:r w:rsidRPr="009E303A">
        <w:t>29.</w:t>
      </w:r>
      <w:r w:rsidRPr="009E303A">
        <w:tab/>
        <w:t>Miyaji EN, Oliveira ML, Carvalho E, Ho PL. Serotype-independent pneumococcal vaccines. Cellular and molecular life sciences : CMLS. 2013;70(18):3303-26. doi: 10.1007/s00018-012-1234-8. PubMed PMID: 23269437.</w:t>
      </w:r>
    </w:p>
    <w:p w14:paraId="0194CB09" w14:textId="77777777" w:rsidR="009E303A" w:rsidRPr="009E303A" w:rsidRDefault="009E303A" w:rsidP="009E303A">
      <w:pPr>
        <w:pStyle w:val="EndNoteBibliography"/>
        <w:spacing w:after="0"/>
      </w:pPr>
      <w:r w:rsidRPr="009E303A">
        <w:t>30.</w:t>
      </w:r>
      <w:r w:rsidRPr="009E303A">
        <w:tab/>
        <w:t>Auranen K, Rinta-Kokko H, Goldblatt D, Nohynek H, O'Brien KL, Satzke C, et al. Colonisation endpoints in Streptococcus pneumoniae vaccine trials. Vaccine. 2013;32(1):153-8. doi: 10.1016/j.vaccine.2013.08.061. PubMed PMID: 24016803.</w:t>
      </w:r>
    </w:p>
    <w:p w14:paraId="7D9273BC" w14:textId="77777777" w:rsidR="009E303A" w:rsidRPr="009E303A" w:rsidRDefault="009E303A" w:rsidP="009E303A">
      <w:pPr>
        <w:pStyle w:val="EndNoteBibliography"/>
        <w:spacing w:after="0"/>
      </w:pPr>
      <w:r w:rsidRPr="009E303A">
        <w:t>31.</w:t>
      </w:r>
      <w:r w:rsidRPr="009E303A">
        <w:tab/>
        <w:t>Siegel SJ, Weiser JN. Mechanisms of Bacterial Colonization of the Respiratory Tract. Annu Rev Microbiol. 2015;69:425-44. doi: 10.1146/annurev-micro-091014-104209. PubMed PMID: 26488280; PubMed Central PMCID: PMCPMC4760621.</w:t>
      </w:r>
    </w:p>
    <w:p w14:paraId="2478E229" w14:textId="77777777" w:rsidR="009E303A" w:rsidRPr="009E303A" w:rsidRDefault="009E303A" w:rsidP="009E303A">
      <w:pPr>
        <w:pStyle w:val="EndNoteBibliography"/>
        <w:spacing w:after="0"/>
      </w:pPr>
      <w:r w:rsidRPr="009E303A">
        <w:t>32.</w:t>
      </w:r>
      <w:r w:rsidRPr="009E303A">
        <w:tab/>
        <w:t>Pennington SH, Pojar S, Mitsi E, Gritzfeld JF, Nikolaou E, Solorzano C, et al. Polysaccharide-specific Memory B-cells Predict Protection Against Experimental Human Pneumococcal Carriage. Am J Respir Crit Care Med. 2016. doi: 10.1164/rccm.201512-2467OC. PubMed PMID: 27403678.</w:t>
      </w:r>
    </w:p>
    <w:p w14:paraId="13DF0480" w14:textId="77777777" w:rsidR="009E303A" w:rsidRPr="009E303A" w:rsidRDefault="009E303A" w:rsidP="009E303A">
      <w:pPr>
        <w:pStyle w:val="EndNoteBibliography"/>
        <w:spacing w:after="0"/>
      </w:pPr>
      <w:r w:rsidRPr="009E303A">
        <w:t>33.</w:t>
      </w:r>
      <w:r w:rsidRPr="009E303A">
        <w:tab/>
        <w:t>Weinberger DM, Dagan R, Givon-Lavi N, Regev-Yochay G, Malley R, Lipsitch M. Epidemiologic evidence for serotype-specific acquired immunity to pneumococcal carriage. J Infect Dis. 2008;197(11):1511-8. doi: 10.1086/587941. PubMed PMID: 18471062.</w:t>
      </w:r>
    </w:p>
    <w:p w14:paraId="64418B32" w14:textId="77777777" w:rsidR="009E303A" w:rsidRPr="009E303A" w:rsidRDefault="009E303A" w:rsidP="009E303A">
      <w:pPr>
        <w:pStyle w:val="EndNoteBibliography"/>
        <w:spacing w:after="0"/>
      </w:pPr>
      <w:r w:rsidRPr="009E303A">
        <w:t>34.</w:t>
      </w:r>
      <w:r w:rsidRPr="009E303A">
        <w:tab/>
        <w:t>Magee AD, Yother J. Requirement for capsule in colonization by Streptococcus pneumoniae. Infect Immun. 2001;69(6):3755-61. doi: 10.1128/IAI.69.6.3755-3761.2001. PubMed PMID: 11349040; PubMed Central PMCID: PMCPMC98386.</w:t>
      </w:r>
    </w:p>
    <w:p w14:paraId="4CCEFDAB" w14:textId="77777777" w:rsidR="009E303A" w:rsidRPr="009E303A" w:rsidRDefault="009E303A" w:rsidP="009E303A">
      <w:pPr>
        <w:pStyle w:val="EndNoteBibliography"/>
        <w:spacing w:after="0"/>
      </w:pPr>
      <w:r w:rsidRPr="009E303A">
        <w:t>35.</w:t>
      </w:r>
      <w:r w:rsidRPr="009E303A">
        <w:tab/>
        <w:t>Zafar MA, Hamaguchi S, Zangari T, Cammer M, Weiser JN. Capsule Type and Amount Affect Shedding and Transmission of Streptococcus pneumoniae. mBio. 2017;8(4). doi: 10.1128/mBio.00989-17. PubMed PMID: 28830943; PubMed Central PMCID: PMCPMC5565965.</w:t>
      </w:r>
    </w:p>
    <w:p w14:paraId="1A19A4FB" w14:textId="77777777" w:rsidR="009E303A" w:rsidRPr="009E303A" w:rsidRDefault="009E303A" w:rsidP="009E303A">
      <w:pPr>
        <w:pStyle w:val="EndNoteBibliography"/>
        <w:spacing w:after="0"/>
      </w:pPr>
      <w:r w:rsidRPr="009E303A">
        <w:t>36.</w:t>
      </w:r>
      <w:r w:rsidRPr="009E303A">
        <w:tab/>
        <w:t>Mitsi E, Roche AM, Reine J, Zangari T, Owugha JT, Pennington SH, et al. Agglutination by anti-capsular polysaccharide antibody is associated with protection against experimental human pneumococcal carriage. Mucosal Immunol. 2016. doi: 10.1038/mi.2016.71. PubMed PMID: 27579859.</w:t>
      </w:r>
    </w:p>
    <w:p w14:paraId="4BDEA04C" w14:textId="77777777" w:rsidR="009E303A" w:rsidRPr="009E303A" w:rsidRDefault="009E303A" w:rsidP="009E303A">
      <w:pPr>
        <w:pStyle w:val="EndNoteBibliography"/>
        <w:spacing w:after="0"/>
      </w:pPr>
      <w:r w:rsidRPr="009E303A">
        <w:t>37.</w:t>
      </w:r>
      <w:r w:rsidRPr="009E303A">
        <w:tab/>
        <w:t>Roche AM, Richard AL, Rahkola JT, Janoff EN, Weiser JN. Antibody blocks acquisition of bacterial colonization through agglutination. Mucosal Immunol. 2015;8(1):176-85. doi: 10.1038/mi.2014.55. PubMed PMID: 24962092; PubMed Central PMCID: PMCPMC4268183.</w:t>
      </w:r>
    </w:p>
    <w:p w14:paraId="4B9B3AB7" w14:textId="77777777" w:rsidR="009E303A" w:rsidRPr="009E303A" w:rsidRDefault="009E303A" w:rsidP="009E303A">
      <w:pPr>
        <w:pStyle w:val="EndNoteBibliography"/>
        <w:spacing w:after="0"/>
      </w:pPr>
      <w:r w:rsidRPr="009E303A">
        <w:t>38.</w:t>
      </w:r>
      <w:r w:rsidRPr="009E303A">
        <w:tab/>
        <w:t>Romero-Steiner S, Libutti D, Pais LB, Dykes J, Anderson P, Whitin JC, et al. Standardization of an opsonophagocytic assay for the measurement of functional antibody activity against Streptococcus pneumoniae using differentiated HL-60 cells. Clin Diagn Lab Immunol. 1997;4(4):415-22. Epub 1997/07/01. PubMed PMID: 9220157.</w:t>
      </w:r>
    </w:p>
    <w:p w14:paraId="516657F3" w14:textId="77777777" w:rsidR="009E303A" w:rsidRPr="009E303A" w:rsidRDefault="009E303A" w:rsidP="009E303A">
      <w:pPr>
        <w:pStyle w:val="EndNoteBibliography"/>
        <w:spacing w:after="0"/>
      </w:pPr>
      <w:r w:rsidRPr="009E303A">
        <w:t>39.</w:t>
      </w:r>
      <w:r w:rsidRPr="009E303A">
        <w:tab/>
        <w:t>Collins AM, Wright AD, Mitsi E, Gritzfeld JF, Hancock CA, Pennington SH, et al. First Human Challenge Testing of a Pneumococcal Vaccine. Double-Blind Randomized Controlled Trial. Am J Respir Crit Care Med. 2015;192(7):853-8. doi: 10.1164/rccm.201503-0542OC. PubMed PMID: 26114410.</w:t>
      </w:r>
    </w:p>
    <w:p w14:paraId="6E3A87D1" w14:textId="77777777" w:rsidR="009E303A" w:rsidRPr="009E303A" w:rsidRDefault="009E303A" w:rsidP="009E303A">
      <w:pPr>
        <w:pStyle w:val="EndNoteBibliography"/>
        <w:spacing w:after="0"/>
      </w:pPr>
      <w:r w:rsidRPr="009E303A">
        <w:t>40.</w:t>
      </w:r>
      <w:r w:rsidRPr="009E303A">
        <w:tab/>
        <w:t>Gladstone RA, Jefferies JM, Tocheva AS, Beard KR, Garley D, Chong WW, et al. Five winters of pneumococcal serotype replacement in UK carriage following PCV introduction. Vaccine. 2015;33(17):2015-21. doi: 10.1016/j.vaccine.2015.03.012. PubMed PMID: 25776920; PubMed Central PMCID: PMCPMC4392391.</w:t>
      </w:r>
    </w:p>
    <w:p w14:paraId="44420B90" w14:textId="77777777" w:rsidR="009E303A" w:rsidRPr="009E303A" w:rsidRDefault="009E303A" w:rsidP="009E303A">
      <w:pPr>
        <w:pStyle w:val="EndNoteBibliography"/>
      </w:pPr>
      <w:r w:rsidRPr="009E303A">
        <w:t>41.</w:t>
      </w:r>
      <w:r w:rsidRPr="009E303A">
        <w:tab/>
        <w:t>Devine VT, Cleary DW, Jefferies JM, Anderson R, Morris DE, Tuck AC, et al. The rise and fall of pneumococcal serotypes carried in the PCV era. Vaccine. 35(9):1293-8. Epub 2017/02/06. doi: S0264-410X(17)30084-1 [pii]</w:t>
      </w:r>
    </w:p>
    <w:p w14:paraId="1428DCFE" w14:textId="77777777" w:rsidR="009E303A" w:rsidRPr="009E303A" w:rsidRDefault="009E303A" w:rsidP="009E303A">
      <w:pPr>
        <w:pStyle w:val="EndNoteBibliography"/>
        <w:spacing w:after="0"/>
      </w:pPr>
      <w:r w:rsidRPr="009E303A">
        <w:lastRenderedPageBreak/>
        <w:t>10.1016/j.vaccine.2017.01.035. PubMed PMID: 28161425.</w:t>
      </w:r>
    </w:p>
    <w:p w14:paraId="551BD527" w14:textId="77777777" w:rsidR="009E303A" w:rsidRPr="009E303A" w:rsidRDefault="009E303A" w:rsidP="009E303A">
      <w:pPr>
        <w:pStyle w:val="EndNoteBibliography"/>
        <w:spacing w:after="0"/>
      </w:pPr>
      <w:r w:rsidRPr="009E303A">
        <w:t>42.</w:t>
      </w:r>
      <w:r w:rsidRPr="009E303A">
        <w:tab/>
        <w:t>Choi EH, Zhang F, Lu YJ, Malley R. Capsular Polysaccharide (CPS) Release by Serotype 3 Pneumococcal Strains Reduces the Protective Effect of Anti-Type 3 CPS Antibodies. Clin Vaccine Immunol. 2015;23(2):162-7. doi: 10.1128/CVI.00591-15. PubMed PMID: 26677201; PubMed Central PMCID: PMCPMC4744920.</w:t>
      </w:r>
    </w:p>
    <w:p w14:paraId="1D360281" w14:textId="77777777" w:rsidR="009E303A" w:rsidRPr="009E303A" w:rsidRDefault="009E303A" w:rsidP="009E303A">
      <w:pPr>
        <w:pStyle w:val="EndNoteBibliography"/>
        <w:spacing w:after="0"/>
      </w:pPr>
      <w:r w:rsidRPr="009E303A">
        <w:t>43.</w:t>
      </w:r>
      <w:r w:rsidRPr="009E303A">
        <w:tab/>
        <w:t>Dagan R, Juergens C, Trammel J, Patterson S, Greenberg D, Givon-Lavi N, et al. Modeling pneumococcal nasopharyngeal acquisition as a function of anticapsular serum antibody concentrations after pneumococcal conjugate vaccine administration. Vaccine. 2016;34(36):4313-20. doi: 10.1016/j.vaccine.2016.06.075. PubMed PMID: 27422342.</w:t>
      </w:r>
    </w:p>
    <w:p w14:paraId="4693FC61" w14:textId="77777777" w:rsidR="009E303A" w:rsidRPr="009E303A" w:rsidRDefault="009E303A" w:rsidP="009E303A">
      <w:pPr>
        <w:pStyle w:val="EndNoteBibliography"/>
        <w:spacing w:after="0"/>
      </w:pPr>
      <w:r w:rsidRPr="009E303A">
        <w:t>44.</w:t>
      </w:r>
      <w:r w:rsidRPr="009E303A">
        <w:tab/>
        <w:t>Jodar L, Butler J, Carlone G, Dagan R, Goldblatt D, Kayhty H, et al. Serological criteria for evaluation and licensure of new pneumococcal conjugate vaccine formulations for use in infants. Vaccine. 2003;21(23):3265-72. PubMed PMID: 12804857.</w:t>
      </w:r>
    </w:p>
    <w:p w14:paraId="46717178" w14:textId="77777777" w:rsidR="009E303A" w:rsidRPr="009E303A" w:rsidRDefault="009E303A" w:rsidP="009E303A">
      <w:pPr>
        <w:pStyle w:val="EndNoteBibliography"/>
        <w:spacing w:after="0"/>
      </w:pPr>
      <w:r w:rsidRPr="009E303A">
        <w:t>45.</w:t>
      </w:r>
      <w:r w:rsidRPr="009E303A">
        <w:tab/>
        <w:t>World Health O. Who Expert Committee on Biological Standardization. World Health Organ Tech Rep Ser. 2005;927:1-154. PubMed PMID: 16454167.</w:t>
      </w:r>
    </w:p>
    <w:p w14:paraId="53AB3D6D" w14:textId="77777777" w:rsidR="009E303A" w:rsidRPr="009E303A" w:rsidRDefault="009E303A" w:rsidP="009E303A">
      <w:pPr>
        <w:pStyle w:val="EndNoteBibliography"/>
        <w:spacing w:after="0"/>
      </w:pPr>
      <w:r w:rsidRPr="009E303A">
        <w:t>46.</w:t>
      </w:r>
      <w:r w:rsidRPr="009E303A">
        <w:tab/>
        <w:t>Millar EV, O'Brien KL, Bronsdon MA, Madore D, Hackell JG, Reid R, et al. Anticapsular serum antibody concentration and protection against pneumococcal colonization among children vaccinated with 7-valent pneumococcal conjugate vaccine. Clin Infect Dis. 2007;44(9):1173-9. doi: 10.1086/513199. PubMed PMID: 17407035.</w:t>
      </w:r>
    </w:p>
    <w:p w14:paraId="340FE5E0" w14:textId="77777777" w:rsidR="009E303A" w:rsidRPr="009E303A" w:rsidRDefault="009E303A" w:rsidP="009E303A">
      <w:pPr>
        <w:pStyle w:val="EndNoteBibliography"/>
        <w:spacing w:after="0"/>
      </w:pPr>
      <w:r w:rsidRPr="009E303A">
        <w:t>47.</w:t>
      </w:r>
      <w:r w:rsidRPr="009E303A">
        <w:tab/>
        <w:t>Ojal J, Hammitt LL, Gaitho J, Scott JAG, Goldblatt D. Pneumococcal conjugate vaccine induced IgG and nasopharyngeal carriage of pneumococci: Hyporesponsiveness and immune correlates of protection for carriage. Vaccine. 2017;35(35 Pt B):4652-7. doi: 10.1016/j.vaccine.2017.05.088. PubMed PMID: 28739116; PubMed Central PMCID: PMCPMC5571437.</w:t>
      </w:r>
    </w:p>
    <w:p w14:paraId="2BBBE8A7" w14:textId="77777777" w:rsidR="009E303A" w:rsidRPr="009E303A" w:rsidRDefault="009E303A" w:rsidP="009E303A">
      <w:pPr>
        <w:pStyle w:val="EndNoteBibliography"/>
        <w:spacing w:after="0"/>
      </w:pPr>
      <w:r w:rsidRPr="009E303A">
        <w:t>48.</w:t>
      </w:r>
      <w:r w:rsidRPr="009E303A">
        <w:tab/>
        <w:t>Granat SM, Ollgren J, Herva E, Mia Z, Auranen K, Makela PH. Epidemiological evidence for serotype-independent acquired immunity to pneumococcal carriage. J Infect Dis. 2009;200(1):99-106. Epub 2009/05/28. doi: 10.1086/599364. PubMed PMID: 19469705.</w:t>
      </w:r>
    </w:p>
    <w:p w14:paraId="25DAB7DE" w14:textId="77777777" w:rsidR="009E303A" w:rsidRPr="009E303A" w:rsidRDefault="009E303A" w:rsidP="009E303A">
      <w:pPr>
        <w:pStyle w:val="EndNoteBibliography"/>
        <w:spacing w:after="0"/>
      </w:pPr>
      <w:r w:rsidRPr="009E303A">
        <w:t>49.</w:t>
      </w:r>
      <w:r w:rsidRPr="009E303A">
        <w:tab/>
        <w:t>Hogberg L, Geli P, Ringberg H, Melander E, Lipsitch M, Ekdahl K. Age- and serogroup-related differences in observed durations of nasopharyngeal carriage of penicillin-resistant pneumococci. J Clin Microbiol. 2007;45(3):948-52. doi: 10.1128/JCM.01913-06. PubMed PMID: 17202280; PubMed Central PMCID: PMCPMC1829115.</w:t>
      </w:r>
    </w:p>
    <w:p w14:paraId="44D5D5FE" w14:textId="77777777" w:rsidR="009E303A" w:rsidRPr="009E303A" w:rsidRDefault="009E303A" w:rsidP="009E303A">
      <w:pPr>
        <w:pStyle w:val="EndNoteBibliography"/>
        <w:spacing w:after="0"/>
      </w:pPr>
      <w:r w:rsidRPr="009E303A">
        <w:t>50.</w:t>
      </w:r>
      <w:r w:rsidRPr="009E303A">
        <w:tab/>
        <w:t>Roca A, Bojang A, Bottomley C, Gladstone RA, Adetifa JU, Egere U, et al. Effect on nasopharyngeal pneumococcal carriage of replacing PCV7 with PCV13 in the Expanded Programme of Immunization in The Gambia. Vaccine. 2015;33(51):7144-51. doi: 10.1016/j.vaccine.2015.11.012. PubMed PMID: 26592141.</w:t>
      </w:r>
    </w:p>
    <w:p w14:paraId="25A75AC3" w14:textId="77777777" w:rsidR="009E303A" w:rsidRPr="009E303A" w:rsidRDefault="009E303A" w:rsidP="009E303A">
      <w:pPr>
        <w:pStyle w:val="EndNoteBibliography"/>
        <w:spacing w:after="0"/>
      </w:pPr>
      <w:r w:rsidRPr="009E303A">
        <w:t>51.</w:t>
      </w:r>
      <w:r w:rsidRPr="009E303A">
        <w:tab/>
        <w:t>Cobey S, Lipsitch M. Niche and neutral effects of acquired immunity permit coexistence of pneumococcal serotypes. Science. 2012;335(6074):1376-80. doi: 10.1126/science.1215947. PubMed PMID: 22383809; PubMed Central PMCID: PMCPMC3341938.</w:t>
      </w:r>
    </w:p>
    <w:p w14:paraId="6802FA0E" w14:textId="77777777" w:rsidR="009E303A" w:rsidRPr="009E303A" w:rsidRDefault="009E303A" w:rsidP="009E303A">
      <w:pPr>
        <w:pStyle w:val="EndNoteBibliography"/>
        <w:spacing w:after="0"/>
      </w:pPr>
      <w:r w:rsidRPr="009E303A">
        <w:t>52.</w:t>
      </w:r>
      <w:r w:rsidRPr="009E303A">
        <w:tab/>
        <w:t>Azarian T, Grant LR, Georgieva M, Hammitt LL, Reid R, Bentley SD, et al. Pneumococcal protein antigen serology varies with age and may predict antigenic profile of colonizing isolates. J Infect Dis. 2016. doi: 10.1093/infdis/jiw628. PubMed PMID: 28035010.</w:t>
      </w:r>
    </w:p>
    <w:p w14:paraId="221CAF96" w14:textId="77777777" w:rsidR="009E303A" w:rsidRPr="009E303A" w:rsidRDefault="009E303A" w:rsidP="009E303A">
      <w:pPr>
        <w:pStyle w:val="EndNoteBibliography"/>
        <w:spacing w:after="0"/>
      </w:pPr>
      <w:r w:rsidRPr="009E303A">
        <w:t>53.</w:t>
      </w:r>
      <w:r w:rsidRPr="009E303A">
        <w:tab/>
        <w:t>Prevaes SM, van Wamel WJ, de Vogel CP, Veenhoven RH, van Gils EJ, van Belkum A, et al. Nasopharyngeal colonization elicits antibody responses to staphylococcal and pneumococcal proteins that are not associated with a reduced risk of subsequent carriage. Infect Immun. 2012;80(6):2186-93. doi: 10.1128/IAI.00037-12. PubMed PMID: 22451514; PubMed Central PMCID: PMCPMC3370583.</w:t>
      </w:r>
    </w:p>
    <w:p w14:paraId="7413C4AB" w14:textId="77777777" w:rsidR="009E303A" w:rsidRPr="009E303A" w:rsidRDefault="009E303A" w:rsidP="009E303A">
      <w:pPr>
        <w:pStyle w:val="EndNoteBibliography"/>
      </w:pPr>
      <w:r w:rsidRPr="009E303A">
        <w:t>54.</w:t>
      </w:r>
      <w:r w:rsidRPr="009E303A">
        <w:tab/>
        <w:t>McCool TL, Weiser JN. Limited role of antibody in clearance of Streptococcus pneumoniae in a murine model of colonization. Infect Immun. 2004;72(10):5807-13. Epub 2004/09/24. doi: 10.1128/IAI.72.10.5807-5813.2004</w:t>
      </w:r>
    </w:p>
    <w:p w14:paraId="2BE37CD9" w14:textId="77777777" w:rsidR="009E303A" w:rsidRPr="009E303A" w:rsidRDefault="009E303A" w:rsidP="009E303A">
      <w:pPr>
        <w:pStyle w:val="EndNoteBibliography"/>
        <w:spacing w:after="0"/>
      </w:pPr>
      <w:r w:rsidRPr="009E303A">
        <w:t>72/10/5807 [pii]. PubMed PMID: 15385481.</w:t>
      </w:r>
    </w:p>
    <w:p w14:paraId="56C23F7E" w14:textId="77777777" w:rsidR="009E303A" w:rsidRPr="009E303A" w:rsidRDefault="009E303A" w:rsidP="009E303A">
      <w:pPr>
        <w:pStyle w:val="EndNoteBibliography"/>
        <w:spacing w:after="0"/>
      </w:pPr>
      <w:r w:rsidRPr="009E303A">
        <w:lastRenderedPageBreak/>
        <w:t>55.</w:t>
      </w:r>
      <w:r w:rsidRPr="009E303A">
        <w:tab/>
        <w:t>Odutola A, Ota MO, Antonio M, Ogundare EO, Saidu Y, Foster-Nyarko E, et al. Efficacy of a novel, protein-based pneumococcal vaccine against nasopharyngeal carriage of Streptococcus pneumoniae in infants: A phase 2, randomized, controlled, observer-blind study. Vaccine. 2017;35(19):2531-42. doi: 10.1016/j.vaccine.2017.03.071. PubMed PMID: 28389097.</w:t>
      </w:r>
    </w:p>
    <w:p w14:paraId="47413DFC" w14:textId="77777777" w:rsidR="009E303A" w:rsidRPr="009E303A" w:rsidRDefault="009E303A" w:rsidP="009E303A">
      <w:pPr>
        <w:pStyle w:val="EndNoteBibliography"/>
        <w:spacing w:after="0"/>
      </w:pPr>
      <w:r w:rsidRPr="009E303A">
        <w:t>56.</w:t>
      </w:r>
      <w:r w:rsidRPr="009E303A">
        <w:tab/>
        <w:t>Lu YJ, Gross J, Bogaert D, Finn A, Bagrade L, Zhang Q, et al. Interleukin-17A mediates acquired immunity to pneumococcal colonization. PLoS Pathog. 2008;4(9):e1000159. doi: 10.1371/journal.ppat.1000159. PubMed PMID: 18802458; PubMed Central PMCID: PMC2528945.</w:t>
      </w:r>
    </w:p>
    <w:p w14:paraId="55FF4CC9" w14:textId="77777777" w:rsidR="009E303A" w:rsidRPr="009E303A" w:rsidRDefault="009E303A" w:rsidP="009E303A">
      <w:pPr>
        <w:pStyle w:val="EndNoteBibliography"/>
        <w:spacing w:after="0"/>
      </w:pPr>
      <w:r w:rsidRPr="009E303A">
        <w:t>57.</w:t>
      </w:r>
      <w:r w:rsidRPr="009E303A">
        <w:tab/>
        <w:t>Zhang Z, Clarke TB, Weiser JN. Cellular effectors mediating Th17-dependent clearance of pneumococcal colonization in mice. J Clin Invest. 2009;119(7):1899-909. doi: 10.1172/JCI36731. PubMed PMID: 19509469; PubMed Central PMCID: PMCPMC2701860.</w:t>
      </w:r>
    </w:p>
    <w:p w14:paraId="39A73AFA" w14:textId="77777777" w:rsidR="009E303A" w:rsidRPr="009E303A" w:rsidRDefault="009E303A" w:rsidP="009E303A">
      <w:pPr>
        <w:pStyle w:val="EndNoteBibliography"/>
        <w:spacing w:after="0"/>
      </w:pPr>
      <w:r w:rsidRPr="009E303A">
        <w:t>58.</w:t>
      </w:r>
      <w:r w:rsidRPr="009E303A">
        <w:tab/>
        <w:t>Lu YJ, Leite L, Goncalves VM, Dias Wde O, Liberman C, Fratelli F, et al. GMP-grade pneumococcal whole-cell vaccine injected subcutaneously protects mice from nasopharyngeal colonization and fatal aspiration-sepsis. Vaccine. 2010;28(47):7468-75. doi: 10.1016/j.vaccine.2010.09.031. PubMed PMID: 20858450; PubMed Central PMCID: PMCPMC2981440.</w:t>
      </w:r>
    </w:p>
    <w:p w14:paraId="06584AF0" w14:textId="77777777" w:rsidR="009E303A" w:rsidRPr="009E303A" w:rsidRDefault="009E303A" w:rsidP="009E303A">
      <w:pPr>
        <w:pStyle w:val="EndNoteBibliography"/>
        <w:spacing w:after="0"/>
      </w:pPr>
      <w:r w:rsidRPr="009E303A">
        <w:t>59.</w:t>
      </w:r>
      <w:r w:rsidRPr="009E303A">
        <w:tab/>
        <w:t>Vuononvirta J, Peltola V, Ilonen J, Mertsola J, He Q. The Gene Polymorphism of IL-17 G-152A is Associated with Increased Colonization of Streptococcus pneumoniae in Young Finnish Children. The Pediatric infectious disease journal. 2015;34(9):928-32. doi: 10.1097/INF.0000000000000691. PubMed PMID: 26376306.</w:t>
      </w:r>
    </w:p>
    <w:p w14:paraId="47A9E912" w14:textId="77777777" w:rsidR="009E303A" w:rsidRPr="009E303A" w:rsidRDefault="009E303A" w:rsidP="009E303A">
      <w:pPr>
        <w:pStyle w:val="EndNoteBibliography"/>
        <w:spacing w:after="0"/>
      </w:pPr>
      <w:r w:rsidRPr="009E303A">
        <w:t>60.</w:t>
      </w:r>
      <w:r w:rsidRPr="009E303A">
        <w:tab/>
        <w:t>Zhang Q, Leong SC, McNamara PS, Mubarak A, Malley R, Finn A. Characterisation of regulatory T cells in nasal associated lymphoid tissue in children: relationships with pneumococcal colonization. PLoS Pathog. 2011;7(8):e1002175. doi: 10.1371/journal.ppat.1002175. PubMed PMID: 21852948; PubMed Central PMCID: PMCPMC3154846.</w:t>
      </w:r>
    </w:p>
    <w:p w14:paraId="3112697B" w14:textId="77777777" w:rsidR="009E303A" w:rsidRPr="009E303A" w:rsidRDefault="009E303A" w:rsidP="009E303A">
      <w:pPr>
        <w:pStyle w:val="EndNoteBibliography"/>
        <w:spacing w:after="0"/>
      </w:pPr>
      <w:r w:rsidRPr="009E303A">
        <w:t>61.</w:t>
      </w:r>
      <w:r w:rsidRPr="009E303A">
        <w:tab/>
        <w:t>Pido-Lopez J, Kwok WW, Mitchell TJ, Heyderman RS, Williams NA. Acquisition of pneumococci specific effector and regulatory Cd4+ T cells localising within human upper respiratory-tract mucosal lymphoid tissue. PLoS Pathog. 2011;7(12):e1002396. doi: 10.1371/journal.ppat.1002396. PubMed PMID: 22144893; PubMed Central PMCID: PMCPMC3228808.</w:t>
      </w:r>
    </w:p>
    <w:p w14:paraId="153AE9F3" w14:textId="77777777" w:rsidR="009E303A" w:rsidRPr="009E303A" w:rsidRDefault="009E303A" w:rsidP="009E303A">
      <w:pPr>
        <w:pStyle w:val="EndNoteBibliography"/>
        <w:spacing w:after="0"/>
      </w:pPr>
      <w:r w:rsidRPr="009E303A">
        <w:t>62.</w:t>
      </w:r>
      <w:r w:rsidRPr="009E303A">
        <w:tab/>
        <w:t>Mubarak A, Ahmed MS, Upile N, Vaughan C, Xie C, Sharma R, et al. A dynamic relationship between mucosal T helper type 17 and regulatory T-cell populations in nasopharynx evolves with age and associates with the clearance of pneumococcal carriage in humans. Clin Microbiol Infect. 2016. doi: 10.1016/j.cmi.2016.05.017. PubMed PMID: 27256063.</w:t>
      </w:r>
    </w:p>
    <w:p w14:paraId="5B8B0AA9" w14:textId="77777777" w:rsidR="009E303A" w:rsidRPr="009E303A" w:rsidRDefault="009E303A" w:rsidP="009E303A">
      <w:pPr>
        <w:pStyle w:val="EndNoteBibliography"/>
        <w:spacing w:after="0"/>
      </w:pPr>
      <w:r w:rsidRPr="009E303A">
        <w:t>63.</w:t>
      </w:r>
      <w:r w:rsidRPr="009E303A">
        <w:tab/>
        <w:t>Jiang XL, Zhang GL, Yang T, Yang BH, Wang LJ, Wang QH, et al. Association of Pneumococcal Carriage and Expression of Foxp3+ Regulatory T Cells and Th17 Cells in the Adenoids of Children. Respiration. 2015;90(1):25-32. doi: 10.1159/000381724. PubMed PMID: 25925832.</w:t>
      </w:r>
    </w:p>
    <w:p w14:paraId="72E1E632" w14:textId="77777777" w:rsidR="009E303A" w:rsidRPr="009E303A" w:rsidRDefault="009E303A" w:rsidP="009E303A">
      <w:pPr>
        <w:pStyle w:val="EndNoteBibliography"/>
        <w:spacing w:after="0"/>
      </w:pPr>
      <w:r w:rsidRPr="009E303A">
        <w:t>64.</w:t>
      </w:r>
      <w:r w:rsidRPr="009E303A">
        <w:tab/>
        <w:t>Gray C, Ahmed MS, Mubarak A, Kasbekar AV, Derbyshire S, McCormick MS, et al. Activation of memory Th17 cells by domain 4 pneumolysin in human nasopharynx-associated lymphoid tissue and its association with pneumococcal carriage. Mucosal Immunol. 2014;7(3):705-17. doi: 10.1038/mi.2013.89. PubMed PMID: 24220296.</w:t>
      </w:r>
    </w:p>
    <w:p w14:paraId="1D183283" w14:textId="77777777" w:rsidR="009E303A" w:rsidRPr="009E303A" w:rsidRDefault="009E303A" w:rsidP="009E303A">
      <w:pPr>
        <w:pStyle w:val="EndNoteBibliography"/>
      </w:pPr>
      <w:r w:rsidRPr="009E303A">
        <w:t>65.</w:t>
      </w:r>
      <w:r w:rsidRPr="009E303A">
        <w:tab/>
        <w:t>Neill DR, Fernandes VE, Wisby L, Haynes AR, Ferreira DM, Laher A, et al. T regulatory cells control susceptibility to invasive pneumococcal pneumonia in mice. PLoS Pathog. 8(4):e1002660. Epub 2012/05/09. doi: 10.1371/journal.ppat.1002660</w:t>
      </w:r>
    </w:p>
    <w:p w14:paraId="44D7068A" w14:textId="77777777" w:rsidR="009E303A" w:rsidRPr="009E303A" w:rsidRDefault="009E303A" w:rsidP="009E303A">
      <w:pPr>
        <w:pStyle w:val="EndNoteBibliography"/>
        <w:spacing w:after="0"/>
      </w:pPr>
      <w:r w:rsidRPr="009E303A">
        <w:t>PPATHOGENS-D-11-02782 [pii]. PubMed PMID: 22563306.</w:t>
      </w:r>
    </w:p>
    <w:p w14:paraId="63BA93DC" w14:textId="77777777" w:rsidR="009E303A" w:rsidRPr="009E303A" w:rsidRDefault="009E303A" w:rsidP="009E303A">
      <w:pPr>
        <w:pStyle w:val="EndNoteBibliography"/>
        <w:spacing w:after="0"/>
      </w:pPr>
      <w:r w:rsidRPr="009E303A">
        <w:t>66.</w:t>
      </w:r>
      <w:r w:rsidRPr="009E303A">
        <w:tab/>
        <w:t>Lundgren A, Bhuiyan TR, Novak D, Kaim J, Reske A, Lu YJ, et al. Characterization of Th17 responses to Streptococcus pneumoniae in humans: comparisons between adults and children in a developed and a developing country. Vaccine. 2012;30(26):3897-907. doi: 10.1016/j.vaccine.2012.03.082. PubMed PMID: 22504663; PubMed Central PMCID: PMCPMC3369217.</w:t>
      </w:r>
    </w:p>
    <w:p w14:paraId="6F988702" w14:textId="77777777" w:rsidR="009E303A" w:rsidRPr="009E303A" w:rsidRDefault="009E303A" w:rsidP="009E303A">
      <w:pPr>
        <w:pStyle w:val="EndNoteBibliography"/>
        <w:spacing w:after="0"/>
      </w:pPr>
      <w:r w:rsidRPr="009E303A">
        <w:lastRenderedPageBreak/>
        <w:t>67.</w:t>
      </w:r>
      <w:r w:rsidRPr="009E303A">
        <w:tab/>
        <w:t>Skoberne M, Ferreira DM, Hetherington S, Fitzgerald R, Gordon SB. Pneumococcal protein vaccine GEN-004 reduces experimental human pneumococcal carriage in healthy adults. International Symp​o​sium​​ on Pneumococci and Pneumococc​al Diseases 2016. Glascow, UK2016.</w:t>
      </w:r>
    </w:p>
    <w:p w14:paraId="0EF015EF" w14:textId="77777777" w:rsidR="009E303A" w:rsidRPr="009E303A" w:rsidRDefault="009E303A" w:rsidP="009E303A">
      <w:pPr>
        <w:pStyle w:val="EndNoteBibliography"/>
        <w:spacing w:after="0"/>
      </w:pPr>
      <w:r w:rsidRPr="009E303A">
        <w:t>68.</w:t>
      </w:r>
      <w:r w:rsidRPr="009E303A">
        <w:tab/>
        <w:t>Short KR, Reading PC, Wang N, Diavatopoulos DA, Wijburg OL. Increased nasopharyngeal bacterial titers and local inflammation facilitate transmission of Streptococcus pneumoniae. mBio. 2012;3(5). doi: 10.1128/mBio.00255-12. PubMed PMID: 23015738; PubMed Central PMCID: PMCPMC3518912.</w:t>
      </w:r>
    </w:p>
    <w:p w14:paraId="764EB63F" w14:textId="77777777" w:rsidR="009E303A" w:rsidRPr="009E303A" w:rsidRDefault="009E303A" w:rsidP="009E303A">
      <w:pPr>
        <w:pStyle w:val="EndNoteBibliography"/>
        <w:spacing w:after="0"/>
      </w:pPr>
      <w:r w:rsidRPr="009E303A">
        <w:t>69.</w:t>
      </w:r>
      <w:r w:rsidRPr="009E303A">
        <w:tab/>
        <w:t>Ronchetti R, Villa MP, Martella S, La Grutta S, Ronchetti F, Biscione GL, et al. Nasal cellularity in 183 unselected schoolchildren aged 9 to 11 years. Pediatrics. 2002;110(6):1137-42. PubMed PMID: 12456911.</w:t>
      </w:r>
    </w:p>
    <w:p w14:paraId="4D8E4E25" w14:textId="77777777" w:rsidR="009E303A" w:rsidRPr="009E303A" w:rsidRDefault="009E303A" w:rsidP="009E303A">
      <w:pPr>
        <w:pStyle w:val="EndNoteBibliography"/>
        <w:spacing w:after="0"/>
      </w:pPr>
      <w:r w:rsidRPr="009E303A">
        <w:t>70.</w:t>
      </w:r>
      <w:r w:rsidRPr="009E303A">
        <w:tab/>
        <w:t>Jochems SP, Piddock K, Rylance J, Adler H, Carniel BF, Collins A, et al. Novel Analysis of Immune Cells from Nasal Microbiopsy Demonstrates Reliable, Reproducible Data for Immune Populations, and Superior Cytokine Detection Compared to Nasal Wash. PLoS One. 2017;12(1):e0169805. doi: 10.1371/journal.pone.0169805. PubMed PMID: 28107457.</w:t>
      </w:r>
    </w:p>
    <w:p w14:paraId="256EA6D0" w14:textId="77777777" w:rsidR="009E303A" w:rsidRPr="009E303A" w:rsidRDefault="009E303A" w:rsidP="009E303A">
      <w:pPr>
        <w:pStyle w:val="EndNoteBibliography"/>
        <w:spacing w:after="0"/>
      </w:pPr>
      <w:r w:rsidRPr="009E303A">
        <w:t>71.</w:t>
      </w:r>
      <w:r w:rsidRPr="009E303A">
        <w:tab/>
        <w:t>Kim GL, Choi SY, Seon SH, Lee S, Park SS, Song JY, et al. Pneumococcal pep27 mutant immunization stimulates cytokine secretion and confers long-term immunity with a wide range of protection, including against non-typeable strains. Vaccine. 2016;34(51):6481-92. doi: 10.1016/j.vaccine.2016.10.071. PubMed PMID: 27865564.</w:t>
      </w:r>
    </w:p>
    <w:p w14:paraId="74474EE0" w14:textId="77777777" w:rsidR="009E303A" w:rsidRPr="009E303A" w:rsidRDefault="009E303A" w:rsidP="009E303A">
      <w:pPr>
        <w:pStyle w:val="EndNoteBibliography"/>
        <w:spacing w:after="0"/>
      </w:pPr>
      <w:r w:rsidRPr="009E303A">
        <w:t>72.</w:t>
      </w:r>
      <w:r w:rsidRPr="009E303A">
        <w:tab/>
        <w:t>Weinberger DM, Trzcinski K, Lu YJ, Bogaert D, Brandes A, Galagan J, et al. Pneumococcal capsular polysaccharide structure predicts serotype prevalence. PLoS Pathog. 2009;5(6):e1000476. doi: 10.1371/journal.ppat.1000476. PubMed PMID: 19521509; PubMed Central PMCID: PMCPMC2689349.</w:t>
      </w:r>
    </w:p>
    <w:p w14:paraId="48DEB430" w14:textId="77777777" w:rsidR="009E303A" w:rsidRPr="009E303A" w:rsidRDefault="009E303A" w:rsidP="009E303A">
      <w:pPr>
        <w:pStyle w:val="EndNoteBibliography"/>
        <w:spacing w:after="0"/>
      </w:pPr>
      <w:r w:rsidRPr="009E303A">
        <w:t>73.</w:t>
      </w:r>
      <w:r w:rsidRPr="009E303A">
        <w:tab/>
        <w:t>Trzcinski K, Li Y, Weinberger DM, Thompson CM, Cordy D, Bessolo A, et al. Effect of Serotype on Pneumococcal Competition in a Mouse Colonization Model. mBio. 2015;6(5):e00902-15. doi: 10.1128/mBio.00902-15. PubMed PMID: 26374118; PubMed Central PMCID: PMCPMC4600102.</w:t>
      </w:r>
    </w:p>
    <w:p w14:paraId="317A8AED" w14:textId="77777777" w:rsidR="009E303A" w:rsidRPr="009E303A" w:rsidRDefault="009E303A" w:rsidP="009E303A">
      <w:pPr>
        <w:pStyle w:val="EndNoteBibliography"/>
        <w:spacing w:after="0"/>
      </w:pPr>
      <w:r w:rsidRPr="009E303A">
        <w:t>74.</w:t>
      </w:r>
      <w:r w:rsidRPr="009E303A">
        <w:tab/>
        <w:t>van Rossum AM, Lysenko ES, Weiser JN. Host and bacterial factors contributing to the clearance of colonization by Streptococcus pneumoniae in a murine model. Infect Immun. 2005;73(11):7718-26. doi: 10.1128/IAI.73.11.7718-7726.2005. PubMed PMID: 16239576; PubMed Central PMCID: PMCPMC1273875.</w:t>
      </w:r>
    </w:p>
    <w:p w14:paraId="625388BF" w14:textId="77777777" w:rsidR="009E303A" w:rsidRPr="009E303A" w:rsidRDefault="009E303A" w:rsidP="009E303A">
      <w:pPr>
        <w:pStyle w:val="EndNoteBibliography"/>
        <w:spacing w:after="0"/>
      </w:pPr>
      <w:r w:rsidRPr="009E303A">
        <w:t>75.</w:t>
      </w:r>
      <w:r w:rsidRPr="009E303A">
        <w:tab/>
        <w:t>Davis KM, Nakamura S, Weiser JN. Nod2 sensing of lysozyme-digested peptidoglycan promotes macrophage recruitment and clearance of S. pneumoniae colonization in mice. J Clin Invest. 2011;121(9):3666-76. doi: 10.1172/JCI57761. PubMed PMID: 21841315; PubMed Central PMCID: PMCPMC3163965.</w:t>
      </w:r>
    </w:p>
    <w:p w14:paraId="3B040475" w14:textId="77777777" w:rsidR="009E303A" w:rsidRPr="009E303A" w:rsidRDefault="009E303A" w:rsidP="009E303A">
      <w:pPr>
        <w:pStyle w:val="EndNoteBibliography"/>
        <w:spacing w:after="0"/>
      </w:pPr>
      <w:r w:rsidRPr="009E303A">
        <w:t>76.</w:t>
      </w:r>
      <w:r w:rsidRPr="009E303A">
        <w:tab/>
        <w:t>Siegel SJ, Tamashiro E, Weiser JN. Clearance of Pneumococcal Colonization in Infants Is Delayed through Altered Macrophage Trafficking. PLoS Pathog. 2015;11(6):e1005004. doi: 10.1371/journal.ppat.1005004. PubMed PMID: 26107875; PubMed Central PMCID: PMCPMC4479461.</w:t>
      </w:r>
    </w:p>
    <w:p w14:paraId="3D26CFF8" w14:textId="77777777" w:rsidR="009E303A" w:rsidRPr="009E303A" w:rsidRDefault="009E303A" w:rsidP="009E303A">
      <w:pPr>
        <w:pStyle w:val="EndNoteBibliography"/>
        <w:spacing w:after="0"/>
      </w:pPr>
      <w:r w:rsidRPr="009E303A">
        <w:t>77.</w:t>
      </w:r>
      <w:r w:rsidRPr="009E303A">
        <w:tab/>
        <w:t>Krone CL, Trzcinski K, Zborowski T, Sanders EA, Bogaert D. Impaired innate mucosal immunity in aged mice permits prolonged Streptococcus pneumoniae colonization. Infect Immun. 2013;81(12):4615-25. doi: 10.1128/IAI.00618-13. PubMed PMID: 24082075; PubMed Central PMCID: PMCPMC3837976.</w:t>
      </w:r>
    </w:p>
    <w:p w14:paraId="132A047A" w14:textId="77777777" w:rsidR="009E303A" w:rsidRPr="009E303A" w:rsidRDefault="009E303A" w:rsidP="009E303A">
      <w:pPr>
        <w:pStyle w:val="EndNoteBibliography"/>
        <w:spacing w:after="0"/>
      </w:pPr>
      <w:r w:rsidRPr="009E303A">
        <w:t>78.</w:t>
      </w:r>
      <w:r w:rsidRPr="009E303A">
        <w:tab/>
        <w:t>Puchta A, Naidoo A, Verschoor CP, Loukov D, Thevaranjan N, Mandur TS, et al. TNF Drives Monocyte Dysfunction with Age and Results in Impaired Anti-pneumococcal Immunity. PLoS Pathog. 2016;12(1):e1005368. doi: 10.1371/journal.ppat.1005368. PubMed PMID: 26766566; PubMed Central PMCID: PMCPMC4713203.</w:t>
      </w:r>
    </w:p>
    <w:p w14:paraId="5A814A10" w14:textId="77777777" w:rsidR="009E303A" w:rsidRPr="009E303A" w:rsidRDefault="009E303A" w:rsidP="009E303A">
      <w:pPr>
        <w:pStyle w:val="EndNoteBibliography"/>
        <w:spacing w:after="0"/>
      </w:pPr>
      <w:r w:rsidRPr="009E303A">
        <w:t>79.</w:t>
      </w:r>
      <w:r w:rsidRPr="009E303A">
        <w:tab/>
        <w:t>Nakamura S, Davis KM, Weiser JN. Synergistic stimulation of type I interferons during influenza virus coinfection promotes Streptococcus pneumoniae colonization in mice. J Clin Invest. 2011;121(9):3657-65. doi: 10.1172/JCI57762. PubMed PMID: 21841308; PubMed Central PMCID: PMCPMC3163966.</w:t>
      </w:r>
    </w:p>
    <w:p w14:paraId="6D5A7E09" w14:textId="77777777" w:rsidR="009E303A" w:rsidRPr="009E303A" w:rsidRDefault="009E303A" w:rsidP="009E303A">
      <w:pPr>
        <w:pStyle w:val="EndNoteBibliography"/>
        <w:spacing w:after="0"/>
      </w:pPr>
      <w:r w:rsidRPr="009E303A">
        <w:t>80.</w:t>
      </w:r>
      <w:r w:rsidRPr="009E303A">
        <w:tab/>
        <w:t xml:space="preserve">Erbel C, Akhavanpoor M, Okuyucu D, Wangler S, Dietz A, Zhao L, et al. IL-17A influences essential functions of the monocyte/macrophage lineage and is involved in advanced murine and human </w:t>
      </w:r>
      <w:r w:rsidRPr="009E303A">
        <w:lastRenderedPageBreak/>
        <w:t>atherosclerosis. J Immunol. 2014;193(9):4344-55. doi: 10.4049/jimmunol.1400181. PubMed PMID: 25261478; PubMed Central PMCID: PMCPMC4201987.</w:t>
      </w:r>
    </w:p>
    <w:p w14:paraId="6BFAC3D9" w14:textId="77777777" w:rsidR="009E303A" w:rsidRPr="009E303A" w:rsidRDefault="009E303A" w:rsidP="009E303A">
      <w:pPr>
        <w:pStyle w:val="EndNoteBibliography"/>
        <w:spacing w:after="0"/>
      </w:pPr>
      <w:r w:rsidRPr="009E303A">
        <w:t>81.</w:t>
      </w:r>
      <w:r w:rsidRPr="009E303A">
        <w:tab/>
        <w:t>Gill MA, Long K, Kwon T, Muniz L, Mejias A, Connolly J, et al. Differential recruitment of dendritic cells and monocytes to respiratory mucosal sites in children with influenza virus or respiratory syncytial virus infection. J Infect Dis. 2008;198(11):1667-76. doi: 10.1086/593018. PubMed PMID: 18847373; PubMed Central PMCID: PMCPMC2696361.</w:t>
      </w:r>
    </w:p>
    <w:p w14:paraId="154D9CF8" w14:textId="77777777" w:rsidR="009E303A" w:rsidRPr="009E303A" w:rsidRDefault="009E303A" w:rsidP="009E303A">
      <w:pPr>
        <w:pStyle w:val="EndNoteBibliography"/>
        <w:spacing w:after="0"/>
      </w:pPr>
      <w:r w:rsidRPr="009E303A">
        <w:t>82.</w:t>
      </w:r>
      <w:r w:rsidRPr="009E303A">
        <w:tab/>
        <w:t>Higgins SC, Jarnicki AG, Lavelle EC, Mills KH. TLR4 mediates vaccine-induced protective cellular immunity to Bordetella pertussis: role of IL-17-producing T cells. J Immunol. 2006;177(11):7980-9. PubMed PMID: 17114471.</w:t>
      </w:r>
    </w:p>
    <w:p w14:paraId="09B0AE44" w14:textId="77777777" w:rsidR="009E303A" w:rsidRPr="009E303A" w:rsidRDefault="009E303A" w:rsidP="009E303A">
      <w:pPr>
        <w:pStyle w:val="EndNoteBibliography"/>
        <w:spacing w:after="0"/>
      </w:pPr>
      <w:r w:rsidRPr="009E303A">
        <w:t>83.</w:t>
      </w:r>
      <w:r w:rsidRPr="009E303A">
        <w:tab/>
        <w:t>Warfel JM, Zimmerman LI, Merkel TJ. Comparison of Three Whole-Cell Pertussis Vaccines in the Baboon Model of Pertussis. Clin Vaccine Immunol. 2015;23(1):47-54. doi: 10.1128/CVI.00449-15. PubMed PMID: 26561389; PubMed Central PMCID: PMCPMC4711092.</w:t>
      </w:r>
    </w:p>
    <w:p w14:paraId="308ACEB1" w14:textId="77777777" w:rsidR="009E303A" w:rsidRPr="009E303A" w:rsidRDefault="009E303A" w:rsidP="009E303A">
      <w:pPr>
        <w:pStyle w:val="EndNoteBibliography"/>
      </w:pPr>
      <w:r w:rsidRPr="009E303A">
        <w:t>84.</w:t>
      </w:r>
      <w:r w:rsidRPr="009E303A">
        <w:tab/>
        <w:t>Sun K, Metzger DW. Inhibition of pulmonary antibacterial defense by interferon-gamma during recovery from influenza infection. Nat Med. 2008;14(5):558-64. Epub 2008/04/29. doi: nm1765 [pii]</w:t>
      </w:r>
    </w:p>
    <w:p w14:paraId="17B22BC6" w14:textId="77777777" w:rsidR="009E303A" w:rsidRPr="009E303A" w:rsidRDefault="009E303A" w:rsidP="009E303A">
      <w:pPr>
        <w:pStyle w:val="EndNoteBibliography"/>
        <w:spacing w:after="0"/>
      </w:pPr>
      <w:r w:rsidRPr="009E303A">
        <w:t>10.1038/nm1765. PubMed PMID: 18438414.</w:t>
      </w:r>
    </w:p>
    <w:p w14:paraId="619B3E68" w14:textId="77777777" w:rsidR="009E303A" w:rsidRPr="009E303A" w:rsidRDefault="009E303A" w:rsidP="009E303A">
      <w:pPr>
        <w:pStyle w:val="EndNoteBibliography"/>
        <w:spacing w:after="0"/>
      </w:pPr>
      <w:r w:rsidRPr="009E303A">
        <w:t>85.</w:t>
      </w:r>
      <w:r w:rsidRPr="009E303A">
        <w:tab/>
        <w:t>Thors V, Christensen H, Morales-Aza B, Vipond I, Muir P, Finn A. The Effects of Live Attenuated Influenza Vaccine on Nasopharyngeal Bacteria in Healthy 2 to 4 Year Olds. A Randomized Controlled Trial. Am J Respir Crit Care Med. 2016;193(12):1401-9. doi: 10.1164/rccm.201510-2000OC. PubMed PMID: 26742001; PubMed Central PMCID: PMCPMC4910891.</w:t>
      </w:r>
    </w:p>
    <w:p w14:paraId="1151E7F1" w14:textId="77777777" w:rsidR="009E303A" w:rsidRPr="009E303A" w:rsidRDefault="009E303A" w:rsidP="009E303A">
      <w:pPr>
        <w:pStyle w:val="EndNoteBibliography"/>
      </w:pPr>
      <w:r w:rsidRPr="009E303A">
        <w:t>86.</w:t>
      </w:r>
      <w:r w:rsidRPr="009E303A">
        <w:tab/>
        <w:t>Abdullahi O, Karani A, Tigoi CC, Mugo D, Kungu S, Wanjiru E, et al. The prevalence and risk factors for pneumococcal colonization of the nasopharynx among children in Kilifi District, Kenya. PLoS One. 7(2):e30787. Epub 2012/03/01. doi: 10.1371/journal.pone.0030787</w:t>
      </w:r>
    </w:p>
    <w:p w14:paraId="243ECF00" w14:textId="77777777" w:rsidR="009E303A" w:rsidRPr="009E303A" w:rsidRDefault="009E303A" w:rsidP="009E303A">
      <w:pPr>
        <w:pStyle w:val="EndNoteBibliography"/>
        <w:spacing w:after="0"/>
      </w:pPr>
      <w:r w:rsidRPr="009E303A">
        <w:t>PONE-D-11-25868 [pii]. PubMed PMID: 22363489.</w:t>
      </w:r>
    </w:p>
    <w:p w14:paraId="05B87FF3" w14:textId="77777777" w:rsidR="009E303A" w:rsidRPr="009E303A" w:rsidRDefault="009E303A" w:rsidP="009E303A">
      <w:pPr>
        <w:pStyle w:val="EndNoteBibliography"/>
        <w:spacing w:after="0"/>
      </w:pPr>
      <w:r w:rsidRPr="009E303A">
        <w:t>87.</w:t>
      </w:r>
      <w:r w:rsidRPr="009E303A">
        <w:tab/>
        <w:t>Glennie S, Gritzfeld JF, Pennington SH, Garner-Jones M, Coombes N, Hopkins MJ, et al. Modulation of nasopharyngeal innate defenses by viral coinfection predisposes individuals to experimental pneumococcal carriage. Mucosal Immunol. 2015. doi: 10.1038/mi.2015.35. PubMed PMID: 25921341.</w:t>
      </w:r>
    </w:p>
    <w:p w14:paraId="688A2032" w14:textId="77777777" w:rsidR="009E303A" w:rsidRPr="009E303A" w:rsidRDefault="009E303A" w:rsidP="009E303A">
      <w:pPr>
        <w:pStyle w:val="EndNoteBibliography"/>
        <w:spacing w:after="0"/>
      </w:pPr>
      <w:r w:rsidRPr="009E303A">
        <w:t>88.</w:t>
      </w:r>
      <w:r w:rsidRPr="009E303A">
        <w:tab/>
        <w:t>McNamee LA, Harmsen AG. Both influenza-induced neutrophil dysfunction and neutrophil-independent mechanisms contribute to increased susceptibility to a secondary Streptococcus pneumoniae infection. Infect Immun. 2006;74(12):6707-21. doi: 10.1128/IAI.00789-06. PubMed PMID: 16982840; PubMed Central PMCID: PMCPMC1698099.</w:t>
      </w:r>
    </w:p>
    <w:p w14:paraId="248F5788" w14:textId="77777777" w:rsidR="009E303A" w:rsidRPr="009E303A" w:rsidRDefault="009E303A" w:rsidP="009E303A">
      <w:pPr>
        <w:pStyle w:val="EndNoteBibliography"/>
        <w:spacing w:after="0"/>
      </w:pPr>
      <w:r w:rsidRPr="009E303A">
        <w:t>89.</w:t>
      </w:r>
      <w:r w:rsidRPr="009E303A">
        <w:tab/>
        <w:t>van der Sluijs KF, van Elden LJ, Nijhuis M, Schuurman R, Florquin S, Shimizu T, et al. Involvement of the platelet-activating factor receptor in host defense against Streptococcus pneumoniae during postinfluenza pneumonia. Am J Physiol Lung Cell Mol Physiol. 2006;290(1):L194-9. doi: 10.1152/ajplung.00050.2005. PubMed PMID: 16100290.</w:t>
      </w:r>
    </w:p>
    <w:p w14:paraId="32067A95" w14:textId="77777777" w:rsidR="009E303A" w:rsidRPr="009E303A" w:rsidRDefault="009E303A" w:rsidP="009E303A">
      <w:pPr>
        <w:pStyle w:val="EndNoteBibliography"/>
        <w:spacing w:after="0"/>
      </w:pPr>
      <w:r w:rsidRPr="009E303A">
        <w:t>90.</w:t>
      </w:r>
      <w:r w:rsidRPr="009E303A">
        <w:tab/>
        <w:t>Zhang JR, Mostov KE, Lamm ME, Nanno M, Shimida S, Ohwaki M, et al. The polymeric immunoglobulin receptor translocates pneumococci across human nasopharyngeal epithelial cells. Cell. 2000;102(6):827-37. PubMed PMID: 11030626.</w:t>
      </w:r>
    </w:p>
    <w:p w14:paraId="1BD591CC" w14:textId="77777777" w:rsidR="009E303A" w:rsidRPr="009E303A" w:rsidRDefault="009E303A" w:rsidP="009E303A">
      <w:pPr>
        <w:pStyle w:val="EndNoteBibliography"/>
        <w:spacing w:after="0"/>
      </w:pPr>
      <w:r w:rsidRPr="009E303A">
        <w:t>91.</w:t>
      </w:r>
      <w:r w:rsidRPr="009E303A">
        <w:tab/>
        <w:t>Del Donno M, Bittesnich D, Chetta A, Olivieri D, Lopez-Vidriero MT. The effect of inflammation on mucociliary clearance in asthma: an overview. Chest. 2000;118(4):1142-9. PubMed PMID: 11035690.</w:t>
      </w:r>
    </w:p>
    <w:p w14:paraId="749CADA0" w14:textId="77777777" w:rsidR="009E303A" w:rsidRPr="009E303A" w:rsidRDefault="009E303A" w:rsidP="009E303A">
      <w:pPr>
        <w:pStyle w:val="EndNoteBibliography"/>
        <w:spacing w:after="0"/>
      </w:pPr>
      <w:r w:rsidRPr="009E303A">
        <w:t>92.</w:t>
      </w:r>
      <w:r w:rsidRPr="009E303A">
        <w:tab/>
        <w:t>Plotkowski MC, Puchelle E, Beck G, Jacquot J, Hannoun C. Adherence of type I Streptococcus pneumoniae to tracheal epithelium of mice infected with influenza A/PR8 virus. Am Rev Respir Dis. 1986;134(5):1040-4. doi: 10.1164/arrd.1986.134.5.1040. PubMed PMID: 3777666.</w:t>
      </w:r>
    </w:p>
    <w:p w14:paraId="28CD5F5C" w14:textId="77777777" w:rsidR="009E303A" w:rsidRPr="009E303A" w:rsidRDefault="009E303A" w:rsidP="009E303A">
      <w:pPr>
        <w:pStyle w:val="EndNoteBibliography"/>
        <w:spacing w:after="0"/>
      </w:pPr>
      <w:r w:rsidRPr="009E303A">
        <w:t>93.</w:t>
      </w:r>
      <w:r w:rsidRPr="009E303A">
        <w:tab/>
        <w:t>Siegel SJ, Roche AM, Weiser JN. Influenza promotes pneumococcal growth during coinfection by providing host sialylated substrates as a nutrient source. Cell Host Microbe. 2014;16(1):55-67. doi: 10.1016/j.chom.2014.06.005. PubMed PMID: 25011108; PubMed Central PMCID: PMCPMC4096718.</w:t>
      </w:r>
    </w:p>
    <w:p w14:paraId="0D56AA72" w14:textId="77777777" w:rsidR="009E303A" w:rsidRPr="009E303A" w:rsidRDefault="009E303A" w:rsidP="009E303A">
      <w:pPr>
        <w:pStyle w:val="EndNoteBibliography"/>
      </w:pPr>
      <w:r w:rsidRPr="009E303A">
        <w:lastRenderedPageBreak/>
        <w:t>94.</w:t>
      </w:r>
      <w:r w:rsidRPr="009E303A">
        <w:tab/>
        <w:t>Parker D, Martin FJ, Soong G, Harfenist BS, Aguilar JL, Ratner AJ, et al. Streptococcus pneumoniae DNA initiates type I interferon signaling in the respiratory tract. MBio. 2(3):e00016-11. Epub 2011/05/19. doi: mBio.00016-11 [pii]</w:t>
      </w:r>
    </w:p>
    <w:p w14:paraId="2CD08C65" w14:textId="77777777" w:rsidR="009E303A" w:rsidRPr="009E303A" w:rsidRDefault="009E303A" w:rsidP="009E303A">
      <w:pPr>
        <w:pStyle w:val="EndNoteBibliography"/>
        <w:spacing w:after="0"/>
      </w:pPr>
      <w:r w:rsidRPr="009E303A">
        <w:t>10.1128/mBio.00016-11. PubMed PMID: 21586648.</w:t>
      </w:r>
    </w:p>
    <w:p w14:paraId="5802367F" w14:textId="77777777" w:rsidR="009E303A" w:rsidRPr="009E303A" w:rsidRDefault="009E303A" w:rsidP="009E303A">
      <w:pPr>
        <w:pStyle w:val="EndNoteBibliography"/>
      </w:pPr>
      <w:r w:rsidRPr="009E303A">
        <w:t>95.</w:t>
      </w:r>
      <w:r w:rsidRPr="009E303A">
        <w:tab/>
        <w:t>Ivanov S, Paget C, Trottein F. Role of non-conventional T lymphocytes in respiratory infections: the case of the pneumococcus. PLoS Pathog. 10(10):e1004300. Epub 2014/10/10. doi: 10.1371/journal.ppat.1004300</w:t>
      </w:r>
    </w:p>
    <w:p w14:paraId="3953EE23" w14:textId="77777777" w:rsidR="009E303A" w:rsidRPr="009E303A" w:rsidRDefault="009E303A" w:rsidP="009E303A">
      <w:pPr>
        <w:pStyle w:val="EndNoteBibliography"/>
        <w:spacing w:after="0"/>
      </w:pPr>
      <w:r w:rsidRPr="009E303A">
        <w:t>PPATHOGENS-D-14-00362 [pii]. PubMed PMID: 25299581.</w:t>
      </w:r>
    </w:p>
    <w:p w14:paraId="73DA588F" w14:textId="77777777" w:rsidR="009E303A" w:rsidRPr="009E303A" w:rsidRDefault="009E303A" w:rsidP="009E303A">
      <w:pPr>
        <w:pStyle w:val="EndNoteBibliography"/>
        <w:spacing w:after="0"/>
      </w:pPr>
      <w:r w:rsidRPr="009E303A">
        <w:t>96.</w:t>
      </w:r>
      <w:r w:rsidRPr="009E303A">
        <w:tab/>
        <w:t>Richard AL, Siegel SJ, Erikson J, Weiser JN. TLR2 signaling decreases transmission of Streptococcus pneumoniae by limiting bacterial shedding in an infant mouse Influenza A co-infection model. PLoS Pathog. 2014;10(8):e1004339. doi: 10.1371/journal.ppat.1004339. PubMed PMID: 25166617; PubMed Central PMCID: PMCPMC4148449.</w:t>
      </w:r>
    </w:p>
    <w:p w14:paraId="7D270853" w14:textId="77777777" w:rsidR="009E303A" w:rsidRPr="009E303A" w:rsidRDefault="009E303A" w:rsidP="009E303A">
      <w:pPr>
        <w:pStyle w:val="EndNoteBibliography"/>
        <w:spacing w:after="0"/>
      </w:pPr>
      <w:r w:rsidRPr="009E303A">
        <w:t>97.</w:t>
      </w:r>
      <w:r w:rsidRPr="009E303A">
        <w:tab/>
        <w:t>Gossec L, Coates LC, de Wit M, Kavanaugh A, Ramiro S, Mease PJ, et al. Management of psoriatic arthritis in 2016: a comparison of EULAR and GRAPPA recommendations. Nat Rev Rheumatol. 2016;12(12):743-50. doi: 10.1038/nrrheum.2016.183. PubMed PMID: 27829672.</w:t>
      </w:r>
    </w:p>
    <w:p w14:paraId="00DAC84E" w14:textId="77777777" w:rsidR="009E303A" w:rsidRPr="009E303A" w:rsidRDefault="009E303A" w:rsidP="009E303A">
      <w:pPr>
        <w:pStyle w:val="EndNoteBibliography"/>
        <w:spacing w:after="0"/>
      </w:pPr>
      <w:r w:rsidRPr="009E303A">
        <w:t>98.</w:t>
      </w:r>
      <w:r w:rsidRPr="009E303A">
        <w:tab/>
        <w:t>Li Y, Gierahn T, Thompson CM, Trzcinski K, Ford CB, Croucher N, et al. Distinct effects on diversifying selection by two mechanisms of immunity against Streptococcus pneumoniae. PLoS Pathog. 2012;8(11):e1002989. doi: 10.1371/journal.ppat.1002989. PubMed PMID: 23144610; PubMed Central PMCID: PMCPMC3493470.</w:t>
      </w:r>
    </w:p>
    <w:p w14:paraId="7AC460C2" w14:textId="77777777" w:rsidR="009E303A" w:rsidRPr="009E303A" w:rsidRDefault="009E303A" w:rsidP="009E303A">
      <w:pPr>
        <w:pStyle w:val="EndNoteBibliography"/>
      </w:pPr>
      <w:r w:rsidRPr="009E303A">
        <w:t>99.</w:t>
      </w:r>
      <w:r w:rsidRPr="009E303A">
        <w:tab/>
        <w:t>Lipsitch M, Jha A, Simonsen L. Observational studies and the difficult quest for causality: lessons from vaccine effectiveness and impact studies. Int J Epidemiol. Epub 2016/07/28. doi: dyw124 [pii]</w:t>
      </w:r>
    </w:p>
    <w:p w14:paraId="56EC5ABD" w14:textId="77777777" w:rsidR="009E303A" w:rsidRPr="009E303A" w:rsidRDefault="009E303A" w:rsidP="009E303A">
      <w:pPr>
        <w:pStyle w:val="EndNoteBibliography"/>
      </w:pPr>
      <w:r w:rsidRPr="009E303A">
        <w:t>10.1093/ije/dyw124. PubMed PMID: 27453361.</w:t>
      </w:r>
    </w:p>
    <w:p w14:paraId="4B7FE64E" w14:textId="376FCBDB" w:rsidR="006F740A" w:rsidRDefault="009D554C" w:rsidP="005F1BBD">
      <w:pPr>
        <w:rPr>
          <w:rFonts w:ascii="Arial" w:hAnsi="Arial" w:cs="Arial"/>
        </w:rPr>
      </w:pPr>
      <w:r w:rsidRPr="00867CA3">
        <w:rPr>
          <w:rFonts w:ascii="Arial" w:hAnsi="Arial" w:cs="Arial"/>
        </w:rPr>
        <w:fldChar w:fldCharType="end"/>
      </w:r>
    </w:p>
    <w:p w14:paraId="4C6B8B17" w14:textId="77777777" w:rsidR="006F740A" w:rsidRDefault="006F740A">
      <w:pPr>
        <w:rPr>
          <w:rFonts w:ascii="Arial" w:hAnsi="Arial" w:cs="Arial"/>
        </w:rPr>
      </w:pPr>
      <w:r>
        <w:rPr>
          <w:rFonts w:ascii="Arial" w:hAnsi="Arial" w:cs="Arial"/>
        </w:rPr>
        <w:br w:type="page"/>
      </w:r>
    </w:p>
    <w:p w14:paraId="67987F81" w14:textId="3C7C60F5" w:rsidR="00401BBA" w:rsidRPr="005F1BBD" w:rsidRDefault="00401BBA" w:rsidP="005F1BBD">
      <w:pPr>
        <w:rPr>
          <w:rFonts w:ascii="Arial" w:hAnsi="Arial" w:cs="Arial"/>
          <w:sz w:val="32"/>
          <w:szCs w:val="32"/>
        </w:rPr>
      </w:pPr>
      <w:r w:rsidRPr="00401BBA">
        <w:rPr>
          <w:rFonts w:ascii="Arial" w:hAnsi="Arial" w:cs="Arial"/>
          <w:sz w:val="32"/>
          <w:szCs w:val="32"/>
        </w:rPr>
        <w:lastRenderedPageBreak/>
        <w:t>F</w:t>
      </w:r>
      <w:r>
        <w:rPr>
          <w:rFonts w:ascii="Arial" w:hAnsi="Arial" w:cs="Arial"/>
          <w:sz w:val="32"/>
          <w:szCs w:val="32"/>
        </w:rPr>
        <w:t>igure</w:t>
      </w:r>
      <w:r w:rsidR="002C7CFD">
        <w:rPr>
          <w:rFonts w:ascii="Arial" w:hAnsi="Arial" w:cs="Arial"/>
          <w:sz w:val="32"/>
          <w:szCs w:val="32"/>
        </w:rPr>
        <w:t>s</w:t>
      </w:r>
    </w:p>
    <w:p w14:paraId="7A811840" w14:textId="59572670" w:rsidR="009E303A" w:rsidRDefault="009E303A" w:rsidP="005F1BBD">
      <w:pPr>
        <w:spacing w:line="480" w:lineRule="auto"/>
        <w:jc w:val="both"/>
        <w:rPr>
          <w:rFonts w:ascii="Arial" w:hAnsi="Arial" w:cs="Arial"/>
        </w:rPr>
      </w:pPr>
      <w:r>
        <w:rPr>
          <w:rFonts w:ascii="Arial" w:hAnsi="Arial" w:cs="Arial"/>
          <w:noProof/>
          <w:lang w:eastAsia="en-GB"/>
        </w:rPr>
        <w:drawing>
          <wp:inline distT="0" distB="0" distL="0" distR="0" wp14:anchorId="11867F1D" wp14:editId="08357F5F">
            <wp:extent cx="3357349" cy="4028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v2.tif"/>
                    <pic:cNvPicPr/>
                  </pic:nvPicPr>
                  <pic:blipFill>
                    <a:blip r:embed="rId10"/>
                    <a:stretch>
                      <a:fillRect/>
                    </a:stretch>
                  </pic:blipFill>
                  <pic:spPr>
                    <a:xfrm>
                      <a:off x="0" y="0"/>
                      <a:ext cx="3357830" cy="4029396"/>
                    </a:xfrm>
                    <a:prstGeom prst="rect">
                      <a:avLst/>
                    </a:prstGeom>
                  </pic:spPr>
                </pic:pic>
              </a:graphicData>
            </a:graphic>
          </wp:inline>
        </w:drawing>
      </w:r>
    </w:p>
    <w:p w14:paraId="53ECE6AD" w14:textId="09540C1C" w:rsidR="002C7CFD" w:rsidRDefault="002C7CFD" w:rsidP="002C7CFD">
      <w:pPr>
        <w:spacing w:line="480" w:lineRule="auto"/>
        <w:jc w:val="both"/>
        <w:rPr>
          <w:rFonts w:ascii="Arial" w:hAnsi="Arial" w:cs="Arial"/>
        </w:rPr>
      </w:pPr>
      <w:r w:rsidRPr="005F1BBD">
        <w:rPr>
          <w:rFonts w:ascii="Arial" w:hAnsi="Arial" w:cs="Arial"/>
          <w:b/>
        </w:rPr>
        <w:t>Fig 1. Immunological mechanisms of control of pneumococcal carriage.</w:t>
      </w:r>
      <w:r w:rsidRPr="005F1BBD">
        <w:rPr>
          <w:rFonts w:ascii="Arial" w:hAnsi="Arial" w:cs="Arial"/>
        </w:rPr>
        <w:t xml:space="preserve"> The serotype-dependent and independent immunological mechanisms that control pneumococcal carriage are depicted. Memory B cells, and plasma cells, specific to capsule and proteins produce IgG. This can lead to antibody-mediated pneumococcal agglutination and antibody-mediated phagocytosis by neutrophils, monocytes and macrophages. Moreover, IL-17A produced by memory CD4+ T cells might lead to recruitment and activation of neutrophils and monocytes/macrophages, thus increasing phagocytosis. </w:t>
      </w:r>
    </w:p>
    <w:p w14:paraId="7F6A76BE" w14:textId="5A80B988" w:rsidR="002C7CFD" w:rsidRPr="00867CA3" w:rsidRDefault="002C7CFD" w:rsidP="005F1BBD">
      <w:pPr>
        <w:spacing w:line="480" w:lineRule="auto"/>
        <w:jc w:val="both"/>
        <w:rPr>
          <w:rFonts w:ascii="Arial" w:hAnsi="Arial" w:cs="Arial"/>
        </w:rPr>
      </w:pPr>
    </w:p>
    <w:sectPr w:rsidR="002C7CFD" w:rsidRPr="00867CA3" w:rsidSect="00E90B87">
      <w:footerReference w:type="default" r:id="rId1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AE0C6" w14:textId="77777777" w:rsidR="003E24A8" w:rsidRDefault="003E24A8" w:rsidP="00E90B87">
      <w:pPr>
        <w:spacing w:after="0" w:line="240" w:lineRule="auto"/>
      </w:pPr>
      <w:r>
        <w:separator/>
      </w:r>
    </w:p>
  </w:endnote>
  <w:endnote w:type="continuationSeparator" w:id="0">
    <w:p w14:paraId="659F6C22" w14:textId="77777777" w:rsidR="003E24A8" w:rsidRDefault="003E24A8" w:rsidP="00E90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008886"/>
      <w:docPartObj>
        <w:docPartGallery w:val="Page Numbers (Bottom of Page)"/>
        <w:docPartUnique/>
      </w:docPartObj>
    </w:sdtPr>
    <w:sdtEndPr>
      <w:rPr>
        <w:noProof/>
      </w:rPr>
    </w:sdtEndPr>
    <w:sdtContent>
      <w:p w14:paraId="581E1BE9" w14:textId="6281FD2B" w:rsidR="008F731C" w:rsidRDefault="008F731C">
        <w:pPr>
          <w:pStyle w:val="Footer"/>
          <w:jc w:val="right"/>
        </w:pPr>
        <w:r>
          <w:fldChar w:fldCharType="begin"/>
        </w:r>
        <w:r>
          <w:instrText xml:space="preserve"> PAGE   \* MERGEFORMAT </w:instrText>
        </w:r>
        <w:r>
          <w:fldChar w:fldCharType="separate"/>
        </w:r>
        <w:r w:rsidR="0001738D">
          <w:rPr>
            <w:noProof/>
          </w:rPr>
          <w:t>22</w:t>
        </w:r>
        <w:r>
          <w:rPr>
            <w:noProof/>
          </w:rPr>
          <w:fldChar w:fldCharType="end"/>
        </w:r>
      </w:p>
    </w:sdtContent>
  </w:sdt>
  <w:p w14:paraId="6BC756EE" w14:textId="77777777" w:rsidR="008F731C" w:rsidRDefault="008F7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09204" w14:textId="77777777" w:rsidR="003E24A8" w:rsidRDefault="003E24A8" w:rsidP="00E90B87">
      <w:pPr>
        <w:spacing w:after="0" w:line="240" w:lineRule="auto"/>
      </w:pPr>
      <w:r>
        <w:separator/>
      </w:r>
    </w:p>
  </w:footnote>
  <w:footnote w:type="continuationSeparator" w:id="0">
    <w:p w14:paraId="706B58F4" w14:textId="77777777" w:rsidR="003E24A8" w:rsidRDefault="003E24A8" w:rsidP="00E90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12D21"/>
    <w:multiLevelType w:val="hybridMultilevel"/>
    <w:tmpl w:val="065E9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f50vfejrterke5xf8x2z2hzd5d0v9ta99w&quot;&gt;gordonlab&lt;record-ids&gt;&lt;item&gt;1&lt;/item&gt;&lt;item&gt;4&lt;/item&gt;&lt;item&gt;5&lt;/item&gt;&lt;item&gt;10&lt;/item&gt;&lt;item&gt;21&lt;/item&gt;&lt;item&gt;48&lt;/item&gt;&lt;item&gt;62&lt;/item&gt;&lt;item&gt;65&lt;/item&gt;&lt;item&gt;81&lt;/item&gt;&lt;item&gt;101&lt;/item&gt;&lt;item&gt;106&lt;/item&gt;&lt;item&gt;113&lt;/item&gt;&lt;item&gt;114&lt;/item&gt;&lt;item&gt;121&lt;/item&gt;&lt;item&gt;145&lt;/item&gt;&lt;item&gt;203&lt;/item&gt;&lt;item&gt;211&lt;/item&gt;&lt;item&gt;237&lt;/item&gt;&lt;item&gt;241&lt;/item&gt;&lt;item&gt;243&lt;/item&gt;&lt;item&gt;269&lt;/item&gt;&lt;item&gt;270&lt;/item&gt;&lt;item&gt;271&lt;/item&gt;&lt;item&gt;272&lt;/item&gt;&lt;item&gt;273&lt;/item&gt;&lt;item&gt;274&lt;/item&gt;&lt;item&gt;275&lt;/item&gt;&lt;item&gt;276&lt;/item&gt;&lt;item&gt;279&lt;/item&gt;&lt;item&gt;280&lt;/item&gt;&lt;item&gt;281&lt;/item&gt;&lt;item&gt;282&lt;/item&gt;&lt;item&gt;283&lt;/item&gt;&lt;item&gt;284&lt;/item&gt;&lt;item&gt;285&lt;/item&gt;&lt;item&gt;286&lt;/item&gt;&lt;item&gt;287&lt;/item&gt;&lt;item&gt;288&lt;/item&gt;&lt;item&gt;289&lt;/item&gt;&lt;item&gt;290&lt;/item&gt;&lt;item&gt;294&lt;/item&gt;&lt;item&gt;295&lt;/item&gt;&lt;item&gt;296&lt;/item&gt;&lt;item&gt;299&lt;/item&gt;&lt;item&gt;300&lt;/item&gt;&lt;item&gt;303&lt;/item&gt;&lt;item&gt;312&lt;/item&gt;&lt;item&gt;313&lt;/item&gt;&lt;item&gt;314&lt;/item&gt;&lt;item&gt;329&lt;/item&gt;&lt;item&gt;330&lt;/item&gt;&lt;item&gt;331&lt;/item&gt;&lt;item&gt;333&lt;/item&gt;&lt;item&gt;334&lt;/item&gt;&lt;item&gt;14256&lt;/item&gt;&lt;item&gt;14257&lt;/item&gt;&lt;item&gt;14258&lt;/item&gt;&lt;item&gt;14259&lt;/item&gt;&lt;item&gt;14267&lt;/item&gt;&lt;item&gt;14268&lt;/item&gt;&lt;item&gt;14269&lt;/item&gt;&lt;item&gt;14270&lt;/item&gt;&lt;item&gt;14274&lt;/item&gt;&lt;item&gt;14275&lt;/item&gt;&lt;item&gt;14278&lt;/item&gt;&lt;item&gt;14279&lt;/item&gt;&lt;item&gt;14282&lt;/item&gt;&lt;item&gt;14287&lt;/item&gt;&lt;item&gt;14288&lt;/item&gt;&lt;item&gt;14289&lt;/item&gt;&lt;item&gt;14290&lt;/item&gt;&lt;item&gt;14291&lt;/item&gt;&lt;item&gt;14292&lt;/item&gt;&lt;item&gt;14294&lt;/item&gt;&lt;item&gt;14295&lt;/item&gt;&lt;item&gt;14298&lt;/item&gt;&lt;item&gt;14313&lt;/item&gt;&lt;item&gt;14316&lt;/item&gt;&lt;item&gt;14317&lt;/item&gt;&lt;item&gt;14337&lt;/item&gt;&lt;item&gt;14338&lt;/item&gt;&lt;item&gt;14339&lt;/item&gt;&lt;item&gt;14340&lt;/item&gt;&lt;item&gt;14341&lt;/item&gt;&lt;item&gt;14342&lt;/item&gt;&lt;item&gt;14343&lt;/item&gt;&lt;item&gt;14344&lt;/item&gt;&lt;item&gt;14345&lt;/item&gt;&lt;item&gt;14347&lt;/item&gt;&lt;/record-ids&gt;&lt;/item&gt;&lt;/Libraries&gt;"/>
  </w:docVars>
  <w:rsids>
    <w:rsidRoot w:val="00D0208C"/>
    <w:rsid w:val="00007882"/>
    <w:rsid w:val="00007FA7"/>
    <w:rsid w:val="00010316"/>
    <w:rsid w:val="000145D2"/>
    <w:rsid w:val="00014F13"/>
    <w:rsid w:val="0001738D"/>
    <w:rsid w:val="000223AD"/>
    <w:rsid w:val="0002747D"/>
    <w:rsid w:val="0003193B"/>
    <w:rsid w:val="0003388E"/>
    <w:rsid w:val="00034688"/>
    <w:rsid w:val="00040D58"/>
    <w:rsid w:val="00043FC6"/>
    <w:rsid w:val="00047532"/>
    <w:rsid w:val="00051475"/>
    <w:rsid w:val="00063D4D"/>
    <w:rsid w:val="00066E7B"/>
    <w:rsid w:val="00067467"/>
    <w:rsid w:val="00074206"/>
    <w:rsid w:val="00075B75"/>
    <w:rsid w:val="00077902"/>
    <w:rsid w:val="00080BB8"/>
    <w:rsid w:val="000A78DB"/>
    <w:rsid w:val="000B2830"/>
    <w:rsid w:val="000C240C"/>
    <w:rsid w:val="000C41A2"/>
    <w:rsid w:val="000D76D8"/>
    <w:rsid w:val="000E1360"/>
    <w:rsid w:val="000F366C"/>
    <w:rsid w:val="000F4A18"/>
    <w:rsid w:val="001027AA"/>
    <w:rsid w:val="00106B5E"/>
    <w:rsid w:val="0010787F"/>
    <w:rsid w:val="00114424"/>
    <w:rsid w:val="00125161"/>
    <w:rsid w:val="00130791"/>
    <w:rsid w:val="001524E4"/>
    <w:rsid w:val="00153F47"/>
    <w:rsid w:val="00160520"/>
    <w:rsid w:val="001677AA"/>
    <w:rsid w:val="0019198A"/>
    <w:rsid w:val="00195456"/>
    <w:rsid w:val="001A08EB"/>
    <w:rsid w:val="001B40E3"/>
    <w:rsid w:val="001B4AA5"/>
    <w:rsid w:val="001C3F54"/>
    <w:rsid w:val="001C4B18"/>
    <w:rsid w:val="001C4DAE"/>
    <w:rsid w:val="001E243A"/>
    <w:rsid w:val="0020066E"/>
    <w:rsid w:val="002164B1"/>
    <w:rsid w:val="002172DD"/>
    <w:rsid w:val="002279C5"/>
    <w:rsid w:val="002308CD"/>
    <w:rsid w:val="00231D9C"/>
    <w:rsid w:val="002327A8"/>
    <w:rsid w:val="00236DFF"/>
    <w:rsid w:val="002434BD"/>
    <w:rsid w:val="00250348"/>
    <w:rsid w:val="00252199"/>
    <w:rsid w:val="00264813"/>
    <w:rsid w:val="00275401"/>
    <w:rsid w:val="0028097B"/>
    <w:rsid w:val="002C4065"/>
    <w:rsid w:val="002C7CFD"/>
    <w:rsid w:val="002D4BA0"/>
    <w:rsid w:val="002D6625"/>
    <w:rsid w:val="002E4454"/>
    <w:rsid w:val="002F1784"/>
    <w:rsid w:val="002F2E2B"/>
    <w:rsid w:val="002F728C"/>
    <w:rsid w:val="003061CE"/>
    <w:rsid w:val="00311BC9"/>
    <w:rsid w:val="003166B2"/>
    <w:rsid w:val="003178E1"/>
    <w:rsid w:val="00317B16"/>
    <w:rsid w:val="0033450E"/>
    <w:rsid w:val="0033676A"/>
    <w:rsid w:val="00340DA9"/>
    <w:rsid w:val="00352A3F"/>
    <w:rsid w:val="0035546F"/>
    <w:rsid w:val="003562AD"/>
    <w:rsid w:val="00357E68"/>
    <w:rsid w:val="0037646D"/>
    <w:rsid w:val="003822C7"/>
    <w:rsid w:val="00385ACD"/>
    <w:rsid w:val="00393DE8"/>
    <w:rsid w:val="00394281"/>
    <w:rsid w:val="003A3D89"/>
    <w:rsid w:val="003C23E2"/>
    <w:rsid w:val="003C5EDE"/>
    <w:rsid w:val="003C6B2B"/>
    <w:rsid w:val="003D79A8"/>
    <w:rsid w:val="003E1385"/>
    <w:rsid w:val="003E24A8"/>
    <w:rsid w:val="003F4B87"/>
    <w:rsid w:val="004003AB"/>
    <w:rsid w:val="00401BBA"/>
    <w:rsid w:val="00412EA6"/>
    <w:rsid w:val="00454C4A"/>
    <w:rsid w:val="00454C9C"/>
    <w:rsid w:val="004559FA"/>
    <w:rsid w:val="00455A9F"/>
    <w:rsid w:val="00460C75"/>
    <w:rsid w:val="004618F5"/>
    <w:rsid w:val="00465E36"/>
    <w:rsid w:val="004661E1"/>
    <w:rsid w:val="004749DE"/>
    <w:rsid w:val="00476654"/>
    <w:rsid w:val="00481D7E"/>
    <w:rsid w:val="00483ACE"/>
    <w:rsid w:val="004969DE"/>
    <w:rsid w:val="004A5669"/>
    <w:rsid w:val="004B0F7B"/>
    <w:rsid w:val="004B4054"/>
    <w:rsid w:val="004B533D"/>
    <w:rsid w:val="004C471E"/>
    <w:rsid w:val="004C5F86"/>
    <w:rsid w:val="004D0771"/>
    <w:rsid w:val="004D5EB0"/>
    <w:rsid w:val="004D7364"/>
    <w:rsid w:val="004F3F9F"/>
    <w:rsid w:val="004F6799"/>
    <w:rsid w:val="004F7630"/>
    <w:rsid w:val="00501A8F"/>
    <w:rsid w:val="005200C9"/>
    <w:rsid w:val="0052261F"/>
    <w:rsid w:val="00535E99"/>
    <w:rsid w:val="0054452B"/>
    <w:rsid w:val="00553AFA"/>
    <w:rsid w:val="00556677"/>
    <w:rsid w:val="00571A14"/>
    <w:rsid w:val="00583C42"/>
    <w:rsid w:val="0058623C"/>
    <w:rsid w:val="00587176"/>
    <w:rsid w:val="00592A52"/>
    <w:rsid w:val="0059745A"/>
    <w:rsid w:val="005975DC"/>
    <w:rsid w:val="005A0DE5"/>
    <w:rsid w:val="005A3938"/>
    <w:rsid w:val="005B2B28"/>
    <w:rsid w:val="005C4F57"/>
    <w:rsid w:val="005C67C4"/>
    <w:rsid w:val="005D1052"/>
    <w:rsid w:val="005D624B"/>
    <w:rsid w:val="005D6505"/>
    <w:rsid w:val="005F1BBD"/>
    <w:rsid w:val="005F2AE3"/>
    <w:rsid w:val="005F468D"/>
    <w:rsid w:val="005F5453"/>
    <w:rsid w:val="00610DE9"/>
    <w:rsid w:val="00621E07"/>
    <w:rsid w:val="0064080C"/>
    <w:rsid w:val="006512FD"/>
    <w:rsid w:val="00653204"/>
    <w:rsid w:val="006641BC"/>
    <w:rsid w:val="00664CC0"/>
    <w:rsid w:val="006676FB"/>
    <w:rsid w:val="006678A0"/>
    <w:rsid w:val="00684D9F"/>
    <w:rsid w:val="006852F4"/>
    <w:rsid w:val="00697FFD"/>
    <w:rsid w:val="006A1543"/>
    <w:rsid w:val="006B059B"/>
    <w:rsid w:val="006B1C7E"/>
    <w:rsid w:val="006C58CA"/>
    <w:rsid w:val="006D19AB"/>
    <w:rsid w:val="006E52E7"/>
    <w:rsid w:val="006E79BA"/>
    <w:rsid w:val="006F4DC5"/>
    <w:rsid w:val="006F740A"/>
    <w:rsid w:val="00703CC0"/>
    <w:rsid w:val="007059C1"/>
    <w:rsid w:val="007324E9"/>
    <w:rsid w:val="0073445D"/>
    <w:rsid w:val="00735A41"/>
    <w:rsid w:val="0073645B"/>
    <w:rsid w:val="00746AC1"/>
    <w:rsid w:val="007505EA"/>
    <w:rsid w:val="00755A91"/>
    <w:rsid w:val="00756F87"/>
    <w:rsid w:val="00762614"/>
    <w:rsid w:val="007633B6"/>
    <w:rsid w:val="0076507F"/>
    <w:rsid w:val="00767367"/>
    <w:rsid w:val="0077273B"/>
    <w:rsid w:val="00773C08"/>
    <w:rsid w:val="00775D2E"/>
    <w:rsid w:val="0078116A"/>
    <w:rsid w:val="007834CF"/>
    <w:rsid w:val="00793D4C"/>
    <w:rsid w:val="007A7A33"/>
    <w:rsid w:val="007B03FD"/>
    <w:rsid w:val="007B0F10"/>
    <w:rsid w:val="007C0046"/>
    <w:rsid w:val="007C72C2"/>
    <w:rsid w:val="007D0C6C"/>
    <w:rsid w:val="007D346E"/>
    <w:rsid w:val="007D76AF"/>
    <w:rsid w:val="007E1AF1"/>
    <w:rsid w:val="007F0CA0"/>
    <w:rsid w:val="00822B2D"/>
    <w:rsid w:val="00847CA4"/>
    <w:rsid w:val="008505F8"/>
    <w:rsid w:val="0086317C"/>
    <w:rsid w:val="008665A2"/>
    <w:rsid w:val="008673FB"/>
    <w:rsid w:val="00867CA3"/>
    <w:rsid w:val="00874347"/>
    <w:rsid w:val="00876CD0"/>
    <w:rsid w:val="008830BD"/>
    <w:rsid w:val="0088707D"/>
    <w:rsid w:val="008A3389"/>
    <w:rsid w:val="008A6984"/>
    <w:rsid w:val="008B2FF5"/>
    <w:rsid w:val="008B54EA"/>
    <w:rsid w:val="008C1728"/>
    <w:rsid w:val="008C6346"/>
    <w:rsid w:val="008D4B3D"/>
    <w:rsid w:val="008E43BA"/>
    <w:rsid w:val="008E60EF"/>
    <w:rsid w:val="008E6782"/>
    <w:rsid w:val="008F0599"/>
    <w:rsid w:val="008F63CF"/>
    <w:rsid w:val="008F731C"/>
    <w:rsid w:val="00921E2B"/>
    <w:rsid w:val="00930528"/>
    <w:rsid w:val="00932D8D"/>
    <w:rsid w:val="009511E9"/>
    <w:rsid w:val="009525B1"/>
    <w:rsid w:val="009548BF"/>
    <w:rsid w:val="00960F96"/>
    <w:rsid w:val="009670B5"/>
    <w:rsid w:val="00967B67"/>
    <w:rsid w:val="00972AF3"/>
    <w:rsid w:val="009779B7"/>
    <w:rsid w:val="00985A26"/>
    <w:rsid w:val="0098736B"/>
    <w:rsid w:val="009A39E2"/>
    <w:rsid w:val="009B18A3"/>
    <w:rsid w:val="009B265B"/>
    <w:rsid w:val="009B3A27"/>
    <w:rsid w:val="009C0A8E"/>
    <w:rsid w:val="009D554C"/>
    <w:rsid w:val="009D65EE"/>
    <w:rsid w:val="009E303A"/>
    <w:rsid w:val="009E6AB3"/>
    <w:rsid w:val="009F7C62"/>
    <w:rsid w:val="00A055D2"/>
    <w:rsid w:val="00A069A9"/>
    <w:rsid w:val="00A06BEC"/>
    <w:rsid w:val="00A07DFF"/>
    <w:rsid w:val="00A1481F"/>
    <w:rsid w:val="00A24CB0"/>
    <w:rsid w:val="00A258FC"/>
    <w:rsid w:val="00A314E1"/>
    <w:rsid w:val="00A47646"/>
    <w:rsid w:val="00A62E6C"/>
    <w:rsid w:val="00A66D29"/>
    <w:rsid w:val="00A67119"/>
    <w:rsid w:val="00A769AC"/>
    <w:rsid w:val="00A84989"/>
    <w:rsid w:val="00A9100E"/>
    <w:rsid w:val="00A9345E"/>
    <w:rsid w:val="00A9575B"/>
    <w:rsid w:val="00AC4452"/>
    <w:rsid w:val="00AC5702"/>
    <w:rsid w:val="00AC66BC"/>
    <w:rsid w:val="00AD6A0E"/>
    <w:rsid w:val="00AE5F71"/>
    <w:rsid w:val="00AF20F2"/>
    <w:rsid w:val="00AF61A0"/>
    <w:rsid w:val="00B036ED"/>
    <w:rsid w:val="00B11F1A"/>
    <w:rsid w:val="00B20A90"/>
    <w:rsid w:val="00B24361"/>
    <w:rsid w:val="00B26110"/>
    <w:rsid w:val="00B32C2D"/>
    <w:rsid w:val="00B3585D"/>
    <w:rsid w:val="00B425B0"/>
    <w:rsid w:val="00B46587"/>
    <w:rsid w:val="00B534FD"/>
    <w:rsid w:val="00B6016C"/>
    <w:rsid w:val="00B646C1"/>
    <w:rsid w:val="00B65B5F"/>
    <w:rsid w:val="00B66F5F"/>
    <w:rsid w:val="00B77750"/>
    <w:rsid w:val="00B93073"/>
    <w:rsid w:val="00B954BD"/>
    <w:rsid w:val="00BA404E"/>
    <w:rsid w:val="00BA70FA"/>
    <w:rsid w:val="00BC0B38"/>
    <w:rsid w:val="00BC7A07"/>
    <w:rsid w:val="00BD2385"/>
    <w:rsid w:val="00BD7B88"/>
    <w:rsid w:val="00BE066C"/>
    <w:rsid w:val="00BF4E4B"/>
    <w:rsid w:val="00C16C1D"/>
    <w:rsid w:val="00C20857"/>
    <w:rsid w:val="00C20CAE"/>
    <w:rsid w:val="00C370A8"/>
    <w:rsid w:val="00C452A0"/>
    <w:rsid w:val="00C50786"/>
    <w:rsid w:val="00C60E77"/>
    <w:rsid w:val="00C743CD"/>
    <w:rsid w:val="00CA58A7"/>
    <w:rsid w:val="00CA6159"/>
    <w:rsid w:val="00CB4017"/>
    <w:rsid w:val="00CC3643"/>
    <w:rsid w:val="00CC5716"/>
    <w:rsid w:val="00CD4F14"/>
    <w:rsid w:val="00CE1540"/>
    <w:rsid w:val="00CE5496"/>
    <w:rsid w:val="00CF2D9D"/>
    <w:rsid w:val="00D012EB"/>
    <w:rsid w:val="00D0208C"/>
    <w:rsid w:val="00D23AA4"/>
    <w:rsid w:val="00D24581"/>
    <w:rsid w:val="00D245CD"/>
    <w:rsid w:val="00D347AC"/>
    <w:rsid w:val="00D3671D"/>
    <w:rsid w:val="00D402DF"/>
    <w:rsid w:val="00D55D25"/>
    <w:rsid w:val="00D65977"/>
    <w:rsid w:val="00D70C56"/>
    <w:rsid w:val="00D71663"/>
    <w:rsid w:val="00D71F94"/>
    <w:rsid w:val="00D75019"/>
    <w:rsid w:val="00D75E78"/>
    <w:rsid w:val="00D82F88"/>
    <w:rsid w:val="00D860DC"/>
    <w:rsid w:val="00D937D9"/>
    <w:rsid w:val="00D971E6"/>
    <w:rsid w:val="00DA1339"/>
    <w:rsid w:val="00DA29F5"/>
    <w:rsid w:val="00DB1AF4"/>
    <w:rsid w:val="00DC5741"/>
    <w:rsid w:val="00DD0EBC"/>
    <w:rsid w:val="00DE1ED5"/>
    <w:rsid w:val="00DE5F10"/>
    <w:rsid w:val="00DE650E"/>
    <w:rsid w:val="00DF1EF8"/>
    <w:rsid w:val="00DF5DD3"/>
    <w:rsid w:val="00E006B5"/>
    <w:rsid w:val="00E15FA6"/>
    <w:rsid w:val="00E16950"/>
    <w:rsid w:val="00E20C4C"/>
    <w:rsid w:val="00E21AB1"/>
    <w:rsid w:val="00E23BFA"/>
    <w:rsid w:val="00E24B95"/>
    <w:rsid w:val="00E263C4"/>
    <w:rsid w:val="00E32807"/>
    <w:rsid w:val="00E5362D"/>
    <w:rsid w:val="00E55749"/>
    <w:rsid w:val="00E66E4C"/>
    <w:rsid w:val="00E90B87"/>
    <w:rsid w:val="00E96732"/>
    <w:rsid w:val="00E97F8A"/>
    <w:rsid w:val="00EB3DAB"/>
    <w:rsid w:val="00EC442B"/>
    <w:rsid w:val="00ED6B0D"/>
    <w:rsid w:val="00EE51AF"/>
    <w:rsid w:val="00EE66E8"/>
    <w:rsid w:val="00EF7365"/>
    <w:rsid w:val="00F010D7"/>
    <w:rsid w:val="00F04A2C"/>
    <w:rsid w:val="00F21B36"/>
    <w:rsid w:val="00F22BA1"/>
    <w:rsid w:val="00F22E5F"/>
    <w:rsid w:val="00F34FBF"/>
    <w:rsid w:val="00F36D23"/>
    <w:rsid w:val="00F36EDF"/>
    <w:rsid w:val="00F40102"/>
    <w:rsid w:val="00F477B3"/>
    <w:rsid w:val="00F75385"/>
    <w:rsid w:val="00F845A8"/>
    <w:rsid w:val="00F846A3"/>
    <w:rsid w:val="00F91124"/>
    <w:rsid w:val="00F91391"/>
    <w:rsid w:val="00F9380E"/>
    <w:rsid w:val="00FA7CDA"/>
    <w:rsid w:val="00FB06D7"/>
    <w:rsid w:val="00FB7B2B"/>
    <w:rsid w:val="00FD1ECF"/>
    <w:rsid w:val="00FE49D3"/>
    <w:rsid w:val="00FF7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1C7E13"/>
  <w15:docId w15:val="{586A9E82-208B-4189-9FCD-FAF87CB8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D65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65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D554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D554C"/>
    <w:rPr>
      <w:rFonts w:ascii="Calibri" w:hAnsi="Calibri" w:cs="Calibri"/>
      <w:noProof/>
    </w:rPr>
  </w:style>
  <w:style w:type="paragraph" w:customStyle="1" w:styleId="EndNoteBibliography">
    <w:name w:val="EndNote Bibliography"/>
    <w:basedOn w:val="Normal"/>
    <w:link w:val="EndNoteBibliographyChar"/>
    <w:rsid w:val="009D554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D554C"/>
    <w:rPr>
      <w:rFonts w:ascii="Calibri" w:hAnsi="Calibri" w:cs="Calibri"/>
      <w:noProof/>
    </w:rPr>
  </w:style>
  <w:style w:type="character" w:styleId="CommentReference">
    <w:name w:val="annotation reference"/>
    <w:basedOn w:val="DefaultParagraphFont"/>
    <w:uiPriority w:val="99"/>
    <w:semiHidden/>
    <w:unhideWhenUsed/>
    <w:rsid w:val="002F2E2B"/>
    <w:rPr>
      <w:sz w:val="16"/>
      <w:szCs w:val="16"/>
    </w:rPr>
  </w:style>
  <w:style w:type="paragraph" w:styleId="CommentText">
    <w:name w:val="annotation text"/>
    <w:basedOn w:val="Normal"/>
    <w:link w:val="CommentTextChar"/>
    <w:uiPriority w:val="99"/>
    <w:semiHidden/>
    <w:unhideWhenUsed/>
    <w:rsid w:val="002F2E2B"/>
    <w:pPr>
      <w:spacing w:line="240" w:lineRule="auto"/>
    </w:pPr>
    <w:rPr>
      <w:sz w:val="20"/>
      <w:szCs w:val="20"/>
    </w:rPr>
  </w:style>
  <w:style w:type="character" w:customStyle="1" w:styleId="CommentTextChar">
    <w:name w:val="Comment Text Char"/>
    <w:basedOn w:val="DefaultParagraphFont"/>
    <w:link w:val="CommentText"/>
    <w:uiPriority w:val="99"/>
    <w:semiHidden/>
    <w:rsid w:val="002F2E2B"/>
    <w:rPr>
      <w:sz w:val="20"/>
      <w:szCs w:val="20"/>
      <w:lang w:val="en-GB"/>
    </w:rPr>
  </w:style>
  <w:style w:type="paragraph" w:styleId="CommentSubject">
    <w:name w:val="annotation subject"/>
    <w:basedOn w:val="CommentText"/>
    <w:next w:val="CommentText"/>
    <w:link w:val="CommentSubjectChar"/>
    <w:uiPriority w:val="99"/>
    <w:semiHidden/>
    <w:unhideWhenUsed/>
    <w:rsid w:val="002F2E2B"/>
    <w:rPr>
      <w:b/>
      <w:bCs/>
    </w:rPr>
  </w:style>
  <w:style w:type="character" w:customStyle="1" w:styleId="CommentSubjectChar">
    <w:name w:val="Comment Subject Char"/>
    <w:basedOn w:val="CommentTextChar"/>
    <w:link w:val="CommentSubject"/>
    <w:uiPriority w:val="99"/>
    <w:semiHidden/>
    <w:rsid w:val="002F2E2B"/>
    <w:rPr>
      <w:b/>
      <w:bCs/>
      <w:sz w:val="20"/>
      <w:szCs w:val="20"/>
      <w:lang w:val="en-GB"/>
    </w:rPr>
  </w:style>
  <w:style w:type="paragraph" w:styleId="BalloonText">
    <w:name w:val="Balloon Text"/>
    <w:basedOn w:val="Normal"/>
    <w:link w:val="BalloonTextChar"/>
    <w:uiPriority w:val="99"/>
    <w:semiHidden/>
    <w:unhideWhenUsed/>
    <w:rsid w:val="002F2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E2B"/>
    <w:rPr>
      <w:rFonts w:ascii="Tahoma" w:hAnsi="Tahoma" w:cs="Tahoma"/>
      <w:sz w:val="16"/>
      <w:szCs w:val="16"/>
      <w:lang w:val="en-GB"/>
    </w:rPr>
  </w:style>
  <w:style w:type="character" w:styleId="Hyperlink">
    <w:name w:val="Hyperlink"/>
    <w:basedOn w:val="DefaultParagraphFont"/>
    <w:uiPriority w:val="99"/>
    <w:unhideWhenUsed/>
    <w:rsid w:val="000A78DB"/>
    <w:rPr>
      <w:color w:val="0563C1" w:themeColor="hyperlink"/>
      <w:u w:val="single"/>
    </w:rPr>
  </w:style>
  <w:style w:type="paragraph" w:styleId="Header">
    <w:name w:val="header"/>
    <w:basedOn w:val="Normal"/>
    <w:link w:val="HeaderChar"/>
    <w:uiPriority w:val="99"/>
    <w:unhideWhenUsed/>
    <w:rsid w:val="00E90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B87"/>
    <w:rPr>
      <w:lang w:val="en-GB"/>
    </w:rPr>
  </w:style>
  <w:style w:type="paragraph" w:styleId="Footer">
    <w:name w:val="footer"/>
    <w:basedOn w:val="Normal"/>
    <w:link w:val="FooterChar"/>
    <w:uiPriority w:val="99"/>
    <w:unhideWhenUsed/>
    <w:rsid w:val="00E90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B87"/>
    <w:rPr>
      <w:lang w:val="en-GB"/>
    </w:rPr>
  </w:style>
  <w:style w:type="character" w:styleId="LineNumber">
    <w:name w:val="line number"/>
    <w:basedOn w:val="DefaultParagraphFont"/>
    <w:uiPriority w:val="99"/>
    <w:semiHidden/>
    <w:unhideWhenUsed/>
    <w:rsid w:val="00E90B87"/>
  </w:style>
  <w:style w:type="paragraph" w:styleId="Revision">
    <w:name w:val="Revision"/>
    <w:hidden/>
    <w:uiPriority w:val="99"/>
    <w:semiHidden/>
    <w:rsid w:val="00E55749"/>
    <w:pPr>
      <w:spacing w:after="0" w:line="240" w:lineRule="auto"/>
    </w:pPr>
    <w:rPr>
      <w:lang w:val="en-GB"/>
    </w:rPr>
  </w:style>
  <w:style w:type="character" w:customStyle="1" w:styleId="Heading1Char">
    <w:name w:val="Heading 1 Char"/>
    <w:basedOn w:val="DefaultParagraphFont"/>
    <w:link w:val="Heading1"/>
    <w:uiPriority w:val="9"/>
    <w:rsid w:val="009D65EE"/>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9D65EE"/>
    <w:rPr>
      <w:rFonts w:asciiTheme="majorHAnsi" w:eastAsiaTheme="majorEastAsia" w:hAnsiTheme="majorHAnsi" w:cstheme="majorBidi"/>
      <w:color w:val="2E74B5" w:themeColor="accent1" w:themeShade="BF"/>
      <w:sz w:val="26"/>
      <w:szCs w:val="26"/>
      <w:lang w:val="en-GB"/>
    </w:rPr>
  </w:style>
  <w:style w:type="character" w:customStyle="1" w:styleId="apple-converted-space">
    <w:name w:val="apple-converted-space"/>
    <w:basedOn w:val="DefaultParagraphFont"/>
    <w:rsid w:val="00583C42"/>
  </w:style>
  <w:style w:type="character" w:customStyle="1" w:styleId="slug-doi">
    <w:name w:val="slug-doi"/>
    <w:basedOn w:val="DefaultParagraphFont"/>
    <w:rsid w:val="00583C42"/>
  </w:style>
  <w:style w:type="character" w:styleId="HTMLCite">
    <w:name w:val="HTML Cite"/>
    <w:basedOn w:val="DefaultParagraphFont"/>
    <w:uiPriority w:val="99"/>
    <w:semiHidden/>
    <w:unhideWhenUsed/>
    <w:rsid w:val="00583C42"/>
    <w:rPr>
      <w:i/>
      <w:iCs/>
    </w:rPr>
  </w:style>
  <w:style w:type="character" w:customStyle="1" w:styleId="slug-pub-date">
    <w:name w:val="slug-pub-date"/>
    <w:basedOn w:val="DefaultParagraphFont"/>
    <w:rsid w:val="00583C42"/>
  </w:style>
  <w:style w:type="character" w:customStyle="1" w:styleId="slug-vol">
    <w:name w:val="slug-vol"/>
    <w:basedOn w:val="DefaultParagraphFont"/>
    <w:rsid w:val="00583C42"/>
  </w:style>
  <w:style w:type="character" w:customStyle="1" w:styleId="slug-issue">
    <w:name w:val="slug-issue"/>
    <w:basedOn w:val="DefaultParagraphFont"/>
    <w:rsid w:val="00583C42"/>
  </w:style>
  <w:style w:type="character" w:customStyle="1" w:styleId="slug-pages">
    <w:name w:val="slug-pages"/>
    <w:basedOn w:val="DefaultParagraphFont"/>
    <w:rsid w:val="00583C42"/>
  </w:style>
  <w:style w:type="character" w:customStyle="1" w:styleId="slug-pub-date-issue">
    <w:name w:val="slug-pub-date-issue"/>
    <w:basedOn w:val="DefaultParagraphFont"/>
    <w:rsid w:val="0058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337971">
      <w:bodyDiv w:val="1"/>
      <w:marLeft w:val="0"/>
      <w:marRight w:val="0"/>
      <w:marTop w:val="0"/>
      <w:marBottom w:val="0"/>
      <w:divBdr>
        <w:top w:val="none" w:sz="0" w:space="0" w:color="auto"/>
        <w:left w:val="none" w:sz="0" w:space="0" w:color="auto"/>
        <w:bottom w:val="none" w:sz="0" w:space="0" w:color="auto"/>
        <w:right w:val="none" w:sz="0" w:space="0" w:color="auto"/>
      </w:divBdr>
      <w:divsChild>
        <w:div w:id="800196448">
          <w:marLeft w:val="0"/>
          <w:marRight w:val="0"/>
          <w:marTop w:val="34"/>
          <w:marBottom w:val="34"/>
          <w:divBdr>
            <w:top w:val="none" w:sz="0" w:space="0" w:color="auto"/>
            <w:left w:val="none" w:sz="0" w:space="0" w:color="auto"/>
            <w:bottom w:val="none" w:sz="0" w:space="0" w:color="auto"/>
            <w:right w:val="none" w:sz="0" w:space="0" w:color="auto"/>
          </w:divBdr>
        </w:div>
        <w:div w:id="2016229977">
          <w:marLeft w:val="0"/>
          <w:marRight w:val="0"/>
          <w:marTop w:val="0"/>
          <w:marBottom w:val="0"/>
          <w:divBdr>
            <w:top w:val="none" w:sz="0" w:space="0" w:color="auto"/>
            <w:left w:val="none" w:sz="0" w:space="0" w:color="auto"/>
            <w:bottom w:val="none" w:sz="0" w:space="0" w:color="auto"/>
            <w:right w:val="none" w:sz="0" w:space="0" w:color="auto"/>
          </w:divBdr>
        </w:div>
      </w:divsChild>
    </w:div>
    <w:div w:id="424615329">
      <w:bodyDiv w:val="1"/>
      <w:marLeft w:val="0"/>
      <w:marRight w:val="0"/>
      <w:marTop w:val="0"/>
      <w:marBottom w:val="0"/>
      <w:divBdr>
        <w:top w:val="none" w:sz="0" w:space="0" w:color="auto"/>
        <w:left w:val="none" w:sz="0" w:space="0" w:color="auto"/>
        <w:bottom w:val="none" w:sz="0" w:space="0" w:color="auto"/>
        <w:right w:val="none" w:sz="0" w:space="0" w:color="auto"/>
      </w:divBdr>
    </w:div>
    <w:div w:id="484274808">
      <w:bodyDiv w:val="1"/>
      <w:marLeft w:val="0"/>
      <w:marRight w:val="0"/>
      <w:marTop w:val="0"/>
      <w:marBottom w:val="0"/>
      <w:divBdr>
        <w:top w:val="none" w:sz="0" w:space="0" w:color="auto"/>
        <w:left w:val="none" w:sz="0" w:space="0" w:color="auto"/>
        <w:bottom w:val="none" w:sz="0" w:space="0" w:color="auto"/>
        <w:right w:val="none" w:sz="0" w:space="0" w:color="auto"/>
      </w:divBdr>
    </w:div>
    <w:div w:id="561477974">
      <w:bodyDiv w:val="1"/>
      <w:marLeft w:val="0"/>
      <w:marRight w:val="0"/>
      <w:marTop w:val="0"/>
      <w:marBottom w:val="0"/>
      <w:divBdr>
        <w:top w:val="none" w:sz="0" w:space="0" w:color="auto"/>
        <w:left w:val="none" w:sz="0" w:space="0" w:color="auto"/>
        <w:bottom w:val="none" w:sz="0" w:space="0" w:color="auto"/>
        <w:right w:val="none" w:sz="0" w:space="0" w:color="auto"/>
      </w:divBdr>
    </w:div>
    <w:div w:id="858276873">
      <w:bodyDiv w:val="1"/>
      <w:marLeft w:val="0"/>
      <w:marRight w:val="0"/>
      <w:marTop w:val="0"/>
      <w:marBottom w:val="0"/>
      <w:divBdr>
        <w:top w:val="none" w:sz="0" w:space="0" w:color="auto"/>
        <w:left w:val="none" w:sz="0" w:space="0" w:color="auto"/>
        <w:bottom w:val="none" w:sz="0" w:space="0" w:color="auto"/>
        <w:right w:val="none" w:sz="0" w:space="0" w:color="auto"/>
      </w:divBdr>
      <w:divsChild>
        <w:div w:id="1667593656">
          <w:marLeft w:val="0"/>
          <w:marRight w:val="0"/>
          <w:marTop w:val="34"/>
          <w:marBottom w:val="34"/>
          <w:divBdr>
            <w:top w:val="none" w:sz="0" w:space="0" w:color="auto"/>
            <w:left w:val="none" w:sz="0" w:space="0" w:color="auto"/>
            <w:bottom w:val="none" w:sz="0" w:space="0" w:color="auto"/>
            <w:right w:val="none" w:sz="0" w:space="0" w:color="auto"/>
          </w:divBdr>
        </w:div>
        <w:div w:id="1151679667">
          <w:marLeft w:val="0"/>
          <w:marRight w:val="0"/>
          <w:marTop w:val="0"/>
          <w:marBottom w:val="0"/>
          <w:divBdr>
            <w:top w:val="none" w:sz="0" w:space="0" w:color="auto"/>
            <w:left w:val="none" w:sz="0" w:space="0" w:color="auto"/>
            <w:bottom w:val="none" w:sz="0" w:space="0" w:color="auto"/>
            <w:right w:val="none" w:sz="0" w:space="0" w:color="auto"/>
          </w:divBdr>
        </w:div>
      </w:divsChild>
    </w:div>
    <w:div w:id="1198734179">
      <w:bodyDiv w:val="1"/>
      <w:marLeft w:val="0"/>
      <w:marRight w:val="0"/>
      <w:marTop w:val="0"/>
      <w:marBottom w:val="0"/>
      <w:divBdr>
        <w:top w:val="none" w:sz="0" w:space="0" w:color="auto"/>
        <w:left w:val="none" w:sz="0" w:space="0" w:color="auto"/>
        <w:bottom w:val="none" w:sz="0" w:space="0" w:color="auto"/>
        <w:right w:val="none" w:sz="0" w:space="0" w:color="auto"/>
      </w:divBdr>
      <w:divsChild>
        <w:div w:id="248198924">
          <w:marLeft w:val="0"/>
          <w:marRight w:val="0"/>
          <w:marTop w:val="34"/>
          <w:marBottom w:val="34"/>
          <w:divBdr>
            <w:top w:val="none" w:sz="0" w:space="0" w:color="auto"/>
            <w:left w:val="none" w:sz="0" w:space="0" w:color="auto"/>
            <w:bottom w:val="none" w:sz="0" w:space="0" w:color="auto"/>
            <w:right w:val="none" w:sz="0" w:space="0" w:color="auto"/>
          </w:divBdr>
        </w:div>
        <w:div w:id="1379621452">
          <w:marLeft w:val="0"/>
          <w:marRight w:val="0"/>
          <w:marTop w:val="0"/>
          <w:marBottom w:val="0"/>
          <w:divBdr>
            <w:top w:val="none" w:sz="0" w:space="0" w:color="auto"/>
            <w:left w:val="none" w:sz="0" w:space="0" w:color="auto"/>
            <w:bottom w:val="none" w:sz="0" w:space="0" w:color="auto"/>
            <w:right w:val="none" w:sz="0" w:space="0" w:color="auto"/>
          </w:divBdr>
        </w:div>
      </w:divsChild>
    </w:div>
    <w:div w:id="1478760866">
      <w:bodyDiv w:val="1"/>
      <w:marLeft w:val="0"/>
      <w:marRight w:val="0"/>
      <w:marTop w:val="0"/>
      <w:marBottom w:val="0"/>
      <w:divBdr>
        <w:top w:val="none" w:sz="0" w:space="0" w:color="auto"/>
        <w:left w:val="none" w:sz="0" w:space="0" w:color="auto"/>
        <w:bottom w:val="none" w:sz="0" w:space="0" w:color="auto"/>
        <w:right w:val="none" w:sz="0" w:space="0" w:color="auto"/>
      </w:divBdr>
      <w:divsChild>
        <w:div w:id="956639842">
          <w:marLeft w:val="0"/>
          <w:marRight w:val="0"/>
          <w:marTop w:val="34"/>
          <w:marBottom w:val="34"/>
          <w:divBdr>
            <w:top w:val="none" w:sz="0" w:space="0" w:color="auto"/>
            <w:left w:val="none" w:sz="0" w:space="0" w:color="auto"/>
            <w:bottom w:val="none" w:sz="0" w:space="0" w:color="auto"/>
            <w:right w:val="none" w:sz="0" w:space="0" w:color="auto"/>
          </w:divBdr>
        </w:div>
        <w:div w:id="15695226">
          <w:marLeft w:val="0"/>
          <w:marRight w:val="0"/>
          <w:marTop w:val="0"/>
          <w:marBottom w:val="0"/>
          <w:divBdr>
            <w:top w:val="none" w:sz="0" w:space="0" w:color="auto"/>
            <w:left w:val="none" w:sz="0" w:space="0" w:color="auto"/>
            <w:bottom w:val="none" w:sz="0" w:space="0" w:color="auto"/>
            <w:right w:val="none" w:sz="0" w:space="0" w:color="auto"/>
          </w:divBdr>
        </w:div>
      </w:divsChild>
    </w:div>
    <w:div w:id="1637947098">
      <w:bodyDiv w:val="1"/>
      <w:marLeft w:val="0"/>
      <w:marRight w:val="0"/>
      <w:marTop w:val="0"/>
      <w:marBottom w:val="0"/>
      <w:divBdr>
        <w:top w:val="none" w:sz="0" w:space="0" w:color="auto"/>
        <w:left w:val="none" w:sz="0" w:space="0" w:color="auto"/>
        <w:bottom w:val="none" w:sz="0" w:space="0" w:color="auto"/>
        <w:right w:val="none" w:sz="0" w:space="0" w:color="auto"/>
      </w:divBdr>
      <w:divsChild>
        <w:div w:id="507791464">
          <w:marLeft w:val="0"/>
          <w:marRight w:val="0"/>
          <w:marTop w:val="34"/>
          <w:marBottom w:val="34"/>
          <w:divBdr>
            <w:top w:val="none" w:sz="0" w:space="0" w:color="auto"/>
            <w:left w:val="none" w:sz="0" w:space="0" w:color="auto"/>
            <w:bottom w:val="none" w:sz="0" w:space="0" w:color="auto"/>
            <w:right w:val="none" w:sz="0" w:space="0" w:color="auto"/>
          </w:divBdr>
        </w:div>
        <w:div w:id="1258443864">
          <w:marLeft w:val="0"/>
          <w:marRight w:val="0"/>
          <w:marTop w:val="0"/>
          <w:marBottom w:val="0"/>
          <w:divBdr>
            <w:top w:val="none" w:sz="0" w:space="0" w:color="auto"/>
            <w:left w:val="none" w:sz="0" w:space="0" w:color="auto"/>
            <w:bottom w:val="none" w:sz="0" w:space="0" w:color="auto"/>
            <w:right w:val="none" w:sz="0" w:space="0" w:color="auto"/>
          </w:divBdr>
        </w:div>
      </w:divsChild>
    </w:div>
    <w:div w:id="180619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jochems@lstmed.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mailto:Daniela.ferreira@lstm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7D921-A32E-4B69-AF6C-4DA46B34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16217</Words>
  <Characters>92441</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Jochems</dc:creator>
  <cp:lastModifiedBy>LSTM Library</cp:lastModifiedBy>
  <cp:revision>2</cp:revision>
  <dcterms:created xsi:type="dcterms:W3CDTF">2017-09-29T10:26:00Z</dcterms:created>
  <dcterms:modified xsi:type="dcterms:W3CDTF">2017-09-29T10:26:00Z</dcterms:modified>
</cp:coreProperties>
</file>