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FD1B" w14:textId="77777777" w:rsidR="0081283E" w:rsidRPr="00123EC3" w:rsidRDefault="0081283E" w:rsidP="00444921">
      <w:pPr>
        <w:spacing w:line="330" w:lineRule="atLeast"/>
        <w:jc w:val="both"/>
        <w:rPr>
          <w:rFonts w:asciiTheme="majorHAnsi" w:hAnsiTheme="majorHAnsi" w:cs="Times New Roman"/>
          <w:b/>
          <w:bCs/>
        </w:rPr>
      </w:pPr>
    </w:p>
    <w:p w14:paraId="6CAB70EE" w14:textId="77777777" w:rsidR="00123EC3" w:rsidRPr="00123EC3" w:rsidRDefault="00123EC3" w:rsidP="00123EC3">
      <w:pPr>
        <w:spacing w:line="360" w:lineRule="auto"/>
        <w:jc w:val="both"/>
        <w:rPr>
          <w:rFonts w:asciiTheme="majorHAnsi" w:hAnsiTheme="majorHAnsi" w:cs="Times New Roman"/>
        </w:rPr>
      </w:pPr>
      <w:r w:rsidRPr="00123EC3">
        <w:rPr>
          <w:rFonts w:asciiTheme="majorHAnsi" w:hAnsiTheme="majorHAnsi" w:cs="Times New Roman"/>
          <w:b/>
        </w:rPr>
        <w:t xml:space="preserve">Type of article: </w:t>
      </w:r>
      <w:r w:rsidRPr="00123EC3">
        <w:rPr>
          <w:rFonts w:asciiTheme="majorHAnsi" w:hAnsiTheme="majorHAnsi" w:cs="Times New Roman"/>
        </w:rPr>
        <w:t>Original Research</w:t>
      </w:r>
    </w:p>
    <w:p w14:paraId="08185652" w14:textId="77777777" w:rsidR="00123EC3" w:rsidRPr="00123EC3" w:rsidRDefault="00123EC3" w:rsidP="00123EC3">
      <w:pPr>
        <w:spacing w:line="360" w:lineRule="auto"/>
        <w:jc w:val="both"/>
        <w:rPr>
          <w:rFonts w:asciiTheme="majorHAnsi" w:hAnsiTheme="majorHAnsi" w:cs="Times New Roman"/>
        </w:rPr>
      </w:pPr>
    </w:p>
    <w:p w14:paraId="28B44502" w14:textId="77777777" w:rsidR="00123EC3" w:rsidRPr="00123EC3" w:rsidRDefault="00123EC3" w:rsidP="00123EC3">
      <w:pPr>
        <w:spacing w:line="360" w:lineRule="auto"/>
        <w:jc w:val="both"/>
        <w:rPr>
          <w:rFonts w:asciiTheme="majorHAnsi" w:hAnsiTheme="majorHAnsi" w:cs="Times New Roman"/>
          <w:b/>
        </w:rPr>
      </w:pPr>
      <w:r w:rsidRPr="00123EC3">
        <w:rPr>
          <w:rFonts w:asciiTheme="majorHAnsi" w:hAnsiTheme="majorHAnsi" w:cs="Times New Roman"/>
          <w:b/>
        </w:rPr>
        <w:t>Title: A survey of international medical volunteers’ experiences of working with Voluntary Service Overseas in Ethiopia</w:t>
      </w:r>
    </w:p>
    <w:p w14:paraId="26C82091" w14:textId="77777777" w:rsidR="00123EC3" w:rsidRPr="00123EC3" w:rsidRDefault="00123EC3" w:rsidP="00123EC3">
      <w:pPr>
        <w:spacing w:line="360" w:lineRule="auto"/>
        <w:jc w:val="both"/>
        <w:rPr>
          <w:rFonts w:asciiTheme="majorHAnsi" w:hAnsiTheme="majorHAnsi" w:cs="Times New Roman"/>
          <w:b/>
        </w:rPr>
      </w:pPr>
    </w:p>
    <w:p w14:paraId="66960F0C" w14:textId="77777777" w:rsidR="00123EC3" w:rsidRPr="00123EC3" w:rsidRDefault="00123EC3" w:rsidP="00123EC3">
      <w:pPr>
        <w:spacing w:line="360" w:lineRule="auto"/>
        <w:jc w:val="both"/>
        <w:rPr>
          <w:rFonts w:asciiTheme="majorHAnsi" w:hAnsiTheme="majorHAnsi" w:cs="Times New Roman"/>
          <w:b/>
        </w:rPr>
      </w:pPr>
      <w:r w:rsidRPr="00123EC3">
        <w:rPr>
          <w:rFonts w:asciiTheme="majorHAnsi" w:hAnsiTheme="majorHAnsi" w:cs="Times New Roman"/>
        </w:rPr>
        <w:t xml:space="preserve">Mary McCauley </w:t>
      </w:r>
      <w:proofErr w:type="spellStart"/>
      <w:proofErr w:type="gramStart"/>
      <w:r w:rsidRPr="00123EC3">
        <w:rPr>
          <w:rFonts w:asciiTheme="majorHAnsi" w:hAnsiTheme="majorHAnsi" w:cs="Times New Roman"/>
        </w:rPr>
        <w:t>MRCOG,</w:t>
      </w:r>
      <w:r w:rsidRPr="00123EC3">
        <w:rPr>
          <w:rFonts w:asciiTheme="majorHAnsi" w:hAnsiTheme="majorHAnsi" w:cs="Times New Roman"/>
          <w:vertAlign w:val="superscript"/>
        </w:rPr>
        <w:t>a</w:t>
      </w:r>
      <w:proofErr w:type="spellEnd"/>
      <w:proofErr w:type="gramEnd"/>
      <w:r w:rsidRPr="00123EC3">
        <w:rPr>
          <w:rFonts w:asciiTheme="majorHAnsi" w:hAnsiTheme="majorHAnsi" w:cs="Times New Roman"/>
        </w:rPr>
        <w:t xml:space="preserve">*, </w:t>
      </w:r>
      <w:proofErr w:type="spellStart"/>
      <w:r w:rsidRPr="00123EC3">
        <w:rPr>
          <w:rFonts w:asciiTheme="majorHAnsi" w:hAnsiTheme="majorHAnsi" w:cs="Times New Roman"/>
        </w:rPr>
        <w:t>Yohannes</w:t>
      </w:r>
      <w:proofErr w:type="spellEnd"/>
      <w:r w:rsidRPr="00123EC3">
        <w:rPr>
          <w:rFonts w:asciiTheme="majorHAnsi" w:hAnsiTheme="majorHAnsi" w:cs="Times New Roman"/>
        </w:rPr>
        <w:t xml:space="preserve"> Amado </w:t>
      </w:r>
      <w:proofErr w:type="spellStart"/>
      <w:r w:rsidRPr="00123EC3">
        <w:rPr>
          <w:rFonts w:asciiTheme="majorHAnsi" w:hAnsiTheme="majorHAnsi" w:cs="Times New Roman"/>
        </w:rPr>
        <w:t>MA</w:t>
      </w:r>
      <w:r w:rsidRPr="00123EC3">
        <w:rPr>
          <w:rFonts w:asciiTheme="majorHAnsi" w:hAnsiTheme="majorHAnsi" w:cs="Times New Roman"/>
          <w:vertAlign w:val="superscript"/>
        </w:rPr>
        <w:t>b</w:t>
      </w:r>
      <w:proofErr w:type="spellEnd"/>
      <w:r w:rsidRPr="00123EC3">
        <w:rPr>
          <w:rFonts w:asciiTheme="majorHAnsi" w:hAnsiTheme="majorHAnsi" w:cs="Times New Roman"/>
        </w:rPr>
        <w:t xml:space="preserve">, Nynke van den Broek, </w:t>
      </w:r>
      <w:proofErr w:type="spellStart"/>
      <w:r w:rsidRPr="00123EC3">
        <w:rPr>
          <w:rFonts w:asciiTheme="majorHAnsi" w:hAnsiTheme="majorHAnsi" w:cs="Times New Roman"/>
        </w:rPr>
        <w:t>PhD</w:t>
      </w:r>
      <w:r w:rsidRPr="00123EC3">
        <w:rPr>
          <w:rFonts w:asciiTheme="majorHAnsi" w:hAnsiTheme="majorHAnsi" w:cs="Times New Roman"/>
          <w:vertAlign w:val="superscript"/>
        </w:rPr>
        <w:t>a</w:t>
      </w:r>
      <w:proofErr w:type="spellEnd"/>
    </w:p>
    <w:p w14:paraId="25CC3E4A" w14:textId="77777777" w:rsidR="00123EC3" w:rsidRPr="00123EC3" w:rsidRDefault="00123EC3" w:rsidP="00123EC3">
      <w:pPr>
        <w:spacing w:line="360" w:lineRule="auto"/>
        <w:jc w:val="both"/>
        <w:rPr>
          <w:rFonts w:asciiTheme="majorHAnsi" w:hAnsiTheme="majorHAnsi" w:cs="Times New Roman"/>
        </w:rPr>
      </w:pPr>
      <w:proofErr w:type="spellStart"/>
      <w:r w:rsidRPr="00123EC3">
        <w:rPr>
          <w:rFonts w:asciiTheme="majorHAnsi" w:hAnsiTheme="majorHAnsi" w:cs="Times New Roman"/>
          <w:vertAlign w:val="superscript"/>
        </w:rPr>
        <w:t>a</w:t>
      </w:r>
      <w:r w:rsidRPr="00123EC3">
        <w:rPr>
          <w:rFonts w:asciiTheme="majorHAnsi" w:hAnsiTheme="majorHAnsi" w:cs="Times New Roman"/>
        </w:rPr>
        <w:t>Centre</w:t>
      </w:r>
      <w:proofErr w:type="spellEnd"/>
      <w:r w:rsidRPr="00123EC3">
        <w:rPr>
          <w:rFonts w:asciiTheme="majorHAnsi" w:hAnsiTheme="majorHAnsi" w:cs="Times New Roman"/>
        </w:rPr>
        <w:t xml:space="preserve"> for Maternal and Newborn Health, Liverpool School of Tropical Medicine, Pembroke Place L3 5QA</w:t>
      </w:r>
    </w:p>
    <w:p w14:paraId="277E6B2F" w14:textId="77777777" w:rsidR="00123EC3" w:rsidRPr="00123EC3" w:rsidRDefault="00123EC3" w:rsidP="00123EC3">
      <w:pPr>
        <w:spacing w:line="360" w:lineRule="auto"/>
        <w:jc w:val="both"/>
        <w:rPr>
          <w:rFonts w:asciiTheme="majorHAnsi" w:hAnsiTheme="majorHAnsi" w:cs="Times New Roman"/>
        </w:rPr>
      </w:pPr>
      <w:proofErr w:type="spellStart"/>
      <w:r w:rsidRPr="00123EC3">
        <w:rPr>
          <w:rFonts w:asciiTheme="majorHAnsi" w:hAnsiTheme="majorHAnsi" w:cs="Times New Roman"/>
          <w:vertAlign w:val="superscript"/>
        </w:rPr>
        <w:t>b</w:t>
      </w:r>
      <w:r w:rsidRPr="00123EC3">
        <w:rPr>
          <w:rFonts w:asciiTheme="majorHAnsi" w:hAnsiTheme="majorHAnsi" w:cs="Times New Roman"/>
        </w:rPr>
        <w:t>Voluntary</w:t>
      </w:r>
      <w:proofErr w:type="spellEnd"/>
      <w:r w:rsidRPr="00123EC3">
        <w:rPr>
          <w:rFonts w:asciiTheme="majorHAnsi" w:hAnsiTheme="majorHAnsi" w:cs="Times New Roman"/>
        </w:rPr>
        <w:t xml:space="preserve"> Service Overseas, PO Box 23531, Addis Ababa, Ethiopia </w:t>
      </w:r>
    </w:p>
    <w:p w14:paraId="37E2BCCC" w14:textId="77777777" w:rsidR="00123EC3" w:rsidRPr="00123EC3" w:rsidRDefault="00123EC3" w:rsidP="00123EC3">
      <w:pPr>
        <w:spacing w:line="360" w:lineRule="auto"/>
        <w:jc w:val="both"/>
        <w:rPr>
          <w:rFonts w:asciiTheme="majorHAnsi" w:hAnsiTheme="majorHAnsi" w:cs="Times New Roman"/>
        </w:rPr>
      </w:pPr>
    </w:p>
    <w:p w14:paraId="1071A5F8" w14:textId="77777777" w:rsidR="00123EC3" w:rsidRPr="00123EC3" w:rsidRDefault="00123EC3" w:rsidP="00123EC3">
      <w:pPr>
        <w:spacing w:line="360" w:lineRule="auto"/>
        <w:jc w:val="both"/>
        <w:rPr>
          <w:rFonts w:asciiTheme="majorHAnsi" w:hAnsiTheme="majorHAnsi" w:cs="Times New Roman"/>
        </w:rPr>
      </w:pPr>
      <w:r w:rsidRPr="00123EC3">
        <w:rPr>
          <w:rFonts w:asciiTheme="majorHAnsi" w:hAnsiTheme="majorHAnsi" w:cs="Times New Roman"/>
        </w:rPr>
        <w:t xml:space="preserve">*Corresponding author: Mary.McCauley@lstmed.ac.uk </w:t>
      </w:r>
    </w:p>
    <w:p w14:paraId="72F8D5FC" w14:textId="77777777" w:rsidR="00123EC3" w:rsidRPr="00123EC3" w:rsidRDefault="00123EC3" w:rsidP="00123EC3">
      <w:pPr>
        <w:spacing w:line="360" w:lineRule="auto"/>
        <w:jc w:val="both"/>
        <w:rPr>
          <w:rFonts w:asciiTheme="majorHAnsi" w:hAnsiTheme="majorHAnsi" w:cs="Times New Roman"/>
        </w:rPr>
      </w:pPr>
      <w:r w:rsidRPr="00123EC3">
        <w:rPr>
          <w:rFonts w:asciiTheme="majorHAnsi" w:hAnsiTheme="majorHAnsi" w:cs="Times New Roman"/>
        </w:rPr>
        <w:t>Centre for Maternal and Newborn Health, Liverpool School of Tropical Medicine, Pembroke Place L3 5QA, Tel: +44 (0)151 705 3111</w:t>
      </w:r>
    </w:p>
    <w:p w14:paraId="4F361BE8" w14:textId="77777777" w:rsidR="00123EC3" w:rsidRPr="001709B2" w:rsidRDefault="00123EC3" w:rsidP="00123EC3">
      <w:pPr>
        <w:spacing w:line="360" w:lineRule="auto"/>
        <w:jc w:val="both"/>
        <w:rPr>
          <w:rFonts w:cs="Times New Roman"/>
        </w:rPr>
      </w:pPr>
    </w:p>
    <w:p w14:paraId="69D97AC1" w14:textId="77777777" w:rsidR="00123EC3" w:rsidRPr="00123EC3" w:rsidRDefault="00123EC3" w:rsidP="00123EC3">
      <w:pPr>
        <w:spacing w:line="360" w:lineRule="auto"/>
        <w:jc w:val="both"/>
        <w:rPr>
          <w:rFonts w:asciiTheme="majorHAnsi" w:hAnsiTheme="majorHAnsi" w:cs="Times New Roman"/>
          <w:b/>
        </w:rPr>
      </w:pPr>
      <w:r w:rsidRPr="00123EC3">
        <w:rPr>
          <w:rFonts w:asciiTheme="majorHAnsi" w:hAnsiTheme="majorHAnsi" w:cs="Times New Roman"/>
        </w:rPr>
        <w:t xml:space="preserve">Current word count: </w:t>
      </w:r>
      <w:r w:rsidRPr="00123EC3">
        <w:rPr>
          <w:rFonts w:asciiTheme="majorHAnsi" w:hAnsiTheme="majorHAnsi" w:cs="Times New Roman"/>
          <w:b/>
        </w:rPr>
        <w:t xml:space="preserve">3049 </w:t>
      </w:r>
    </w:p>
    <w:p w14:paraId="57473865" w14:textId="77777777" w:rsidR="00123EC3" w:rsidRPr="00123EC3" w:rsidRDefault="00123EC3" w:rsidP="00123EC3">
      <w:pPr>
        <w:spacing w:line="360" w:lineRule="auto"/>
        <w:jc w:val="both"/>
        <w:rPr>
          <w:rFonts w:asciiTheme="majorHAnsi" w:hAnsiTheme="majorHAnsi" w:cs="Times New Roman"/>
          <w:b/>
        </w:rPr>
      </w:pPr>
    </w:p>
    <w:p w14:paraId="624B6550" w14:textId="77777777" w:rsidR="00123EC3" w:rsidRPr="00123EC3" w:rsidRDefault="00123EC3" w:rsidP="00123EC3">
      <w:pPr>
        <w:spacing w:line="276" w:lineRule="auto"/>
        <w:jc w:val="both"/>
        <w:rPr>
          <w:rFonts w:asciiTheme="majorHAnsi" w:hAnsiTheme="majorHAnsi" w:cs="Times New Roman"/>
        </w:rPr>
      </w:pPr>
      <w:r w:rsidRPr="00123EC3">
        <w:rPr>
          <w:rFonts w:asciiTheme="majorHAnsi" w:hAnsiTheme="majorHAnsi" w:cs="Times New Roman"/>
          <w:b/>
        </w:rPr>
        <w:t xml:space="preserve">Conflicts of interest: </w:t>
      </w:r>
      <w:r w:rsidRPr="00123EC3">
        <w:rPr>
          <w:rFonts w:asciiTheme="majorHAnsi" w:hAnsiTheme="majorHAnsi" w:cs="Times New Roman"/>
        </w:rPr>
        <w:t xml:space="preserve">The corresponding author is a returned VSO medical volunteer who worked in Ethiopia for one year. </w:t>
      </w:r>
      <w:proofErr w:type="spellStart"/>
      <w:r w:rsidRPr="00123EC3">
        <w:rPr>
          <w:rFonts w:asciiTheme="majorHAnsi" w:hAnsiTheme="majorHAnsi" w:cs="Times New Roman"/>
        </w:rPr>
        <w:t>Mr</w:t>
      </w:r>
      <w:proofErr w:type="spellEnd"/>
      <w:r w:rsidRPr="00123EC3">
        <w:rPr>
          <w:rFonts w:asciiTheme="majorHAnsi" w:hAnsiTheme="majorHAnsi" w:cs="Times New Roman"/>
        </w:rPr>
        <w:t xml:space="preserve"> </w:t>
      </w:r>
      <w:proofErr w:type="spellStart"/>
      <w:r w:rsidRPr="00123EC3">
        <w:rPr>
          <w:rFonts w:asciiTheme="majorHAnsi" w:hAnsiTheme="majorHAnsi" w:cs="Times New Roman"/>
        </w:rPr>
        <w:t>Yohannes</w:t>
      </w:r>
      <w:proofErr w:type="spellEnd"/>
      <w:r w:rsidRPr="00123EC3">
        <w:rPr>
          <w:rFonts w:asciiTheme="majorHAnsi" w:hAnsiTheme="majorHAnsi" w:cs="Times New Roman"/>
        </w:rPr>
        <w:t xml:space="preserve"> Amado was the Head of the health program, VSO Ethiopia at the time of writing. </w:t>
      </w:r>
    </w:p>
    <w:p w14:paraId="017A9A1D" w14:textId="77777777" w:rsidR="00123EC3" w:rsidRPr="00123EC3" w:rsidRDefault="00123EC3" w:rsidP="00123EC3">
      <w:pPr>
        <w:spacing w:line="276" w:lineRule="auto"/>
        <w:jc w:val="both"/>
        <w:rPr>
          <w:rFonts w:asciiTheme="majorHAnsi" w:hAnsiTheme="majorHAnsi" w:cs="Times New Roman"/>
        </w:rPr>
      </w:pPr>
    </w:p>
    <w:p w14:paraId="5776FB2A" w14:textId="77777777" w:rsidR="00123EC3" w:rsidRPr="00123EC3" w:rsidRDefault="00123EC3" w:rsidP="00123EC3">
      <w:pPr>
        <w:spacing w:line="276" w:lineRule="auto"/>
        <w:jc w:val="both"/>
        <w:rPr>
          <w:rFonts w:asciiTheme="majorHAnsi" w:hAnsiTheme="majorHAnsi" w:cs="Times New Roman"/>
        </w:rPr>
      </w:pPr>
      <w:r w:rsidRPr="00123EC3">
        <w:rPr>
          <w:rFonts w:asciiTheme="majorHAnsi" w:hAnsiTheme="majorHAnsi" w:cs="Times New Roman"/>
          <w:b/>
        </w:rPr>
        <w:t xml:space="preserve">Competing Interests: </w:t>
      </w:r>
      <w:r w:rsidRPr="00123EC3">
        <w:rPr>
          <w:rFonts w:asciiTheme="majorHAnsi" w:hAnsiTheme="majorHAnsi" w:cs="Times New Roman"/>
        </w:rPr>
        <w:t>The authors have no competing interests to declare.</w:t>
      </w:r>
    </w:p>
    <w:p w14:paraId="0A8E4FAE" w14:textId="77777777" w:rsidR="00123EC3" w:rsidRPr="00123EC3" w:rsidRDefault="00123EC3" w:rsidP="00123EC3">
      <w:pPr>
        <w:spacing w:line="276" w:lineRule="auto"/>
        <w:jc w:val="both"/>
        <w:rPr>
          <w:rFonts w:asciiTheme="majorHAnsi" w:hAnsiTheme="majorHAnsi" w:cs="Times New Roman"/>
          <w:b/>
        </w:rPr>
      </w:pPr>
    </w:p>
    <w:p w14:paraId="109387DA" w14:textId="77777777" w:rsidR="00123EC3" w:rsidRPr="00123EC3" w:rsidRDefault="00123EC3" w:rsidP="00123EC3">
      <w:pPr>
        <w:spacing w:line="276" w:lineRule="auto"/>
        <w:jc w:val="both"/>
        <w:rPr>
          <w:rFonts w:asciiTheme="majorHAnsi" w:hAnsiTheme="majorHAnsi" w:cs="Times New Roman"/>
        </w:rPr>
      </w:pPr>
      <w:r w:rsidRPr="00123EC3">
        <w:rPr>
          <w:rFonts w:asciiTheme="majorHAnsi" w:hAnsiTheme="majorHAnsi" w:cs="Times New Roman"/>
          <w:b/>
        </w:rPr>
        <w:t>Funding:</w:t>
      </w:r>
      <w:r w:rsidRPr="00123EC3">
        <w:rPr>
          <w:rFonts w:asciiTheme="majorHAnsi" w:hAnsiTheme="majorHAnsi" w:cs="Times New Roman"/>
        </w:rPr>
        <w:t xml:space="preserve"> No funding was received for this research. </w:t>
      </w:r>
    </w:p>
    <w:p w14:paraId="06CF6E2C" w14:textId="77777777" w:rsidR="00123EC3" w:rsidRPr="00123EC3" w:rsidRDefault="00123EC3" w:rsidP="00123EC3">
      <w:pPr>
        <w:spacing w:line="276" w:lineRule="auto"/>
        <w:jc w:val="both"/>
        <w:rPr>
          <w:rFonts w:asciiTheme="majorHAnsi" w:hAnsiTheme="majorHAnsi" w:cs="Times New Roman"/>
        </w:rPr>
      </w:pPr>
    </w:p>
    <w:p w14:paraId="5EC23565" w14:textId="77777777" w:rsidR="00123EC3" w:rsidRPr="00123EC3" w:rsidRDefault="00123EC3" w:rsidP="00123EC3">
      <w:pPr>
        <w:spacing w:line="276" w:lineRule="auto"/>
        <w:jc w:val="both"/>
        <w:rPr>
          <w:rFonts w:asciiTheme="majorHAnsi" w:hAnsiTheme="majorHAnsi" w:cs="Times New Roman"/>
        </w:rPr>
      </w:pPr>
      <w:r w:rsidRPr="00123EC3">
        <w:rPr>
          <w:rFonts w:asciiTheme="majorHAnsi" w:hAnsiTheme="majorHAnsi" w:cs="Times New Roman"/>
          <w:b/>
        </w:rPr>
        <w:t>Ethical approval:</w:t>
      </w:r>
      <w:r w:rsidRPr="00123EC3">
        <w:rPr>
          <w:rFonts w:asciiTheme="majorHAnsi" w:hAnsiTheme="majorHAnsi" w:cs="Times New Roman"/>
        </w:rPr>
        <w:t xml:space="preserve"> Institutional ethical approval for the study was not necessary as we examined the personal views of medical volunteers via an anonymized online electronic questionnaire. Implied consent was given through the completion of each survey.</w:t>
      </w:r>
    </w:p>
    <w:p w14:paraId="5B87525C" w14:textId="77777777" w:rsidR="00123EC3" w:rsidRPr="00123EC3" w:rsidRDefault="00123EC3" w:rsidP="00123EC3">
      <w:pPr>
        <w:spacing w:line="276" w:lineRule="auto"/>
        <w:jc w:val="both"/>
        <w:rPr>
          <w:rFonts w:asciiTheme="majorHAnsi" w:hAnsiTheme="majorHAnsi" w:cs="Times New Roman"/>
          <w:b/>
        </w:rPr>
      </w:pPr>
    </w:p>
    <w:p w14:paraId="716F781F" w14:textId="77777777" w:rsidR="00123EC3" w:rsidRPr="00123EC3" w:rsidRDefault="00123EC3" w:rsidP="00123EC3">
      <w:pPr>
        <w:pStyle w:val="PlainText"/>
        <w:spacing w:line="276" w:lineRule="auto"/>
        <w:rPr>
          <w:rFonts w:asciiTheme="majorHAnsi" w:hAnsiTheme="majorHAnsi"/>
          <w:sz w:val="24"/>
          <w:szCs w:val="24"/>
        </w:rPr>
      </w:pPr>
      <w:r w:rsidRPr="00123EC3">
        <w:rPr>
          <w:rFonts w:asciiTheme="majorHAnsi" w:hAnsiTheme="majorHAnsi"/>
          <w:b/>
          <w:sz w:val="24"/>
          <w:szCs w:val="24"/>
        </w:rPr>
        <w:t xml:space="preserve">Author contributions: </w:t>
      </w:r>
      <w:r w:rsidRPr="00123EC3">
        <w:rPr>
          <w:rFonts w:asciiTheme="majorHAnsi" w:hAnsiTheme="majorHAnsi"/>
          <w:sz w:val="24"/>
          <w:szCs w:val="24"/>
        </w:rPr>
        <w:t xml:space="preserve">MM designed the study, conducted the survey, interpreted the data and wrote the manuscript. YA and </w:t>
      </w:r>
      <w:proofErr w:type="spellStart"/>
      <w:r w:rsidRPr="00123EC3">
        <w:rPr>
          <w:rFonts w:asciiTheme="majorHAnsi" w:hAnsiTheme="majorHAnsi"/>
          <w:sz w:val="24"/>
          <w:szCs w:val="24"/>
        </w:rPr>
        <w:t>NvdB</w:t>
      </w:r>
      <w:proofErr w:type="spellEnd"/>
      <w:r w:rsidRPr="00123EC3">
        <w:rPr>
          <w:rFonts w:asciiTheme="majorHAnsi" w:hAnsiTheme="majorHAnsi"/>
          <w:sz w:val="24"/>
          <w:szCs w:val="24"/>
        </w:rPr>
        <w:t xml:space="preserve"> read, critiqued, adapted and have approved the final manuscript.</w:t>
      </w:r>
    </w:p>
    <w:p w14:paraId="5C604242" w14:textId="77777777" w:rsidR="00123EC3" w:rsidRPr="00123EC3" w:rsidRDefault="00123EC3" w:rsidP="00123EC3">
      <w:pPr>
        <w:pStyle w:val="PlainText"/>
        <w:spacing w:line="276" w:lineRule="auto"/>
        <w:rPr>
          <w:rFonts w:asciiTheme="majorHAnsi" w:hAnsiTheme="majorHAnsi"/>
          <w:sz w:val="24"/>
          <w:szCs w:val="24"/>
        </w:rPr>
      </w:pPr>
    </w:p>
    <w:p w14:paraId="73DAC7B3" w14:textId="77777777" w:rsidR="00123EC3" w:rsidRPr="00123EC3" w:rsidRDefault="00123EC3" w:rsidP="00123EC3">
      <w:pPr>
        <w:pStyle w:val="PlainText"/>
        <w:spacing w:line="276" w:lineRule="auto"/>
        <w:rPr>
          <w:rFonts w:asciiTheme="majorHAnsi" w:hAnsiTheme="majorHAnsi"/>
          <w:sz w:val="24"/>
          <w:szCs w:val="24"/>
        </w:rPr>
      </w:pPr>
      <w:r w:rsidRPr="00123EC3">
        <w:rPr>
          <w:rFonts w:asciiTheme="majorHAnsi" w:hAnsiTheme="majorHAnsi"/>
          <w:b/>
          <w:sz w:val="24"/>
          <w:szCs w:val="24"/>
        </w:rPr>
        <w:t>Acknowledgements:</w:t>
      </w:r>
      <w:r w:rsidRPr="00123EC3">
        <w:rPr>
          <w:rFonts w:asciiTheme="majorHAnsi" w:hAnsiTheme="majorHAnsi"/>
          <w:sz w:val="24"/>
          <w:szCs w:val="24"/>
        </w:rPr>
        <w:t xml:space="preserve"> VSO Ethiopia for organising the medical placements and all returned VSO medical volunteers who kindly completed the questionnaire. </w:t>
      </w:r>
    </w:p>
    <w:p w14:paraId="2B2C032F" w14:textId="77777777" w:rsidR="00123EC3" w:rsidRPr="001709B2" w:rsidRDefault="00123EC3" w:rsidP="00123EC3">
      <w:pPr>
        <w:spacing w:line="360" w:lineRule="auto"/>
        <w:jc w:val="both"/>
        <w:rPr>
          <w:rFonts w:cs="Times New Roman"/>
          <w:b/>
        </w:rPr>
      </w:pPr>
    </w:p>
    <w:p w14:paraId="768143A2" w14:textId="77777777" w:rsidR="00444921" w:rsidRPr="00B22F13" w:rsidRDefault="00444921" w:rsidP="00444921">
      <w:pPr>
        <w:spacing w:line="330" w:lineRule="atLeast"/>
        <w:jc w:val="both"/>
        <w:rPr>
          <w:rFonts w:ascii="Calibri" w:hAnsi="Calibri" w:cs="Times New Roman"/>
          <w:sz w:val="22"/>
          <w:szCs w:val="22"/>
        </w:rPr>
      </w:pPr>
      <w:r w:rsidRPr="00B22F13">
        <w:rPr>
          <w:rFonts w:ascii="Calibri" w:hAnsi="Calibri" w:cs="Times New Roman"/>
          <w:b/>
          <w:bCs/>
        </w:rPr>
        <w:t>ABSTRACT</w:t>
      </w:r>
    </w:p>
    <w:p w14:paraId="580C967C" w14:textId="77777777" w:rsidR="00444921" w:rsidRPr="00B22F13" w:rsidRDefault="00444921" w:rsidP="00444921">
      <w:pPr>
        <w:spacing w:line="330" w:lineRule="atLeast"/>
        <w:jc w:val="both"/>
        <w:rPr>
          <w:rFonts w:ascii="Calibri" w:hAnsi="Calibri" w:cs="Times New Roman"/>
          <w:sz w:val="22"/>
          <w:szCs w:val="22"/>
        </w:rPr>
      </w:pPr>
      <w:r w:rsidRPr="00B22F13">
        <w:rPr>
          <w:rFonts w:ascii="Calibri" w:hAnsi="Calibri" w:cs="Times New Roman"/>
          <w:b/>
          <w:bCs/>
        </w:rPr>
        <w:t> </w:t>
      </w:r>
    </w:p>
    <w:p w14:paraId="75F5FDF7" w14:textId="77777777" w:rsidR="00444921" w:rsidRPr="00B22F13" w:rsidRDefault="00444921" w:rsidP="00B22F13">
      <w:pPr>
        <w:spacing w:line="360" w:lineRule="auto"/>
        <w:jc w:val="both"/>
        <w:rPr>
          <w:rFonts w:ascii="Calibri" w:hAnsi="Calibri" w:cs="Times New Roman"/>
          <w:sz w:val="22"/>
          <w:szCs w:val="22"/>
        </w:rPr>
      </w:pPr>
      <w:r w:rsidRPr="00B22F13">
        <w:rPr>
          <w:rFonts w:ascii="Calibri" w:hAnsi="Calibri" w:cs="Times New Roman"/>
        </w:rPr>
        <w:t>Many skilled medical professionals from high income countries volunteer to work in low resource settings. There is, however, little research to assess the views and experiences of such healthcare providers.  </w:t>
      </w:r>
      <w:r w:rsidR="0081283E">
        <w:rPr>
          <w:rFonts w:ascii="Calibri" w:hAnsi="Calibri" w:cs="Times New Roman"/>
        </w:rPr>
        <w:t xml:space="preserve">This </w:t>
      </w:r>
      <w:r w:rsidRPr="00B22F13">
        <w:rPr>
          <w:rFonts w:ascii="Calibri" w:hAnsi="Calibri" w:cs="Times New Roman"/>
        </w:rPr>
        <w:t>study sought to explore this amongst Voluntary Service Overseas</w:t>
      </w:r>
      <w:r w:rsidR="0034252C" w:rsidRPr="00B22F13">
        <w:rPr>
          <w:rFonts w:ascii="Calibri" w:hAnsi="Calibri" w:cs="Times New Roman"/>
        </w:rPr>
        <w:t xml:space="preserve"> </w:t>
      </w:r>
      <w:r w:rsidRPr="00B22F13">
        <w:rPr>
          <w:rFonts w:ascii="Calibri" w:hAnsi="Calibri" w:cs="Times New Roman"/>
        </w:rPr>
        <w:t xml:space="preserve">volunteers working in Ethiopia for one year. An online survey was distributed to all returned international medical volunteers one year after their return to their base country. Most felt </w:t>
      </w:r>
      <w:r w:rsidR="0034252C" w:rsidRPr="00B22F13">
        <w:rPr>
          <w:rFonts w:ascii="Calibri" w:hAnsi="Calibri" w:cs="Times New Roman"/>
        </w:rPr>
        <w:t xml:space="preserve">that they had impacted the </w:t>
      </w:r>
      <w:r w:rsidR="0081283E">
        <w:rPr>
          <w:rFonts w:ascii="Calibri" w:hAnsi="Calibri" w:cs="Times New Roman"/>
        </w:rPr>
        <w:t xml:space="preserve">local </w:t>
      </w:r>
      <w:r w:rsidR="0034252C" w:rsidRPr="00B22F13">
        <w:rPr>
          <w:rFonts w:ascii="Calibri" w:hAnsi="Calibri" w:cs="Times New Roman"/>
        </w:rPr>
        <w:t>community in which they worked and</w:t>
      </w:r>
      <w:r w:rsidRPr="00B22F13">
        <w:rPr>
          <w:rFonts w:ascii="Calibri" w:hAnsi="Calibri" w:cs="Times New Roman"/>
        </w:rPr>
        <w:t xml:space="preserve"> reported a positive experience, recommending this to friends or family, but there was a small subgroup who would not. We believe there is a need for more comprehensive, systematic and robust monitoring in order to evaluate the outcomes of medical volunteers’ placements. </w:t>
      </w:r>
    </w:p>
    <w:p w14:paraId="791CF4A6" w14:textId="77777777" w:rsidR="003B56C6" w:rsidRPr="00B22F13" w:rsidRDefault="003B56C6"/>
    <w:p w14:paraId="66E27153" w14:textId="77777777" w:rsidR="00444921" w:rsidRPr="00B22F13" w:rsidRDefault="00444921" w:rsidP="00444921">
      <w:pPr>
        <w:spacing w:line="360" w:lineRule="atLeast"/>
        <w:jc w:val="both"/>
        <w:outlineLvl w:val="0"/>
        <w:rPr>
          <w:rFonts w:ascii="Calibri" w:eastAsia="Times New Roman" w:hAnsi="Calibri" w:cs="Times New Roman"/>
          <w:b/>
          <w:bCs/>
          <w:kern w:val="36"/>
        </w:rPr>
      </w:pPr>
      <w:r w:rsidRPr="00B22F13">
        <w:rPr>
          <w:rFonts w:ascii="Calibri" w:eastAsia="Times New Roman" w:hAnsi="Calibri" w:cs="Times New Roman"/>
          <w:b/>
          <w:bCs/>
          <w:kern w:val="36"/>
        </w:rPr>
        <w:t>INTRODUCTION</w:t>
      </w:r>
    </w:p>
    <w:p w14:paraId="7A198CCD" w14:textId="66A9DD8C" w:rsidR="00031BCF" w:rsidRDefault="00444921" w:rsidP="00444921">
      <w:pPr>
        <w:spacing w:line="440" w:lineRule="atLeast"/>
        <w:jc w:val="both"/>
        <w:rPr>
          <w:rFonts w:ascii="Calibri" w:hAnsi="Calibri" w:cs="Times New Roman"/>
        </w:rPr>
      </w:pPr>
      <w:r w:rsidRPr="00B22F13">
        <w:rPr>
          <w:rFonts w:ascii="Calibri" w:hAnsi="Calibri" w:cs="Times New Roman"/>
        </w:rPr>
        <w:t>Sustainable Development Goal #3 (SDG3) is to ensure healthy lives and promote well-being for all at all ages [</w:t>
      </w:r>
      <w:r w:rsidR="000606B2">
        <w:rPr>
          <w:rFonts w:ascii="Calibri" w:hAnsi="Calibri" w:cs="Times New Roman"/>
        </w:rPr>
        <w:t>1</w:t>
      </w:r>
      <w:r w:rsidRPr="00B22F13">
        <w:rPr>
          <w:rFonts w:ascii="Calibri" w:hAnsi="Calibri" w:cs="Times New Roman"/>
        </w:rPr>
        <w:t xml:space="preserve">]. A lack of trained healthcare providers is one of the barriers to achieving SDG3 in many </w:t>
      </w:r>
      <w:r w:rsidR="007B60FF">
        <w:rPr>
          <w:rFonts w:ascii="Calibri" w:hAnsi="Calibri" w:cs="Times New Roman"/>
        </w:rPr>
        <w:t>low- and middle-income countries (</w:t>
      </w:r>
      <w:r w:rsidRPr="00B22F13">
        <w:rPr>
          <w:rFonts w:ascii="Calibri" w:hAnsi="Calibri" w:cs="Times New Roman"/>
        </w:rPr>
        <w:t>LMICs</w:t>
      </w:r>
      <w:r w:rsidR="007B60FF">
        <w:rPr>
          <w:rFonts w:ascii="Calibri" w:hAnsi="Calibri" w:cs="Times New Roman"/>
        </w:rPr>
        <w:t>)</w:t>
      </w:r>
      <w:r w:rsidRPr="00B22F13">
        <w:rPr>
          <w:rFonts w:ascii="Calibri" w:hAnsi="Calibri" w:cs="Times New Roman"/>
        </w:rPr>
        <w:t xml:space="preserve"> [</w:t>
      </w:r>
      <w:r w:rsidR="000606B2">
        <w:rPr>
          <w:rFonts w:ascii="Calibri" w:hAnsi="Calibri" w:cs="Times New Roman"/>
        </w:rPr>
        <w:t>1</w:t>
      </w:r>
      <w:r w:rsidRPr="00B22F13">
        <w:rPr>
          <w:rFonts w:ascii="Calibri" w:hAnsi="Calibri" w:cs="Times New Roman"/>
        </w:rPr>
        <w:t>]. Sub-Saharan Africa has 11% of the world’s population and 24% of the global burden of disease yet only 3% of the world’s healthcare providers, equating to &lt;2.5 healthcare providers per 1,000 population [</w:t>
      </w:r>
      <w:r w:rsidR="000606B2">
        <w:rPr>
          <w:rFonts w:ascii="Calibri" w:hAnsi="Calibri" w:cs="Times New Roman"/>
        </w:rPr>
        <w:t>2</w:t>
      </w:r>
      <w:r w:rsidRPr="00B22F13">
        <w:rPr>
          <w:rFonts w:ascii="Calibri" w:hAnsi="Calibri" w:cs="Times New Roman"/>
        </w:rPr>
        <w:t xml:space="preserve">]. Many </w:t>
      </w:r>
      <w:r w:rsidR="00275B73" w:rsidRPr="00B22F13">
        <w:rPr>
          <w:rFonts w:ascii="Calibri" w:hAnsi="Calibri" w:cs="Times New Roman"/>
        </w:rPr>
        <w:t>skilled medical professionals</w:t>
      </w:r>
      <w:r w:rsidR="00275B73">
        <w:rPr>
          <w:rFonts w:ascii="Calibri" w:hAnsi="Calibri" w:cs="Times New Roman"/>
        </w:rPr>
        <w:t xml:space="preserve"> </w:t>
      </w:r>
      <w:r w:rsidR="00275B73" w:rsidRPr="00B22F13">
        <w:rPr>
          <w:rFonts w:ascii="Calibri" w:hAnsi="Calibri" w:cs="Times New Roman"/>
        </w:rPr>
        <w:t xml:space="preserve">(nurses, midwives, doctors) </w:t>
      </w:r>
      <w:r w:rsidR="00275B73">
        <w:rPr>
          <w:rFonts w:ascii="Calibri" w:hAnsi="Calibri" w:cs="Times New Roman"/>
        </w:rPr>
        <w:t xml:space="preserve">from </w:t>
      </w:r>
      <w:r w:rsidRPr="00B22F13">
        <w:rPr>
          <w:rFonts w:ascii="Calibri" w:hAnsi="Calibri" w:cs="Times New Roman"/>
        </w:rPr>
        <w:t xml:space="preserve">high-income countries recognize that they have a responsibility to support healthcare </w:t>
      </w:r>
      <w:r w:rsidR="00275B73">
        <w:rPr>
          <w:rFonts w:ascii="Calibri" w:hAnsi="Calibri" w:cs="Times New Roman"/>
        </w:rPr>
        <w:t xml:space="preserve">delivery </w:t>
      </w:r>
      <w:r w:rsidRPr="00B22F13">
        <w:rPr>
          <w:rFonts w:ascii="Calibri" w:hAnsi="Calibri" w:cs="Times New Roman"/>
        </w:rPr>
        <w:t>in poorer countries</w:t>
      </w:r>
      <w:r w:rsidR="00581F82">
        <w:rPr>
          <w:rFonts w:ascii="Calibri" w:hAnsi="Calibri" w:cs="Times New Roman"/>
        </w:rPr>
        <w:t xml:space="preserve"> and engage in voluntary work</w:t>
      </w:r>
      <w:r w:rsidR="00793EAD">
        <w:rPr>
          <w:rFonts w:ascii="Calibri" w:hAnsi="Calibri" w:cs="Times New Roman"/>
        </w:rPr>
        <w:t xml:space="preserve"> [3</w:t>
      </w:r>
      <w:r w:rsidRPr="00B22F13">
        <w:rPr>
          <w:rFonts w:ascii="Calibri" w:hAnsi="Calibri" w:cs="Times New Roman"/>
        </w:rPr>
        <w:t>]</w:t>
      </w:r>
      <w:r w:rsidR="00275B73">
        <w:rPr>
          <w:rFonts w:ascii="Calibri" w:hAnsi="Calibri" w:cs="Times New Roman"/>
        </w:rPr>
        <w:t xml:space="preserve">. </w:t>
      </w:r>
    </w:p>
    <w:p w14:paraId="363E2F6C" w14:textId="77777777" w:rsidR="009D3753" w:rsidRPr="00B22F13" w:rsidRDefault="009D3753" w:rsidP="00444921">
      <w:pPr>
        <w:spacing w:line="440" w:lineRule="atLeast"/>
        <w:jc w:val="both"/>
        <w:rPr>
          <w:rFonts w:ascii="Calibri" w:hAnsi="Calibri" w:cs="Times New Roman"/>
        </w:rPr>
      </w:pPr>
    </w:p>
    <w:p w14:paraId="413B981F" w14:textId="2871F44F" w:rsidR="00444921" w:rsidRPr="00B22F13" w:rsidRDefault="00444921" w:rsidP="00444921">
      <w:pPr>
        <w:spacing w:line="440" w:lineRule="atLeast"/>
        <w:jc w:val="both"/>
        <w:rPr>
          <w:rFonts w:ascii="Calibri" w:hAnsi="Calibri" w:cs="Times New Roman"/>
          <w:sz w:val="22"/>
          <w:szCs w:val="22"/>
        </w:rPr>
      </w:pPr>
      <w:r w:rsidRPr="00B22F13">
        <w:rPr>
          <w:rFonts w:ascii="Calibri" w:hAnsi="Calibri" w:cs="Times New Roman"/>
        </w:rPr>
        <w:t xml:space="preserve">There are many types of healthcare volunteer placements </w:t>
      </w:r>
      <w:r w:rsidR="00BD7564">
        <w:rPr>
          <w:rFonts w:ascii="Calibri" w:hAnsi="Calibri" w:cs="Times New Roman"/>
        </w:rPr>
        <w:t xml:space="preserve">that can </w:t>
      </w:r>
      <w:r w:rsidRPr="00B22F13">
        <w:rPr>
          <w:rFonts w:ascii="Calibri" w:hAnsi="Calibri" w:cs="Times New Roman"/>
        </w:rPr>
        <w:t>be short term (</w:t>
      </w:r>
      <w:r w:rsidRPr="00B22F13">
        <w:rPr>
          <w:rFonts w:ascii="Calibri" w:hAnsi="Calibri" w:cs="Times New Roman"/>
          <w:i/>
        </w:rPr>
        <w:t>e.g.</w:t>
      </w:r>
      <w:r w:rsidRPr="00B22F13">
        <w:rPr>
          <w:rFonts w:ascii="Calibri" w:hAnsi="Calibri" w:cs="Times New Roman"/>
        </w:rPr>
        <w:t xml:space="preserve"> two weeks) with the aim </w:t>
      </w:r>
      <w:r w:rsidR="00581F82">
        <w:rPr>
          <w:rFonts w:ascii="Calibri" w:hAnsi="Calibri" w:cs="Times New Roman"/>
        </w:rPr>
        <w:t xml:space="preserve">to </w:t>
      </w:r>
      <w:r w:rsidRPr="00B22F13">
        <w:rPr>
          <w:rFonts w:ascii="Calibri" w:hAnsi="Calibri" w:cs="Times New Roman"/>
        </w:rPr>
        <w:t>provid</w:t>
      </w:r>
      <w:r w:rsidR="00581F82">
        <w:rPr>
          <w:rFonts w:ascii="Calibri" w:hAnsi="Calibri" w:cs="Times New Roman"/>
        </w:rPr>
        <w:t>e</w:t>
      </w:r>
      <w:r w:rsidRPr="00B22F13">
        <w:rPr>
          <w:rFonts w:ascii="Calibri" w:hAnsi="Calibri" w:cs="Times New Roman"/>
        </w:rPr>
        <w:t xml:space="preserve"> emergency medical aid; or long term (</w:t>
      </w:r>
      <w:r w:rsidR="009D68A0" w:rsidRPr="009D68A0">
        <w:rPr>
          <w:rFonts w:ascii="Calibri" w:hAnsi="Calibri" w:cs="Times New Roman"/>
          <w:i/>
        </w:rPr>
        <w:t>e.g.</w:t>
      </w:r>
      <w:r w:rsidR="009D68A0">
        <w:rPr>
          <w:rFonts w:ascii="Calibri" w:hAnsi="Calibri" w:cs="Times New Roman"/>
        </w:rPr>
        <w:t xml:space="preserve"> </w:t>
      </w:r>
      <w:r w:rsidRPr="00B22F13">
        <w:rPr>
          <w:rFonts w:ascii="Calibri" w:hAnsi="Calibri" w:cs="Times New Roman"/>
        </w:rPr>
        <w:t xml:space="preserve">one year or more) with the aim to build capacity, train staff and strengthen health systems. Voluntary Services Overseas (VSO) is an international development organization that works to create sustainable change in communities with international, national and youth volunteers. Within the health sector, VSO has worked with 141 health partners across 18 LMICs to train 23,500 healthcare providers to improve their clinical </w:t>
      </w:r>
      <w:r w:rsidRPr="00B22F13">
        <w:rPr>
          <w:rFonts w:ascii="Calibri" w:hAnsi="Calibri" w:cs="Times New Roman"/>
        </w:rPr>
        <w:lastRenderedPageBreak/>
        <w:t>knowledge and practical skills. It is estimated that over 867,000 adults and children have received heal</w:t>
      </w:r>
      <w:r w:rsidR="00793EAD">
        <w:rPr>
          <w:rFonts w:ascii="Calibri" w:hAnsi="Calibri" w:cs="Times New Roman"/>
        </w:rPr>
        <w:t>th services VSO has supported [4</w:t>
      </w:r>
      <w:r w:rsidRPr="00B22F13">
        <w:rPr>
          <w:rFonts w:ascii="Calibri" w:hAnsi="Calibri" w:cs="Times New Roman"/>
        </w:rPr>
        <w:t>].</w:t>
      </w:r>
    </w:p>
    <w:p w14:paraId="2647BCA6" w14:textId="77777777" w:rsidR="00031BCF" w:rsidRPr="00B22F13" w:rsidRDefault="00031BCF" w:rsidP="00444921">
      <w:pPr>
        <w:spacing w:line="440" w:lineRule="atLeast"/>
        <w:jc w:val="both"/>
        <w:rPr>
          <w:rFonts w:ascii="Calibri" w:hAnsi="Calibri" w:cs="Times New Roman"/>
          <w:shd w:val="clear" w:color="auto" w:fill="FFFF00"/>
        </w:rPr>
      </w:pPr>
    </w:p>
    <w:p w14:paraId="291CE88C" w14:textId="7B6923A8" w:rsidR="00444921" w:rsidRDefault="00444921" w:rsidP="00444921">
      <w:pPr>
        <w:spacing w:line="440" w:lineRule="atLeast"/>
        <w:jc w:val="both"/>
        <w:rPr>
          <w:rFonts w:ascii="Calibri" w:hAnsi="Calibri" w:cs="Times New Roman"/>
        </w:rPr>
      </w:pPr>
      <w:r w:rsidRPr="00B22F13">
        <w:rPr>
          <w:rFonts w:ascii="Calibri" w:hAnsi="Calibri" w:cs="Times New Roman"/>
        </w:rPr>
        <w:t xml:space="preserve">There is evidence that volunteering benefits not only the community into which a volunteer works </w:t>
      </w:r>
      <w:r w:rsidR="005416C8" w:rsidRPr="00B22F13">
        <w:rPr>
          <w:rFonts w:ascii="Calibri" w:hAnsi="Calibri" w:cs="Times New Roman"/>
        </w:rPr>
        <w:t>but</w:t>
      </w:r>
      <w:r w:rsidRPr="00B22F13">
        <w:rPr>
          <w:rFonts w:ascii="Calibri" w:hAnsi="Calibri" w:cs="Times New Roman"/>
        </w:rPr>
        <w:t xml:space="preserve"> also affects the individual volunteer</w:t>
      </w:r>
      <w:r w:rsidR="000606B2">
        <w:rPr>
          <w:rFonts w:ascii="Calibri" w:hAnsi="Calibri" w:cs="Times New Roman"/>
        </w:rPr>
        <w:t xml:space="preserve"> </w:t>
      </w:r>
      <w:r w:rsidR="00793EAD">
        <w:rPr>
          <w:rFonts w:ascii="Calibri" w:hAnsi="Calibri" w:cs="Times New Roman"/>
        </w:rPr>
        <w:t>[5</w:t>
      </w:r>
      <w:r w:rsidR="00867D84">
        <w:rPr>
          <w:rFonts w:ascii="Calibri" w:hAnsi="Calibri" w:cs="Times New Roman"/>
        </w:rPr>
        <w:t>,6</w:t>
      </w:r>
      <w:r w:rsidRPr="00B22F13">
        <w:rPr>
          <w:rFonts w:ascii="Calibri" w:hAnsi="Calibri" w:cs="Times New Roman"/>
        </w:rPr>
        <w:t xml:space="preserve">]. However, little research </w:t>
      </w:r>
      <w:r w:rsidR="00275B73">
        <w:rPr>
          <w:rFonts w:ascii="Calibri" w:hAnsi="Calibri" w:cs="Times New Roman"/>
        </w:rPr>
        <w:t xml:space="preserve">has been conducted </w:t>
      </w:r>
      <w:r w:rsidRPr="00B22F13">
        <w:rPr>
          <w:rFonts w:ascii="Calibri" w:hAnsi="Calibri" w:cs="Times New Roman"/>
        </w:rPr>
        <w:t>among healthcare providers. We, therefore, conducted a survey to assess the views and experiences of all medical volunteers working for one year as full-time healthcare providers partnering with VSO in Ethiopia</w:t>
      </w:r>
      <w:r w:rsidR="00EF19E6" w:rsidRPr="00B22F13">
        <w:rPr>
          <w:rFonts w:ascii="Calibri" w:hAnsi="Calibri" w:cs="Times New Roman"/>
        </w:rPr>
        <w:t>.</w:t>
      </w:r>
      <w:r w:rsidRPr="00B22F13">
        <w:rPr>
          <w:rFonts w:ascii="Calibri" w:hAnsi="Calibri" w:cs="Times New Roman"/>
        </w:rPr>
        <w:t> </w:t>
      </w:r>
    </w:p>
    <w:p w14:paraId="55121E32" w14:textId="77777777" w:rsidR="00556D01" w:rsidRPr="00B22F13" w:rsidRDefault="00556D01" w:rsidP="00444921">
      <w:pPr>
        <w:spacing w:line="440" w:lineRule="atLeast"/>
        <w:jc w:val="both"/>
        <w:rPr>
          <w:rFonts w:ascii="Calibri" w:hAnsi="Calibri" w:cs="Times New Roman"/>
          <w:sz w:val="22"/>
          <w:szCs w:val="22"/>
        </w:rPr>
      </w:pPr>
    </w:p>
    <w:p w14:paraId="331D4E1D" w14:textId="77777777" w:rsidR="00444921" w:rsidRPr="00B22F13" w:rsidRDefault="00444921" w:rsidP="00444921">
      <w:pPr>
        <w:spacing w:line="360" w:lineRule="atLeast"/>
        <w:jc w:val="both"/>
        <w:outlineLvl w:val="0"/>
        <w:rPr>
          <w:rFonts w:ascii="Calibri" w:eastAsia="Times New Roman" w:hAnsi="Calibri" w:cs="Times New Roman"/>
          <w:b/>
          <w:bCs/>
          <w:kern w:val="36"/>
        </w:rPr>
      </w:pPr>
      <w:r w:rsidRPr="00B22F13">
        <w:rPr>
          <w:rFonts w:ascii="Calibri" w:eastAsia="Times New Roman" w:hAnsi="Calibri" w:cs="Times New Roman"/>
          <w:b/>
          <w:bCs/>
          <w:kern w:val="36"/>
        </w:rPr>
        <w:t>METHODS</w:t>
      </w:r>
      <w:r w:rsidRPr="00B22F13">
        <w:rPr>
          <w:rFonts w:ascii="Calibri" w:hAnsi="Calibri" w:cs="Times New Roman"/>
        </w:rPr>
        <w:t> </w:t>
      </w:r>
    </w:p>
    <w:p w14:paraId="064A823C" w14:textId="1252222D" w:rsidR="00444921" w:rsidRPr="00B22F13" w:rsidRDefault="00275B73" w:rsidP="00444921">
      <w:pPr>
        <w:spacing w:line="440" w:lineRule="atLeast"/>
        <w:jc w:val="both"/>
        <w:rPr>
          <w:rFonts w:ascii="Calibri" w:hAnsi="Calibri" w:cs="Times New Roman"/>
          <w:sz w:val="22"/>
          <w:szCs w:val="22"/>
        </w:rPr>
      </w:pPr>
      <w:r>
        <w:rPr>
          <w:rFonts w:ascii="Calibri" w:hAnsi="Calibri" w:cs="Times New Roman"/>
        </w:rPr>
        <w:t xml:space="preserve">We emailed a </w:t>
      </w:r>
      <w:r w:rsidR="00444921" w:rsidRPr="00B22F13">
        <w:rPr>
          <w:rFonts w:ascii="Calibri" w:hAnsi="Calibri" w:cs="Times New Roman"/>
        </w:rPr>
        <w:t xml:space="preserve">questionnaire </w:t>
      </w:r>
      <w:r w:rsidR="00FC11A1" w:rsidRPr="00B22F13">
        <w:rPr>
          <w:rFonts w:ascii="Calibri" w:hAnsi="Calibri" w:cs="Times New Roman"/>
        </w:rPr>
        <w:t xml:space="preserve">in September 2014 </w:t>
      </w:r>
      <w:r w:rsidR="00444921" w:rsidRPr="00B22F13">
        <w:rPr>
          <w:rFonts w:ascii="Calibri" w:hAnsi="Calibri" w:cs="Times New Roman"/>
        </w:rPr>
        <w:t xml:space="preserve">to all healthcare providers (n=17) </w:t>
      </w:r>
      <w:r w:rsidR="00BD7564">
        <w:rPr>
          <w:rFonts w:ascii="Calibri" w:hAnsi="Calibri" w:cs="Times New Roman"/>
        </w:rPr>
        <w:t xml:space="preserve">who had worked </w:t>
      </w:r>
      <w:r w:rsidR="00444921" w:rsidRPr="00B22F13">
        <w:rPr>
          <w:rFonts w:ascii="Calibri" w:hAnsi="Calibri" w:cs="Times New Roman"/>
        </w:rPr>
        <w:t xml:space="preserve">as medical volunteers with VSO in Ethiopia for one year. </w:t>
      </w:r>
      <w:r w:rsidR="00FC11A1" w:rsidRPr="00B22F13">
        <w:rPr>
          <w:rFonts w:ascii="Calibri" w:hAnsi="Calibri" w:cs="Times New Roman"/>
        </w:rPr>
        <w:t>W</w:t>
      </w:r>
      <w:r w:rsidR="00444921" w:rsidRPr="00B22F13">
        <w:rPr>
          <w:rFonts w:ascii="Calibri" w:hAnsi="Calibri" w:cs="Times New Roman"/>
        </w:rPr>
        <w:t xml:space="preserve">e developed a ten-point questionnaire from a </w:t>
      </w:r>
      <w:r>
        <w:rPr>
          <w:rFonts w:ascii="Calibri" w:hAnsi="Calibri" w:cs="Times New Roman"/>
        </w:rPr>
        <w:t xml:space="preserve">larger </w:t>
      </w:r>
      <w:r w:rsidR="00867D84">
        <w:rPr>
          <w:rFonts w:ascii="Calibri" w:hAnsi="Calibri" w:cs="Times New Roman"/>
        </w:rPr>
        <w:t>survey previously used by VSO [7</w:t>
      </w:r>
      <w:r w:rsidR="00444921" w:rsidRPr="00B22F13">
        <w:rPr>
          <w:rFonts w:ascii="Calibri" w:hAnsi="Calibri" w:cs="Times New Roman"/>
        </w:rPr>
        <w:t>]. For ease of completion, all questions were closed</w:t>
      </w:r>
      <w:r w:rsidR="00FC11A1" w:rsidRPr="00B22F13">
        <w:rPr>
          <w:rFonts w:ascii="Calibri" w:hAnsi="Calibri" w:cs="Times New Roman"/>
        </w:rPr>
        <w:t>-</w:t>
      </w:r>
      <w:r w:rsidR="00444921" w:rsidRPr="00B22F13">
        <w:rPr>
          <w:rFonts w:ascii="Calibri" w:hAnsi="Calibri" w:cs="Times New Roman"/>
        </w:rPr>
        <w:t>ended</w:t>
      </w:r>
      <w:r w:rsidR="0030702D">
        <w:rPr>
          <w:rFonts w:ascii="Calibri" w:hAnsi="Calibri" w:cs="Times New Roman"/>
        </w:rPr>
        <w:t xml:space="preserve"> </w:t>
      </w:r>
      <w:r w:rsidR="00444921" w:rsidRPr="00B22F13">
        <w:rPr>
          <w:rFonts w:ascii="Calibri" w:hAnsi="Calibri" w:cs="Times New Roman"/>
        </w:rPr>
        <w:t>and questions were not linked to previous answers. The questionnaire could not be submitted if any of the questions were not answered.  Data was analyzed using Excel 2013.</w:t>
      </w:r>
      <w:r w:rsidR="000C4387">
        <w:rPr>
          <w:rFonts w:ascii="Calibri" w:hAnsi="Calibri" w:cs="Times New Roman"/>
          <w:sz w:val="22"/>
          <w:szCs w:val="22"/>
        </w:rPr>
        <w:t xml:space="preserve"> </w:t>
      </w:r>
      <w:r w:rsidR="00FC11A1" w:rsidRPr="00B22F13">
        <w:rPr>
          <w:rFonts w:ascii="Calibri" w:hAnsi="Calibri" w:cs="Times New Roman"/>
        </w:rPr>
        <w:t>F</w:t>
      </w:r>
      <w:r w:rsidR="00444921" w:rsidRPr="00B22F13">
        <w:rPr>
          <w:rFonts w:ascii="Calibri" w:hAnsi="Calibri" w:cs="Times New Roman"/>
        </w:rPr>
        <w:t>ull institutional ethical approval for the study was not necessary as we examined the personal views of medical volunteers via an anonymized short online questionnaire. Implied consent was given through the completion of each survey.</w:t>
      </w:r>
    </w:p>
    <w:p w14:paraId="7372E726" w14:textId="77777777" w:rsidR="00444921" w:rsidRPr="00B22F13" w:rsidRDefault="00444921" w:rsidP="00444921">
      <w:pPr>
        <w:spacing w:line="440" w:lineRule="atLeast"/>
        <w:jc w:val="both"/>
        <w:rPr>
          <w:rFonts w:ascii="Calibri" w:hAnsi="Calibri" w:cs="Times New Roman"/>
          <w:sz w:val="22"/>
          <w:szCs w:val="22"/>
        </w:rPr>
      </w:pPr>
      <w:r w:rsidRPr="00B22F13">
        <w:rPr>
          <w:rFonts w:ascii="Calibri" w:hAnsi="Calibri" w:cs="Times New Roman"/>
        </w:rPr>
        <w:t> </w:t>
      </w:r>
    </w:p>
    <w:p w14:paraId="1A1A9538" w14:textId="77777777" w:rsidR="00444921" w:rsidRPr="00B22F13" w:rsidRDefault="00444921" w:rsidP="00444921">
      <w:pPr>
        <w:spacing w:line="360" w:lineRule="atLeast"/>
        <w:jc w:val="both"/>
        <w:outlineLvl w:val="0"/>
        <w:rPr>
          <w:rFonts w:ascii="Calibri" w:eastAsia="Times New Roman" w:hAnsi="Calibri" w:cs="Times New Roman"/>
          <w:b/>
          <w:bCs/>
          <w:kern w:val="36"/>
        </w:rPr>
      </w:pPr>
      <w:r w:rsidRPr="00B22F13">
        <w:rPr>
          <w:rFonts w:ascii="Calibri" w:eastAsia="Times New Roman" w:hAnsi="Calibri" w:cs="Times New Roman"/>
          <w:b/>
          <w:bCs/>
          <w:kern w:val="36"/>
        </w:rPr>
        <w:t>RESULTS</w:t>
      </w:r>
    </w:p>
    <w:p w14:paraId="08DB34ED" w14:textId="181436C1" w:rsidR="00444921" w:rsidRDefault="00444921" w:rsidP="004548A1">
      <w:pPr>
        <w:spacing w:line="440" w:lineRule="atLeast"/>
        <w:jc w:val="both"/>
        <w:rPr>
          <w:rFonts w:ascii="Calibri" w:hAnsi="Calibri" w:cs="Times New Roman"/>
        </w:rPr>
      </w:pPr>
      <w:r w:rsidRPr="00B22F13">
        <w:rPr>
          <w:rFonts w:ascii="Calibri" w:hAnsi="Calibri" w:cs="Times New Roman"/>
        </w:rPr>
        <w:t xml:space="preserve">The response rate was 94% with 16 of the 17 medical volunteers responding. International medical volunteers were recruited from the United Kingdom (n=9), Ireland (n=4), and Canada (n=3). Cadre of medical volunteers were nurses (n=2), midwives (n=3), </w:t>
      </w:r>
      <w:r w:rsidR="00FC11A1" w:rsidRPr="00B22F13">
        <w:rPr>
          <w:rFonts w:ascii="Calibri" w:hAnsi="Calibri" w:cs="Times New Roman"/>
        </w:rPr>
        <w:t>and doctors (n=11) including pe</w:t>
      </w:r>
      <w:r w:rsidRPr="00B22F13">
        <w:rPr>
          <w:rFonts w:ascii="Calibri" w:hAnsi="Calibri" w:cs="Times New Roman"/>
        </w:rPr>
        <w:t xml:space="preserve">diatricians, obstetricians, general practitioners, physicians, and anaesthetists. Most volunteers were contracted for 12 months but the majority (81.2%) left after the minimum period of time (eight months). Three volunteers (18.8%) extended their </w:t>
      </w:r>
      <w:r w:rsidR="00B65641" w:rsidRPr="00B22F13">
        <w:rPr>
          <w:rFonts w:ascii="Calibri" w:hAnsi="Calibri" w:cs="Times New Roman"/>
        </w:rPr>
        <w:t>contracts</w:t>
      </w:r>
      <w:r w:rsidR="00B65641">
        <w:rPr>
          <w:rFonts w:ascii="Calibri" w:hAnsi="Calibri" w:cs="Times New Roman"/>
        </w:rPr>
        <w:t>.</w:t>
      </w:r>
      <w:r w:rsidRPr="00B22F13">
        <w:rPr>
          <w:rFonts w:ascii="Calibri" w:hAnsi="Calibri" w:cs="Times New Roman"/>
        </w:rPr>
        <w:t> </w:t>
      </w:r>
    </w:p>
    <w:p w14:paraId="5C8A28AF" w14:textId="77777777" w:rsidR="00496154" w:rsidRPr="00B22F13" w:rsidRDefault="00496154" w:rsidP="004548A1">
      <w:pPr>
        <w:spacing w:line="440" w:lineRule="atLeast"/>
        <w:jc w:val="both"/>
        <w:rPr>
          <w:rFonts w:ascii="Calibri" w:hAnsi="Calibri" w:cs="Times New Roman"/>
        </w:rPr>
      </w:pPr>
    </w:p>
    <w:p w14:paraId="3B47B171" w14:textId="0EE775C5" w:rsidR="009D6EF6" w:rsidRPr="00B22F13" w:rsidRDefault="009D6EF6" w:rsidP="009D6EF6">
      <w:pPr>
        <w:spacing w:line="440" w:lineRule="atLeast"/>
        <w:jc w:val="both"/>
        <w:rPr>
          <w:rFonts w:ascii="Calibri" w:hAnsi="Calibri" w:cs="Times New Roman"/>
          <w:sz w:val="22"/>
          <w:szCs w:val="22"/>
        </w:rPr>
      </w:pPr>
      <w:proofErr w:type="gramStart"/>
      <w:r w:rsidRPr="00B22F13">
        <w:rPr>
          <w:rFonts w:ascii="Calibri" w:hAnsi="Calibri" w:cs="Times New Roman"/>
        </w:rPr>
        <w:t>The majority of</w:t>
      </w:r>
      <w:proofErr w:type="gramEnd"/>
      <w:r w:rsidRPr="00B22F13">
        <w:rPr>
          <w:rFonts w:ascii="Calibri" w:hAnsi="Calibri" w:cs="Times New Roman"/>
        </w:rPr>
        <w:t xml:space="preserve"> medical volunteers reported that they had the required skills for the placement; they felt that their work impacted the local community; and they </w:t>
      </w:r>
      <w:r w:rsidR="005416C8" w:rsidRPr="00B22F13">
        <w:rPr>
          <w:rFonts w:ascii="Calibri" w:hAnsi="Calibri" w:cs="Times New Roman"/>
        </w:rPr>
        <w:t>could</w:t>
      </w:r>
      <w:r w:rsidRPr="00B22F13">
        <w:rPr>
          <w:rFonts w:ascii="Calibri" w:hAnsi="Calibri" w:cs="Times New Roman"/>
        </w:rPr>
        <w:t xml:space="preserve"> monitor and report on the progress of their placement. </w:t>
      </w:r>
      <w:r w:rsidR="00794E5C" w:rsidRPr="00B22F13">
        <w:rPr>
          <w:rFonts w:ascii="Calibri" w:hAnsi="Calibri" w:cs="Times New Roman"/>
        </w:rPr>
        <w:t>Several volunteers</w:t>
      </w:r>
      <w:r w:rsidRPr="00B22F13">
        <w:rPr>
          <w:rFonts w:ascii="Calibri" w:hAnsi="Calibri" w:cs="Times New Roman"/>
        </w:rPr>
        <w:t xml:space="preserve"> agreed that the local partner was a good choice and less than half of the volunteers thought their placement was a good investment and use of resources. The majority of medical volunteers felt that the success of their placement depended primarily on the effectiveness of the working relationship with their local partner. Many volunteers reported there was a lack of understanding or difference in expectations regarding the aims and objectives of the placement between the medical volunteer and the local partner. Only half of the medical volunteers were satisfied with the relationship they had with the program manager and the program support staff in the VSO Ethiopia office. Half of </w:t>
      </w:r>
      <w:r w:rsidR="005416C8" w:rsidRPr="00B22F13">
        <w:rPr>
          <w:rFonts w:ascii="Calibri" w:hAnsi="Calibri" w:cs="Times New Roman"/>
        </w:rPr>
        <w:t>all</w:t>
      </w:r>
      <w:r w:rsidRPr="00B22F13">
        <w:rPr>
          <w:rFonts w:ascii="Calibri" w:hAnsi="Calibri" w:cs="Times New Roman"/>
        </w:rPr>
        <w:t xml:space="preserve"> the medical volunteers felt the work they had performed was valued by VSO Ethiopia and only a few volunteers felt that their concerns had been addressed appropriately in a timely by the country office staff.</w:t>
      </w:r>
    </w:p>
    <w:p w14:paraId="486F1D28" w14:textId="77777777" w:rsidR="00444921" w:rsidRPr="00B22F13" w:rsidRDefault="00444921" w:rsidP="009D6EF6">
      <w:pPr>
        <w:spacing w:line="440" w:lineRule="atLeast"/>
        <w:jc w:val="both"/>
        <w:rPr>
          <w:rFonts w:ascii="Calibri" w:hAnsi="Calibri" w:cs="Times New Roman"/>
          <w:sz w:val="22"/>
          <w:szCs w:val="22"/>
        </w:rPr>
      </w:pPr>
    </w:p>
    <w:p w14:paraId="69BE70F4" w14:textId="7199E129" w:rsidR="00444921" w:rsidRPr="00B22F13" w:rsidRDefault="00444921" w:rsidP="004548A1">
      <w:pPr>
        <w:spacing w:line="440" w:lineRule="atLeast"/>
        <w:jc w:val="both"/>
        <w:rPr>
          <w:rFonts w:ascii="Calibri" w:hAnsi="Calibri" w:cs="Times New Roman"/>
        </w:rPr>
      </w:pPr>
      <w:r w:rsidRPr="00B22F13">
        <w:rPr>
          <w:rFonts w:ascii="Calibri" w:hAnsi="Calibri" w:cs="Times New Roman"/>
        </w:rPr>
        <w:t>When asked “What do you think were the most pertinent obstacles to overcome in your placement”? and answering yes or no, many respondents replied yes to discrepancy between local partner and volunteer expectations (68.8%); low staff morale in the local setting (68.8%); inadequate clinical infrastructure (68.8%); lack of essential equipment and resources (43.8%); gender issues such as a male-dominated work environment, undermining of female input (43.8%); corruption (43.8%); and dealing with difficult clinical scenarios such as potentially prev</w:t>
      </w:r>
      <w:r w:rsidR="009D3753">
        <w:rPr>
          <w:rFonts w:ascii="Calibri" w:hAnsi="Calibri" w:cs="Times New Roman"/>
        </w:rPr>
        <w:t>entable deaths of patients (50%)</w:t>
      </w:r>
      <w:r w:rsidRPr="00B22F13">
        <w:rPr>
          <w:rFonts w:ascii="Calibri" w:hAnsi="Calibri" w:cs="Times New Roman"/>
        </w:rPr>
        <w:t>.</w:t>
      </w:r>
      <w:r w:rsidR="009D3753">
        <w:rPr>
          <w:rFonts w:ascii="Calibri" w:hAnsi="Calibri" w:cs="Times New Roman"/>
        </w:rPr>
        <w:t xml:space="preserve"> </w:t>
      </w:r>
      <w:r w:rsidRPr="00B22F13">
        <w:rPr>
          <w:rFonts w:ascii="Calibri" w:hAnsi="Calibri" w:cs="Times New Roman"/>
        </w:rPr>
        <w:t>When asked “Would you recommend volunteering with this organization to friends, family and/or other”? 75% responded yes (25</w:t>
      </w:r>
      <w:r w:rsidR="00B65641" w:rsidRPr="00B22F13">
        <w:rPr>
          <w:rFonts w:ascii="Calibri" w:hAnsi="Calibri" w:cs="Times New Roman"/>
        </w:rPr>
        <w:t>%, 50% probably</w:t>
      </w:r>
      <w:r w:rsidRPr="00B22F13">
        <w:rPr>
          <w:rFonts w:ascii="Calibri" w:hAnsi="Calibri" w:cs="Times New Roman"/>
        </w:rPr>
        <w:t xml:space="preserve">), 6.3% not sure and 18.7% no, probably not. </w:t>
      </w:r>
    </w:p>
    <w:p w14:paraId="4A003049" w14:textId="77777777" w:rsidR="00444921" w:rsidRPr="00B22F13" w:rsidRDefault="00444921" w:rsidP="009D6EF6">
      <w:pPr>
        <w:spacing w:line="440" w:lineRule="atLeast"/>
        <w:jc w:val="both"/>
        <w:rPr>
          <w:rFonts w:ascii="Calibri" w:hAnsi="Calibri" w:cs="Times New Roman"/>
          <w:sz w:val="22"/>
          <w:szCs w:val="22"/>
        </w:rPr>
      </w:pPr>
    </w:p>
    <w:p w14:paraId="04492CBA" w14:textId="77777777" w:rsidR="00444921" w:rsidRDefault="00444921" w:rsidP="00444921">
      <w:pPr>
        <w:spacing w:line="360" w:lineRule="atLeast"/>
        <w:jc w:val="both"/>
        <w:outlineLvl w:val="0"/>
        <w:rPr>
          <w:rFonts w:ascii="Calibri" w:eastAsia="Times New Roman" w:hAnsi="Calibri" w:cs="Times New Roman"/>
          <w:b/>
          <w:bCs/>
          <w:kern w:val="36"/>
        </w:rPr>
      </w:pPr>
      <w:r w:rsidRPr="00B22F13">
        <w:rPr>
          <w:rFonts w:ascii="Calibri" w:eastAsia="Times New Roman" w:hAnsi="Calibri" w:cs="Times New Roman"/>
          <w:b/>
          <w:bCs/>
          <w:kern w:val="36"/>
        </w:rPr>
        <w:t>DISCUSSION</w:t>
      </w:r>
    </w:p>
    <w:p w14:paraId="064584A3" w14:textId="77777777" w:rsidR="007B457E" w:rsidRPr="00B22F13" w:rsidRDefault="007B457E" w:rsidP="00444921">
      <w:pPr>
        <w:spacing w:line="360" w:lineRule="atLeast"/>
        <w:jc w:val="both"/>
        <w:outlineLvl w:val="0"/>
        <w:rPr>
          <w:rFonts w:ascii="Calibri" w:eastAsia="Times New Roman" w:hAnsi="Calibri" w:cs="Times New Roman"/>
          <w:b/>
          <w:bCs/>
          <w:kern w:val="36"/>
        </w:rPr>
      </w:pPr>
    </w:p>
    <w:p w14:paraId="33FE0302" w14:textId="77777777" w:rsidR="009D6EF6" w:rsidRPr="00B22F13" w:rsidRDefault="007B457E" w:rsidP="00444921">
      <w:pPr>
        <w:spacing w:line="360" w:lineRule="atLeast"/>
        <w:jc w:val="both"/>
        <w:outlineLvl w:val="0"/>
        <w:rPr>
          <w:rFonts w:ascii="Calibri" w:eastAsia="Times New Roman" w:hAnsi="Calibri" w:cs="Times New Roman"/>
          <w:b/>
          <w:bCs/>
          <w:kern w:val="36"/>
        </w:rPr>
      </w:pPr>
      <w:r>
        <w:rPr>
          <w:rFonts w:ascii="Calibri" w:eastAsia="Times New Roman" w:hAnsi="Calibri" w:cs="Times New Roman"/>
          <w:b/>
          <w:bCs/>
          <w:kern w:val="36"/>
        </w:rPr>
        <w:t>Statement of principal</w:t>
      </w:r>
      <w:r w:rsidR="009D6EF6" w:rsidRPr="00B22F13">
        <w:rPr>
          <w:rFonts w:ascii="Calibri" w:eastAsia="Times New Roman" w:hAnsi="Calibri" w:cs="Times New Roman"/>
          <w:b/>
          <w:bCs/>
          <w:kern w:val="36"/>
        </w:rPr>
        <w:t xml:space="preserve"> findings</w:t>
      </w:r>
    </w:p>
    <w:p w14:paraId="32C63A7F" w14:textId="77777777" w:rsidR="00444921" w:rsidRDefault="00444921" w:rsidP="00444921">
      <w:pPr>
        <w:spacing w:line="440" w:lineRule="atLeast"/>
        <w:jc w:val="both"/>
        <w:rPr>
          <w:rFonts w:ascii="Calibri" w:hAnsi="Calibri" w:cs="Times New Roman"/>
        </w:rPr>
      </w:pPr>
      <w:r w:rsidRPr="00B22F13">
        <w:rPr>
          <w:rFonts w:ascii="Calibri" w:hAnsi="Calibri" w:cs="Times New Roman"/>
        </w:rPr>
        <w:t xml:space="preserve">This survey provides an insight into challenges </w:t>
      </w:r>
      <w:r w:rsidR="007B457E">
        <w:rPr>
          <w:rFonts w:ascii="Calibri" w:hAnsi="Calibri" w:cs="Times New Roman"/>
        </w:rPr>
        <w:t xml:space="preserve">faced by medical volunteers </w:t>
      </w:r>
      <w:r w:rsidRPr="00B22F13">
        <w:rPr>
          <w:rFonts w:ascii="Calibri" w:hAnsi="Calibri" w:cs="Times New Roman"/>
        </w:rPr>
        <w:t>working through partnerships in clinical health systems</w:t>
      </w:r>
      <w:r w:rsidR="007B457E">
        <w:rPr>
          <w:rFonts w:ascii="Calibri" w:hAnsi="Calibri" w:cs="Times New Roman"/>
        </w:rPr>
        <w:t xml:space="preserve"> in low resource settings</w:t>
      </w:r>
      <w:r w:rsidRPr="00B22F13">
        <w:rPr>
          <w:rFonts w:ascii="Calibri" w:hAnsi="Calibri" w:cs="Times New Roman"/>
        </w:rPr>
        <w:t>. The majority of medical volunteers were doctors from the United Kingdom, who reported a positive experience and would recommend volunteering to their friends or family. However, there was a small subgroup who would not.</w:t>
      </w:r>
      <w:r w:rsidR="00FC11A1" w:rsidRPr="00B22F13">
        <w:rPr>
          <w:rFonts w:ascii="Calibri" w:hAnsi="Calibri" w:cs="Times New Roman"/>
        </w:rPr>
        <w:t xml:space="preserve"> </w:t>
      </w:r>
    </w:p>
    <w:p w14:paraId="79BEDAA6" w14:textId="77777777" w:rsidR="00CE3B8C" w:rsidRPr="00B22F13" w:rsidRDefault="00CE3B8C" w:rsidP="00444921">
      <w:pPr>
        <w:spacing w:line="440" w:lineRule="atLeast"/>
        <w:jc w:val="both"/>
        <w:rPr>
          <w:rFonts w:ascii="Calibri" w:hAnsi="Calibri" w:cs="Times New Roman"/>
          <w:i/>
          <w:sz w:val="22"/>
          <w:szCs w:val="22"/>
        </w:rPr>
      </w:pPr>
    </w:p>
    <w:p w14:paraId="29D6FB35" w14:textId="77777777" w:rsidR="00FA2D88" w:rsidRPr="00B22F13" w:rsidRDefault="00FA2D88" w:rsidP="00444921">
      <w:pPr>
        <w:spacing w:line="440" w:lineRule="atLeast"/>
        <w:jc w:val="both"/>
        <w:rPr>
          <w:rFonts w:ascii="Calibri" w:hAnsi="Calibri" w:cs="Times New Roman"/>
          <w:b/>
        </w:rPr>
      </w:pPr>
      <w:r w:rsidRPr="00B22F13">
        <w:rPr>
          <w:rFonts w:ascii="Calibri" w:hAnsi="Calibri" w:cs="Times New Roman"/>
          <w:b/>
        </w:rPr>
        <w:t>Strengths and limitations</w:t>
      </w:r>
    </w:p>
    <w:p w14:paraId="376FDF1F" w14:textId="00EF8650" w:rsidR="00444921" w:rsidRPr="00B22F13" w:rsidRDefault="00FA2D88" w:rsidP="00444921">
      <w:pPr>
        <w:spacing w:line="440" w:lineRule="atLeast"/>
        <w:jc w:val="both"/>
        <w:rPr>
          <w:rFonts w:ascii="Calibri" w:hAnsi="Calibri" w:cs="Times New Roman"/>
        </w:rPr>
      </w:pPr>
      <w:r w:rsidRPr="00B22F13">
        <w:rPr>
          <w:rFonts w:ascii="Calibri" w:hAnsi="Calibri" w:cs="Times New Roman"/>
        </w:rPr>
        <w:t xml:space="preserve">To the best of our knowledge, this is the first survey to date exploring returned medical volunteers’ views and experiences partnering with VSO in Ethiopia. </w:t>
      </w:r>
      <w:r w:rsidR="00CC572C" w:rsidRPr="00B22F13">
        <w:rPr>
          <w:rFonts w:ascii="Calibri" w:hAnsi="Calibri" w:cs="Times New Roman"/>
        </w:rPr>
        <w:t>This</w:t>
      </w:r>
      <w:r w:rsidR="00D45D27" w:rsidRPr="00B22F13">
        <w:rPr>
          <w:rFonts w:ascii="Calibri" w:hAnsi="Calibri" w:cs="Times New Roman"/>
        </w:rPr>
        <w:t xml:space="preserve"> </w:t>
      </w:r>
      <w:r w:rsidR="00444921" w:rsidRPr="00B22F13">
        <w:rPr>
          <w:rFonts w:ascii="Calibri" w:hAnsi="Calibri" w:cs="Times New Roman"/>
        </w:rPr>
        <w:t xml:space="preserve">survey provides </w:t>
      </w:r>
      <w:r w:rsidR="00236317">
        <w:rPr>
          <w:rFonts w:ascii="Calibri" w:hAnsi="Calibri" w:cs="Times New Roman"/>
        </w:rPr>
        <w:t xml:space="preserve">views </w:t>
      </w:r>
      <w:r w:rsidR="00444921" w:rsidRPr="00B22F13">
        <w:rPr>
          <w:rFonts w:ascii="Calibri" w:hAnsi="Calibri" w:cs="Times New Roman"/>
        </w:rPr>
        <w:t xml:space="preserve">of volunteers at a specific time </w:t>
      </w:r>
      <w:r w:rsidR="00B84B0F">
        <w:rPr>
          <w:rFonts w:ascii="Calibri" w:hAnsi="Calibri" w:cs="Times New Roman"/>
        </w:rPr>
        <w:t xml:space="preserve">only. </w:t>
      </w:r>
      <w:r w:rsidR="00444921" w:rsidRPr="00B22F13">
        <w:rPr>
          <w:rFonts w:ascii="Calibri" w:hAnsi="Calibri" w:cs="Times New Roman"/>
        </w:rPr>
        <w:t>There was no option for respondents to give free text feedback</w:t>
      </w:r>
      <w:r w:rsidR="00B84B0F">
        <w:rPr>
          <w:rFonts w:ascii="Calibri" w:hAnsi="Calibri" w:cs="Times New Roman"/>
        </w:rPr>
        <w:t xml:space="preserve">. </w:t>
      </w:r>
      <w:r w:rsidR="00444921" w:rsidRPr="00B22F13">
        <w:rPr>
          <w:rFonts w:ascii="Calibri" w:hAnsi="Calibri" w:cs="Times New Roman"/>
        </w:rPr>
        <w:t xml:space="preserve">With a small sample size (n=16) it may not be possible to make any further generalizations. Furthermore, this data may only be applicable to medical volunteers working in Ethiopia and may not be related to other types of volunteers working in other countries. However, there was a high (94%) response rate in this survey. A reason for this may be that the author is a returned medical volunteer and was known to all of the other volunteers. The fact that volunteers were asked to participate in a questionnaire from a peer may have increased the response rate and we acknowledge that there may be potential bias here. The sample size was too small to assess the effect of sex, personal experience and type of healthcare provider on the reflections of medical volunteer experiences. </w:t>
      </w:r>
    </w:p>
    <w:p w14:paraId="59CF6AF2" w14:textId="77777777" w:rsidR="00444921" w:rsidRPr="00B22F13" w:rsidRDefault="00444921" w:rsidP="00444921">
      <w:pPr>
        <w:spacing w:line="440" w:lineRule="atLeast"/>
        <w:jc w:val="both"/>
        <w:rPr>
          <w:rFonts w:ascii="Calibri" w:hAnsi="Calibri" w:cs="Times New Roman"/>
        </w:rPr>
      </w:pPr>
      <w:r w:rsidRPr="00B22F13">
        <w:rPr>
          <w:rFonts w:ascii="Calibri" w:hAnsi="Calibri" w:cs="Times New Roman"/>
        </w:rPr>
        <w:t> </w:t>
      </w:r>
    </w:p>
    <w:p w14:paraId="0546B915" w14:textId="77777777" w:rsidR="00B22F13" w:rsidRDefault="00254336" w:rsidP="00444921">
      <w:pPr>
        <w:spacing w:line="440" w:lineRule="atLeast"/>
        <w:jc w:val="both"/>
        <w:rPr>
          <w:rFonts w:ascii="Calibri" w:hAnsi="Calibri" w:cs="Times New Roman"/>
          <w:b/>
        </w:rPr>
      </w:pPr>
      <w:r>
        <w:rPr>
          <w:rFonts w:ascii="Calibri" w:hAnsi="Calibri" w:cs="Times New Roman"/>
          <w:b/>
        </w:rPr>
        <w:t>Results of study i</w:t>
      </w:r>
      <w:r w:rsidR="00254244" w:rsidRPr="00B22F13">
        <w:rPr>
          <w:rFonts w:ascii="Calibri" w:hAnsi="Calibri" w:cs="Times New Roman"/>
          <w:b/>
        </w:rPr>
        <w:t>n r</w:t>
      </w:r>
      <w:r w:rsidR="004C4F41" w:rsidRPr="00B22F13">
        <w:rPr>
          <w:rFonts w:ascii="Calibri" w:hAnsi="Calibri" w:cs="Times New Roman"/>
          <w:b/>
        </w:rPr>
        <w:t>elation to other literatur</w:t>
      </w:r>
      <w:r w:rsidR="00254244" w:rsidRPr="00B22F13">
        <w:rPr>
          <w:rFonts w:ascii="Calibri" w:hAnsi="Calibri" w:cs="Times New Roman"/>
          <w:b/>
        </w:rPr>
        <w:t>e</w:t>
      </w:r>
    </w:p>
    <w:p w14:paraId="05371514" w14:textId="6A44E993" w:rsidR="00444921" w:rsidRPr="00B22F13" w:rsidRDefault="00444921" w:rsidP="00444921">
      <w:pPr>
        <w:spacing w:line="440" w:lineRule="atLeast"/>
        <w:jc w:val="both"/>
        <w:rPr>
          <w:rFonts w:ascii="Calibri" w:hAnsi="Calibri" w:cs="Times New Roman"/>
          <w:sz w:val="22"/>
          <w:szCs w:val="22"/>
        </w:rPr>
      </w:pPr>
      <w:r w:rsidRPr="00B22F13">
        <w:rPr>
          <w:rFonts w:ascii="Calibri" w:hAnsi="Calibri" w:cs="Times New Roman"/>
        </w:rPr>
        <w:t xml:space="preserve">There </w:t>
      </w:r>
      <w:r w:rsidR="005416C8" w:rsidRPr="00B22F13">
        <w:rPr>
          <w:rFonts w:ascii="Calibri" w:hAnsi="Calibri" w:cs="Times New Roman"/>
        </w:rPr>
        <w:t>are</w:t>
      </w:r>
      <w:r w:rsidR="003F5EF6" w:rsidRPr="00B22F13">
        <w:rPr>
          <w:rFonts w:ascii="Calibri" w:hAnsi="Calibri" w:cs="Times New Roman"/>
        </w:rPr>
        <w:t xml:space="preserve"> largely anecdotal reports in the </w:t>
      </w:r>
      <w:r w:rsidRPr="00B22F13">
        <w:rPr>
          <w:rFonts w:ascii="Calibri" w:hAnsi="Calibri" w:cs="Times New Roman"/>
        </w:rPr>
        <w:t xml:space="preserve">literature </w:t>
      </w:r>
      <w:r w:rsidR="003F5EF6" w:rsidRPr="00B22F13">
        <w:rPr>
          <w:rFonts w:ascii="Calibri" w:hAnsi="Calibri" w:cs="Times New Roman"/>
        </w:rPr>
        <w:t xml:space="preserve">that describe </w:t>
      </w:r>
      <w:r w:rsidRPr="00B22F13">
        <w:rPr>
          <w:rFonts w:ascii="Calibri" w:hAnsi="Calibri" w:cs="Times New Roman"/>
        </w:rPr>
        <w:t>effects of volunteering. Reported p</w:t>
      </w:r>
      <w:r w:rsidR="00254336">
        <w:rPr>
          <w:rFonts w:ascii="Calibri" w:hAnsi="Calibri" w:cs="Times New Roman"/>
        </w:rPr>
        <w:t xml:space="preserve">ositive effects of </w:t>
      </w:r>
      <w:r w:rsidRPr="00B22F13">
        <w:rPr>
          <w:rFonts w:ascii="Calibri" w:hAnsi="Calibri" w:cs="Times New Roman"/>
        </w:rPr>
        <w:t xml:space="preserve">volunteering </w:t>
      </w:r>
      <w:r w:rsidR="00254336">
        <w:rPr>
          <w:rFonts w:ascii="Calibri" w:hAnsi="Calibri" w:cs="Times New Roman"/>
        </w:rPr>
        <w:t xml:space="preserve">in general, </w:t>
      </w:r>
      <w:r w:rsidRPr="00B22F13">
        <w:rPr>
          <w:rFonts w:ascii="Calibri" w:hAnsi="Calibri" w:cs="Times New Roman"/>
        </w:rPr>
        <w:t>include</w:t>
      </w:r>
      <w:r w:rsidR="005416C8" w:rsidRPr="00B22F13">
        <w:rPr>
          <w:rFonts w:ascii="Calibri" w:hAnsi="Calibri" w:cs="Times New Roman"/>
        </w:rPr>
        <w:t xml:space="preserve"> an increase in</w:t>
      </w:r>
      <w:r w:rsidRPr="00B22F13">
        <w:rPr>
          <w:rFonts w:ascii="Calibri" w:hAnsi="Calibri" w:cs="Times New Roman"/>
        </w:rPr>
        <w:t xml:space="preserve"> the following: cultural sensitivity, global awareness, adaptability, interpersonal skills, handling responsibility, stress management, confidence, self-assurance, problem solving, team working, management, lead</w:t>
      </w:r>
      <w:r w:rsidR="00867D84">
        <w:rPr>
          <w:rFonts w:ascii="Calibri" w:hAnsi="Calibri" w:cs="Times New Roman"/>
        </w:rPr>
        <w:t>ership and strategic thinking [6, 7</w:t>
      </w:r>
      <w:r w:rsidR="00794E5C" w:rsidRPr="00B22F13">
        <w:rPr>
          <w:rFonts w:ascii="Calibri" w:hAnsi="Calibri" w:cs="Times New Roman"/>
        </w:rPr>
        <w:t>]. The</w:t>
      </w:r>
      <w:r w:rsidR="00680146">
        <w:rPr>
          <w:rFonts w:ascii="Calibri" w:hAnsi="Calibri" w:cs="Times New Roman"/>
        </w:rPr>
        <w:t xml:space="preserve"> results from this</w:t>
      </w:r>
      <w:r w:rsidR="007C044F" w:rsidRPr="00B22F13">
        <w:rPr>
          <w:rFonts w:ascii="Calibri" w:hAnsi="Calibri" w:cs="Times New Roman"/>
        </w:rPr>
        <w:t xml:space="preserve"> study are </w:t>
      </w:r>
      <w:proofErr w:type="gramStart"/>
      <w:r w:rsidR="007C044F" w:rsidRPr="00B22F13">
        <w:rPr>
          <w:rFonts w:ascii="Calibri" w:hAnsi="Calibri" w:cs="Times New Roman"/>
        </w:rPr>
        <w:t>similar to</w:t>
      </w:r>
      <w:proofErr w:type="gramEnd"/>
      <w:r w:rsidR="007C044F" w:rsidRPr="00B22F13">
        <w:rPr>
          <w:rFonts w:ascii="Calibri" w:hAnsi="Calibri" w:cs="Times New Roman"/>
        </w:rPr>
        <w:t xml:space="preserve"> a study that </w:t>
      </w:r>
      <w:r w:rsidR="000D19BC" w:rsidRPr="00B22F13">
        <w:rPr>
          <w:rFonts w:ascii="Calibri" w:hAnsi="Calibri" w:cs="Times New Roman"/>
        </w:rPr>
        <w:t>VSO conducted</w:t>
      </w:r>
      <w:r w:rsidRPr="00B22F13">
        <w:rPr>
          <w:rFonts w:ascii="Calibri" w:hAnsi="Calibri" w:cs="Times New Roman"/>
        </w:rPr>
        <w:t xml:space="preserve"> </w:t>
      </w:r>
      <w:r w:rsidR="007C044F" w:rsidRPr="00B22F13">
        <w:rPr>
          <w:rFonts w:ascii="Calibri" w:hAnsi="Calibri" w:cs="Times New Roman"/>
        </w:rPr>
        <w:t xml:space="preserve">to </w:t>
      </w:r>
      <w:r w:rsidRPr="00B22F13">
        <w:rPr>
          <w:rFonts w:ascii="Calibri" w:hAnsi="Calibri" w:cs="Times New Roman"/>
        </w:rPr>
        <w:t xml:space="preserve">survey </w:t>
      </w:r>
      <w:r w:rsidR="005416C8" w:rsidRPr="00B22F13">
        <w:rPr>
          <w:rFonts w:ascii="Calibri" w:hAnsi="Calibri" w:cs="Times New Roman"/>
        </w:rPr>
        <w:t>all</w:t>
      </w:r>
      <w:r w:rsidR="00867D84">
        <w:rPr>
          <w:rFonts w:ascii="Calibri" w:hAnsi="Calibri" w:cs="Times New Roman"/>
        </w:rPr>
        <w:t> returned VSO volunteers [7</w:t>
      </w:r>
      <w:r w:rsidRPr="00B22F13">
        <w:rPr>
          <w:rFonts w:ascii="Calibri" w:hAnsi="Calibri" w:cs="Times New Roman"/>
        </w:rPr>
        <w:t>]. As part of this evaluation, 2735 volunteers completed a closed ended online survey, of wh</w:t>
      </w:r>
      <w:r w:rsidR="00FC11A1" w:rsidRPr="00B22F13">
        <w:rPr>
          <w:rFonts w:ascii="Calibri" w:hAnsi="Calibri" w:cs="Times New Roman"/>
        </w:rPr>
        <w:t>om</w:t>
      </w:r>
      <w:r w:rsidRPr="00B22F13">
        <w:rPr>
          <w:rFonts w:ascii="Calibri" w:hAnsi="Calibri" w:cs="Times New Roman"/>
        </w:rPr>
        <w:t xml:space="preserve"> 35% were education volunteers and 14% were health volunteers. </w:t>
      </w:r>
      <w:r w:rsidR="005416C8" w:rsidRPr="00B22F13">
        <w:rPr>
          <w:rFonts w:ascii="Calibri" w:hAnsi="Calibri" w:cs="Times New Roman"/>
        </w:rPr>
        <w:t xml:space="preserve">Of all the volunteers who completed the survey </w:t>
      </w:r>
      <w:r w:rsidRPr="00B22F13">
        <w:rPr>
          <w:rFonts w:ascii="Calibri" w:hAnsi="Calibri" w:cs="Times New Roman"/>
        </w:rPr>
        <w:t>(</w:t>
      </w:r>
      <w:r w:rsidR="005416C8" w:rsidRPr="00B22F13">
        <w:rPr>
          <w:rFonts w:ascii="Calibri" w:hAnsi="Calibri" w:cs="Times New Roman"/>
        </w:rPr>
        <w:t>n=</w:t>
      </w:r>
      <w:r w:rsidRPr="00B22F13">
        <w:rPr>
          <w:rFonts w:ascii="Calibri" w:hAnsi="Calibri" w:cs="Times New Roman"/>
        </w:rPr>
        <w:t>2735)</w:t>
      </w:r>
      <w:r w:rsidR="004D3001" w:rsidRPr="00B22F13">
        <w:rPr>
          <w:rFonts w:ascii="Calibri" w:hAnsi="Calibri" w:cs="Times New Roman"/>
        </w:rPr>
        <w:t xml:space="preserve">, </w:t>
      </w:r>
      <w:r w:rsidR="000D19BC" w:rsidRPr="00B22F13">
        <w:rPr>
          <w:rFonts w:ascii="Calibri" w:hAnsi="Calibri" w:cs="Times New Roman"/>
        </w:rPr>
        <w:t>many reported</w:t>
      </w:r>
      <w:r w:rsidRPr="00B22F13">
        <w:rPr>
          <w:rFonts w:ascii="Calibri" w:hAnsi="Calibri" w:cs="Times New Roman"/>
        </w:rPr>
        <w:t xml:space="preserve"> benefits such as an </w:t>
      </w:r>
      <w:r w:rsidR="005416C8" w:rsidRPr="00B22F13">
        <w:rPr>
          <w:rFonts w:ascii="Calibri" w:hAnsi="Calibri" w:cs="Times New Roman"/>
        </w:rPr>
        <w:t>increased adaptability</w:t>
      </w:r>
      <w:r w:rsidRPr="00B22F13">
        <w:rPr>
          <w:rFonts w:ascii="Calibri" w:hAnsi="Calibri" w:cs="Times New Roman"/>
        </w:rPr>
        <w:t> (86%), new knowledge and learning (84</w:t>
      </w:r>
      <w:r w:rsidR="00680146">
        <w:rPr>
          <w:rFonts w:ascii="Calibri" w:hAnsi="Calibri" w:cs="Times New Roman"/>
        </w:rPr>
        <w:t xml:space="preserve">%), increased confidence (84%), changes </w:t>
      </w:r>
      <w:r w:rsidRPr="00B22F13">
        <w:rPr>
          <w:rFonts w:ascii="Calibri" w:hAnsi="Calibri" w:cs="Times New Roman"/>
        </w:rPr>
        <w:t>in</w:t>
      </w:r>
      <w:r w:rsidR="004D3001" w:rsidRPr="00B22F13">
        <w:rPr>
          <w:rFonts w:ascii="Calibri" w:hAnsi="Calibri" w:cs="Times New Roman"/>
        </w:rPr>
        <w:t xml:space="preserve"> </w:t>
      </w:r>
      <w:r w:rsidRPr="00B22F13">
        <w:rPr>
          <w:rFonts w:ascii="Calibri" w:hAnsi="Calibri" w:cs="Times New Roman"/>
        </w:rPr>
        <w:t>attitude (83%), new skills (82%) and increase</w:t>
      </w:r>
      <w:r w:rsidR="004D3001" w:rsidRPr="00B22F13">
        <w:rPr>
          <w:rFonts w:ascii="Calibri" w:hAnsi="Calibri" w:cs="Times New Roman"/>
        </w:rPr>
        <w:t>d</w:t>
      </w:r>
      <w:r w:rsidRPr="00B22F13">
        <w:rPr>
          <w:rFonts w:ascii="Calibri" w:hAnsi="Calibri" w:cs="Times New Roman"/>
        </w:rPr>
        <w:t xml:space="preserve"> resilience (82%</w:t>
      </w:r>
      <w:r w:rsidR="00867D84">
        <w:rPr>
          <w:rFonts w:ascii="Calibri" w:hAnsi="Calibri" w:cs="Times New Roman"/>
        </w:rPr>
        <w:t>) [7</w:t>
      </w:r>
      <w:r w:rsidRPr="00B22F13">
        <w:rPr>
          <w:rFonts w:ascii="Calibri" w:hAnsi="Calibri" w:cs="Times New Roman"/>
        </w:rPr>
        <w:t xml:space="preserve">]. Other studies focusing on medical volunteers have highlighted that medical volunteers report personal satisfaction, </w:t>
      </w:r>
      <w:r w:rsidR="004D3001" w:rsidRPr="00B22F13">
        <w:rPr>
          <w:rFonts w:ascii="Calibri" w:hAnsi="Calibri" w:cs="Times New Roman"/>
        </w:rPr>
        <w:t xml:space="preserve">and </w:t>
      </w:r>
      <w:r w:rsidRPr="00B22F13">
        <w:rPr>
          <w:rFonts w:ascii="Calibri" w:hAnsi="Calibri" w:cs="Times New Roman"/>
        </w:rPr>
        <w:t xml:space="preserve">that they had made a difference in the lives of patients as well as the local healthcare </w:t>
      </w:r>
      <w:r w:rsidR="00867D84">
        <w:rPr>
          <w:rFonts w:ascii="Calibri" w:hAnsi="Calibri" w:cs="Times New Roman"/>
        </w:rPr>
        <w:t>providers [9,10,11</w:t>
      </w:r>
      <w:r w:rsidRPr="00B22F13">
        <w:rPr>
          <w:rFonts w:ascii="Calibri" w:hAnsi="Calibri" w:cs="Times New Roman"/>
        </w:rPr>
        <w:t>]. These positive effects may translate as benefit in volunteers’ base or h</w:t>
      </w:r>
      <w:r w:rsidR="00867D84">
        <w:rPr>
          <w:rFonts w:ascii="Calibri" w:hAnsi="Calibri" w:cs="Times New Roman"/>
        </w:rPr>
        <w:t>ome communities and countries</w:t>
      </w:r>
      <w:r w:rsidRPr="00B22F13">
        <w:rPr>
          <w:rFonts w:ascii="Calibri" w:hAnsi="Calibri" w:cs="Times New Roman"/>
        </w:rPr>
        <w:t>.</w:t>
      </w:r>
    </w:p>
    <w:p w14:paraId="2D304774" w14:textId="77777777" w:rsidR="00444921" w:rsidRPr="00B22F13" w:rsidRDefault="00444921" w:rsidP="00444921">
      <w:pPr>
        <w:spacing w:line="440" w:lineRule="atLeast"/>
        <w:jc w:val="both"/>
        <w:rPr>
          <w:rFonts w:ascii="Calibri" w:hAnsi="Calibri" w:cs="Times New Roman"/>
          <w:sz w:val="22"/>
          <w:szCs w:val="22"/>
        </w:rPr>
      </w:pPr>
      <w:r w:rsidRPr="00B22F13">
        <w:rPr>
          <w:rFonts w:ascii="Calibri" w:hAnsi="Calibri" w:cs="Times New Roman"/>
        </w:rPr>
        <w:t> </w:t>
      </w:r>
    </w:p>
    <w:p w14:paraId="303206E8" w14:textId="03FBC8B1" w:rsidR="00851F29" w:rsidRPr="00B22F13" w:rsidRDefault="00444921" w:rsidP="00444921">
      <w:pPr>
        <w:spacing w:line="440" w:lineRule="atLeast"/>
        <w:jc w:val="both"/>
        <w:rPr>
          <w:rFonts w:ascii="Calibri" w:hAnsi="Calibri" w:cs="Times New Roman"/>
        </w:rPr>
      </w:pPr>
      <w:r w:rsidRPr="00B22F13">
        <w:rPr>
          <w:rFonts w:ascii="Calibri" w:hAnsi="Calibri" w:cs="Times New Roman"/>
        </w:rPr>
        <w:t>However, there are reports of negative effects involved with volunteering. </w:t>
      </w:r>
      <w:r w:rsidR="000C2F49">
        <w:rPr>
          <w:rFonts w:ascii="Calibri" w:hAnsi="Calibri" w:cs="Times New Roman"/>
        </w:rPr>
        <w:t xml:space="preserve">In this </w:t>
      </w:r>
      <w:r w:rsidR="007B3117" w:rsidRPr="00B22F13">
        <w:rPr>
          <w:rFonts w:ascii="Calibri" w:hAnsi="Calibri" w:cs="Times New Roman"/>
        </w:rPr>
        <w:t>study nearly half of all respondents reported challenges such as dealing with difficult clinical scenarios</w:t>
      </w:r>
      <w:r w:rsidR="00F77D29">
        <w:rPr>
          <w:rFonts w:ascii="Calibri" w:hAnsi="Calibri" w:cs="Times New Roman"/>
        </w:rPr>
        <w:t xml:space="preserve">, </w:t>
      </w:r>
      <w:r w:rsidR="007B3117" w:rsidRPr="00B22F13">
        <w:rPr>
          <w:rFonts w:ascii="Calibri" w:hAnsi="Calibri" w:cs="Times New Roman"/>
        </w:rPr>
        <w:t xml:space="preserve">lack of essential equipment and resources, gender issues and </w:t>
      </w:r>
      <w:r w:rsidR="000C2F49">
        <w:rPr>
          <w:rFonts w:ascii="Calibri" w:hAnsi="Calibri" w:cs="Times New Roman"/>
        </w:rPr>
        <w:t xml:space="preserve">perceived </w:t>
      </w:r>
      <w:r w:rsidR="007B3117" w:rsidRPr="00B22F13">
        <w:rPr>
          <w:rFonts w:ascii="Calibri" w:hAnsi="Calibri" w:cs="Times New Roman"/>
        </w:rPr>
        <w:t>corruption in their pl</w:t>
      </w:r>
      <w:r w:rsidR="000C2F49">
        <w:rPr>
          <w:rFonts w:ascii="Calibri" w:hAnsi="Calibri" w:cs="Times New Roman"/>
        </w:rPr>
        <w:t>acements. Many volunteers in this</w:t>
      </w:r>
      <w:r w:rsidR="007B3117" w:rsidRPr="00B22F13">
        <w:rPr>
          <w:rFonts w:ascii="Calibri" w:hAnsi="Calibri" w:cs="Times New Roman"/>
        </w:rPr>
        <w:t xml:space="preserve"> survey also reported that low staff morale and an inadequate clinical infrastructure were barriers to a successful healthcare placement. These results are similar to the larger VSO survey, in which</w:t>
      </w:r>
      <w:r w:rsidR="000C2F49">
        <w:rPr>
          <w:rFonts w:ascii="Calibri" w:hAnsi="Calibri" w:cs="Times New Roman"/>
        </w:rPr>
        <w:t xml:space="preserve"> </w:t>
      </w:r>
      <w:r w:rsidR="007B3117" w:rsidRPr="00B22F13">
        <w:rPr>
          <w:rFonts w:ascii="Calibri" w:hAnsi="Calibri" w:cs="Times New Roman"/>
        </w:rPr>
        <w:t xml:space="preserve">all types of </w:t>
      </w:r>
      <w:r w:rsidR="000C2F49">
        <w:rPr>
          <w:rFonts w:ascii="Calibri" w:hAnsi="Calibri" w:cs="Times New Roman"/>
        </w:rPr>
        <w:t xml:space="preserve">volunteers </w:t>
      </w:r>
      <w:r w:rsidR="005416C8" w:rsidRPr="00B22F13">
        <w:rPr>
          <w:rFonts w:ascii="Calibri" w:hAnsi="Calibri" w:cs="Times New Roman"/>
        </w:rPr>
        <w:t>reported</w:t>
      </w:r>
      <w:r w:rsidR="000C2F49">
        <w:rPr>
          <w:rFonts w:ascii="Calibri" w:hAnsi="Calibri" w:cs="Times New Roman"/>
        </w:rPr>
        <w:t xml:space="preserve"> feeling frustrated </w:t>
      </w:r>
      <w:r w:rsidRPr="00B22F13">
        <w:rPr>
          <w:rFonts w:ascii="Calibri" w:hAnsi="Calibri" w:cs="Times New Roman"/>
        </w:rPr>
        <w:t>(76%), lonely (61</w:t>
      </w:r>
      <w:r w:rsidR="005416C8" w:rsidRPr="00B22F13">
        <w:rPr>
          <w:rFonts w:ascii="Calibri" w:hAnsi="Calibri" w:cs="Times New Roman"/>
        </w:rPr>
        <w:t>%), overwhelmed</w:t>
      </w:r>
      <w:r w:rsidRPr="00B22F13">
        <w:rPr>
          <w:rFonts w:ascii="Calibri" w:hAnsi="Calibri" w:cs="Times New Roman"/>
        </w:rPr>
        <w:t xml:space="preserve"> (55%), stressed (52%), de-motivated (35%) and</w:t>
      </w:r>
      <w:r w:rsidR="00851F29" w:rsidRPr="00B22F13">
        <w:rPr>
          <w:rFonts w:ascii="Calibri" w:hAnsi="Calibri" w:cs="Times New Roman"/>
        </w:rPr>
        <w:t xml:space="preserve"> </w:t>
      </w:r>
      <w:r w:rsidRPr="00B22F13">
        <w:rPr>
          <w:rFonts w:ascii="Calibri" w:hAnsi="Calibri" w:cs="Times New Roman"/>
        </w:rPr>
        <w:t xml:space="preserve">a loss in confidence (33%). </w:t>
      </w:r>
      <w:r w:rsidR="007B3117" w:rsidRPr="00B22F13">
        <w:rPr>
          <w:rFonts w:ascii="Calibri" w:hAnsi="Calibri" w:cs="Times New Roman"/>
        </w:rPr>
        <w:t>In this larger VSO survey, o</w:t>
      </w:r>
      <w:r w:rsidRPr="00B22F13">
        <w:rPr>
          <w:rFonts w:ascii="Calibri" w:hAnsi="Calibri" w:cs="Times New Roman"/>
        </w:rPr>
        <w:t>ther common challenges reported included difficulties with the host and/or partner organisation (66%), poor infrastructure (57%), corruption (51%) and challenges with th</w:t>
      </w:r>
      <w:r w:rsidR="00867D84">
        <w:rPr>
          <w:rFonts w:ascii="Calibri" w:hAnsi="Calibri" w:cs="Times New Roman"/>
        </w:rPr>
        <w:t>e in-country VSO office (48%) [7</w:t>
      </w:r>
      <w:r w:rsidRPr="00B22F13">
        <w:rPr>
          <w:rFonts w:ascii="Calibri" w:hAnsi="Calibri" w:cs="Times New Roman"/>
        </w:rPr>
        <w:t>]</w:t>
      </w:r>
      <w:r w:rsidR="0077008F" w:rsidRPr="00B22F13">
        <w:rPr>
          <w:rFonts w:ascii="Calibri" w:hAnsi="Calibri" w:cs="Times New Roman"/>
        </w:rPr>
        <w:t>.</w:t>
      </w:r>
    </w:p>
    <w:p w14:paraId="0A3FBCFD" w14:textId="77777777" w:rsidR="00444921" w:rsidRPr="000C2F49" w:rsidRDefault="00444921" w:rsidP="00444921">
      <w:pPr>
        <w:spacing w:line="440" w:lineRule="atLeast"/>
        <w:jc w:val="both"/>
        <w:rPr>
          <w:rFonts w:ascii="Calibri" w:hAnsi="Calibri" w:cs="Times New Roman"/>
          <w:sz w:val="22"/>
          <w:szCs w:val="22"/>
        </w:rPr>
      </w:pPr>
      <w:r w:rsidRPr="00B22F13">
        <w:rPr>
          <w:rFonts w:ascii="Calibri" w:hAnsi="Calibri" w:cs="Times New Roman"/>
        </w:rPr>
        <w:t>   </w:t>
      </w:r>
    </w:p>
    <w:p w14:paraId="4A41ED0F" w14:textId="77777777" w:rsidR="00794E5C" w:rsidRPr="00B22F13" w:rsidRDefault="00831629" w:rsidP="00444921">
      <w:pPr>
        <w:spacing w:line="440" w:lineRule="atLeast"/>
        <w:jc w:val="both"/>
        <w:rPr>
          <w:rFonts w:ascii="Calibri" w:hAnsi="Calibri" w:cs="Times New Roman"/>
          <w:b/>
        </w:rPr>
      </w:pPr>
      <w:r w:rsidRPr="00B22F13">
        <w:rPr>
          <w:rFonts w:ascii="Calibri" w:hAnsi="Calibri" w:cs="Times New Roman"/>
          <w:b/>
        </w:rPr>
        <w:t xml:space="preserve">Implications for healthcare providers and policy makers </w:t>
      </w:r>
    </w:p>
    <w:p w14:paraId="5E30264C" w14:textId="5BA04513" w:rsidR="00444921" w:rsidRPr="00B22F13" w:rsidRDefault="00444921" w:rsidP="00444921">
      <w:pPr>
        <w:spacing w:line="440" w:lineRule="atLeast"/>
        <w:jc w:val="both"/>
        <w:rPr>
          <w:rFonts w:ascii="Calibri" w:hAnsi="Calibri" w:cs="Times New Roman"/>
        </w:rPr>
      </w:pPr>
      <w:r w:rsidRPr="00B22F13">
        <w:rPr>
          <w:rFonts w:ascii="Calibri" w:hAnsi="Calibri" w:cs="Times New Roman"/>
        </w:rPr>
        <w:t xml:space="preserve">Medical volunteering is not straightforward and each individual volunteer has a unique and personal experience. </w:t>
      </w:r>
      <w:r w:rsidR="000C2F49">
        <w:rPr>
          <w:rFonts w:ascii="Calibri" w:hAnsi="Calibri" w:cs="Times New Roman"/>
        </w:rPr>
        <w:t>W</w:t>
      </w:r>
      <w:r w:rsidRPr="00B22F13">
        <w:rPr>
          <w:rFonts w:ascii="Calibri" w:hAnsi="Calibri" w:cs="Times New Roman"/>
        </w:rPr>
        <w:t>orking in any country with a different culture and language can be a demanding and stressful experience for many volunteers</w:t>
      </w:r>
      <w:r w:rsidR="00916150" w:rsidRPr="00B22F13">
        <w:rPr>
          <w:rFonts w:ascii="Calibri" w:hAnsi="Calibri" w:cs="Times New Roman"/>
        </w:rPr>
        <w:t xml:space="preserve">; and </w:t>
      </w:r>
      <w:r w:rsidR="000C2F49">
        <w:rPr>
          <w:rFonts w:ascii="Calibri" w:hAnsi="Calibri" w:cs="Times New Roman"/>
        </w:rPr>
        <w:t xml:space="preserve">this survey has demonstrated </w:t>
      </w:r>
      <w:r w:rsidR="00916150" w:rsidRPr="00B22F13">
        <w:rPr>
          <w:rFonts w:ascii="Calibri" w:hAnsi="Calibri" w:cs="Times New Roman"/>
        </w:rPr>
        <w:t>that t</w:t>
      </w:r>
      <w:r w:rsidRPr="00B22F13">
        <w:rPr>
          <w:rFonts w:ascii="Calibri" w:hAnsi="Calibri" w:cs="Times New Roman"/>
        </w:rPr>
        <w:t xml:space="preserve">his experience can be even more challenging for medical volunteers working in </w:t>
      </w:r>
      <w:r w:rsidR="00B65641" w:rsidRPr="00B22F13">
        <w:rPr>
          <w:rFonts w:ascii="Calibri" w:hAnsi="Calibri" w:cs="Times New Roman"/>
        </w:rPr>
        <w:t>low resource clinical settings</w:t>
      </w:r>
      <w:r w:rsidR="00E714BD">
        <w:rPr>
          <w:rFonts w:ascii="Calibri" w:hAnsi="Calibri" w:cs="Times New Roman"/>
        </w:rPr>
        <w:t>.</w:t>
      </w:r>
      <w:r w:rsidR="00B65641">
        <w:rPr>
          <w:rFonts w:ascii="Calibri" w:hAnsi="Calibri" w:cs="Times New Roman"/>
        </w:rPr>
        <w:t xml:space="preserve"> </w:t>
      </w:r>
      <w:r w:rsidRPr="00B22F13">
        <w:rPr>
          <w:rFonts w:ascii="Calibri" w:hAnsi="Calibri" w:cs="Times New Roman"/>
        </w:rPr>
        <w:t>VSO does provide comprehensive support in each base country including online and residential weekend courses for outgoing and returning volunteers. However, there needs to be more support systems (e.g. example mentorship programs) for medical volunteers in the host country, both from local partners and in country staff. This survey also demonstrates that more attention needs to be paid to the choice of local partners, emphasizing good management and leadership skills and a clear understanding of the objectives of the volunteer’s placements.</w:t>
      </w:r>
    </w:p>
    <w:p w14:paraId="783A273E" w14:textId="77777777" w:rsidR="00916150" w:rsidRPr="00B22F13" w:rsidRDefault="00916150" w:rsidP="00444921">
      <w:pPr>
        <w:spacing w:line="440" w:lineRule="atLeast"/>
        <w:jc w:val="both"/>
        <w:rPr>
          <w:rFonts w:ascii="Calibri" w:hAnsi="Calibri" w:cs="Times New Roman"/>
          <w:sz w:val="22"/>
          <w:szCs w:val="22"/>
          <w:highlight w:val="green"/>
        </w:rPr>
      </w:pPr>
    </w:p>
    <w:p w14:paraId="6A007C78" w14:textId="77777777" w:rsidR="00444921" w:rsidRPr="00B22F13" w:rsidRDefault="00444921" w:rsidP="00444921">
      <w:pPr>
        <w:spacing w:line="440" w:lineRule="atLeast"/>
        <w:jc w:val="both"/>
        <w:rPr>
          <w:rFonts w:ascii="Calibri" w:hAnsi="Calibri" w:cs="Times New Roman"/>
          <w:b/>
          <w:sz w:val="22"/>
          <w:szCs w:val="22"/>
        </w:rPr>
      </w:pPr>
      <w:r w:rsidRPr="00B22F13">
        <w:rPr>
          <w:rFonts w:ascii="Calibri" w:hAnsi="Calibri" w:cs="Times New Roman"/>
          <w:b/>
        </w:rPr>
        <w:t> </w:t>
      </w:r>
      <w:r w:rsidR="00CC572C" w:rsidRPr="00B22F13">
        <w:rPr>
          <w:rFonts w:ascii="Calibri" w:hAnsi="Calibri" w:cs="Times New Roman"/>
          <w:b/>
        </w:rPr>
        <w:t>Unanswered questions and future research</w:t>
      </w:r>
    </w:p>
    <w:p w14:paraId="2FB3E6AE" w14:textId="0591F613" w:rsidR="00444921" w:rsidRPr="00B22F13" w:rsidRDefault="00916150" w:rsidP="009F032D">
      <w:pPr>
        <w:spacing w:line="440" w:lineRule="atLeast"/>
        <w:jc w:val="both"/>
        <w:rPr>
          <w:rFonts w:ascii="Calibri" w:hAnsi="Calibri" w:cs="Times New Roman"/>
          <w:b/>
          <w:bCs/>
        </w:rPr>
      </w:pPr>
      <w:r w:rsidRPr="00B22F13">
        <w:rPr>
          <w:rFonts w:ascii="Calibri" w:hAnsi="Calibri" w:cs="Times New Roman"/>
        </w:rPr>
        <w:t>T</w:t>
      </w:r>
      <w:r w:rsidR="00444921" w:rsidRPr="00B22F13">
        <w:rPr>
          <w:rFonts w:ascii="Calibri" w:hAnsi="Calibri" w:cs="Times New Roman"/>
        </w:rPr>
        <w:t xml:space="preserve">here is a need for </w:t>
      </w:r>
      <w:r w:rsidR="00BD7564">
        <w:rPr>
          <w:rFonts w:ascii="Calibri" w:hAnsi="Calibri" w:cs="Times New Roman"/>
        </w:rPr>
        <w:t xml:space="preserve">qualitative </w:t>
      </w:r>
      <w:r w:rsidR="00444921" w:rsidRPr="00B22F13">
        <w:rPr>
          <w:rFonts w:ascii="Calibri" w:hAnsi="Calibri" w:cs="Times New Roman"/>
        </w:rPr>
        <w:t xml:space="preserve">research to explore further the views and experiences of medical volunteers from high-income countries working with international development organizations in clinical settings in a broader range of </w:t>
      </w:r>
      <w:r w:rsidR="00BD7564">
        <w:rPr>
          <w:rFonts w:ascii="Calibri" w:hAnsi="Calibri" w:cs="Times New Roman"/>
        </w:rPr>
        <w:t xml:space="preserve">LMIC </w:t>
      </w:r>
      <w:r w:rsidR="00B65641">
        <w:rPr>
          <w:rFonts w:ascii="Calibri" w:hAnsi="Calibri" w:cs="Times New Roman"/>
        </w:rPr>
        <w:t>settings.</w:t>
      </w:r>
      <w:r w:rsidR="00444921" w:rsidRPr="00B22F13">
        <w:rPr>
          <w:rFonts w:ascii="Calibri" w:hAnsi="Calibri" w:cs="Times New Roman"/>
        </w:rPr>
        <w:t xml:space="preserve"> Further research should investigate both the positive and negative effects of volunteering on the individual person</w:t>
      </w:r>
      <w:r w:rsidR="00BD7564">
        <w:rPr>
          <w:rFonts w:ascii="Calibri" w:hAnsi="Calibri" w:cs="Times New Roman"/>
        </w:rPr>
        <w:t>,</w:t>
      </w:r>
      <w:r w:rsidR="00444921" w:rsidRPr="00B22F13">
        <w:rPr>
          <w:rFonts w:ascii="Calibri" w:hAnsi="Calibri" w:cs="Times New Roman"/>
        </w:rPr>
        <w:t xml:space="preserve"> and </w:t>
      </w:r>
      <w:r w:rsidR="00E714BD">
        <w:rPr>
          <w:rFonts w:ascii="Calibri" w:hAnsi="Calibri" w:cs="Times New Roman"/>
        </w:rPr>
        <w:t xml:space="preserve">should also </w:t>
      </w:r>
      <w:r w:rsidR="00444921" w:rsidRPr="00B22F13">
        <w:rPr>
          <w:rFonts w:ascii="Calibri" w:hAnsi="Calibri" w:cs="Times New Roman"/>
        </w:rPr>
        <w:t xml:space="preserve">explore the views and experiences of the local </w:t>
      </w:r>
      <w:r w:rsidR="00B65641" w:rsidRPr="00B22F13">
        <w:rPr>
          <w:rFonts w:ascii="Calibri" w:hAnsi="Calibri" w:cs="Times New Roman"/>
        </w:rPr>
        <w:t>partners</w:t>
      </w:r>
      <w:r w:rsidR="00B65641">
        <w:rPr>
          <w:rFonts w:ascii="Calibri" w:hAnsi="Calibri" w:cs="Times New Roman"/>
        </w:rPr>
        <w:t>.</w:t>
      </w:r>
      <w:r w:rsidR="00444921" w:rsidRPr="00B22F13">
        <w:rPr>
          <w:rFonts w:ascii="Calibri" w:hAnsi="Calibri" w:cs="Times New Roman"/>
        </w:rPr>
        <w:t xml:space="preserve"> There is currently a lack of literature describing rigorous monitoring and evaluation systems to assess the effectiveness of medical volunteering placements</w:t>
      </w:r>
      <w:r w:rsidR="009F032D" w:rsidRPr="00B22F13">
        <w:rPr>
          <w:rFonts w:ascii="Calibri" w:hAnsi="Calibri" w:cs="Times New Roman"/>
        </w:rPr>
        <w:t xml:space="preserve">; and there is </w:t>
      </w:r>
      <w:r w:rsidR="00444921" w:rsidRPr="00B22F13">
        <w:rPr>
          <w:rFonts w:ascii="Calibri" w:hAnsi="Calibri" w:cs="Times New Roman"/>
        </w:rPr>
        <w:t xml:space="preserve">also a lack of consensus on best practice on how to conduct and support both short and long term effective medical volunteer placements in low resources settings. </w:t>
      </w:r>
      <w:r w:rsidR="009F032D" w:rsidRPr="00B22F13">
        <w:rPr>
          <w:rFonts w:ascii="Calibri" w:hAnsi="Calibri" w:cs="Times New Roman"/>
        </w:rPr>
        <w:t xml:space="preserve">It would be beneficial to better </w:t>
      </w:r>
      <w:r w:rsidR="00794E5C" w:rsidRPr="00B22F13">
        <w:rPr>
          <w:rFonts w:ascii="Calibri" w:hAnsi="Calibri" w:cs="Times New Roman"/>
        </w:rPr>
        <w:t>understand how</w:t>
      </w:r>
      <w:r w:rsidR="00444921" w:rsidRPr="00B22F13">
        <w:rPr>
          <w:rFonts w:ascii="Calibri" w:hAnsi="Calibri" w:cs="Times New Roman"/>
        </w:rPr>
        <w:t xml:space="preserve"> best the sharing of expertise between different health systems can be facilitated and how this sharing is supportive and sustainable over time between countries.</w:t>
      </w:r>
      <w:r w:rsidR="00851F29" w:rsidRPr="00B22F13">
        <w:rPr>
          <w:rFonts w:ascii="Calibri" w:hAnsi="Calibri" w:cs="Times New Roman"/>
        </w:rPr>
        <w:t xml:space="preserve"> </w:t>
      </w:r>
    </w:p>
    <w:p w14:paraId="23A567F2" w14:textId="77777777" w:rsidR="00CC572C" w:rsidRPr="00B22F13" w:rsidRDefault="00CC572C" w:rsidP="00444921">
      <w:pPr>
        <w:spacing w:line="440" w:lineRule="atLeast"/>
        <w:jc w:val="both"/>
        <w:rPr>
          <w:rFonts w:ascii="Calibri" w:hAnsi="Calibri" w:cs="Times New Roman"/>
          <w:sz w:val="22"/>
          <w:szCs w:val="22"/>
        </w:rPr>
      </w:pPr>
    </w:p>
    <w:p w14:paraId="1B917460" w14:textId="77777777" w:rsidR="00444921" w:rsidRPr="00B22F13" w:rsidRDefault="00444921" w:rsidP="00444921">
      <w:pPr>
        <w:spacing w:line="360" w:lineRule="atLeast"/>
        <w:jc w:val="both"/>
        <w:outlineLvl w:val="0"/>
        <w:rPr>
          <w:rFonts w:ascii="Calibri" w:eastAsia="Times New Roman" w:hAnsi="Calibri" w:cs="Times New Roman"/>
          <w:b/>
          <w:bCs/>
          <w:kern w:val="36"/>
        </w:rPr>
      </w:pPr>
      <w:r w:rsidRPr="00B22F13">
        <w:rPr>
          <w:rFonts w:ascii="Calibri" w:eastAsia="Times New Roman" w:hAnsi="Calibri" w:cs="Times New Roman"/>
          <w:b/>
          <w:bCs/>
          <w:kern w:val="36"/>
        </w:rPr>
        <w:t>CONCLUSION</w:t>
      </w:r>
    </w:p>
    <w:p w14:paraId="362A48F6" w14:textId="6AB7CFD9" w:rsidR="00444921" w:rsidRPr="00B22F13" w:rsidRDefault="00EA5B3B" w:rsidP="00444921">
      <w:pPr>
        <w:spacing w:line="440" w:lineRule="atLeast"/>
        <w:jc w:val="both"/>
        <w:rPr>
          <w:rFonts w:ascii="Calibri" w:hAnsi="Calibri" w:cs="Times New Roman"/>
          <w:sz w:val="22"/>
          <w:szCs w:val="22"/>
        </w:rPr>
      </w:pPr>
      <w:r>
        <w:rPr>
          <w:rFonts w:ascii="Calibri" w:hAnsi="Calibri" w:cs="Times New Roman"/>
        </w:rPr>
        <w:t>In this study, d</w:t>
      </w:r>
      <w:r w:rsidR="00444921" w:rsidRPr="00B22F13">
        <w:rPr>
          <w:rFonts w:ascii="Calibri" w:hAnsi="Calibri" w:cs="Times New Roman"/>
        </w:rPr>
        <w:t>espite challenges faced, many medical volunteers fe</w:t>
      </w:r>
      <w:r>
        <w:rPr>
          <w:rFonts w:ascii="Calibri" w:hAnsi="Calibri" w:cs="Times New Roman"/>
        </w:rPr>
        <w:t>lt</w:t>
      </w:r>
      <w:r w:rsidR="00EF6C9D" w:rsidRPr="00B22F13">
        <w:rPr>
          <w:rFonts w:ascii="Calibri" w:hAnsi="Calibri" w:cs="Times New Roman"/>
        </w:rPr>
        <w:t xml:space="preserve"> that volunteering in a low resource setting was a positive experience, added value to the local community</w:t>
      </w:r>
      <w:r w:rsidR="00F237B9" w:rsidRPr="00B22F13">
        <w:rPr>
          <w:rFonts w:ascii="Calibri" w:hAnsi="Calibri" w:cs="Times New Roman"/>
        </w:rPr>
        <w:t xml:space="preserve"> </w:t>
      </w:r>
      <w:r w:rsidR="00444921" w:rsidRPr="00B22F13">
        <w:rPr>
          <w:rFonts w:ascii="Calibri" w:hAnsi="Calibri" w:cs="Times New Roman"/>
        </w:rPr>
        <w:t xml:space="preserve">and </w:t>
      </w:r>
      <w:r w:rsidR="00F237B9" w:rsidRPr="00B22F13">
        <w:rPr>
          <w:rFonts w:ascii="Calibri" w:hAnsi="Calibri" w:cs="Times New Roman"/>
        </w:rPr>
        <w:t xml:space="preserve">they </w:t>
      </w:r>
      <w:r w:rsidR="00444921" w:rsidRPr="00B22F13">
        <w:rPr>
          <w:rFonts w:ascii="Calibri" w:hAnsi="Calibri" w:cs="Times New Roman"/>
        </w:rPr>
        <w:t xml:space="preserve">would recommend </w:t>
      </w:r>
      <w:r w:rsidR="00F237B9" w:rsidRPr="00B22F13">
        <w:rPr>
          <w:rFonts w:ascii="Calibri" w:hAnsi="Calibri" w:cs="Times New Roman"/>
        </w:rPr>
        <w:t xml:space="preserve">volunteering to </w:t>
      </w:r>
      <w:r w:rsidR="00444921" w:rsidRPr="00B22F13">
        <w:rPr>
          <w:rFonts w:ascii="Calibri" w:hAnsi="Calibri" w:cs="Times New Roman"/>
        </w:rPr>
        <w:t xml:space="preserve">friends and family. Further qualitative research is necessary </w:t>
      </w:r>
      <w:r w:rsidR="00EF6C9D" w:rsidRPr="00B22F13">
        <w:rPr>
          <w:rFonts w:ascii="Calibri" w:hAnsi="Calibri" w:cs="Times New Roman"/>
        </w:rPr>
        <w:t xml:space="preserve">to better </w:t>
      </w:r>
      <w:r w:rsidR="00444921" w:rsidRPr="00B22F13">
        <w:rPr>
          <w:rFonts w:ascii="Calibri" w:hAnsi="Calibri" w:cs="Times New Roman"/>
        </w:rPr>
        <w:t xml:space="preserve">understand </w:t>
      </w:r>
      <w:r w:rsidR="00F237B9" w:rsidRPr="00B22F13">
        <w:rPr>
          <w:rFonts w:ascii="Calibri" w:hAnsi="Calibri" w:cs="Times New Roman"/>
        </w:rPr>
        <w:t>the</w:t>
      </w:r>
      <w:r w:rsidR="00444921" w:rsidRPr="00B22F13">
        <w:rPr>
          <w:rFonts w:ascii="Calibri" w:hAnsi="Calibri" w:cs="Times New Roman"/>
        </w:rPr>
        <w:t xml:space="preserve"> experiences of international medical volunteers, their local partners and the in-country office staff of non-governmental organizations to improv</w:t>
      </w:r>
      <w:r w:rsidR="00F237B9" w:rsidRPr="00B22F13">
        <w:rPr>
          <w:rFonts w:ascii="Calibri" w:hAnsi="Calibri" w:cs="Times New Roman"/>
        </w:rPr>
        <w:t>e</w:t>
      </w:r>
      <w:r w:rsidR="00444921" w:rsidRPr="00B22F13">
        <w:rPr>
          <w:rFonts w:ascii="Calibri" w:hAnsi="Calibri" w:cs="Times New Roman"/>
        </w:rPr>
        <w:t xml:space="preserve"> the effectiveness of medical clinical placements in </w:t>
      </w:r>
      <w:r w:rsidR="00BD7564">
        <w:rPr>
          <w:rFonts w:ascii="Calibri" w:hAnsi="Calibri" w:cs="Times New Roman"/>
        </w:rPr>
        <w:t xml:space="preserve">LMIC settings. </w:t>
      </w:r>
    </w:p>
    <w:p w14:paraId="0F3DE727" w14:textId="77777777" w:rsidR="00444921" w:rsidRPr="00B22F13" w:rsidRDefault="00444921" w:rsidP="00444921">
      <w:pPr>
        <w:spacing w:line="440" w:lineRule="atLeast"/>
        <w:jc w:val="both"/>
        <w:rPr>
          <w:rFonts w:ascii="Calibri" w:hAnsi="Calibri" w:cs="Times New Roman"/>
          <w:sz w:val="22"/>
          <w:szCs w:val="22"/>
        </w:rPr>
      </w:pPr>
      <w:r w:rsidRPr="00B22F13">
        <w:rPr>
          <w:rFonts w:ascii="Calibri" w:hAnsi="Calibri" w:cs="Times New Roman"/>
          <w:b/>
          <w:bCs/>
        </w:rPr>
        <w:t> </w:t>
      </w:r>
    </w:p>
    <w:p w14:paraId="54D97837" w14:textId="77777777" w:rsidR="004873DD" w:rsidRDefault="00444921" w:rsidP="00EA5B3B">
      <w:pPr>
        <w:spacing w:after="240" w:line="253" w:lineRule="atLeast"/>
        <w:jc w:val="both"/>
        <w:rPr>
          <w:rFonts w:ascii="Calibri" w:hAnsi="Calibri" w:cs="Times New Roman"/>
          <w:b/>
          <w:bCs/>
        </w:rPr>
      </w:pPr>
      <w:r w:rsidRPr="00B22F13">
        <w:rPr>
          <w:rFonts w:ascii="Calibri" w:hAnsi="Calibri" w:cs="Times New Roman"/>
          <w:b/>
          <w:bCs/>
        </w:rPr>
        <w:t>Abbreviations: </w:t>
      </w:r>
    </w:p>
    <w:p w14:paraId="35E5C6E6" w14:textId="77777777" w:rsidR="004873DD" w:rsidRPr="004873DD" w:rsidRDefault="00444921" w:rsidP="00614A4C">
      <w:pPr>
        <w:spacing w:line="360" w:lineRule="auto"/>
        <w:jc w:val="both"/>
        <w:rPr>
          <w:rFonts w:ascii="Calibri" w:hAnsi="Calibri"/>
        </w:rPr>
      </w:pPr>
      <w:r w:rsidRPr="004873DD">
        <w:rPr>
          <w:rFonts w:ascii="Calibri" w:hAnsi="Calibri" w:cs="Times New Roman"/>
        </w:rPr>
        <w:t>VSO: Voluntary Service Overseas</w:t>
      </w:r>
      <w:r w:rsidR="004873DD" w:rsidRPr="004873DD">
        <w:rPr>
          <w:rFonts w:ascii="Calibri" w:hAnsi="Calibri"/>
        </w:rPr>
        <w:t xml:space="preserve"> </w:t>
      </w:r>
    </w:p>
    <w:p w14:paraId="4B0C3521" w14:textId="62456699" w:rsidR="00444921" w:rsidRPr="004873DD" w:rsidRDefault="004873DD" w:rsidP="00614A4C">
      <w:pPr>
        <w:spacing w:line="360" w:lineRule="auto"/>
        <w:jc w:val="both"/>
        <w:rPr>
          <w:rFonts w:ascii="Calibri" w:hAnsi="Calibri" w:cs="Times New Roman"/>
          <w:sz w:val="22"/>
          <w:szCs w:val="22"/>
        </w:rPr>
      </w:pPr>
      <w:r w:rsidRPr="004873DD">
        <w:rPr>
          <w:rFonts w:ascii="Calibri" w:hAnsi="Calibri"/>
        </w:rPr>
        <w:t xml:space="preserve">LMIC: </w:t>
      </w:r>
      <w:r w:rsidRPr="004873DD">
        <w:rPr>
          <w:rFonts w:ascii="Calibri" w:hAnsi="Calibri" w:cs="Times New Roman"/>
        </w:rPr>
        <w:t>Low</w:t>
      </w:r>
      <w:r w:rsidR="007B60FF">
        <w:rPr>
          <w:rFonts w:ascii="Calibri" w:hAnsi="Calibri" w:cs="Times New Roman"/>
        </w:rPr>
        <w:t>-</w:t>
      </w:r>
      <w:r w:rsidRPr="004873DD">
        <w:rPr>
          <w:rFonts w:ascii="Calibri" w:hAnsi="Calibri" w:cs="Times New Roman"/>
        </w:rPr>
        <w:t xml:space="preserve"> </w:t>
      </w:r>
      <w:r w:rsidR="007B60FF">
        <w:rPr>
          <w:rFonts w:ascii="Calibri" w:hAnsi="Calibri" w:cs="Times New Roman"/>
        </w:rPr>
        <w:t>and</w:t>
      </w:r>
      <w:r w:rsidRPr="004873DD">
        <w:rPr>
          <w:rFonts w:ascii="Calibri" w:hAnsi="Calibri" w:cs="Times New Roman"/>
        </w:rPr>
        <w:t xml:space="preserve"> middle-income countries</w:t>
      </w:r>
    </w:p>
    <w:p w14:paraId="175974CC" w14:textId="5EBF6177" w:rsidR="00444921" w:rsidRPr="00B22F13" w:rsidRDefault="00444921" w:rsidP="00444921">
      <w:pPr>
        <w:spacing w:after="160" w:line="235" w:lineRule="atLeast"/>
        <w:rPr>
          <w:rFonts w:ascii="Calibri" w:hAnsi="Calibri" w:cs="Times New Roman"/>
          <w:sz w:val="22"/>
          <w:szCs w:val="22"/>
        </w:rPr>
      </w:pPr>
    </w:p>
    <w:p w14:paraId="5DE2719A" w14:textId="13210916" w:rsidR="00444921" w:rsidRDefault="00444921" w:rsidP="00444921">
      <w:pPr>
        <w:spacing w:line="360" w:lineRule="atLeast"/>
        <w:jc w:val="both"/>
        <w:outlineLvl w:val="0"/>
        <w:rPr>
          <w:rFonts w:ascii="Calibri" w:eastAsia="Times New Roman" w:hAnsi="Calibri" w:cs="Times New Roman"/>
          <w:b/>
          <w:bCs/>
          <w:kern w:val="36"/>
        </w:rPr>
      </w:pPr>
      <w:r w:rsidRPr="00B22F13">
        <w:rPr>
          <w:rFonts w:ascii="Calibri" w:eastAsia="Times New Roman" w:hAnsi="Calibri" w:cs="Times New Roman"/>
          <w:b/>
          <w:bCs/>
          <w:kern w:val="36"/>
        </w:rPr>
        <w:t>REFERENCES</w:t>
      </w:r>
    </w:p>
    <w:p w14:paraId="5CD5935F" w14:textId="2DB367D1" w:rsidR="00B10F1F" w:rsidRPr="00B10F1F" w:rsidRDefault="007B60FF" w:rsidP="00B10F1F">
      <w:pPr>
        <w:pStyle w:val="ListParagraph"/>
        <w:numPr>
          <w:ilvl w:val="0"/>
          <w:numId w:val="2"/>
        </w:numPr>
        <w:spacing w:line="253" w:lineRule="atLeast"/>
        <w:ind w:left="426" w:hanging="426"/>
        <w:jc w:val="both"/>
        <w:rPr>
          <w:rFonts w:ascii="Calibri" w:hAnsi="Calibri" w:cs="Times New Roman"/>
          <w:sz w:val="22"/>
          <w:szCs w:val="22"/>
        </w:rPr>
      </w:pPr>
      <w:r w:rsidRPr="007B60FF">
        <w:rPr>
          <w:rFonts w:ascii="Calibri" w:hAnsi="Calibri" w:cs="Times New Roman"/>
        </w:rPr>
        <w:t>United Nations. </w:t>
      </w:r>
      <w:r w:rsidRPr="007B60FF">
        <w:rPr>
          <w:rFonts w:ascii="Calibri" w:hAnsi="Calibri" w:cs="Times New Roman"/>
          <w:i/>
          <w:iCs/>
        </w:rPr>
        <w:t>Transforming our world: the 2030 Agenda for Sustainable Development</w:t>
      </w:r>
      <w:r w:rsidRPr="007B60FF">
        <w:rPr>
          <w:rFonts w:ascii="Calibri" w:hAnsi="Calibri" w:cs="Times New Roman"/>
        </w:rPr>
        <w:t>. New York: United Nations, 2015. </w:t>
      </w:r>
      <w:hyperlink r:id="rId6" w:history="1">
        <w:r w:rsidRPr="007B60FF">
          <w:rPr>
            <w:rFonts w:ascii="Calibri" w:hAnsi="Calibri" w:cs="Times New Roman"/>
          </w:rPr>
          <w:t>https://sustainabledevelopment.un.org/content/documents/7891Transforming%20Our%20World.pdf</w:t>
        </w:r>
      </w:hyperlink>
    </w:p>
    <w:p w14:paraId="364DD113" w14:textId="653F5F9C" w:rsidR="00B10F1F" w:rsidRPr="00B10F1F" w:rsidRDefault="007B60FF" w:rsidP="00B10F1F">
      <w:pPr>
        <w:pStyle w:val="ListParagraph"/>
        <w:numPr>
          <w:ilvl w:val="0"/>
          <w:numId w:val="2"/>
        </w:numPr>
        <w:spacing w:line="253" w:lineRule="atLeast"/>
        <w:ind w:left="426" w:hanging="426"/>
        <w:jc w:val="both"/>
        <w:rPr>
          <w:rFonts w:ascii="Calibri" w:hAnsi="Calibri" w:cs="Times New Roman"/>
          <w:sz w:val="22"/>
          <w:szCs w:val="22"/>
        </w:rPr>
      </w:pPr>
      <w:r w:rsidRPr="00B22F13">
        <w:rPr>
          <w:rFonts w:ascii="Calibri" w:hAnsi="Calibri" w:cs="Times New Roman"/>
        </w:rPr>
        <w:t>World Health Organization. </w:t>
      </w:r>
      <w:r w:rsidRPr="00B22F13">
        <w:rPr>
          <w:rFonts w:ascii="Calibri" w:hAnsi="Calibri" w:cs="Times New Roman"/>
          <w:i/>
          <w:iCs/>
        </w:rPr>
        <w:t>World Health Report 2006: Working together for health.</w:t>
      </w:r>
      <w:r w:rsidRPr="00B22F13">
        <w:rPr>
          <w:rFonts w:ascii="Calibri" w:hAnsi="Calibri" w:cs="Times New Roman"/>
        </w:rPr>
        <w:t> Geneva: World Health Organization, 2006. </w:t>
      </w:r>
      <w:hyperlink r:id="rId7" w:history="1">
        <w:r w:rsidRPr="00B22F13">
          <w:rPr>
            <w:rFonts w:ascii="Calibri" w:hAnsi="Calibri" w:cs="Times New Roman"/>
          </w:rPr>
          <w:t>http://www.who.int/whr/2006/whr06_en.pdf?ua=1</w:t>
        </w:r>
      </w:hyperlink>
      <w:r w:rsidR="00B10F1F">
        <w:rPr>
          <w:rFonts w:ascii="Calibri" w:hAnsi="Calibri" w:cs="Times New Roman"/>
        </w:rPr>
        <w:t xml:space="preserve"> </w:t>
      </w:r>
    </w:p>
    <w:p w14:paraId="34FD3ECC" w14:textId="7DC15D3D" w:rsidR="00B10F1F" w:rsidRPr="00B10F1F" w:rsidRDefault="007B60FF" w:rsidP="00B10F1F">
      <w:pPr>
        <w:pStyle w:val="ListParagraph"/>
        <w:numPr>
          <w:ilvl w:val="0"/>
          <w:numId w:val="2"/>
        </w:numPr>
        <w:spacing w:line="253" w:lineRule="atLeast"/>
        <w:ind w:left="426" w:hanging="426"/>
        <w:jc w:val="both"/>
        <w:rPr>
          <w:rFonts w:ascii="Calibri" w:hAnsi="Calibri" w:cs="Times New Roman"/>
        </w:rPr>
      </w:pPr>
      <w:r w:rsidRPr="007B60FF">
        <w:rPr>
          <w:rFonts w:ascii="Calibri" w:hAnsi="Calibri" w:cs="Times New Roman"/>
        </w:rPr>
        <w:t>Crisp N. </w:t>
      </w:r>
      <w:r w:rsidRPr="007B60FF">
        <w:rPr>
          <w:rFonts w:ascii="Calibri" w:hAnsi="Calibri" w:cs="Times New Roman"/>
          <w:i/>
          <w:iCs/>
        </w:rPr>
        <w:t>Global health partnerships: the UK contribution to health in developing countries.</w:t>
      </w:r>
      <w:r w:rsidRPr="007B60FF">
        <w:rPr>
          <w:rFonts w:ascii="Calibri" w:hAnsi="Calibri" w:cs="Times New Roman"/>
        </w:rPr>
        <w:t> London: COI, 2007. </w:t>
      </w:r>
      <w:r w:rsidR="00B10F1F">
        <w:rPr>
          <w:rFonts w:ascii="Calibri" w:hAnsi="Calibri" w:cs="Times New Roman"/>
        </w:rPr>
        <w:br/>
      </w:r>
      <w:hyperlink r:id="rId8" w:history="1">
        <w:r w:rsidRPr="007B60FF">
          <w:rPr>
            <w:rFonts w:ascii="Calibri" w:hAnsi="Calibri" w:cs="Times New Roman"/>
          </w:rPr>
          <w:t>http://webarchive.nationalarchives.gov.uk/20080814090248/dh.gov.uk/en/Publicationsandstatistics/Publications/PublicationsPolicyAndGuidance/DH_065374</w:t>
        </w:r>
      </w:hyperlink>
    </w:p>
    <w:p w14:paraId="07FA6EEC" w14:textId="51FFBA28" w:rsidR="007B60FF" w:rsidRPr="00B10F1F" w:rsidRDefault="007B60FF" w:rsidP="00B10F1F">
      <w:pPr>
        <w:pStyle w:val="ListParagraph"/>
        <w:numPr>
          <w:ilvl w:val="0"/>
          <w:numId w:val="2"/>
        </w:numPr>
        <w:spacing w:line="253" w:lineRule="atLeast"/>
        <w:ind w:left="426" w:hanging="426"/>
        <w:jc w:val="both"/>
        <w:rPr>
          <w:rFonts w:ascii="Calibri" w:hAnsi="Calibri" w:cs="Times New Roman"/>
          <w:sz w:val="22"/>
          <w:szCs w:val="22"/>
        </w:rPr>
      </w:pPr>
      <w:r w:rsidRPr="007B60FF">
        <w:rPr>
          <w:rFonts w:ascii="Calibri" w:hAnsi="Calibri" w:cs="Times New Roman"/>
        </w:rPr>
        <w:t>VSO International. </w:t>
      </w:r>
      <w:r w:rsidRPr="007B60FF">
        <w:rPr>
          <w:rFonts w:ascii="Calibri" w:hAnsi="Calibri" w:cs="Times New Roman"/>
          <w:i/>
          <w:iCs/>
        </w:rPr>
        <w:t>Global Annual Review 2014/15: Together we can make change happen</w:t>
      </w:r>
      <w:r w:rsidRPr="007B60FF">
        <w:rPr>
          <w:rFonts w:ascii="Calibri" w:hAnsi="Calibri" w:cs="Times New Roman"/>
        </w:rPr>
        <w:t>. London: Voluntary Service Overseas, 2015. </w:t>
      </w:r>
      <w:hyperlink r:id="rId9" w:history="1">
        <w:r w:rsidRPr="007B60FF">
          <w:rPr>
            <w:rFonts w:ascii="Calibri" w:hAnsi="Calibri" w:cs="Times New Roman"/>
          </w:rPr>
          <w:t>http://www.vsointernational.org/sites/vso_international/files/ic15095_global_annual_review_16_pages.pdf</w:t>
        </w:r>
      </w:hyperlink>
      <w:r w:rsidR="00B10F1F" w:rsidRPr="00B10F1F">
        <w:rPr>
          <w:rFonts w:ascii="Calibri" w:hAnsi="Calibri" w:cs="Times New Roman"/>
        </w:rPr>
        <w:t xml:space="preserve">  </w:t>
      </w:r>
    </w:p>
    <w:p w14:paraId="79CE9869" w14:textId="6BB56AF1" w:rsidR="00B10F1F" w:rsidRPr="00B10F1F" w:rsidRDefault="007B60FF" w:rsidP="00B10F1F">
      <w:pPr>
        <w:pStyle w:val="ListParagraph"/>
        <w:numPr>
          <w:ilvl w:val="0"/>
          <w:numId w:val="2"/>
        </w:numPr>
        <w:spacing w:line="253" w:lineRule="atLeast"/>
        <w:ind w:left="426" w:hanging="426"/>
        <w:jc w:val="both"/>
        <w:rPr>
          <w:rFonts w:ascii="Calibri" w:hAnsi="Calibri" w:cs="Times New Roman"/>
          <w:sz w:val="22"/>
          <w:szCs w:val="22"/>
        </w:rPr>
      </w:pPr>
      <w:r w:rsidRPr="00B22F13">
        <w:rPr>
          <w:rFonts w:ascii="Calibri" w:hAnsi="Calibri" w:cs="Times New Roman"/>
        </w:rPr>
        <w:t>Machin J. </w:t>
      </w:r>
      <w:r w:rsidRPr="00B22F13">
        <w:rPr>
          <w:rFonts w:ascii="Calibri" w:hAnsi="Calibri" w:cs="Times New Roman"/>
          <w:i/>
          <w:iCs/>
        </w:rPr>
        <w:t>The Impact of Returned International Volunteers. A scoping review</w:t>
      </w:r>
      <w:r w:rsidRPr="00B22F13">
        <w:rPr>
          <w:rFonts w:ascii="Calibri" w:hAnsi="Calibri" w:cs="Times New Roman"/>
        </w:rPr>
        <w:t>. London: Institute for Volunteering Research, 2008. </w:t>
      </w:r>
      <w:hyperlink r:id="rId10" w:history="1">
        <w:r w:rsidR="00B10F1F" w:rsidRPr="00336B67">
          <w:rPr>
            <w:rStyle w:val="Hyperlink"/>
            <w:rFonts w:ascii="Calibri" w:hAnsi="Calibri" w:cs="Times New Roman"/>
          </w:rPr>
          <w:t>http://www.ivr.org.uk/images/stories/Institute-of-Volunteering-Research/Migrated-Resources/Documents/R/returned_volunteers.pdf</w:t>
        </w:r>
      </w:hyperlink>
      <w:r w:rsidR="00B10F1F">
        <w:rPr>
          <w:rFonts w:ascii="Calibri" w:hAnsi="Calibri" w:cs="Times New Roman"/>
        </w:rPr>
        <w:t xml:space="preserve"> </w:t>
      </w:r>
    </w:p>
    <w:p w14:paraId="72D0144B" w14:textId="4F8881C2" w:rsidR="007B60FF" w:rsidRPr="007B60FF" w:rsidRDefault="007B60FF" w:rsidP="007B60FF">
      <w:pPr>
        <w:pStyle w:val="ListParagraph"/>
        <w:numPr>
          <w:ilvl w:val="0"/>
          <w:numId w:val="2"/>
        </w:numPr>
        <w:spacing w:line="253" w:lineRule="atLeast"/>
        <w:ind w:left="426" w:hanging="426"/>
        <w:jc w:val="both"/>
        <w:rPr>
          <w:rFonts w:ascii="Calibri" w:hAnsi="Calibri" w:cs="Times New Roman"/>
          <w:sz w:val="22"/>
          <w:szCs w:val="22"/>
        </w:rPr>
      </w:pPr>
      <w:r w:rsidRPr="007B60FF">
        <w:rPr>
          <w:rFonts w:ascii="Calibri" w:hAnsi="Calibri" w:cs="Times New Roman"/>
        </w:rPr>
        <w:t>VSO International. VSO Global Volunteer Survey 2014: key results. London: Voluntary Service Overseas, 2014.</w:t>
      </w:r>
    </w:p>
    <w:p w14:paraId="3714C02D" w14:textId="5E482442" w:rsidR="007B60FF" w:rsidRPr="00B10F1F" w:rsidRDefault="00B10F1F" w:rsidP="007B60FF">
      <w:pPr>
        <w:pStyle w:val="ListParagraph"/>
        <w:numPr>
          <w:ilvl w:val="0"/>
          <w:numId w:val="2"/>
        </w:numPr>
        <w:spacing w:line="253" w:lineRule="atLeast"/>
        <w:ind w:left="426" w:hanging="426"/>
        <w:jc w:val="both"/>
        <w:rPr>
          <w:rFonts w:ascii="Calibri" w:hAnsi="Calibri" w:cs="Times New Roman"/>
          <w:sz w:val="22"/>
          <w:szCs w:val="22"/>
          <w:lang w:val="en-GB"/>
        </w:rPr>
      </w:pPr>
      <w:r w:rsidRPr="00B22F13">
        <w:rPr>
          <w:rFonts w:ascii="Calibri" w:hAnsi="Calibri" w:cs="Times New Roman"/>
        </w:rPr>
        <w:t>Clark J, Lewis S. Impact beyond volunteering. A realist evaluation of the complex and long-term pathways of volunteer impact. 2017. Accessed 23</w:t>
      </w:r>
      <w:r w:rsidRPr="00B22F13">
        <w:rPr>
          <w:rFonts w:ascii="Calibri" w:hAnsi="Calibri" w:cs="Times New Roman"/>
          <w:vertAlign w:val="superscript"/>
        </w:rPr>
        <w:t>rd</w:t>
      </w:r>
      <w:r w:rsidRPr="00B22F13">
        <w:rPr>
          <w:rFonts w:ascii="Calibri" w:hAnsi="Calibri" w:cs="Times New Roman"/>
        </w:rPr>
        <w:t xml:space="preserve"> May 2018. </w:t>
      </w:r>
      <w:hyperlink r:id="rId11" w:history="1">
        <w:r w:rsidRPr="00336B67">
          <w:rPr>
            <w:rStyle w:val="Hyperlink"/>
            <w:rFonts w:ascii="Calibri" w:hAnsi="Calibri" w:cs="Times New Roman"/>
            <w:lang w:val="en-GB"/>
          </w:rPr>
          <w:t>https://www.vsointernational.org/sites/default/files/VSO_ImpactBeyondVolunteering_MainReport_web.pdf</w:t>
        </w:r>
      </w:hyperlink>
    </w:p>
    <w:p w14:paraId="4D76E0FB" w14:textId="592BD7A2" w:rsidR="00B10F1F" w:rsidRPr="00B10F1F" w:rsidRDefault="00B10F1F" w:rsidP="007B60FF">
      <w:pPr>
        <w:pStyle w:val="ListParagraph"/>
        <w:numPr>
          <w:ilvl w:val="0"/>
          <w:numId w:val="2"/>
        </w:numPr>
        <w:spacing w:line="253" w:lineRule="atLeast"/>
        <w:ind w:left="426" w:hanging="426"/>
        <w:jc w:val="both"/>
        <w:rPr>
          <w:rFonts w:ascii="Calibri" w:hAnsi="Calibri" w:cs="Times New Roman"/>
          <w:sz w:val="22"/>
          <w:szCs w:val="22"/>
          <w:lang w:val="en-GB"/>
        </w:rPr>
      </w:pPr>
      <w:r w:rsidRPr="00B22F13">
        <w:rPr>
          <w:rFonts w:ascii="Calibri" w:hAnsi="Calibri" w:cs="Times New Roman"/>
        </w:rPr>
        <w:t>Bowman R. </w:t>
      </w:r>
      <w:r w:rsidRPr="00B22F13">
        <w:rPr>
          <w:rFonts w:ascii="Calibri" w:hAnsi="Calibri" w:cs="Times New Roman"/>
          <w:i/>
          <w:iCs/>
        </w:rPr>
        <w:t>I went; I saw: I was never the same!</w:t>
      </w:r>
      <w:r w:rsidRPr="00B22F13">
        <w:rPr>
          <w:rFonts w:ascii="Calibri" w:hAnsi="Calibri" w:cs="Times New Roman"/>
        </w:rPr>
        <w:t xml:space="preserve"> Brit J </w:t>
      </w:r>
      <w:proofErr w:type="spellStart"/>
      <w:r w:rsidRPr="00B22F13">
        <w:rPr>
          <w:rFonts w:ascii="Calibri" w:hAnsi="Calibri" w:cs="Times New Roman"/>
        </w:rPr>
        <w:t>Ophthalmol</w:t>
      </w:r>
      <w:proofErr w:type="spellEnd"/>
      <w:r w:rsidRPr="00B22F13">
        <w:rPr>
          <w:rFonts w:ascii="Calibri" w:hAnsi="Calibri" w:cs="Times New Roman"/>
        </w:rPr>
        <w:t>. 2002; 86:370-71.</w:t>
      </w:r>
    </w:p>
    <w:p w14:paraId="01FC58B1" w14:textId="58479613" w:rsidR="00B10F1F" w:rsidRPr="00B10F1F" w:rsidRDefault="00B10F1F" w:rsidP="007B60FF">
      <w:pPr>
        <w:pStyle w:val="ListParagraph"/>
        <w:numPr>
          <w:ilvl w:val="0"/>
          <w:numId w:val="2"/>
        </w:numPr>
        <w:spacing w:line="253" w:lineRule="atLeast"/>
        <w:ind w:left="426" w:hanging="426"/>
        <w:jc w:val="both"/>
        <w:rPr>
          <w:rFonts w:ascii="Calibri" w:hAnsi="Calibri" w:cs="Times New Roman"/>
          <w:sz w:val="22"/>
          <w:szCs w:val="22"/>
          <w:lang w:val="en-GB"/>
        </w:rPr>
      </w:pPr>
      <w:r w:rsidRPr="00B22F13">
        <w:rPr>
          <w:rFonts w:ascii="Calibri" w:hAnsi="Calibri" w:cs="Times New Roman"/>
        </w:rPr>
        <w:t>Rosenberg SH. </w:t>
      </w:r>
      <w:r w:rsidRPr="00B22F13">
        <w:rPr>
          <w:rFonts w:ascii="Calibri" w:hAnsi="Calibri" w:cs="Times New Roman"/>
          <w:i/>
          <w:iCs/>
        </w:rPr>
        <w:t>Training Matters: Neurologists can make a difference: The rewards of volunteer work</w:t>
      </w:r>
      <w:r w:rsidRPr="00B22F13">
        <w:rPr>
          <w:rFonts w:ascii="Calibri" w:hAnsi="Calibri" w:cs="Times New Roman"/>
        </w:rPr>
        <w:t>. Nat</w:t>
      </w:r>
      <w:r>
        <w:rPr>
          <w:rFonts w:ascii="Calibri" w:hAnsi="Calibri" w:cs="Times New Roman"/>
        </w:rPr>
        <w:t xml:space="preserve"> </w:t>
      </w:r>
      <w:r w:rsidRPr="00B22F13">
        <w:rPr>
          <w:rFonts w:ascii="Calibri" w:hAnsi="Calibri" w:cs="Times New Roman"/>
        </w:rPr>
        <w:t>Rev Neurol</w:t>
      </w:r>
      <w:r w:rsidRPr="00B22F13">
        <w:rPr>
          <w:rFonts w:ascii="Calibri" w:hAnsi="Calibri" w:cs="Times New Roman"/>
          <w:i/>
          <w:iCs/>
        </w:rPr>
        <w:t>. </w:t>
      </w:r>
      <w:r w:rsidRPr="00B22F13">
        <w:rPr>
          <w:rFonts w:ascii="Calibri" w:hAnsi="Calibri" w:cs="Times New Roman"/>
        </w:rPr>
        <w:t>2009; 5:517-18.</w:t>
      </w:r>
    </w:p>
    <w:p w14:paraId="4D55328A" w14:textId="2DBFE2A9" w:rsidR="00B10F1F" w:rsidRPr="00B10F1F" w:rsidRDefault="00B10F1F" w:rsidP="007B60FF">
      <w:pPr>
        <w:pStyle w:val="ListParagraph"/>
        <w:numPr>
          <w:ilvl w:val="0"/>
          <w:numId w:val="2"/>
        </w:numPr>
        <w:spacing w:line="253" w:lineRule="atLeast"/>
        <w:ind w:left="426" w:hanging="426"/>
        <w:jc w:val="both"/>
        <w:rPr>
          <w:rFonts w:ascii="Calibri" w:hAnsi="Calibri" w:cs="Times New Roman"/>
          <w:sz w:val="22"/>
          <w:szCs w:val="22"/>
          <w:lang w:val="en-GB"/>
        </w:rPr>
      </w:pPr>
      <w:proofErr w:type="spellStart"/>
      <w:r w:rsidRPr="00B22F13">
        <w:rPr>
          <w:rFonts w:ascii="Calibri" w:hAnsi="Calibri" w:cs="Times New Roman"/>
        </w:rPr>
        <w:t>Bjerneld</w:t>
      </w:r>
      <w:proofErr w:type="spellEnd"/>
      <w:r w:rsidRPr="00B22F13">
        <w:rPr>
          <w:rFonts w:ascii="Calibri" w:hAnsi="Calibri" w:cs="Times New Roman"/>
        </w:rPr>
        <w:t xml:space="preserve"> M, Lindmark G, </w:t>
      </w:r>
      <w:proofErr w:type="spellStart"/>
      <w:r w:rsidRPr="00B22F13">
        <w:rPr>
          <w:rFonts w:ascii="Calibri" w:hAnsi="Calibri" w:cs="Times New Roman"/>
        </w:rPr>
        <w:t>Diskett</w:t>
      </w:r>
      <w:proofErr w:type="spellEnd"/>
      <w:r w:rsidRPr="00B22F13">
        <w:rPr>
          <w:rFonts w:ascii="Calibri" w:hAnsi="Calibri" w:cs="Times New Roman"/>
        </w:rPr>
        <w:t xml:space="preserve"> P, Garrett MJ. </w:t>
      </w:r>
      <w:r w:rsidRPr="00B22F13">
        <w:rPr>
          <w:rFonts w:ascii="Calibri" w:hAnsi="Calibri" w:cs="Times New Roman"/>
          <w:i/>
          <w:iCs/>
        </w:rPr>
        <w:t>Perceptions of work in humanitarian assistance: interviews with returning Swedish health professionals</w:t>
      </w:r>
      <w:r w:rsidRPr="00B22F13">
        <w:rPr>
          <w:rFonts w:ascii="Calibri" w:hAnsi="Calibri" w:cs="Times New Roman"/>
        </w:rPr>
        <w:t>. Disaster Manage Response</w:t>
      </w:r>
      <w:r w:rsidRPr="00B22F13">
        <w:rPr>
          <w:rFonts w:ascii="Calibri" w:hAnsi="Calibri" w:cs="Times New Roman"/>
          <w:i/>
          <w:iCs/>
        </w:rPr>
        <w:t>. </w:t>
      </w:r>
      <w:r w:rsidRPr="00B22F13">
        <w:rPr>
          <w:rFonts w:ascii="Calibri" w:hAnsi="Calibri" w:cs="Times New Roman"/>
        </w:rPr>
        <w:t>2004; 2:101-8.</w:t>
      </w:r>
    </w:p>
    <w:p w14:paraId="35672EA8" w14:textId="016C2130" w:rsidR="00B10F1F" w:rsidRPr="00B10F1F" w:rsidRDefault="00B10F1F" w:rsidP="007B60FF">
      <w:pPr>
        <w:pStyle w:val="ListParagraph"/>
        <w:numPr>
          <w:ilvl w:val="0"/>
          <w:numId w:val="2"/>
        </w:numPr>
        <w:spacing w:line="253" w:lineRule="atLeast"/>
        <w:ind w:left="426" w:hanging="426"/>
        <w:jc w:val="both"/>
        <w:rPr>
          <w:rFonts w:ascii="Calibri" w:hAnsi="Calibri" w:cs="Times New Roman"/>
          <w:sz w:val="22"/>
          <w:szCs w:val="22"/>
          <w:lang w:val="en-GB"/>
        </w:rPr>
      </w:pPr>
      <w:r w:rsidRPr="00B22F13">
        <w:rPr>
          <w:rFonts w:ascii="Calibri" w:hAnsi="Calibri" w:cs="Times New Roman"/>
        </w:rPr>
        <w:t>Roberts TM, University of Manchester, Institute for Development Policy Management. </w:t>
      </w:r>
      <w:r w:rsidRPr="00B22F13">
        <w:rPr>
          <w:rFonts w:ascii="Calibri" w:hAnsi="Calibri" w:cs="Times New Roman"/>
          <w:i/>
          <w:iCs/>
        </w:rPr>
        <w:t>Are western volunteers reproducing and reconstructing the legacy of colonialism in Ghana? An analysis of the experience of returned volunteers.</w:t>
      </w:r>
      <w:r w:rsidRPr="00B22F13">
        <w:rPr>
          <w:rFonts w:ascii="Calibri" w:hAnsi="Calibri" w:cs="Times New Roman"/>
        </w:rPr>
        <w:t> Manchester, UK: University of</w:t>
      </w:r>
      <w:r>
        <w:rPr>
          <w:rFonts w:ascii="Calibri" w:hAnsi="Calibri" w:cs="Times New Roman"/>
        </w:rPr>
        <w:t xml:space="preserve"> </w:t>
      </w:r>
      <w:r w:rsidRPr="00B22F13">
        <w:rPr>
          <w:rFonts w:ascii="Calibri" w:hAnsi="Calibri" w:cs="Times New Roman"/>
        </w:rPr>
        <w:t>Manchester, 2004.</w:t>
      </w:r>
    </w:p>
    <w:p w14:paraId="7878C92D" w14:textId="77777777" w:rsidR="00B10F1F" w:rsidRDefault="00B10F1F" w:rsidP="00444921">
      <w:pPr>
        <w:spacing w:after="160" w:line="235" w:lineRule="atLeast"/>
        <w:rPr>
          <w:rFonts w:ascii="Calibri" w:hAnsi="Calibri" w:cs="Times New Roman"/>
          <w:b/>
          <w:bCs/>
        </w:rPr>
      </w:pPr>
    </w:p>
    <w:p w14:paraId="4F8E5059" w14:textId="2C41EEF4" w:rsidR="00444921" w:rsidRPr="00B22F13" w:rsidRDefault="00444921" w:rsidP="00444921">
      <w:pPr>
        <w:spacing w:after="160" w:line="235" w:lineRule="atLeast"/>
        <w:rPr>
          <w:rFonts w:ascii="Calibri" w:hAnsi="Calibri" w:cs="Times New Roman"/>
          <w:sz w:val="22"/>
          <w:szCs w:val="22"/>
        </w:rPr>
      </w:pPr>
      <w:r w:rsidRPr="00B22F13">
        <w:rPr>
          <w:rFonts w:ascii="Calibri" w:hAnsi="Calibri" w:cs="Times New Roman"/>
          <w:b/>
          <w:bCs/>
        </w:rPr>
        <w:t>FIGURE LIST</w:t>
      </w:r>
    </w:p>
    <w:p w14:paraId="21AD33CF" w14:textId="77777777" w:rsidR="00444921" w:rsidRPr="00B22F13" w:rsidRDefault="00444921" w:rsidP="00444921">
      <w:pPr>
        <w:spacing w:after="160" w:line="235" w:lineRule="atLeast"/>
        <w:rPr>
          <w:rFonts w:ascii="Calibri" w:hAnsi="Calibri" w:cs="Times New Roman"/>
          <w:sz w:val="22"/>
          <w:szCs w:val="22"/>
        </w:rPr>
      </w:pPr>
      <w:r w:rsidRPr="00B22F13">
        <w:rPr>
          <w:rFonts w:ascii="Calibri" w:hAnsi="Calibri" w:cs="Times New Roman"/>
          <w:b/>
          <w:bCs/>
        </w:rPr>
        <w:t>Figure 1. To what extent do you agree with the following statements?</w:t>
      </w:r>
    </w:p>
    <w:p w14:paraId="0CA95F00" w14:textId="77777777" w:rsidR="00444921" w:rsidRPr="00B22F13" w:rsidRDefault="00444921" w:rsidP="00444921">
      <w:pPr>
        <w:spacing w:line="253" w:lineRule="atLeast"/>
        <w:rPr>
          <w:rFonts w:ascii="Calibri" w:hAnsi="Calibri" w:cs="Times New Roman"/>
          <w:sz w:val="22"/>
          <w:szCs w:val="22"/>
        </w:rPr>
      </w:pPr>
      <w:r w:rsidRPr="00B22F13">
        <w:rPr>
          <w:rFonts w:ascii="Calibri" w:hAnsi="Calibri" w:cs="Times New Roman"/>
          <w:b/>
          <w:bCs/>
        </w:rPr>
        <w:t>Figure 2. How could the country office staff have better supported you to be more effective in your placement?</w:t>
      </w:r>
    </w:p>
    <w:p w14:paraId="58AE2B76" w14:textId="77777777" w:rsidR="00444921" w:rsidRPr="00B22F13" w:rsidRDefault="00444921" w:rsidP="00444921">
      <w:pPr>
        <w:spacing w:after="160" w:line="235" w:lineRule="atLeast"/>
        <w:rPr>
          <w:rFonts w:ascii="Calibri" w:hAnsi="Calibri" w:cs="Times New Roman"/>
          <w:sz w:val="22"/>
          <w:szCs w:val="22"/>
        </w:rPr>
      </w:pPr>
      <w:r w:rsidRPr="00B22F13">
        <w:rPr>
          <w:rFonts w:ascii="Calibri" w:hAnsi="Calibri" w:cs="Times New Roman"/>
        </w:rPr>
        <w:t> </w:t>
      </w:r>
    </w:p>
    <w:p w14:paraId="22532882" w14:textId="77777777" w:rsidR="00123EC3" w:rsidRDefault="00123EC3">
      <w:pPr>
        <w:sectPr w:rsidR="00123EC3" w:rsidSect="003B56C6">
          <w:pgSz w:w="11900" w:h="16840"/>
          <w:pgMar w:top="1440" w:right="1800" w:bottom="1440" w:left="1800" w:header="708" w:footer="708" w:gutter="0"/>
          <w:cols w:space="708"/>
          <w:docGrid w:linePitch="360"/>
        </w:sectPr>
      </w:pPr>
    </w:p>
    <w:p w14:paraId="45F2325A" w14:textId="131F3969" w:rsidR="00123EC3" w:rsidRDefault="00123EC3" w:rsidP="00123EC3">
      <w:pPr>
        <w:spacing w:after="160" w:line="235" w:lineRule="atLeast"/>
        <w:rPr>
          <w:rFonts w:ascii="Calibri" w:hAnsi="Calibri" w:cs="Times New Roman"/>
          <w:b/>
          <w:bCs/>
        </w:rPr>
      </w:pPr>
      <w:r w:rsidRPr="00B22F13">
        <w:rPr>
          <w:rFonts w:ascii="Calibri" w:hAnsi="Calibri" w:cs="Times New Roman"/>
          <w:b/>
          <w:bCs/>
        </w:rPr>
        <w:t>Figure 1. To what extent do you agree with the following statements?</w:t>
      </w:r>
      <w:r>
        <w:rPr>
          <w:noProof/>
        </w:rPr>
        <w:drawing>
          <wp:inline distT="0" distB="0" distL="0" distR="0" wp14:anchorId="2B0817B1" wp14:editId="2308DA1E">
            <wp:extent cx="8143775" cy="4477407"/>
            <wp:effectExtent l="19050" t="19050" r="1016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3753" b="12940"/>
                    <a:stretch/>
                  </pic:blipFill>
                  <pic:spPr bwMode="auto">
                    <a:xfrm>
                      <a:off x="0" y="0"/>
                      <a:ext cx="8187755" cy="4501587"/>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r>
        <w:rPr>
          <w:rFonts w:ascii="Calibri" w:hAnsi="Calibri" w:cs="Times New Roman"/>
          <w:b/>
          <w:bCs/>
        </w:rPr>
        <w:br w:type="page"/>
      </w:r>
    </w:p>
    <w:p w14:paraId="289C66C4" w14:textId="77777777" w:rsidR="00123EC3" w:rsidRDefault="00123EC3" w:rsidP="00123EC3">
      <w:pPr>
        <w:spacing w:line="253" w:lineRule="atLeast"/>
        <w:rPr>
          <w:rFonts w:ascii="Calibri" w:hAnsi="Calibri" w:cs="Times New Roman"/>
          <w:b/>
          <w:bCs/>
        </w:rPr>
      </w:pPr>
      <w:r w:rsidRPr="00B22F13">
        <w:rPr>
          <w:rFonts w:ascii="Calibri" w:hAnsi="Calibri" w:cs="Times New Roman"/>
          <w:b/>
          <w:bCs/>
        </w:rPr>
        <w:t>Figure 2. How could the country office staff have better supported you to be more effective in your placement?</w:t>
      </w:r>
    </w:p>
    <w:p w14:paraId="1C05EB7D" w14:textId="1361C3AC" w:rsidR="00123EC3" w:rsidRPr="00B22F13" w:rsidRDefault="00123EC3" w:rsidP="00123EC3">
      <w:pPr>
        <w:spacing w:line="253" w:lineRule="atLeast"/>
      </w:pPr>
      <w:r>
        <w:rPr>
          <w:noProof/>
        </w:rPr>
        <w:drawing>
          <wp:inline distT="0" distB="0" distL="0" distR="0" wp14:anchorId="6ACF6D58" wp14:editId="2FBF7C22">
            <wp:extent cx="5877034" cy="4407776"/>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0522" cy="4425392"/>
                    </a:xfrm>
                    <a:prstGeom prst="rect">
                      <a:avLst/>
                    </a:prstGeom>
                    <a:noFill/>
                    <a:ln w="12700">
                      <a:solidFill>
                        <a:schemeClr val="tx1"/>
                      </a:solidFill>
                    </a:ln>
                  </pic:spPr>
                </pic:pic>
              </a:graphicData>
            </a:graphic>
          </wp:inline>
        </w:drawing>
      </w:r>
      <w:bookmarkStart w:id="0" w:name="_GoBack"/>
      <w:bookmarkEnd w:id="0"/>
    </w:p>
    <w:sectPr w:rsidR="00123EC3" w:rsidRPr="00B22F13" w:rsidSect="00123EC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63492"/>
    <w:multiLevelType w:val="hybridMultilevel"/>
    <w:tmpl w:val="87C28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77658"/>
    <w:multiLevelType w:val="hybridMultilevel"/>
    <w:tmpl w:val="AEA46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9739B"/>
    <w:multiLevelType w:val="hybridMultilevel"/>
    <w:tmpl w:val="C9905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21"/>
    <w:rsid w:val="00023B69"/>
    <w:rsid w:val="00031BCF"/>
    <w:rsid w:val="00044734"/>
    <w:rsid w:val="000606B2"/>
    <w:rsid w:val="000C2F49"/>
    <w:rsid w:val="000C4387"/>
    <w:rsid w:val="000C57CB"/>
    <w:rsid w:val="000D19BC"/>
    <w:rsid w:val="000D20BA"/>
    <w:rsid w:val="001125C3"/>
    <w:rsid w:val="00120143"/>
    <w:rsid w:val="00123EC3"/>
    <w:rsid w:val="0019562F"/>
    <w:rsid w:val="00236317"/>
    <w:rsid w:val="00254244"/>
    <w:rsid w:val="00254336"/>
    <w:rsid w:val="00275B73"/>
    <w:rsid w:val="002C2590"/>
    <w:rsid w:val="00300821"/>
    <w:rsid w:val="0030702D"/>
    <w:rsid w:val="00315556"/>
    <w:rsid w:val="0034252C"/>
    <w:rsid w:val="003B56C6"/>
    <w:rsid w:val="003D7726"/>
    <w:rsid w:val="003F5EF6"/>
    <w:rsid w:val="00444921"/>
    <w:rsid w:val="004548A1"/>
    <w:rsid w:val="004873DD"/>
    <w:rsid w:val="00496154"/>
    <w:rsid w:val="004C4F41"/>
    <w:rsid w:val="004D3001"/>
    <w:rsid w:val="005416C8"/>
    <w:rsid w:val="00556D01"/>
    <w:rsid w:val="00571A60"/>
    <w:rsid w:val="00581F82"/>
    <w:rsid w:val="005A5805"/>
    <w:rsid w:val="00614A4C"/>
    <w:rsid w:val="00680146"/>
    <w:rsid w:val="0077008F"/>
    <w:rsid w:val="00793EAD"/>
    <w:rsid w:val="00794E5C"/>
    <w:rsid w:val="007B3117"/>
    <w:rsid w:val="007B457E"/>
    <w:rsid w:val="007B60FF"/>
    <w:rsid w:val="007C044F"/>
    <w:rsid w:val="0081283E"/>
    <w:rsid w:val="00831629"/>
    <w:rsid w:val="00847EAC"/>
    <w:rsid w:val="00851F29"/>
    <w:rsid w:val="00861A93"/>
    <w:rsid w:val="00867D84"/>
    <w:rsid w:val="0090296D"/>
    <w:rsid w:val="00916150"/>
    <w:rsid w:val="009D3753"/>
    <w:rsid w:val="009D68A0"/>
    <w:rsid w:val="009D6EF6"/>
    <w:rsid w:val="009F032D"/>
    <w:rsid w:val="00A3310E"/>
    <w:rsid w:val="00A335F3"/>
    <w:rsid w:val="00A9270A"/>
    <w:rsid w:val="00B10F1F"/>
    <w:rsid w:val="00B22F13"/>
    <w:rsid w:val="00B65641"/>
    <w:rsid w:val="00B84B0F"/>
    <w:rsid w:val="00BA0F36"/>
    <w:rsid w:val="00BD7564"/>
    <w:rsid w:val="00BE4351"/>
    <w:rsid w:val="00C429C4"/>
    <w:rsid w:val="00CC572C"/>
    <w:rsid w:val="00CE3B8C"/>
    <w:rsid w:val="00D45D27"/>
    <w:rsid w:val="00D5388D"/>
    <w:rsid w:val="00DA630B"/>
    <w:rsid w:val="00DE0CF9"/>
    <w:rsid w:val="00E35341"/>
    <w:rsid w:val="00E6148F"/>
    <w:rsid w:val="00E714BD"/>
    <w:rsid w:val="00EA5B3B"/>
    <w:rsid w:val="00EF19E6"/>
    <w:rsid w:val="00EF3547"/>
    <w:rsid w:val="00EF6C9D"/>
    <w:rsid w:val="00F237B9"/>
    <w:rsid w:val="00F77D29"/>
    <w:rsid w:val="00FA2D88"/>
    <w:rsid w:val="00FC11A1"/>
    <w:rsid w:val="00FE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F8E2D"/>
  <w14:defaultImageDpi w14:val="300"/>
  <w15:docId w15:val="{C92838AD-66D7-429C-B576-82D3CA55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492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921"/>
    <w:rPr>
      <w:rFonts w:ascii="Times" w:hAnsi="Times"/>
      <w:b/>
      <w:bCs/>
      <w:kern w:val="36"/>
      <w:sz w:val="48"/>
      <w:szCs w:val="48"/>
    </w:rPr>
  </w:style>
  <w:style w:type="character" w:customStyle="1" w:styleId="msoins0">
    <w:name w:val="msoins"/>
    <w:basedOn w:val="DefaultParagraphFont"/>
    <w:rsid w:val="00444921"/>
  </w:style>
  <w:style w:type="character" w:styleId="Hyperlink">
    <w:name w:val="Hyperlink"/>
    <w:basedOn w:val="DefaultParagraphFont"/>
    <w:uiPriority w:val="99"/>
    <w:unhideWhenUsed/>
    <w:rsid w:val="00444921"/>
    <w:rPr>
      <w:color w:val="0000FF"/>
      <w:u w:val="single"/>
    </w:rPr>
  </w:style>
  <w:style w:type="paragraph" w:styleId="BalloonText">
    <w:name w:val="Balloon Text"/>
    <w:basedOn w:val="Normal"/>
    <w:link w:val="BalloonTextChar"/>
    <w:uiPriority w:val="99"/>
    <w:semiHidden/>
    <w:unhideWhenUsed/>
    <w:rsid w:val="002C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 w:type="paragraph" w:styleId="ListParagraph">
    <w:name w:val="List Paragraph"/>
    <w:basedOn w:val="Normal"/>
    <w:uiPriority w:val="34"/>
    <w:qFormat/>
    <w:rsid w:val="007B60FF"/>
    <w:pPr>
      <w:ind w:left="720"/>
      <w:contextualSpacing/>
    </w:pPr>
  </w:style>
  <w:style w:type="character" w:styleId="UnresolvedMention">
    <w:name w:val="Unresolved Mention"/>
    <w:basedOn w:val="DefaultParagraphFont"/>
    <w:uiPriority w:val="99"/>
    <w:semiHidden/>
    <w:unhideWhenUsed/>
    <w:rsid w:val="00B10F1F"/>
    <w:rPr>
      <w:color w:val="808080"/>
      <w:shd w:val="clear" w:color="auto" w:fill="E6E6E6"/>
    </w:rPr>
  </w:style>
  <w:style w:type="paragraph" w:styleId="PlainText">
    <w:name w:val="Plain Text"/>
    <w:basedOn w:val="Normal"/>
    <w:link w:val="PlainTextChar"/>
    <w:uiPriority w:val="99"/>
    <w:semiHidden/>
    <w:unhideWhenUsed/>
    <w:rsid w:val="00123EC3"/>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123EC3"/>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742">
      <w:bodyDiv w:val="1"/>
      <w:marLeft w:val="0"/>
      <w:marRight w:val="0"/>
      <w:marTop w:val="0"/>
      <w:marBottom w:val="0"/>
      <w:divBdr>
        <w:top w:val="none" w:sz="0" w:space="0" w:color="auto"/>
        <w:left w:val="none" w:sz="0" w:space="0" w:color="auto"/>
        <w:bottom w:val="none" w:sz="0" w:space="0" w:color="auto"/>
        <w:right w:val="none" w:sz="0" w:space="0" w:color="auto"/>
      </w:divBdr>
    </w:div>
    <w:div w:id="963121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080814090248/dh.gov.uk/en/Publicationsandstatistics/Publications/PublicationsPolicyAndGuidance/DH_065374" TargetMode="External"/><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hyperlink" Target="http://www.who.int/whr/2006/whr06_en.pdf?PARAMS=xik_FTVJfdy6zyUre1gksEwG96YFmz1kNvzgp1WKskda2t7u" TargetMode="Externa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stainabledevelopment.un.org/content/documents/7891Transforming%20Our%20World.pdf" TargetMode="External"/><Relationship Id="rId11" Type="http://schemas.openxmlformats.org/officeDocument/2006/relationships/hyperlink" Target="https://www.vsointernational.org/sites/default/files/VSO_ImpactBeyondVolunteering_MainReport_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vr.org.uk/images/stories/Institute-of-Volunteering-Research/Migrated-Resources/Documents/R/returned_volunteers.pdf" TargetMode="External"/><Relationship Id="rId4" Type="http://schemas.openxmlformats.org/officeDocument/2006/relationships/settings" Target="settings.xml"/><Relationship Id="rId9" Type="http://schemas.openxmlformats.org/officeDocument/2006/relationships/hyperlink" Target="http://www.vsointernational.org/sites/vso_international/files/ic15095_global_annual_review_16_pag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4C46-D7DF-4D3A-BAE8-13EFF466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Emanuel</dc:creator>
  <cp:keywords/>
  <dc:description/>
  <cp:lastModifiedBy>Caroline Hercod</cp:lastModifiedBy>
  <cp:revision>3</cp:revision>
  <dcterms:created xsi:type="dcterms:W3CDTF">2018-09-04T15:56:00Z</dcterms:created>
  <dcterms:modified xsi:type="dcterms:W3CDTF">2018-09-04T16:01:00Z</dcterms:modified>
</cp:coreProperties>
</file>