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4C6F9" w14:textId="77777777" w:rsidR="007F2872" w:rsidRPr="0071738D" w:rsidRDefault="007F2872" w:rsidP="007F2872">
      <w:pPr>
        <w:spacing w:after="0" w:line="480" w:lineRule="auto"/>
        <w:rPr>
          <w:rFonts w:cstheme="minorHAnsi"/>
          <w:b/>
        </w:rPr>
      </w:pPr>
      <w:bookmarkStart w:id="0" w:name="_GoBack"/>
      <w:bookmarkEnd w:id="0"/>
      <w:r w:rsidRPr="0071738D">
        <w:rPr>
          <w:rFonts w:cstheme="minorHAnsi"/>
          <w:b/>
        </w:rPr>
        <w:t>90-90-90 by 2020?  Estimation and Projection of the HIV epidemic and ART Programme in Zimbabwe - 2017-2020</w:t>
      </w:r>
    </w:p>
    <w:p w14:paraId="70D20304" w14:textId="77777777" w:rsidR="007F2872" w:rsidRPr="0071738D" w:rsidRDefault="007F2872" w:rsidP="007F2872">
      <w:pPr>
        <w:spacing w:after="0" w:line="480" w:lineRule="auto"/>
        <w:rPr>
          <w:rFonts w:cstheme="minorHAnsi"/>
        </w:rPr>
      </w:pPr>
    </w:p>
    <w:p w14:paraId="43CA9203" w14:textId="77777777" w:rsidR="007F2872" w:rsidRPr="0071738D" w:rsidRDefault="007F2872" w:rsidP="007F2872">
      <w:pPr>
        <w:spacing w:after="0" w:line="480" w:lineRule="auto"/>
        <w:rPr>
          <w:rFonts w:cstheme="minorHAnsi"/>
          <w:b/>
        </w:rPr>
      </w:pPr>
      <w:r w:rsidRPr="0071738D">
        <w:rPr>
          <w:rFonts w:cstheme="minorHAnsi"/>
        </w:rPr>
        <w:t xml:space="preserve">Short title: </w:t>
      </w:r>
      <w:r w:rsidRPr="0071738D">
        <w:rPr>
          <w:rFonts w:cstheme="minorHAnsi"/>
          <w:b/>
        </w:rPr>
        <w:t>90-90-90 by 2020?  Projection of the HIV epidemic and ART Programme in Zimbabwe</w:t>
      </w:r>
    </w:p>
    <w:p w14:paraId="25C71D3E" w14:textId="77777777" w:rsidR="00B2367F" w:rsidRPr="0071738D" w:rsidRDefault="00B2367F">
      <w:pPr>
        <w:spacing w:after="160" w:line="259" w:lineRule="auto"/>
        <w:rPr>
          <w:rFonts w:cstheme="minorHAnsi"/>
        </w:rPr>
      </w:pPr>
    </w:p>
    <w:p w14:paraId="62B98E44" w14:textId="15F7CD8B" w:rsidR="00B2367F" w:rsidRPr="0071738D" w:rsidRDefault="00B2367F" w:rsidP="00B2367F">
      <w:pPr>
        <w:spacing w:after="0" w:line="480" w:lineRule="auto"/>
        <w:rPr>
          <w:rFonts w:cstheme="minorHAnsi"/>
        </w:rPr>
      </w:pPr>
      <w:r w:rsidRPr="0071738D">
        <w:rPr>
          <w:rFonts w:cstheme="minorHAnsi"/>
        </w:rPr>
        <w:t>Loveleen Bansi-Matharu</w:t>
      </w:r>
      <w:r w:rsidRPr="0071738D">
        <w:rPr>
          <w:rFonts w:cstheme="minorHAnsi"/>
          <w:vertAlign w:val="superscript"/>
        </w:rPr>
        <w:t>1</w:t>
      </w:r>
      <w:r w:rsidR="00E579B8" w:rsidRPr="0071738D">
        <w:rPr>
          <w:rFonts w:cstheme="minorHAnsi"/>
          <w:vertAlign w:val="superscript"/>
        </w:rPr>
        <w:t>§</w:t>
      </w:r>
      <w:r w:rsidRPr="0071738D">
        <w:rPr>
          <w:rFonts w:cstheme="minorHAnsi"/>
        </w:rPr>
        <w:t>, Valentina Cambiano</w:t>
      </w:r>
      <w:r w:rsidRPr="0071738D">
        <w:rPr>
          <w:rFonts w:cstheme="minorHAnsi"/>
          <w:vertAlign w:val="superscript"/>
        </w:rPr>
        <w:t>1</w:t>
      </w:r>
      <w:r w:rsidRPr="0071738D">
        <w:rPr>
          <w:rFonts w:cstheme="minorHAnsi"/>
        </w:rPr>
        <w:t>, Tsitsi Apollo</w:t>
      </w:r>
      <w:r w:rsidRPr="0071738D">
        <w:rPr>
          <w:rFonts w:cstheme="minorHAnsi"/>
          <w:vertAlign w:val="superscript"/>
        </w:rPr>
        <w:t>2</w:t>
      </w:r>
      <w:r w:rsidRPr="0071738D">
        <w:rPr>
          <w:rFonts w:cstheme="minorHAnsi"/>
        </w:rPr>
        <w:t xml:space="preserve">, </w:t>
      </w:r>
      <w:r w:rsidRPr="0071738D">
        <w:rPr>
          <w:rFonts w:cstheme="minorHAnsi"/>
          <w:color w:val="000000"/>
          <w:lang w:val="en-US"/>
        </w:rPr>
        <w:t>Raymond Yekeye</w:t>
      </w:r>
      <w:r w:rsidRPr="0071738D">
        <w:rPr>
          <w:rFonts w:cstheme="minorHAnsi"/>
          <w:vertAlign w:val="superscript"/>
        </w:rPr>
        <w:t>3</w:t>
      </w:r>
      <w:r w:rsidRPr="0071738D">
        <w:rPr>
          <w:rFonts w:cstheme="minorHAnsi"/>
        </w:rPr>
        <w:t xml:space="preserve">, </w:t>
      </w:r>
      <w:r w:rsidRPr="0071738D">
        <w:rPr>
          <w:rFonts w:cstheme="minorHAnsi"/>
          <w:color w:val="000000"/>
          <w:lang w:val="en-US"/>
        </w:rPr>
        <w:t>Jeffrey Dirawo</w:t>
      </w:r>
      <w:r w:rsidRPr="0071738D">
        <w:rPr>
          <w:rFonts w:cstheme="minorHAnsi"/>
          <w:color w:val="000000"/>
          <w:vertAlign w:val="superscript"/>
          <w:lang w:val="en-US"/>
        </w:rPr>
        <w:t>4</w:t>
      </w:r>
      <w:r w:rsidRPr="0071738D">
        <w:rPr>
          <w:rFonts w:cstheme="minorHAnsi"/>
          <w:color w:val="000000"/>
          <w:lang w:val="en-US"/>
        </w:rPr>
        <w:t>, Sithembile Musemburi</w:t>
      </w:r>
      <w:r w:rsidRPr="0071738D">
        <w:rPr>
          <w:rFonts w:cstheme="minorHAnsi"/>
          <w:color w:val="000000"/>
          <w:vertAlign w:val="superscript"/>
          <w:lang w:val="en-US"/>
        </w:rPr>
        <w:t>4</w:t>
      </w:r>
      <w:r w:rsidRPr="0071738D">
        <w:rPr>
          <w:rFonts w:cstheme="minorHAnsi"/>
          <w:color w:val="000000"/>
          <w:lang w:val="en-US"/>
        </w:rPr>
        <w:t>, Calum Davey</w:t>
      </w:r>
      <w:r w:rsidRPr="0071738D">
        <w:rPr>
          <w:rFonts w:cstheme="minorHAnsi"/>
          <w:color w:val="000000"/>
          <w:vertAlign w:val="superscript"/>
          <w:lang w:val="en-US"/>
        </w:rPr>
        <w:t>5</w:t>
      </w:r>
      <w:r w:rsidRPr="0071738D">
        <w:rPr>
          <w:rFonts w:cstheme="minorHAnsi"/>
          <w:color w:val="000000"/>
          <w:lang w:val="en-US"/>
        </w:rPr>
        <w:t>, Sue Napierala</w:t>
      </w:r>
      <w:r w:rsidRPr="0071738D">
        <w:rPr>
          <w:rFonts w:cstheme="minorHAnsi"/>
          <w:color w:val="000000"/>
          <w:vertAlign w:val="superscript"/>
          <w:lang w:val="en-US"/>
        </w:rPr>
        <w:t>6</w:t>
      </w:r>
      <w:r w:rsidRPr="0071738D">
        <w:rPr>
          <w:rFonts w:cstheme="minorHAnsi"/>
          <w:color w:val="000000"/>
          <w:lang w:val="en-US"/>
        </w:rPr>
        <w:t xml:space="preserve">, </w:t>
      </w:r>
      <w:r w:rsidRPr="0071738D">
        <w:rPr>
          <w:rFonts w:cstheme="minorHAnsi"/>
        </w:rPr>
        <w:t>Elizabeth Fearon</w:t>
      </w:r>
      <w:r w:rsidRPr="0071738D">
        <w:rPr>
          <w:rFonts w:cstheme="minorHAnsi"/>
          <w:vertAlign w:val="superscript"/>
        </w:rPr>
        <w:t>7</w:t>
      </w:r>
      <w:r w:rsidRPr="0071738D">
        <w:rPr>
          <w:rFonts w:cstheme="minorHAnsi"/>
        </w:rPr>
        <w:t xml:space="preserve">, </w:t>
      </w:r>
      <w:r w:rsidRPr="0071738D">
        <w:rPr>
          <w:rFonts w:cstheme="minorHAnsi"/>
          <w:color w:val="000000"/>
          <w:lang w:val="en-US"/>
        </w:rPr>
        <w:t>Amon Mpofu</w:t>
      </w:r>
      <w:r w:rsidRPr="0071738D">
        <w:rPr>
          <w:rFonts w:cstheme="minorHAnsi"/>
          <w:color w:val="000000"/>
          <w:vertAlign w:val="superscript"/>
          <w:lang w:val="en-US"/>
        </w:rPr>
        <w:t>3</w:t>
      </w:r>
      <w:r w:rsidRPr="0071738D">
        <w:rPr>
          <w:rFonts w:cstheme="minorHAnsi"/>
          <w:color w:val="000000"/>
          <w:lang w:val="en-US"/>
        </w:rPr>
        <w:t xml:space="preserve">, </w:t>
      </w:r>
      <w:r w:rsidRPr="0071738D">
        <w:rPr>
          <w:rFonts w:cstheme="minorHAnsi"/>
        </w:rPr>
        <w:t>Owen Mugurungi</w:t>
      </w:r>
      <w:r w:rsidRPr="0071738D">
        <w:rPr>
          <w:rFonts w:cstheme="minorHAnsi"/>
          <w:vertAlign w:val="superscript"/>
        </w:rPr>
        <w:t>8</w:t>
      </w:r>
      <w:r w:rsidRPr="0071738D">
        <w:rPr>
          <w:rFonts w:cstheme="minorHAnsi"/>
        </w:rPr>
        <w:t>, James R Hargreaves</w:t>
      </w:r>
      <w:r w:rsidRPr="0071738D">
        <w:rPr>
          <w:rFonts w:cstheme="minorHAnsi"/>
          <w:vertAlign w:val="superscript"/>
        </w:rPr>
        <w:t>7</w:t>
      </w:r>
      <w:r w:rsidRPr="0071738D">
        <w:rPr>
          <w:rFonts w:cstheme="minorHAnsi"/>
        </w:rPr>
        <w:t xml:space="preserve">, </w:t>
      </w:r>
      <w:r w:rsidRPr="0071738D">
        <w:rPr>
          <w:rFonts w:cstheme="minorHAnsi"/>
          <w:color w:val="000000"/>
          <w:lang w:val="en-US"/>
        </w:rPr>
        <w:t>Frances M Cowan</w:t>
      </w:r>
      <w:r w:rsidRPr="0071738D">
        <w:rPr>
          <w:rFonts w:cstheme="minorHAnsi"/>
          <w:color w:val="000000"/>
          <w:vertAlign w:val="superscript"/>
          <w:lang w:val="en-US"/>
        </w:rPr>
        <w:t>4, 9</w:t>
      </w:r>
      <w:r w:rsidRPr="0071738D">
        <w:rPr>
          <w:rFonts w:cstheme="minorHAnsi"/>
          <w:color w:val="000000"/>
          <w:lang w:val="en-US"/>
        </w:rPr>
        <w:t xml:space="preserve">, </w:t>
      </w:r>
      <w:r w:rsidRPr="0071738D">
        <w:rPr>
          <w:rFonts w:cstheme="minorHAnsi"/>
        </w:rPr>
        <w:t>Andrew N Phillips</w:t>
      </w:r>
      <w:r w:rsidRPr="0071738D">
        <w:rPr>
          <w:rFonts w:cstheme="minorHAnsi"/>
          <w:vertAlign w:val="superscript"/>
        </w:rPr>
        <w:t>1</w:t>
      </w:r>
    </w:p>
    <w:p w14:paraId="0393B022" w14:textId="77777777" w:rsidR="00B2367F" w:rsidRPr="0071738D" w:rsidRDefault="00B2367F" w:rsidP="00B2367F">
      <w:pPr>
        <w:spacing w:after="0" w:line="480" w:lineRule="auto"/>
        <w:rPr>
          <w:rFonts w:cstheme="minorHAnsi"/>
        </w:rPr>
      </w:pPr>
    </w:p>
    <w:p w14:paraId="53D8AB44" w14:textId="77777777" w:rsidR="00B2367F" w:rsidRPr="0071738D" w:rsidRDefault="00B2367F" w:rsidP="00B2367F">
      <w:pPr>
        <w:spacing w:after="0" w:line="480" w:lineRule="auto"/>
        <w:rPr>
          <w:rFonts w:cstheme="minorHAnsi"/>
        </w:rPr>
      </w:pPr>
      <w:r w:rsidRPr="0071738D">
        <w:rPr>
          <w:rFonts w:cstheme="minorHAnsi"/>
        </w:rPr>
        <w:t xml:space="preserve">Affiliations </w:t>
      </w:r>
    </w:p>
    <w:p w14:paraId="3A2F4245" w14:textId="77777777" w:rsidR="00B2367F" w:rsidRPr="0071738D" w:rsidRDefault="00B2367F" w:rsidP="00B2367F">
      <w:pPr>
        <w:spacing w:after="0" w:line="480" w:lineRule="auto"/>
        <w:rPr>
          <w:rFonts w:cstheme="minorHAnsi"/>
        </w:rPr>
      </w:pPr>
      <w:r w:rsidRPr="0071738D">
        <w:rPr>
          <w:rFonts w:cstheme="minorHAnsi"/>
          <w:vertAlign w:val="superscript"/>
        </w:rPr>
        <w:t xml:space="preserve">1 </w:t>
      </w:r>
      <w:r w:rsidRPr="0071738D">
        <w:rPr>
          <w:rFonts w:cstheme="minorHAnsi"/>
        </w:rPr>
        <w:t>Institute for Global Health, UCL, London, UK</w:t>
      </w:r>
    </w:p>
    <w:p w14:paraId="420E207E" w14:textId="77777777" w:rsidR="00B2367F" w:rsidRPr="0071738D" w:rsidRDefault="00B2367F" w:rsidP="00B2367F">
      <w:pPr>
        <w:spacing w:after="0" w:line="480" w:lineRule="auto"/>
        <w:rPr>
          <w:rFonts w:cstheme="minorHAnsi"/>
        </w:rPr>
      </w:pPr>
      <w:r w:rsidRPr="0071738D">
        <w:rPr>
          <w:rFonts w:cstheme="minorHAnsi"/>
          <w:vertAlign w:val="superscript"/>
        </w:rPr>
        <w:t xml:space="preserve">2 </w:t>
      </w:r>
      <w:r w:rsidRPr="0071738D">
        <w:rPr>
          <w:rFonts w:cstheme="minorHAnsi"/>
        </w:rPr>
        <w:t>Department of HIV/AIDS and STIs, Ministry of Health and Childcare, Harare, Zimbabwe</w:t>
      </w:r>
      <w:r w:rsidRPr="0071738D">
        <w:rPr>
          <w:rFonts w:cstheme="minorHAnsi"/>
        </w:rPr>
        <w:tab/>
      </w:r>
    </w:p>
    <w:p w14:paraId="330149EE" w14:textId="77777777" w:rsidR="00B2367F" w:rsidRPr="0071738D" w:rsidRDefault="00B2367F" w:rsidP="00B2367F">
      <w:pPr>
        <w:spacing w:after="0" w:line="480" w:lineRule="auto"/>
        <w:rPr>
          <w:rFonts w:cstheme="minorHAnsi"/>
        </w:rPr>
      </w:pPr>
      <w:r w:rsidRPr="0071738D">
        <w:rPr>
          <w:rFonts w:cstheme="minorHAnsi"/>
          <w:vertAlign w:val="superscript"/>
        </w:rPr>
        <w:t>3</w:t>
      </w:r>
      <w:r w:rsidRPr="0071738D">
        <w:rPr>
          <w:rFonts w:cstheme="minorHAnsi"/>
        </w:rPr>
        <w:t xml:space="preserve"> Zimbabwe National AIDS Council, Harare, Zimbabwe</w:t>
      </w:r>
    </w:p>
    <w:p w14:paraId="537E063A" w14:textId="77777777" w:rsidR="00B2367F" w:rsidRPr="0071738D" w:rsidRDefault="00B2367F" w:rsidP="00B2367F">
      <w:pPr>
        <w:spacing w:after="0" w:line="480" w:lineRule="auto"/>
        <w:rPr>
          <w:rFonts w:cstheme="minorHAnsi"/>
        </w:rPr>
      </w:pPr>
      <w:r w:rsidRPr="0071738D">
        <w:rPr>
          <w:rFonts w:cstheme="minorHAnsi"/>
          <w:vertAlign w:val="superscript"/>
        </w:rPr>
        <w:t>4</w:t>
      </w:r>
      <w:r w:rsidRPr="0071738D">
        <w:rPr>
          <w:rFonts w:cstheme="minorHAnsi"/>
        </w:rPr>
        <w:t xml:space="preserve"> Centre for Sexual Health and HIV/AIDS Research Zimbabwe, Harare, Zimbabwe</w:t>
      </w:r>
    </w:p>
    <w:p w14:paraId="24C1C5F3" w14:textId="77777777" w:rsidR="00B2367F" w:rsidRPr="0071738D" w:rsidRDefault="00B2367F" w:rsidP="00B2367F">
      <w:pPr>
        <w:spacing w:after="0" w:line="480" w:lineRule="auto"/>
        <w:rPr>
          <w:rFonts w:cstheme="minorHAnsi"/>
        </w:rPr>
      </w:pPr>
      <w:r w:rsidRPr="0071738D">
        <w:rPr>
          <w:rFonts w:cstheme="minorHAnsi"/>
          <w:vertAlign w:val="superscript"/>
        </w:rPr>
        <w:t>5</w:t>
      </w:r>
      <w:r w:rsidRPr="0071738D">
        <w:rPr>
          <w:rFonts w:cstheme="minorHAnsi"/>
        </w:rPr>
        <w:t xml:space="preserve"> Faculty of Public Health and Policy, London School of Hygiene and Tropical Medicine (LSHTM), London, UK</w:t>
      </w:r>
    </w:p>
    <w:p w14:paraId="38D3BDD0" w14:textId="77777777" w:rsidR="00B2367F" w:rsidRPr="0071738D" w:rsidRDefault="00B2367F" w:rsidP="00B2367F">
      <w:pPr>
        <w:spacing w:after="0" w:line="480" w:lineRule="auto"/>
        <w:rPr>
          <w:rFonts w:cstheme="minorHAnsi"/>
        </w:rPr>
      </w:pPr>
      <w:r w:rsidRPr="0071738D">
        <w:rPr>
          <w:rFonts w:cstheme="minorHAnsi"/>
          <w:vertAlign w:val="superscript"/>
        </w:rPr>
        <w:t>6</w:t>
      </w:r>
      <w:r w:rsidRPr="0071738D">
        <w:rPr>
          <w:rFonts w:cstheme="minorHAnsi"/>
        </w:rPr>
        <w:t xml:space="preserve"> RTI International, San Francisco, CA, USA</w:t>
      </w:r>
    </w:p>
    <w:p w14:paraId="2E25B9CB" w14:textId="77777777" w:rsidR="00B2367F" w:rsidRPr="0071738D" w:rsidRDefault="00B2367F" w:rsidP="00B2367F">
      <w:pPr>
        <w:spacing w:after="0" w:line="480" w:lineRule="auto"/>
        <w:rPr>
          <w:rFonts w:cstheme="minorHAnsi"/>
          <w:vertAlign w:val="superscript"/>
        </w:rPr>
      </w:pPr>
      <w:r w:rsidRPr="0071738D">
        <w:rPr>
          <w:rFonts w:cstheme="minorHAnsi"/>
          <w:vertAlign w:val="superscript"/>
        </w:rPr>
        <w:t>7</w:t>
      </w:r>
      <w:r w:rsidRPr="0071738D">
        <w:rPr>
          <w:rFonts w:cstheme="minorHAnsi"/>
        </w:rPr>
        <w:t xml:space="preserve"> Department of Social and Environmental Health Research, London School of Hygiene &amp; Tropical Medicine</w:t>
      </w:r>
    </w:p>
    <w:p w14:paraId="7855636E" w14:textId="77777777" w:rsidR="00B2367F" w:rsidRPr="0071738D" w:rsidRDefault="00B2367F" w:rsidP="00B2367F">
      <w:pPr>
        <w:spacing w:after="0" w:line="480" w:lineRule="auto"/>
        <w:rPr>
          <w:rFonts w:cstheme="minorHAnsi"/>
        </w:rPr>
      </w:pPr>
      <w:r w:rsidRPr="0071738D">
        <w:rPr>
          <w:rFonts w:cstheme="minorHAnsi"/>
          <w:vertAlign w:val="superscript"/>
        </w:rPr>
        <w:t>8</w:t>
      </w:r>
      <w:r w:rsidRPr="0071738D">
        <w:rPr>
          <w:rFonts w:cstheme="minorHAnsi"/>
        </w:rPr>
        <w:t xml:space="preserve"> TB and AIDS Unit, Zimbabwe Ministry of Health, Harare, Zimbabwe</w:t>
      </w:r>
      <w:r w:rsidRPr="0071738D">
        <w:rPr>
          <w:rFonts w:cstheme="minorHAnsi"/>
        </w:rPr>
        <w:tab/>
      </w:r>
    </w:p>
    <w:p w14:paraId="78D3EA7A" w14:textId="77777777" w:rsidR="00E579B8" w:rsidRPr="0071738D" w:rsidRDefault="00B2367F" w:rsidP="00B2367F">
      <w:pPr>
        <w:spacing w:after="160" w:line="259" w:lineRule="auto"/>
        <w:rPr>
          <w:rFonts w:cstheme="minorHAnsi"/>
        </w:rPr>
      </w:pPr>
      <w:r w:rsidRPr="0071738D">
        <w:rPr>
          <w:rFonts w:cstheme="minorHAnsi"/>
          <w:vertAlign w:val="superscript"/>
        </w:rPr>
        <w:t>9</w:t>
      </w:r>
      <w:r w:rsidRPr="0071738D">
        <w:rPr>
          <w:rFonts w:cstheme="minorHAnsi"/>
        </w:rPr>
        <w:t xml:space="preserve"> Department of International Public Health, Liverpool School of Tropical Medicine, Liverpool, UK </w:t>
      </w:r>
    </w:p>
    <w:p w14:paraId="7F562AD3" w14:textId="2D21542B" w:rsidR="00E579B8" w:rsidRPr="0071738D" w:rsidRDefault="00E579B8" w:rsidP="00B2367F">
      <w:pPr>
        <w:spacing w:after="160" w:line="259" w:lineRule="auto"/>
        <w:rPr>
          <w:rFonts w:cstheme="minorHAnsi"/>
        </w:rPr>
      </w:pPr>
    </w:p>
    <w:p w14:paraId="72A6C6C4" w14:textId="14B1C19F" w:rsidR="0071738D" w:rsidRPr="0071738D" w:rsidRDefault="0071738D" w:rsidP="00B2367F">
      <w:pPr>
        <w:spacing w:after="160" w:line="259" w:lineRule="auto"/>
        <w:rPr>
          <w:rFonts w:cstheme="minorHAnsi"/>
        </w:rPr>
      </w:pPr>
      <w:r w:rsidRPr="0071738D">
        <w:rPr>
          <w:rFonts w:cstheme="minorHAnsi"/>
        </w:rPr>
        <w:t>§ Corresponding author: Loveleen Bansi-Matharu</w:t>
      </w:r>
    </w:p>
    <w:p w14:paraId="1D30886B" w14:textId="77777777" w:rsidR="0071738D" w:rsidRPr="0071738D" w:rsidRDefault="0071738D" w:rsidP="0071738D">
      <w:pPr>
        <w:rPr>
          <w:rFonts w:cstheme="minorHAnsi"/>
          <w:lang w:eastAsia="en-GB"/>
        </w:rPr>
      </w:pPr>
      <w:r w:rsidRPr="0071738D">
        <w:rPr>
          <w:rFonts w:cstheme="minorHAnsi"/>
          <w:lang w:eastAsia="en-GB"/>
        </w:rPr>
        <w:t>UCL Centre for Clinical Research, Epidemiology, Modelling and Evaluation (CREME)</w:t>
      </w:r>
    </w:p>
    <w:p w14:paraId="70AD33B9" w14:textId="77777777" w:rsidR="0071738D" w:rsidRPr="0071738D" w:rsidRDefault="0071738D" w:rsidP="0071738D">
      <w:pPr>
        <w:rPr>
          <w:rFonts w:cstheme="minorHAnsi"/>
          <w:lang w:eastAsia="en-GB"/>
        </w:rPr>
      </w:pPr>
      <w:r w:rsidRPr="0071738D">
        <w:rPr>
          <w:rFonts w:cstheme="minorHAnsi"/>
          <w:lang w:eastAsia="en-GB"/>
        </w:rPr>
        <w:t>Royal Free Hospital Campus</w:t>
      </w:r>
    </w:p>
    <w:p w14:paraId="3FA644C1" w14:textId="77777777" w:rsidR="0071738D" w:rsidRPr="0071738D" w:rsidRDefault="0071738D" w:rsidP="0071738D">
      <w:pPr>
        <w:rPr>
          <w:rFonts w:cstheme="minorHAnsi"/>
          <w:lang w:eastAsia="en-GB"/>
        </w:rPr>
      </w:pPr>
      <w:r w:rsidRPr="0071738D">
        <w:rPr>
          <w:rFonts w:cstheme="minorHAnsi"/>
          <w:lang w:eastAsia="en-GB"/>
        </w:rPr>
        <w:t>Rowland Hill Street</w:t>
      </w:r>
    </w:p>
    <w:p w14:paraId="68A88663" w14:textId="77777777" w:rsidR="0071738D" w:rsidRPr="0071738D" w:rsidRDefault="0071738D" w:rsidP="0071738D">
      <w:pPr>
        <w:rPr>
          <w:rFonts w:cstheme="minorHAnsi"/>
          <w:lang w:eastAsia="en-GB"/>
        </w:rPr>
      </w:pPr>
      <w:r w:rsidRPr="0071738D">
        <w:rPr>
          <w:rFonts w:cstheme="minorHAnsi"/>
          <w:lang w:eastAsia="en-GB"/>
        </w:rPr>
        <w:t>London,  NW3 2PF</w:t>
      </w:r>
    </w:p>
    <w:p w14:paraId="243881D9" w14:textId="06CBC390" w:rsidR="0071738D" w:rsidRPr="0071738D" w:rsidRDefault="0071738D" w:rsidP="0071738D">
      <w:pPr>
        <w:rPr>
          <w:rFonts w:cstheme="minorHAnsi"/>
          <w:lang w:eastAsia="en-GB"/>
        </w:rPr>
      </w:pPr>
      <w:r w:rsidRPr="0071738D">
        <w:rPr>
          <w:rFonts w:cstheme="minorHAnsi"/>
          <w:lang w:eastAsia="en-GB"/>
        </w:rPr>
        <w:lastRenderedPageBreak/>
        <w:t xml:space="preserve">Telephone: </w:t>
      </w:r>
      <w:r w:rsidR="0059365F">
        <w:rPr>
          <w:rFonts w:cstheme="minorHAnsi"/>
          <w:lang w:eastAsia="en-GB"/>
        </w:rPr>
        <w:t xml:space="preserve">+44 </w:t>
      </w:r>
      <w:r w:rsidRPr="0071738D">
        <w:rPr>
          <w:rFonts w:cstheme="minorHAnsi"/>
          <w:lang w:eastAsia="en-GB"/>
        </w:rPr>
        <w:t>7931-782678</w:t>
      </w:r>
    </w:p>
    <w:p w14:paraId="025DAE48" w14:textId="3FF96EC4" w:rsidR="0071738D" w:rsidRPr="0071738D" w:rsidRDefault="0071738D" w:rsidP="00B2367F">
      <w:pPr>
        <w:spacing w:after="160" w:line="259" w:lineRule="auto"/>
        <w:rPr>
          <w:rFonts w:cstheme="minorHAnsi"/>
        </w:rPr>
      </w:pPr>
      <w:r w:rsidRPr="0071738D">
        <w:rPr>
          <w:rFonts w:cstheme="minorHAnsi"/>
        </w:rPr>
        <w:t>Email: l,bansi-matharu@ucl.ac.uk</w:t>
      </w:r>
    </w:p>
    <w:p w14:paraId="75B958C1" w14:textId="4810EFCA" w:rsidR="0071738D" w:rsidRPr="0071738D" w:rsidRDefault="0071738D" w:rsidP="00B2367F">
      <w:pPr>
        <w:spacing w:after="160" w:line="259" w:lineRule="auto"/>
        <w:rPr>
          <w:rFonts w:cstheme="minorHAnsi"/>
        </w:rPr>
      </w:pPr>
    </w:p>
    <w:p w14:paraId="0F857202" w14:textId="6DB32023" w:rsidR="00E579B8" w:rsidRPr="0071738D" w:rsidRDefault="00E579B8" w:rsidP="00B2367F">
      <w:pPr>
        <w:spacing w:after="160" w:line="259" w:lineRule="auto"/>
        <w:rPr>
          <w:rFonts w:cstheme="minorHAnsi"/>
        </w:rPr>
      </w:pPr>
      <w:r w:rsidRPr="0071738D">
        <w:rPr>
          <w:rFonts w:cstheme="minorHAnsi"/>
        </w:rPr>
        <w:t>Email addresses</w:t>
      </w:r>
    </w:p>
    <w:p w14:paraId="25D739ED" w14:textId="4EC9AC43" w:rsidR="00E579B8" w:rsidRPr="0071738D" w:rsidRDefault="00E579B8" w:rsidP="00B2367F">
      <w:pPr>
        <w:spacing w:after="160" w:line="259" w:lineRule="auto"/>
        <w:rPr>
          <w:rFonts w:cstheme="minorHAnsi"/>
        </w:rPr>
      </w:pPr>
      <w:r w:rsidRPr="0071738D">
        <w:rPr>
          <w:rFonts w:cstheme="minorHAnsi"/>
        </w:rPr>
        <w:t>LBM</w:t>
      </w:r>
      <w:r w:rsidRPr="0071738D">
        <w:rPr>
          <w:rFonts w:cstheme="minorHAnsi"/>
        </w:rPr>
        <w:tab/>
      </w:r>
      <w:hyperlink r:id="rId7" w:history="1">
        <w:r w:rsidRPr="0071738D">
          <w:rPr>
            <w:rStyle w:val="Hyperlink"/>
            <w:rFonts w:cstheme="minorHAnsi"/>
          </w:rPr>
          <w:t>l.bansi-matharu@ucl.ac.uk</w:t>
        </w:r>
      </w:hyperlink>
    </w:p>
    <w:p w14:paraId="215C6DB4" w14:textId="0C419173" w:rsidR="00E579B8" w:rsidRPr="0071738D" w:rsidRDefault="00E579B8" w:rsidP="00B2367F">
      <w:pPr>
        <w:spacing w:after="160" w:line="259" w:lineRule="auto"/>
        <w:rPr>
          <w:rFonts w:cstheme="minorHAnsi"/>
        </w:rPr>
      </w:pPr>
      <w:r w:rsidRPr="0071738D">
        <w:rPr>
          <w:rFonts w:cstheme="minorHAnsi"/>
        </w:rPr>
        <w:t xml:space="preserve">VC: </w:t>
      </w:r>
      <w:r w:rsidRPr="0071738D">
        <w:rPr>
          <w:rFonts w:cstheme="minorHAnsi"/>
        </w:rPr>
        <w:tab/>
      </w:r>
      <w:hyperlink r:id="rId8" w:history="1">
        <w:r w:rsidRPr="0071738D">
          <w:rPr>
            <w:rStyle w:val="Hyperlink"/>
            <w:rFonts w:cstheme="minorHAnsi"/>
          </w:rPr>
          <w:t>v.cambiano@ucl.ac.uk</w:t>
        </w:r>
      </w:hyperlink>
    </w:p>
    <w:p w14:paraId="107B871F" w14:textId="0C5F3A0F" w:rsidR="00E579B8" w:rsidRPr="0071738D" w:rsidRDefault="00E579B8" w:rsidP="00B2367F">
      <w:pPr>
        <w:spacing w:after="160" w:line="259" w:lineRule="auto"/>
        <w:rPr>
          <w:rFonts w:cstheme="minorHAnsi"/>
        </w:rPr>
      </w:pPr>
      <w:r w:rsidRPr="0071738D">
        <w:rPr>
          <w:rFonts w:cstheme="minorHAnsi"/>
        </w:rPr>
        <w:t>TA:</w:t>
      </w:r>
      <w:r w:rsidRPr="0071738D">
        <w:rPr>
          <w:rFonts w:cstheme="minorHAnsi"/>
        </w:rPr>
        <w:tab/>
      </w:r>
      <w:hyperlink r:id="rId9" w:history="1">
        <w:r w:rsidR="0071738D" w:rsidRPr="0071738D">
          <w:rPr>
            <w:rStyle w:val="Hyperlink"/>
            <w:rFonts w:cstheme="minorHAnsi"/>
          </w:rPr>
          <w:t>tsitsiapollo2@gmail.com</w:t>
        </w:r>
      </w:hyperlink>
      <w:r w:rsidR="0071738D" w:rsidRPr="0071738D">
        <w:rPr>
          <w:rFonts w:cstheme="minorHAnsi"/>
        </w:rPr>
        <w:t xml:space="preserve"> </w:t>
      </w:r>
    </w:p>
    <w:p w14:paraId="41113C5E" w14:textId="62C4521B" w:rsidR="00E579B8" w:rsidRPr="0071738D" w:rsidRDefault="00E579B8" w:rsidP="00B2367F">
      <w:pPr>
        <w:spacing w:after="160" w:line="259" w:lineRule="auto"/>
        <w:rPr>
          <w:rFonts w:cstheme="minorHAnsi"/>
        </w:rPr>
      </w:pPr>
      <w:r w:rsidRPr="0071738D">
        <w:rPr>
          <w:rFonts w:cstheme="minorHAnsi"/>
        </w:rPr>
        <w:t>RY:</w:t>
      </w:r>
      <w:r w:rsidRPr="0071738D">
        <w:rPr>
          <w:rFonts w:cstheme="minorHAnsi"/>
        </w:rPr>
        <w:tab/>
      </w:r>
      <w:hyperlink r:id="rId10" w:history="1">
        <w:r w:rsidRPr="0071738D">
          <w:rPr>
            <w:rStyle w:val="Hyperlink"/>
            <w:rFonts w:cstheme="minorHAnsi"/>
          </w:rPr>
          <w:t>ryekeye@nac.org.zw</w:t>
        </w:r>
      </w:hyperlink>
    </w:p>
    <w:p w14:paraId="45184C83" w14:textId="640F74C0" w:rsidR="00E579B8" w:rsidRPr="0071738D" w:rsidRDefault="00E579B8" w:rsidP="00B2367F">
      <w:pPr>
        <w:spacing w:after="160" w:line="259" w:lineRule="auto"/>
        <w:rPr>
          <w:rFonts w:cstheme="minorHAnsi"/>
        </w:rPr>
      </w:pPr>
      <w:r w:rsidRPr="0071738D">
        <w:rPr>
          <w:rFonts w:cstheme="minorHAnsi"/>
        </w:rPr>
        <w:t>JD:</w:t>
      </w:r>
      <w:r w:rsidRPr="0071738D">
        <w:rPr>
          <w:rFonts w:cstheme="minorHAnsi"/>
        </w:rPr>
        <w:tab/>
      </w:r>
      <w:hyperlink r:id="rId11" w:history="1">
        <w:r w:rsidRPr="0071738D">
          <w:rPr>
            <w:rStyle w:val="Hyperlink"/>
            <w:rFonts w:cstheme="minorHAnsi"/>
          </w:rPr>
          <w:t>jeffrey@ceshhar.co.zw</w:t>
        </w:r>
      </w:hyperlink>
    </w:p>
    <w:p w14:paraId="1C4C818D" w14:textId="3385C9A8" w:rsidR="00E579B8" w:rsidRPr="0071738D" w:rsidRDefault="00E579B8" w:rsidP="00B2367F">
      <w:pPr>
        <w:spacing w:after="160" w:line="259" w:lineRule="auto"/>
        <w:rPr>
          <w:rFonts w:cstheme="minorHAnsi"/>
        </w:rPr>
      </w:pPr>
      <w:r w:rsidRPr="0071738D">
        <w:rPr>
          <w:rFonts w:cstheme="minorHAnsi"/>
        </w:rPr>
        <w:t>SM:</w:t>
      </w:r>
      <w:r w:rsidRPr="0071738D">
        <w:rPr>
          <w:rFonts w:cstheme="minorHAnsi"/>
        </w:rPr>
        <w:tab/>
      </w:r>
      <w:hyperlink r:id="rId12" w:history="1">
        <w:r w:rsidRPr="0071738D">
          <w:rPr>
            <w:rStyle w:val="Hyperlink"/>
            <w:rFonts w:cstheme="minorHAnsi"/>
          </w:rPr>
          <w:t>sithembile@ceshhar.co.zw</w:t>
        </w:r>
      </w:hyperlink>
    </w:p>
    <w:p w14:paraId="6B5B72B1" w14:textId="18F23373" w:rsidR="0071738D" w:rsidRPr="0071738D" w:rsidRDefault="00E579B8" w:rsidP="00B2367F">
      <w:pPr>
        <w:spacing w:after="160" w:line="259" w:lineRule="auto"/>
        <w:rPr>
          <w:rFonts w:cstheme="minorHAnsi"/>
        </w:rPr>
      </w:pPr>
      <w:r w:rsidRPr="0071738D">
        <w:rPr>
          <w:rFonts w:cstheme="minorHAnsi"/>
        </w:rPr>
        <w:t>CD:</w:t>
      </w:r>
      <w:r w:rsidRPr="0071738D">
        <w:rPr>
          <w:rFonts w:cstheme="minorHAnsi"/>
        </w:rPr>
        <w:tab/>
      </w:r>
      <w:hyperlink r:id="rId13" w:history="1">
        <w:r w:rsidR="0071738D" w:rsidRPr="0071738D">
          <w:rPr>
            <w:rStyle w:val="Hyperlink"/>
            <w:rFonts w:cstheme="minorHAnsi"/>
          </w:rPr>
          <w:t>Calum.Davey@LSHTM.ac.uk</w:t>
        </w:r>
      </w:hyperlink>
    </w:p>
    <w:p w14:paraId="18571EEB" w14:textId="1E5F7B0E" w:rsidR="0071738D" w:rsidRPr="0071738D" w:rsidRDefault="0071738D" w:rsidP="00B2367F">
      <w:pPr>
        <w:spacing w:after="160" w:line="259" w:lineRule="auto"/>
        <w:rPr>
          <w:rFonts w:cstheme="minorHAnsi"/>
        </w:rPr>
      </w:pPr>
      <w:r w:rsidRPr="0071738D">
        <w:rPr>
          <w:rFonts w:cstheme="minorHAnsi"/>
        </w:rPr>
        <w:t>SN:</w:t>
      </w:r>
      <w:r w:rsidRPr="0071738D">
        <w:rPr>
          <w:rFonts w:cstheme="minorHAnsi"/>
        </w:rPr>
        <w:tab/>
      </w:r>
      <w:hyperlink r:id="rId14" w:history="1">
        <w:r w:rsidRPr="0071738D">
          <w:rPr>
            <w:rStyle w:val="Hyperlink"/>
            <w:rFonts w:cstheme="minorHAnsi"/>
          </w:rPr>
          <w:t>smavedzenge@rti.org</w:t>
        </w:r>
      </w:hyperlink>
      <w:r w:rsidRPr="0071738D">
        <w:rPr>
          <w:rFonts w:cstheme="minorHAnsi"/>
        </w:rPr>
        <w:t xml:space="preserve"> </w:t>
      </w:r>
    </w:p>
    <w:p w14:paraId="676A2D9A" w14:textId="27DBB5EB" w:rsidR="0071738D" w:rsidRPr="0071738D" w:rsidRDefault="0071738D" w:rsidP="00B2367F">
      <w:pPr>
        <w:spacing w:after="160" w:line="259" w:lineRule="auto"/>
        <w:rPr>
          <w:rFonts w:cstheme="minorHAnsi"/>
        </w:rPr>
      </w:pPr>
      <w:r w:rsidRPr="0071738D">
        <w:rPr>
          <w:rFonts w:cstheme="minorHAnsi"/>
        </w:rPr>
        <w:t>EF:</w:t>
      </w:r>
      <w:r w:rsidRPr="0071738D">
        <w:rPr>
          <w:rFonts w:cstheme="minorHAnsi"/>
        </w:rPr>
        <w:tab/>
      </w:r>
      <w:hyperlink r:id="rId15" w:history="1">
        <w:r w:rsidRPr="0071738D">
          <w:rPr>
            <w:rStyle w:val="Hyperlink"/>
            <w:rFonts w:cstheme="minorHAnsi"/>
          </w:rPr>
          <w:t>elizabeth.fearon@lshtm.ac.uk</w:t>
        </w:r>
      </w:hyperlink>
    </w:p>
    <w:p w14:paraId="53DF6C78" w14:textId="52B57A1D" w:rsidR="0071738D" w:rsidRPr="0071738D" w:rsidRDefault="0071738D" w:rsidP="00B2367F">
      <w:pPr>
        <w:spacing w:after="160" w:line="259" w:lineRule="auto"/>
        <w:rPr>
          <w:rFonts w:cstheme="minorHAnsi"/>
        </w:rPr>
      </w:pPr>
      <w:r w:rsidRPr="0071738D">
        <w:rPr>
          <w:rFonts w:cstheme="minorHAnsi"/>
        </w:rPr>
        <w:t>AM:</w:t>
      </w:r>
      <w:r w:rsidRPr="0071738D">
        <w:rPr>
          <w:rFonts w:cstheme="minorHAnsi"/>
        </w:rPr>
        <w:tab/>
      </w:r>
      <w:hyperlink r:id="rId16" w:history="1">
        <w:r w:rsidRPr="0071738D">
          <w:rPr>
            <w:rStyle w:val="Hyperlink"/>
            <w:rFonts w:cstheme="minorHAnsi"/>
          </w:rPr>
          <w:t>ampofu@nac.org.zw</w:t>
        </w:r>
      </w:hyperlink>
      <w:r w:rsidRPr="0071738D">
        <w:rPr>
          <w:rFonts w:cstheme="minorHAnsi"/>
        </w:rPr>
        <w:t xml:space="preserve"> </w:t>
      </w:r>
    </w:p>
    <w:p w14:paraId="2FA7AC8D" w14:textId="4D5F8FAF" w:rsidR="0071738D" w:rsidRPr="0071738D" w:rsidRDefault="0071738D" w:rsidP="00B2367F">
      <w:pPr>
        <w:spacing w:after="160" w:line="259" w:lineRule="auto"/>
        <w:rPr>
          <w:rFonts w:cstheme="minorHAnsi"/>
        </w:rPr>
      </w:pPr>
      <w:r w:rsidRPr="0071738D">
        <w:rPr>
          <w:rFonts w:cstheme="minorHAnsi"/>
        </w:rPr>
        <w:t>OM:</w:t>
      </w:r>
      <w:r w:rsidRPr="0071738D">
        <w:rPr>
          <w:rFonts w:cstheme="minorHAnsi"/>
        </w:rPr>
        <w:tab/>
      </w:r>
      <w:hyperlink r:id="rId17" w:history="1">
        <w:r w:rsidRPr="0071738D">
          <w:rPr>
            <w:rStyle w:val="Hyperlink"/>
            <w:rFonts w:cstheme="minorHAnsi"/>
          </w:rPr>
          <w:t>mugurungi@gmail.com</w:t>
        </w:r>
      </w:hyperlink>
    </w:p>
    <w:p w14:paraId="72B4D427" w14:textId="6B073323" w:rsidR="0071738D" w:rsidRPr="0071738D" w:rsidRDefault="0071738D" w:rsidP="00B2367F">
      <w:pPr>
        <w:spacing w:after="160" w:line="259" w:lineRule="auto"/>
        <w:rPr>
          <w:rFonts w:cstheme="minorHAnsi"/>
        </w:rPr>
      </w:pPr>
      <w:r w:rsidRPr="0071738D">
        <w:rPr>
          <w:rFonts w:cstheme="minorHAnsi"/>
        </w:rPr>
        <w:t>JH:</w:t>
      </w:r>
      <w:r w:rsidRPr="0071738D">
        <w:rPr>
          <w:rFonts w:cstheme="minorHAnsi"/>
        </w:rPr>
        <w:tab/>
      </w:r>
      <w:hyperlink r:id="rId18" w:history="1">
        <w:r w:rsidRPr="0071738D">
          <w:rPr>
            <w:rStyle w:val="Hyperlink"/>
            <w:rFonts w:cstheme="minorHAnsi"/>
          </w:rPr>
          <w:t>James.Hargreaves@lshtm.ac.uk</w:t>
        </w:r>
      </w:hyperlink>
      <w:r w:rsidRPr="0071738D">
        <w:rPr>
          <w:rFonts w:cstheme="minorHAnsi"/>
        </w:rPr>
        <w:t xml:space="preserve"> </w:t>
      </w:r>
    </w:p>
    <w:p w14:paraId="56123B1B" w14:textId="476FD61D" w:rsidR="0071738D" w:rsidRPr="0071738D" w:rsidRDefault="0071738D" w:rsidP="00B2367F">
      <w:pPr>
        <w:spacing w:after="160" w:line="259" w:lineRule="auto"/>
        <w:rPr>
          <w:rFonts w:cstheme="minorHAnsi"/>
        </w:rPr>
      </w:pPr>
      <w:r w:rsidRPr="0071738D">
        <w:rPr>
          <w:rFonts w:cstheme="minorHAnsi"/>
        </w:rPr>
        <w:t>FC:</w:t>
      </w:r>
      <w:r w:rsidRPr="0071738D">
        <w:rPr>
          <w:rFonts w:cstheme="minorHAnsi"/>
        </w:rPr>
        <w:tab/>
      </w:r>
      <w:hyperlink r:id="rId19" w:history="1">
        <w:r w:rsidRPr="0071738D">
          <w:rPr>
            <w:rStyle w:val="Hyperlink"/>
            <w:rFonts w:cstheme="minorHAnsi"/>
          </w:rPr>
          <w:t>Frances.Cowan@lstmed.ac.uk</w:t>
        </w:r>
      </w:hyperlink>
      <w:r w:rsidRPr="0071738D">
        <w:rPr>
          <w:rFonts w:cstheme="minorHAnsi"/>
        </w:rPr>
        <w:t xml:space="preserve">  </w:t>
      </w:r>
    </w:p>
    <w:p w14:paraId="4D5043BF" w14:textId="11A939DC" w:rsidR="0071738D" w:rsidRDefault="0071738D" w:rsidP="00B2367F">
      <w:pPr>
        <w:spacing w:after="160" w:line="259" w:lineRule="auto"/>
        <w:rPr>
          <w:rFonts w:cstheme="minorHAnsi"/>
        </w:rPr>
      </w:pPr>
      <w:r w:rsidRPr="0071738D">
        <w:rPr>
          <w:rFonts w:cstheme="minorHAnsi"/>
        </w:rPr>
        <w:t>AP:</w:t>
      </w:r>
      <w:r w:rsidRPr="0071738D">
        <w:rPr>
          <w:rFonts w:cstheme="minorHAnsi"/>
        </w:rPr>
        <w:tab/>
      </w:r>
      <w:hyperlink r:id="rId20" w:history="1">
        <w:r w:rsidRPr="0071738D">
          <w:rPr>
            <w:rStyle w:val="Hyperlink"/>
            <w:rFonts w:cstheme="minorHAnsi"/>
          </w:rPr>
          <w:t>andrew.phillips@ucl.ac.uk</w:t>
        </w:r>
      </w:hyperlink>
      <w:r w:rsidRPr="0071738D">
        <w:rPr>
          <w:rFonts w:cstheme="minorHAnsi"/>
        </w:rPr>
        <w:t xml:space="preserve"> </w:t>
      </w:r>
      <w:r>
        <w:rPr>
          <w:rFonts w:cstheme="minorHAnsi"/>
        </w:rPr>
        <w:tab/>
      </w:r>
    </w:p>
    <w:p w14:paraId="241D5636" w14:textId="14810C51" w:rsidR="00047CA0" w:rsidRDefault="00047CA0" w:rsidP="00B2367F">
      <w:pPr>
        <w:spacing w:after="160" w:line="259" w:lineRule="auto"/>
        <w:rPr>
          <w:rFonts w:cstheme="minorHAnsi"/>
        </w:rPr>
      </w:pPr>
    </w:p>
    <w:p w14:paraId="35C249D5" w14:textId="5D2D089C" w:rsidR="00047CA0" w:rsidRDefault="00047CA0" w:rsidP="00B2367F">
      <w:pPr>
        <w:spacing w:after="160" w:line="259" w:lineRule="auto"/>
        <w:rPr>
          <w:rFonts w:cstheme="minorHAnsi"/>
        </w:rPr>
      </w:pPr>
      <w:r>
        <w:rPr>
          <w:rFonts w:cstheme="minorHAnsi"/>
        </w:rPr>
        <w:t>Keywords: HIV</w:t>
      </w:r>
      <w:r w:rsidR="00B0419D">
        <w:rPr>
          <w:rFonts w:cstheme="minorHAnsi"/>
        </w:rPr>
        <w:t xml:space="preserve"> care continuum</w:t>
      </w:r>
      <w:r>
        <w:rPr>
          <w:rFonts w:cstheme="minorHAnsi"/>
        </w:rPr>
        <w:t xml:space="preserve">; </w:t>
      </w:r>
      <w:r w:rsidR="00B0419D">
        <w:rPr>
          <w:rFonts w:cstheme="minorHAnsi"/>
        </w:rPr>
        <w:t>public health; testing; treatment; viral suppression</w:t>
      </w:r>
    </w:p>
    <w:p w14:paraId="372936FD" w14:textId="77777777" w:rsidR="0071738D" w:rsidRDefault="0071738D">
      <w:pPr>
        <w:spacing w:after="160" w:line="259" w:lineRule="auto"/>
        <w:rPr>
          <w:rFonts w:cstheme="minorHAnsi"/>
        </w:rPr>
      </w:pPr>
      <w:r>
        <w:rPr>
          <w:rFonts w:cstheme="minorHAnsi"/>
        </w:rPr>
        <w:br w:type="page"/>
      </w:r>
    </w:p>
    <w:p w14:paraId="245D513F" w14:textId="77777777" w:rsidR="00B2367F" w:rsidRDefault="00B2367F" w:rsidP="00327721">
      <w:pPr>
        <w:spacing w:after="0" w:line="480" w:lineRule="auto"/>
        <w:rPr>
          <w:rFonts w:cstheme="minorHAnsi"/>
          <w:b/>
        </w:rPr>
      </w:pPr>
      <w:r>
        <w:rPr>
          <w:rFonts w:cstheme="minorHAnsi"/>
          <w:b/>
        </w:rPr>
        <w:lastRenderedPageBreak/>
        <w:t>Abstract</w:t>
      </w:r>
    </w:p>
    <w:p w14:paraId="11067307" w14:textId="6D9B472E" w:rsidR="00BB23FA" w:rsidRDefault="00047CA0" w:rsidP="00BB23FA">
      <w:pPr>
        <w:spacing w:after="0" w:line="480" w:lineRule="auto"/>
        <w:rPr>
          <w:rFonts w:cstheme="minorHAnsi"/>
        </w:rPr>
      </w:pPr>
      <w:r>
        <w:rPr>
          <w:rFonts w:cstheme="minorHAnsi"/>
        </w:rPr>
        <w:t>Introduction</w:t>
      </w:r>
    </w:p>
    <w:p w14:paraId="3F778DC3" w14:textId="77777777" w:rsidR="00BB23FA" w:rsidRDefault="00BB23FA" w:rsidP="00BB23FA">
      <w:pPr>
        <w:spacing w:after="0" w:line="480" w:lineRule="auto"/>
        <w:rPr>
          <w:rFonts w:cstheme="minorHAnsi"/>
        </w:rPr>
      </w:pPr>
      <w:r>
        <w:rPr>
          <w:rFonts w:cstheme="minorHAnsi"/>
        </w:rPr>
        <w:t xml:space="preserve">The 90-90-90 targets set by the United Nations aspire to </w:t>
      </w:r>
      <w:r w:rsidRPr="000510CF">
        <w:rPr>
          <w:rFonts w:cstheme="minorHAnsi"/>
        </w:rPr>
        <w:t xml:space="preserve">73% of people living with HIV </w:t>
      </w:r>
      <w:r>
        <w:rPr>
          <w:rFonts w:cstheme="minorHAnsi"/>
        </w:rPr>
        <w:t>(PLHIV) being</w:t>
      </w:r>
      <w:r w:rsidRPr="000510CF">
        <w:rPr>
          <w:rFonts w:cstheme="minorHAnsi"/>
        </w:rPr>
        <w:t xml:space="preserve"> viral</w:t>
      </w:r>
      <w:r>
        <w:rPr>
          <w:rFonts w:cstheme="minorHAnsi"/>
        </w:rPr>
        <w:t>ly</w:t>
      </w:r>
      <w:r w:rsidRPr="000510CF">
        <w:rPr>
          <w:rFonts w:cstheme="minorHAnsi"/>
        </w:rPr>
        <w:t xml:space="preserve"> suppress</w:t>
      </w:r>
      <w:r>
        <w:rPr>
          <w:rFonts w:cstheme="minorHAnsi"/>
        </w:rPr>
        <w:t xml:space="preserve">ed by 2020. </w:t>
      </w:r>
      <w:r w:rsidRPr="000510CF">
        <w:rPr>
          <w:rFonts w:cstheme="minorHAnsi"/>
        </w:rPr>
        <w:t xml:space="preserve">Using </w:t>
      </w:r>
      <w:r>
        <w:rPr>
          <w:rFonts w:cstheme="minorHAnsi"/>
        </w:rPr>
        <w:t>the HIV Synthesis Model, we</w:t>
      </w:r>
      <w:r w:rsidRPr="000510CF">
        <w:rPr>
          <w:rFonts w:cstheme="minorHAnsi"/>
        </w:rPr>
        <w:t xml:space="preserve"> </w:t>
      </w:r>
      <w:r>
        <w:rPr>
          <w:rFonts w:cstheme="minorHAnsi"/>
        </w:rPr>
        <w:t xml:space="preserve">aim to </w:t>
      </w:r>
      <w:r w:rsidRPr="000510CF">
        <w:rPr>
          <w:rFonts w:cstheme="minorHAnsi"/>
        </w:rPr>
        <w:t xml:space="preserve">mimic the epidemic </w:t>
      </w:r>
      <w:r w:rsidRPr="00EF6416">
        <w:rPr>
          <w:rFonts w:cstheme="minorHAnsi"/>
        </w:rPr>
        <w:t>in Zimbabwe and make projections to assess whether Zimbabwe is on track to meeting the 90-90-90 targets</w:t>
      </w:r>
      <w:r>
        <w:rPr>
          <w:rFonts w:cstheme="minorHAnsi"/>
        </w:rPr>
        <w:t xml:space="preserve"> and </w:t>
      </w:r>
      <w:r w:rsidRPr="00EF6416">
        <w:rPr>
          <w:rFonts w:cstheme="minorHAnsi"/>
        </w:rPr>
        <w:t>assess whether recent</w:t>
      </w:r>
      <w:r>
        <w:rPr>
          <w:rFonts w:cstheme="minorHAnsi"/>
        </w:rPr>
        <w:t>ly proposed</w:t>
      </w:r>
      <w:r w:rsidRPr="00EF6416">
        <w:rPr>
          <w:rFonts w:cstheme="minorHAnsi"/>
        </w:rPr>
        <w:t xml:space="preserve"> UNAIDS </w:t>
      </w:r>
      <w:r>
        <w:rPr>
          <w:rFonts w:cstheme="minorHAnsi"/>
        </w:rPr>
        <w:t xml:space="preserve">HIV transition metrics are </w:t>
      </w:r>
      <w:r w:rsidRPr="00EF6416">
        <w:rPr>
          <w:rFonts w:cstheme="minorHAnsi"/>
        </w:rPr>
        <w:t>likely to be met</w:t>
      </w:r>
      <w:r>
        <w:rPr>
          <w:rFonts w:cstheme="minorHAnsi"/>
        </w:rPr>
        <w:t>.</w:t>
      </w:r>
    </w:p>
    <w:p w14:paraId="688650D9" w14:textId="77777777" w:rsidR="00BB23FA" w:rsidRDefault="00BB23FA" w:rsidP="00BB23FA">
      <w:pPr>
        <w:spacing w:after="0" w:line="480" w:lineRule="auto"/>
        <w:rPr>
          <w:rFonts w:cstheme="minorHAnsi"/>
        </w:rPr>
      </w:pPr>
    </w:p>
    <w:p w14:paraId="03D87AF7" w14:textId="77777777" w:rsidR="00BB23FA" w:rsidRDefault="00BB23FA" w:rsidP="00BB23FA">
      <w:pPr>
        <w:spacing w:after="0" w:line="480" w:lineRule="auto"/>
      </w:pPr>
      <w:r>
        <w:t>Methods</w:t>
      </w:r>
    </w:p>
    <w:p w14:paraId="22F1F8F3" w14:textId="77777777" w:rsidR="00BB23FA" w:rsidRDefault="00BB23FA" w:rsidP="00BB23FA">
      <w:pPr>
        <w:spacing w:after="0" w:line="480" w:lineRule="auto"/>
      </w:pPr>
      <w:r>
        <w:t xml:space="preserve">We used an Approximate Bayesian Computation approach to identify model parameter values which result in model outputs consistent with observed data, evaluated using a calibration score. </w:t>
      </w:r>
      <w:r>
        <w:rPr>
          <w:rFonts w:cstheme="minorHAnsi"/>
        </w:rPr>
        <w:t xml:space="preserve">These parameter values were then used to </w:t>
      </w:r>
      <w:r w:rsidRPr="000510CF">
        <w:rPr>
          <w:rFonts w:cstheme="minorHAnsi"/>
        </w:rPr>
        <w:t>make projections to 2020</w:t>
      </w:r>
      <w:r>
        <w:rPr>
          <w:rFonts w:cstheme="minorHAnsi"/>
        </w:rPr>
        <w:t xml:space="preserve"> to compare with the 90-90-90 targets and other key indicators.</w:t>
      </w:r>
    </w:p>
    <w:p w14:paraId="37E843FE" w14:textId="77777777" w:rsidR="00BB23FA" w:rsidRPr="000510CF" w:rsidRDefault="00BB23FA" w:rsidP="00BB23FA">
      <w:pPr>
        <w:spacing w:after="0" w:line="480" w:lineRule="auto"/>
        <w:rPr>
          <w:rFonts w:cstheme="minorHAnsi"/>
        </w:rPr>
      </w:pPr>
      <w:r>
        <w:rPr>
          <w:rFonts w:cstheme="minorHAnsi"/>
        </w:rPr>
        <w:t>We also calculated HIV transition metrics proposed by UNAIDS (</w:t>
      </w:r>
      <w:r w:rsidRPr="000510CF">
        <w:rPr>
          <w:rFonts w:cstheme="minorHAnsi"/>
        </w:rPr>
        <w:t>percentage reduction in new HIV-infections and AIDS related mortality from 2010 to 2020, absolute rate of new infections and AIDS related mortality, incidence-mortality ratio and incidence-prevalence ratios</w:t>
      </w:r>
      <w:r>
        <w:rPr>
          <w:rFonts w:cstheme="minorHAnsi"/>
        </w:rPr>
        <w:t>).</w:t>
      </w:r>
    </w:p>
    <w:p w14:paraId="64852636" w14:textId="77777777" w:rsidR="00BB23FA" w:rsidRPr="000510CF" w:rsidRDefault="00BB23FA" w:rsidP="00BB23FA">
      <w:pPr>
        <w:spacing w:after="0" w:line="480" w:lineRule="auto"/>
        <w:rPr>
          <w:rFonts w:cstheme="minorHAnsi"/>
        </w:rPr>
      </w:pPr>
    </w:p>
    <w:p w14:paraId="6317D5A2" w14:textId="2B469CE8" w:rsidR="00BB23FA" w:rsidRDefault="00047CA0" w:rsidP="00BB23FA">
      <w:pPr>
        <w:spacing w:after="0" w:line="480" w:lineRule="auto"/>
      </w:pPr>
      <w:r>
        <w:t>Results</w:t>
      </w:r>
      <w:r w:rsidR="00BB23FA">
        <w:t xml:space="preserve"> </w:t>
      </w:r>
    </w:p>
    <w:p w14:paraId="246B96E6" w14:textId="28C76632" w:rsidR="00BB23FA" w:rsidRDefault="00BB23FA" w:rsidP="00BB23FA">
      <w:pPr>
        <w:tabs>
          <w:tab w:val="left" w:pos="1253"/>
        </w:tabs>
        <w:spacing w:after="0" w:line="480" w:lineRule="auto"/>
        <w:rPr>
          <w:rFonts w:cstheme="minorHAnsi"/>
        </w:rPr>
      </w:pPr>
      <w:r>
        <w:rPr>
          <w:rFonts w:cstheme="minorHAnsi"/>
        </w:rPr>
        <w:t xml:space="preserve">After calibration, there was general agreement between modelled and observed data. </w:t>
      </w:r>
      <w:r w:rsidRPr="00EF6416">
        <w:rPr>
          <w:rFonts w:cstheme="minorHAnsi"/>
        </w:rPr>
        <w:t>The</w:t>
      </w:r>
      <w:r>
        <w:rPr>
          <w:rFonts w:cstheme="minorHAnsi"/>
        </w:rPr>
        <w:t xml:space="preserve"> median</w:t>
      </w:r>
      <w:r w:rsidRPr="000510CF">
        <w:rPr>
          <w:rFonts w:cstheme="minorHAnsi"/>
        </w:rPr>
        <w:t xml:space="preserve"> </w:t>
      </w:r>
      <w:r w:rsidRPr="006B17A4">
        <w:rPr>
          <w:rFonts w:cstheme="minorHAnsi"/>
        </w:rPr>
        <w:t xml:space="preserve">predicted </w:t>
      </w:r>
      <w:r>
        <w:rPr>
          <w:rFonts w:cstheme="minorHAnsi"/>
        </w:rPr>
        <w:t>outcomes in 2020 were: proportion of</w:t>
      </w:r>
      <w:r w:rsidRPr="006B17A4">
        <w:rPr>
          <w:rFonts w:cstheme="minorHAnsi"/>
        </w:rPr>
        <w:t xml:space="preserve"> </w:t>
      </w:r>
      <w:r>
        <w:rPr>
          <w:rFonts w:cstheme="minorHAnsi"/>
        </w:rPr>
        <w:t>PLHIV</w:t>
      </w:r>
      <w:r w:rsidRPr="006B17A4">
        <w:rPr>
          <w:rFonts w:cstheme="minorHAnsi"/>
        </w:rPr>
        <w:t xml:space="preserve"> (aged 15-65) diagnosed 0.91 (90% </w:t>
      </w:r>
      <w:r>
        <w:rPr>
          <w:rFonts w:cstheme="minorHAnsi"/>
        </w:rPr>
        <w:t xml:space="preserve">uncertainty </w:t>
      </w:r>
      <w:r w:rsidRPr="006B17A4">
        <w:rPr>
          <w:rFonts w:cstheme="minorHAnsi"/>
        </w:rPr>
        <w:t>range 0.87, 0.94) [0.84 men, 0.95 women]</w:t>
      </w:r>
      <w:r>
        <w:rPr>
          <w:rFonts w:cstheme="minorHAnsi"/>
        </w:rPr>
        <w:t>; o</w:t>
      </w:r>
      <w:r w:rsidRPr="006B17A4">
        <w:rPr>
          <w:rFonts w:cstheme="minorHAnsi"/>
        </w:rPr>
        <w:t>f</w:t>
      </w:r>
      <w:r>
        <w:rPr>
          <w:rFonts w:cstheme="minorHAnsi"/>
        </w:rPr>
        <w:t xml:space="preserve"> those diagnosed, </w:t>
      </w:r>
      <w:r w:rsidRPr="000510CF">
        <w:rPr>
          <w:rFonts w:cstheme="minorHAnsi"/>
        </w:rPr>
        <w:t xml:space="preserve">proportion on treatment </w:t>
      </w:r>
      <w:r>
        <w:rPr>
          <w:rFonts w:cstheme="minorHAnsi"/>
        </w:rPr>
        <w:t>0.92 (0.90</w:t>
      </w:r>
      <w:r w:rsidRPr="000510CF">
        <w:rPr>
          <w:rFonts w:cstheme="minorHAnsi"/>
        </w:rPr>
        <w:t>, 0.93</w:t>
      </w:r>
      <w:r>
        <w:rPr>
          <w:rFonts w:cstheme="minorHAnsi"/>
        </w:rPr>
        <w:t>); o</w:t>
      </w:r>
      <w:r w:rsidRPr="000510CF">
        <w:rPr>
          <w:rFonts w:cstheme="minorHAnsi"/>
        </w:rPr>
        <w:t xml:space="preserve">f </w:t>
      </w:r>
      <w:r>
        <w:rPr>
          <w:rFonts w:cstheme="minorHAnsi"/>
        </w:rPr>
        <w:t>those receiving treatment,</w:t>
      </w:r>
      <w:r w:rsidRPr="000510CF">
        <w:rPr>
          <w:rFonts w:cstheme="minorHAnsi"/>
        </w:rPr>
        <w:t xml:space="preserve"> proportion with viral suppression 0.86 (0.81, 0.91</w:t>
      </w:r>
      <w:r>
        <w:rPr>
          <w:rFonts w:cstheme="minorHAnsi"/>
        </w:rPr>
        <w:t xml:space="preserve">). This results in 72% </w:t>
      </w:r>
      <w:r w:rsidRPr="000510CF">
        <w:rPr>
          <w:rFonts w:cstheme="minorHAnsi"/>
        </w:rPr>
        <w:t xml:space="preserve">of </w:t>
      </w:r>
      <w:r>
        <w:rPr>
          <w:rFonts w:cstheme="minorHAnsi"/>
        </w:rPr>
        <w:t>PLHIV</w:t>
      </w:r>
      <w:r w:rsidRPr="000510CF">
        <w:rPr>
          <w:rFonts w:cstheme="minorHAnsi"/>
        </w:rPr>
        <w:t xml:space="preserve"> </w:t>
      </w:r>
      <w:r>
        <w:rPr>
          <w:rFonts w:cstheme="minorHAnsi"/>
        </w:rPr>
        <w:t>hav</w:t>
      </w:r>
      <w:r w:rsidRPr="000510CF">
        <w:rPr>
          <w:rFonts w:cstheme="minorHAnsi"/>
        </w:rPr>
        <w:t>ing viral suppression</w:t>
      </w:r>
      <w:r>
        <w:rPr>
          <w:rFonts w:cstheme="minorHAnsi"/>
        </w:rPr>
        <w:t xml:space="preserve"> in 2020. W</w:t>
      </w:r>
      <w:r w:rsidRPr="000510CF">
        <w:rPr>
          <w:rFonts w:cstheme="minorHAnsi"/>
        </w:rPr>
        <w:t xml:space="preserve">e </w:t>
      </w:r>
      <w:r>
        <w:rPr>
          <w:rFonts w:cstheme="minorHAnsi"/>
        </w:rPr>
        <w:t>estimated a percentage reduction of 36.5% (13.7% increase to 67.4</w:t>
      </w:r>
      <w:r w:rsidRPr="000510CF">
        <w:rPr>
          <w:rFonts w:cstheme="minorHAnsi"/>
        </w:rPr>
        <w:t>% reduction) in new infections from 2010 to 2</w:t>
      </w:r>
      <w:r>
        <w:rPr>
          <w:rFonts w:cstheme="minorHAnsi"/>
        </w:rPr>
        <w:t>020, and of 30.4% (9.7% increase to 56.6% reduction) in AIDS-</w:t>
      </w:r>
      <w:r w:rsidRPr="000510CF">
        <w:rPr>
          <w:rFonts w:cstheme="minorHAnsi"/>
        </w:rPr>
        <w:t>related mortality</w:t>
      </w:r>
      <w:r>
        <w:rPr>
          <w:rFonts w:cstheme="minorHAnsi"/>
        </w:rPr>
        <w:t xml:space="preserve"> (UNAIDS target 75%)</w:t>
      </w:r>
      <w:r w:rsidRPr="000510CF">
        <w:rPr>
          <w:rFonts w:cstheme="minorHAnsi"/>
        </w:rPr>
        <w:t xml:space="preserve">.  The </w:t>
      </w:r>
      <w:r>
        <w:rPr>
          <w:rFonts w:cstheme="minorHAnsi"/>
        </w:rPr>
        <w:t xml:space="preserve">modelled </w:t>
      </w:r>
      <w:r w:rsidRPr="000510CF">
        <w:rPr>
          <w:rFonts w:cstheme="minorHAnsi"/>
        </w:rPr>
        <w:t>absolute rates o</w:t>
      </w:r>
      <w:r w:rsidRPr="00EE4C5F">
        <w:rPr>
          <w:rFonts w:cstheme="minorHAnsi"/>
        </w:rPr>
        <w:t>f</w:t>
      </w:r>
      <w:r>
        <w:rPr>
          <w:rFonts w:cstheme="minorHAnsi"/>
        </w:rPr>
        <w:t xml:space="preserve"> HIV</w:t>
      </w:r>
      <w:r w:rsidRPr="00EE4C5F">
        <w:rPr>
          <w:rFonts w:cstheme="minorHAnsi"/>
        </w:rPr>
        <w:t xml:space="preserve"> incidence and AIDS-related m</w:t>
      </w:r>
      <w:r>
        <w:rPr>
          <w:rFonts w:cstheme="minorHAnsi"/>
        </w:rPr>
        <w:t xml:space="preserve">ortality in 2020 were 5.48 (2.26, 9.24) and 1.93 </w:t>
      </w:r>
      <w:r>
        <w:rPr>
          <w:rFonts w:cstheme="minorHAnsi"/>
        </w:rPr>
        <w:lastRenderedPageBreak/>
        <w:t>(1.31, 2.71</w:t>
      </w:r>
      <w:r w:rsidRPr="00EE4C5F">
        <w:rPr>
          <w:rFonts w:cstheme="minorHAnsi"/>
        </w:rPr>
        <w:t>) per 1000py respectively</w:t>
      </w:r>
      <w:r>
        <w:rPr>
          <w:rFonts w:cstheme="minorHAnsi"/>
        </w:rPr>
        <w:t xml:space="preserve">. </w:t>
      </w:r>
      <w:r w:rsidRPr="00EE4C5F">
        <w:rPr>
          <w:rFonts w:cstheme="minorHAnsi"/>
        </w:rPr>
        <w:t>The modelled incidence-mortality ratio and</w:t>
      </w:r>
      <w:r w:rsidRPr="000510CF">
        <w:rPr>
          <w:rFonts w:cstheme="minorHAnsi"/>
        </w:rPr>
        <w:t xml:space="preserve"> incidence-prevalence ratios in 2020 were 1.</w:t>
      </w:r>
      <w:r>
        <w:rPr>
          <w:rFonts w:cstheme="minorHAnsi"/>
        </w:rPr>
        <w:t>05 (0.46</w:t>
      </w:r>
      <w:r w:rsidRPr="000510CF">
        <w:rPr>
          <w:rFonts w:cstheme="minorHAnsi"/>
        </w:rPr>
        <w:t xml:space="preserve">, </w:t>
      </w:r>
      <w:r>
        <w:rPr>
          <w:rFonts w:cstheme="minorHAnsi"/>
        </w:rPr>
        <w:t>1.66</w:t>
      </w:r>
      <w:r w:rsidRPr="000510CF">
        <w:rPr>
          <w:rFonts w:cstheme="minorHAnsi"/>
        </w:rPr>
        <w:t>) an</w:t>
      </w:r>
      <w:r>
        <w:rPr>
          <w:rFonts w:cstheme="minorHAnsi"/>
        </w:rPr>
        <w:t>d 0.009 (0.004, 0.013</w:t>
      </w:r>
      <w:r w:rsidRPr="000510CF">
        <w:rPr>
          <w:rFonts w:cstheme="minorHAnsi"/>
        </w:rPr>
        <w:t>) respectively.</w:t>
      </w:r>
      <w:r>
        <w:rPr>
          <w:rFonts w:cstheme="minorHAnsi"/>
        </w:rPr>
        <w:t xml:space="preserve"> </w:t>
      </w:r>
    </w:p>
    <w:p w14:paraId="4E88B05F" w14:textId="77777777" w:rsidR="00BB23FA" w:rsidRDefault="00BB23FA" w:rsidP="00BB23FA">
      <w:pPr>
        <w:spacing w:after="0" w:line="480" w:lineRule="auto"/>
      </w:pPr>
    </w:p>
    <w:p w14:paraId="6CE31CE7" w14:textId="77777777" w:rsidR="00BB23FA" w:rsidRDefault="00BB23FA" w:rsidP="00BB23FA">
      <w:pPr>
        <w:spacing w:after="0" w:line="480" w:lineRule="auto"/>
      </w:pPr>
      <w:r>
        <w:t>Conclusions</w:t>
      </w:r>
    </w:p>
    <w:p w14:paraId="5FD8B570" w14:textId="77777777" w:rsidR="00BB23FA" w:rsidRDefault="00BB23FA" w:rsidP="00BB23FA">
      <w:pPr>
        <w:spacing w:after="0" w:line="480" w:lineRule="auto"/>
        <w:rPr>
          <w:rFonts w:cstheme="minorHAnsi"/>
        </w:rPr>
      </w:pPr>
      <w:r>
        <w:t>Our model was able to produce outputs that are simultaneously consistent with an array of observed data</w:t>
      </w:r>
      <w:r w:rsidDel="006720E4">
        <w:rPr>
          <w:rFonts w:cstheme="minorHAnsi"/>
        </w:rPr>
        <w:t xml:space="preserve"> </w:t>
      </w:r>
      <w:r>
        <w:rPr>
          <w:rFonts w:cstheme="minorHAnsi"/>
        </w:rPr>
        <w:t xml:space="preserve">and predicted that whilst the 90-90-90 targets are within reach in Zimbabwe, increased efforts are required in diagnosing men in particular.  Calculation of the HIV transition metrics suggest </w:t>
      </w:r>
      <w:r w:rsidRPr="000510CF">
        <w:rPr>
          <w:rFonts w:cstheme="minorHAnsi"/>
        </w:rPr>
        <w:t>increased efforts are needed to bring the HIV epidemic under control</w:t>
      </w:r>
      <w:r>
        <w:rPr>
          <w:rFonts w:cstheme="minorHAnsi"/>
        </w:rPr>
        <w:t xml:space="preserve">.  </w:t>
      </w:r>
      <w:r>
        <w:rPr>
          <w:rFonts w:cstheme="minorHAnsi"/>
        </w:rPr>
        <w:tab/>
      </w:r>
    </w:p>
    <w:p w14:paraId="17B57CB5" w14:textId="77777777" w:rsidR="00BB23FA" w:rsidRDefault="00BB23FA" w:rsidP="00BB23FA">
      <w:pPr>
        <w:rPr>
          <w:rFonts w:cstheme="minorHAnsi"/>
        </w:rPr>
      </w:pPr>
      <w:r>
        <w:rPr>
          <w:rFonts w:cstheme="minorHAnsi"/>
        </w:rPr>
        <w:br w:type="page"/>
      </w:r>
    </w:p>
    <w:p w14:paraId="1B43DB3E" w14:textId="009C91E1" w:rsidR="00327721" w:rsidRPr="002F6E5B" w:rsidRDefault="00327721" w:rsidP="00327721">
      <w:pPr>
        <w:spacing w:after="0" w:line="480" w:lineRule="auto"/>
        <w:rPr>
          <w:rFonts w:cstheme="minorHAnsi"/>
          <w:b/>
        </w:rPr>
      </w:pPr>
      <w:r w:rsidRPr="002F6E5B">
        <w:rPr>
          <w:rFonts w:cstheme="minorHAnsi"/>
          <w:b/>
        </w:rPr>
        <w:lastRenderedPageBreak/>
        <w:t>Introduction</w:t>
      </w:r>
    </w:p>
    <w:p w14:paraId="153E9FBC" w14:textId="08C33F6E" w:rsidR="00327721" w:rsidRPr="007F2872" w:rsidRDefault="00327721" w:rsidP="00327721">
      <w:pPr>
        <w:spacing w:after="0" w:line="480" w:lineRule="auto"/>
        <w:rPr>
          <w:rFonts w:cstheme="minorHAnsi"/>
        </w:rPr>
      </w:pPr>
      <w:r w:rsidRPr="007F2872">
        <w:rPr>
          <w:rFonts w:cstheme="minorHAnsi"/>
        </w:rPr>
        <w:t xml:space="preserve">In 2014, the United Nations programme on HIV and AIDS introduced the 90-90-90 targets by 2020, 90% of people living with HIV will be diagnosed, of those diagnosed 90% of people will be receiving antiretroviral treatment and amongst those receiving treatment, 90% will be virally suppressed </w:t>
      </w:r>
      <w:r w:rsidRPr="007F2872">
        <w:rPr>
          <w:rFonts w:cstheme="minorHAnsi"/>
        </w:rPr>
        <w:fldChar w:fldCharType="begin"/>
      </w:r>
      <w:r w:rsidR="005B1968">
        <w:rPr>
          <w:rFonts w:cstheme="minorHAnsi"/>
        </w:rPr>
        <w:instrText xml:space="preserve"> ADDIN REFMGR.CITE &lt;Refman&gt;&lt;Cite&gt;&lt;Author&gt;UNAIDS&lt;/Author&gt;&lt;Year&gt;2014&lt;/Year&gt;&lt;RecNum&gt;261&lt;/RecNum&gt;&lt;IDText&gt;90-90-90: An ambitious treatment target to help end the AIDS epidemic&lt;/IDText&gt;&lt;MDL Ref_Type="Report"&gt;&lt;Ref_Type&gt;Report&lt;/Ref_Type&gt;&lt;Ref_ID&gt;261&lt;/Ref_ID&gt;&lt;Title_Primary&gt;&lt;f name="TradeGothicLT-BoldCondTwenty"&gt;&lt;b&gt;90-90-90: &lt;/b&gt;&lt;/f&gt;&lt;f name="TradeGothicLT-CondEighteen"&gt;An ambitious treatment target to help end the AIDS epidemic&lt;/f&gt;&lt;/Title_Primary&gt;&lt;Authors_Primary&gt;UNAIDS&lt;/Authors_Primary&gt;&lt;Date_Primary&gt;2014&lt;/Date_Primary&gt;&lt;Reprint&gt;Not in File&lt;/Reprint&gt;&lt;Web_URL_Link2&gt;&lt;u&gt;C:\Loveleen\Papers\Reports\UNAIDS 90-90-90 An ambitious treatment target to help end the AIDS epidemic.pdf&lt;/u&gt;&lt;/Web_URL_Link2&gt;&lt;ZZ_WorkformID&gt;24&lt;/ZZ_WorkformID&gt;&lt;/MDL&gt;&lt;/Cite&gt;&lt;/Refman&gt;</w:instrText>
      </w:r>
      <w:r w:rsidRPr="007F2872">
        <w:rPr>
          <w:rFonts w:cstheme="minorHAnsi"/>
        </w:rPr>
        <w:fldChar w:fldCharType="separate"/>
      </w:r>
      <w:r w:rsidR="005B1968">
        <w:rPr>
          <w:rFonts w:cstheme="minorHAnsi"/>
          <w:noProof/>
        </w:rPr>
        <w:t>[1]</w:t>
      </w:r>
      <w:r w:rsidRPr="007F2872">
        <w:rPr>
          <w:rFonts w:cstheme="minorHAnsi"/>
        </w:rPr>
        <w:fldChar w:fldCharType="end"/>
      </w:r>
      <w:r w:rsidRPr="007F2872">
        <w:rPr>
          <w:rFonts w:cstheme="minorHAnsi"/>
        </w:rPr>
        <w:t xml:space="preserve">.  Whilst it is arguable whether the 90-90-90 targets should be a primary target for a health care system, in so far as they do not distort rational resource allocation between health care options in countries, such targets can have a galvanising effect and much progress has been made to meet them. However, there is still room for further advancement. In Zimbabwe a </w:t>
      </w:r>
      <w:r w:rsidR="00F93E9D">
        <w:rPr>
          <w:rFonts w:cstheme="minorHAnsi"/>
        </w:rPr>
        <w:t>2016</w:t>
      </w:r>
      <w:r w:rsidRPr="007F2872">
        <w:rPr>
          <w:rFonts w:cstheme="minorHAnsi"/>
        </w:rPr>
        <w:t xml:space="preserve"> population-based survey (Zimbabwe Population-Based HIV Impact Assessment (</w:t>
      </w:r>
      <w:r w:rsidRPr="007F2872">
        <w:rPr>
          <w:rFonts w:cstheme="minorHAnsi"/>
          <w:bCs/>
        </w:rPr>
        <w:t>ZIMPHIA)</w:t>
      </w:r>
      <w:r w:rsidRPr="007F2872">
        <w:rPr>
          <w:rFonts w:cstheme="minorHAnsi"/>
        </w:rPr>
        <w:t xml:space="preserve">) suggests that a quarter of people living with HIV (PLHIV) were not aware of their HIV status in 2016 </w:t>
      </w:r>
      <w:r w:rsidRPr="007F2872">
        <w:rPr>
          <w:rFonts w:cstheme="minorHAnsi"/>
        </w:rPr>
        <w:fldChar w:fldCharType="begin"/>
      </w:r>
      <w:r w:rsidR="005B1968">
        <w:rPr>
          <w:rFonts w:cstheme="minorHAnsi"/>
        </w:rPr>
        <w:instrText xml:space="preserve"> ADDIN REFMGR.CITE &lt;Refman&gt;&lt;Cite&gt;&lt;Author&gt;Zimbabwe Ministry of Health&lt;/Author&gt;&lt;Year&gt;2016&lt;/Year&gt;&lt;RecNum&gt;237&lt;/RecNum&gt;&lt;IDText&gt;Zimbabwe Population-Based HIV Impact Assessment ZIMPHIA 2015–2016&lt;/IDText&gt;&lt;MDL Ref_Type="Report"&gt;&lt;Ref_Type&gt;Report&lt;/Ref_Type&gt;&lt;Ref_ID&gt;237&lt;/Ref_ID&gt;&lt;Title_Primary&gt;Zimbabwe Population-Based HIV Impact Assessment ZIMPHIA 2015&amp;#x2013;2016&lt;/Title_Primary&gt;&lt;Authors_Primary&gt;Zimbabwe Ministry of Health&lt;/Authors_Primary&gt;&lt;Date_Primary&gt;2016&lt;/Date_Primary&gt;&lt;Keywords&gt;Zimbabwe&lt;/Keywords&gt;&lt;Keywords&gt;Hiv&lt;/Keywords&gt;&lt;Reprint&gt;Not in File&lt;/Reprint&gt;&lt;Web_URL_Link2&gt;&lt;u&gt;C:\Loveleen\Synthesis model\Zim\Observed data\ZIMPHIA 2015_2016.pdf&lt;/u&gt;&lt;/Web_URL_Link2&gt;&lt;ZZ_WorkformID&gt;24&lt;/ZZ_WorkformID&gt;&lt;/MDL&gt;&lt;/Cite&gt;&lt;/Refman&gt;</w:instrText>
      </w:r>
      <w:r w:rsidRPr="007F2872">
        <w:rPr>
          <w:rFonts w:cstheme="minorHAnsi"/>
        </w:rPr>
        <w:fldChar w:fldCharType="separate"/>
      </w:r>
      <w:r w:rsidR="005B1968">
        <w:rPr>
          <w:rFonts w:cstheme="minorHAnsi"/>
          <w:noProof/>
        </w:rPr>
        <w:t>[2]</w:t>
      </w:r>
      <w:r w:rsidRPr="007F2872">
        <w:rPr>
          <w:rFonts w:cstheme="minorHAnsi"/>
        </w:rPr>
        <w:fldChar w:fldCharType="end"/>
      </w:r>
      <w:r w:rsidR="00F93E9D">
        <w:rPr>
          <w:rFonts w:cstheme="minorHAnsi"/>
        </w:rPr>
        <w:t>, although</w:t>
      </w:r>
      <w:r w:rsidRPr="007F2872">
        <w:rPr>
          <w:rFonts w:cstheme="minorHAnsi"/>
        </w:rPr>
        <w:t xml:space="preserve"> the</w:t>
      </w:r>
      <w:r w:rsidR="00F93E9D">
        <w:rPr>
          <w:rFonts w:cstheme="minorHAnsi"/>
        </w:rPr>
        <w:t>re</w:t>
      </w:r>
      <w:r w:rsidRPr="007F2872">
        <w:rPr>
          <w:rFonts w:cstheme="minorHAnsi"/>
        </w:rPr>
        <w:t xml:space="preserve"> </w:t>
      </w:r>
      <w:r w:rsidR="00F93E9D">
        <w:rPr>
          <w:rFonts w:cstheme="minorHAnsi"/>
        </w:rPr>
        <w:t xml:space="preserve">is </w:t>
      </w:r>
      <w:r w:rsidRPr="007F2872">
        <w:rPr>
          <w:rFonts w:cstheme="minorHAnsi"/>
        </w:rPr>
        <w:t>likely</w:t>
      </w:r>
      <w:r w:rsidR="00F93E9D">
        <w:rPr>
          <w:rFonts w:cstheme="minorHAnsi"/>
        </w:rPr>
        <w:t xml:space="preserve"> to be some</w:t>
      </w:r>
      <w:r w:rsidRPr="007F2872">
        <w:rPr>
          <w:rFonts w:cstheme="minorHAnsi"/>
        </w:rPr>
        <w:t xml:space="preserve"> underreporting of HIV diagnosis </w:t>
      </w:r>
      <w:r w:rsidRPr="007F2872">
        <w:rPr>
          <w:rFonts w:cstheme="minorHAnsi"/>
        </w:rPr>
        <w:fldChar w:fldCharType="begin">
          <w:fldData xml:space="preserve">PFJlZm1hbj48Q2l0ZT48QXV0aG9yPktpbTwvQXV0aG9yPjxZZWFyPjIwMTY8L1llYXI+PFJlY051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</w:fldData>
        </w:fldChar>
      </w:r>
      <w:r w:rsidR="005B1968">
        <w:rPr>
          <w:rFonts w:cstheme="minorHAnsi"/>
        </w:rPr>
        <w:instrText xml:space="preserve"> ADDIN REFMGR.CITE </w:instrText>
      </w:r>
      <w:r w:rsidR="005B1968">
        <w:rPr>
          <w:rFonts w:cstheme="minorHAnsi"/>
        </w:rPr>
        <w:fldChar w:fldCharType="begin">
          <w:fldData xml:space="preserve">PFJlZm1hbj48Q2l0ZT48QXV0aG9yPktpbTwvQXV0aG9yPjxZZWFyPjIwMTY8L1llYXI+PFJlY051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</w:fldData>
        </w:fldChar>
      </w:r>
      <w:r w:rsidR="005B1968">
        <w:rPr>
          <w:rFonts w:cstheme="minorHAnsi"/>
        </w:rPr>
        <w:instrText xml:space="preserve"> ADDIN EN.CITE.DATA </w:instrText>
      </w:r>
      <w:r w:rsidR="005B1968">
        <w:rPr>
          <w:rFonts w:cstheme="minorHAnsi"/>
        </w:rPr>
      </w:r>
      <w:r w:rsidR="005B1968">
        <w:rPr>
          <w:rFonts w:cstheme="minorHAnsi"/>
        </w:rPr>
        <w:fldChar w:fldCharType="end"/>
      </w:r>
      <w:r w:rsidRPr="007F2872">
        <w:rPr>
          <w:rFonts w:cstheme="minorHAnsi"/>
        </w:rPr>
      </w:r>
      <w:r w:rsidRPr="007F2872">
        <w:rPr>
          <w:rFonts w:cstheme="minorHAnsi"/>
        </w:rPr>
        <w:fldChar w:fldCharType="separate"/>
      </w:r>
      <w:r w:rsidR="005B1968">
        <w:rPr>
          <w:rFonts w:cstheme="minorHAnsi"/>
          <w:noProof/>
        </w:rPr>
        <w:t>[3]</w:t>
      </w:r>
      <w:r w:rsidRPr="007F2872">
        <w:rPr>
          <w:rFonts w:cstheme="minorHAnsi"/>
        </w:rPr>
        <w:fldChar w:fldCharType="end"/>
      </w:r>
      <w:r w:rsidRPr="007F2872">
        <w:rPr>
          <w:rFonts w:cstheme="minorHAnsi"/>
        </w:rPr>
        <w:t>.  Of those reporting having been diagnosed, 86.8% self-reported use of antiretroviral therapy (ART) and, amongst these people, 86.5%</w:t>
      </w:r>
      <w:r w:rsidR="00F93E9D">
        <w:rPr>
          <w:rFonts w:cstheme="minorHAnsi"/>
        </w:rPr>
        <w:t xml:space="preserve"> had</w:t>
      </w:r>
      <w:r w:rsidRPr="007F2872">
        <w:rPr>
          <w:rFonts w:cstheme="minorHAnsi"/>
        </w:rPr>
        <w:t xml:space="preserve"> viral suppress</w:t>
      </w:r>
      <w:r w:rsidR="00F93E9D">
        <w:rPr>
          <w:rFonts w:cstheme="minorHAnsi"/>
        </w:rPr>
        <w:t>ion</w:t>
      </w:r>
      <w:r w:rsidRPr="007F2872">
        <w:rPr>
          <w:rFonts w:cstheme="minorHAnsi"/>
        </w:rPr>
        <w:t xml:space="preserve"> </w:t>
      </w:r>
      <w:r w:rsidRPr="007F2872">
        <w:rPr>
          <w:rFonts w:cstheme="minorHAnsi"/>
        </w:rPr>
        <w:fldChar w:fldCharType="begin"/>
      </w:r>
      <w:r w:rsidR="005B1968">
        <w:rPr>
          <w:rFonts w:cstheme="minorHAnsi"/>
        </w:rPr>
        <w:instrText xml:space="preserve"> ADDIN REFMGR.CITE &lt;Refman&gt;&lt;Cite&gt;&lt;Author&gt;Zimbabwe Ministry of Health&lt;/Author&gt;&lt;Year&gt;2016&lt;/Year&gt;&lt;RecNum&gt;237&lt;/RecNum&gt;&lt;IDText&gt;Zimbabwe Population-Based HIV Impact Assessment ZIMPHIA 2015–2016&lt;/IDText&gt;&lt;MDL Ref_Type="Report"&gt;&lt;Ref_Type&gt;Report&lt;/Ref_Type&gt;&lt;Ref_ID&gt;237&lt;/Ref_ID&gt;&lt;Title_Primary&gt;Zimbabwe Population-Based HIV Impact Assessment ZIMPHIA 2015&amp;#x2013;2016&lt;/Title_Primary&gt;&lt;Authors_Primary&gt;Zimbabwe Ministry of Health&lt;/Authors_Primary&gt;&lt;Date_Primary&gt;2016&lt;/Date_Primary&gt;&lt;Keywords&gt;Zimbabwe&lt;/Keywords&gt;&lt;Keywords&gt;Hiv&lt;/Keywords&gt;&lt;Reprint&gt;Not in File&lt;/Reprint&gt;&lt;Web_URL_Link2&gt;&lt;u&gt;C:\Loveleen\Synthesis model\Zim\Observed data\ZIMPHIA 2015_2016.pdf&lt;/u&gt;&lt;/Web_URL_Link2&gt;&lt;ZZ_WorkformID&gt;24&lt;/ZZ_WorkformID&gt;&lt;/MDL&gt;&lt;/Cite&gt;&lt;/Refman&gt;</w:instrText>
      </w:r>
      <w:r w:rsidRPr="007F2872">
        <w:rPr>
          <w:rFonts w:cstheme="minorHAnsi"/>
        </w:rPr>
        <w:fldChar w:fldCharType="separate"/>
      </w:r>
      <w:r w:rsidR="005B1968">
        <w:rPr>
          <w:rFonts w:cstheme="minorHAnsi"/>
          <w:noProof/>
        </w:rPr>
        <w:t>[2]</w:t>
      </w:r>
      <w:r w:rsidRPr="007F2872">
        <w:rPr>
          <w:rFonts w:cstheme="minorHAnsi"/>
        </w:rPr>
        <w:fldChar w:fldCharType="end"/>
      </w:r>
      <w:r w:rsidRPr="007F2872">
        <w:rPr>
          <w:rFonts w:cstheme="minorHAnsi"/>
        </w:rPr>
        <w:t xml:space="preserve">. The 90-90-90 target amounts to 73% of PLHIV achieving viral suppression by 2020. In ZIMPHIA, the corresponding estimate was 60.4% </w:t>
      </w:r>
      <w:r w:rsidRPr="007F2872">
        <w:rPr>
          <w:rFonts w:cstheme="minorHAnsi"/>
        </w:rPr>
        <w:fldChar w:fldCharType="begin"/>
      </w:r>
      <w:r w:rsidR="005B1968">
        <w:rPr>
          <w:rFonts w:cstheme="minorHAnsi"/>
        </w:rPr>
        <w:instrText xml:space="preserve"> ADDIN REFMGR.CITE &lt;Refman&gt;&lt;Cite&gt;&lt;Author&gt;Zimbabwe Ministry of Health&lt;/Author&gt;&lt;Year&gt;2016&lt;/Year&gt;&lt;RecNum&gt;237&lt;/RecNum&gt;&lt;IDText&gt;Zimbabwe Population-Based HIV Impact Assessment ZIMPHIA 2015–2016&lt;/IDText&gt;&lt;MDL Ref_Type="Report"&gt;&lt;Ref_Type&gt;Report&lt;/Ref_Type&gt;&lt;Ref_ID&gt;237&lt;/Ref_ID&gt;&lt;Title_Primary&gt;Zimbabwe Population-Based HIV Impact Assessment ZIMPHIA 2015&amp;#x2013;2016&lt;/Title_Primary&gt;&lt;Authors_Primary&gt;Zimbabwe Ministry of Health&lt;/Authors_Primary&gt;&lt;Date_Primary&gt;2016&lt;/Date_Primary&gt;&lt;Keywords&gt;Zimbabwe&lt;/Keywords&gt;&lt;Keywords&gt;Hiv&lt;/Keywords&gt;&lt;Reprint&gt;Not in File&lt;/Reprint&gt;&lt;Web_URL_Link2&gt;&lt;u&gt;C:\Loveleen\Synthesis model\Zim\Observed data\ZIMPHIA 2015_2016.pdf&lt;/u&gt;&lt;/Web_URL_Link2&gt;&lt;ZZ_WorkformID&gt;24&lt;/ZZ_WorkformID&gt;&lt;/MDL&gt;&lt;/Cite&gt;&lt;/Refman&gt;</w:instrText>
      </w:r>
      <w:r w:rsidRPr="007F2872">
        <w:rPr>
          <w:rFonts w:cstheme="minorHAnsi"/>
        </w:rPr>
        <w:fldChar w:fldCharType="separate"/>
      </w:r>
      <w:r w:rsidR="005B1968">
        <w:rPr>
          <w:rFonts w:cstheme="minorHAnsi"/>
          <w:noProof/>
        </w:rPr>
        <w:t>[2]</w:t>
      </w:r>
      <w:r w:rsidRPr="007F2872">
        <w:rPr>
          <w:rFonts w:cstheme="minorHAnsi"/>
        </w:rPr>
        <w:fldChar w:fldCharType="end"/>
      </w:r>
      <w:r w:rsidRPr="007F2872">
        <w:rPr>
          <w:rFonts w:cstheme="minorHAnsi"/>
        </w:rPr>
        <w:t>.</w:t>
      </w:r>
    </w:p>
    <w:p w14:paraId="1E82AA58" w14:textId="5D733D19" w:rsidR="00327721" w:rsidRPr="007F2872" w:rsidRDefault="00327721" w:rsidP="00327721">
      <w:pPr>
        <w:autoSpaceDE w:val="0"/>
        <w:autoSpaceDN w:val="0"/>
        <w:adjustRightInd w:val="0"/>
        <w:spacing w:after="0" w:line="480" w:lineRule="auto"/>
        <w:rPr>
          <w:rFonts w:cstheme="minorHAnsi"/>
        </w:rPr>
      </w:pPr>
      <w:r w:rsidRPr="007F2872">
        <w:rPr>
          <w:rFonts w:cstheme="minorHAnsi"/>
        </w:rPr>
        <w:t xml:space="preserve">Prevalence and incidence estimates are crucial to understand the current status of the HIV epidemic and, in particular, to identify whether trends suggest an improving epidemic, as was intended to be achieved by the 2020 UNAIDS targets. Estimates from UNAIDS suggests that adult HIV prevalence and HIV incidence in Zimbabwe have decreased considerably since 1998 </w:t>
      </w:r>
      <w:r w:rsidRPr="007F2872">
        <w:rPr>
          <w:rFonts w:cstheme="minorHAnsi"/>
        </w:rPr>
        <w:fldChar w:fldCharType="begin"/>
      </w:r>
      <w:r w:rsidR="005B1968">
        <w:rPr>
          <w:rFonts w:cstheme="minorHAnsi"/>
        </w:rPr>
        <w:instrText xml:space="preserve"> ADDIN REFMGR.CITE &lt;Refman&gt;&lt;Cite&gt;&lt;Author&gt;UNAIDS&lt;/Author&gt;&lt;Year&gt;2017&lt;/Year&gt;&lt;RecNum&gt;265&lt;/RecNum&gt;&lt;IDText&gt;AIDSInfo HIV Indicators&lt;/IDText&gt;&lt;MDL Ref_Type="Online Source"&gt;&lt;Ref_Type&gt;Online Source&lt;/Ref_Type&gt;&lt;Ref_ID&gt;265&lt;/Ref_ID&gt;&lt;Title_Primary&gt;AIDSInfo HIV Indicators&lt;/Title_Primary&gt;&lt;Authors_Primary&gt;UNAIDS&lt;/Authors_Primary&gt;&lt;Date_Primary&gt;2017&lt;/Date_Primary&gt;&lt;Keywords&gt;Hiv&lt;/Keywords&gt;&lt;Reprint&gt;Not in File&lt;/Reprint&gt;&lt;Web_URL&gt;&lt;u&gt;http://aidsinfo.unaids.org/&lt;/u&gt;&lt;/Web_URL&gt;&lt;ZZ_WorkformID&gt;31&lt;/ZZ_WorkformID&gt;&lt;/MDL&gt;&lt;/Cite&gt;&lt;/Refman&gt;</w:instrText>
      </w:r>
      <w:r w:rsidRPr="007F2872">
        <w:rPr>
          <w:rFonts w:cstheme="minorHAnsi"/>
        </w:rPr>
        <w:fldChar w:fldCharType="separate"/>
      </w:r>
      <w:r w:rsidR="005B1968">
        <w:rPr>
          <w:rFonts w:cstheme="minorHAnsi"/>
          <w:noProof/>
        </w:rPr>
        <w:t>[4]</w:t>
      </w:r>
      <w:r w:rsidRPr="007F2872">
        <w:rPr>
          <w:rFonts w:cstheme="minorHAnsi"/>
        </w:rPr>
        <w:fldChar w:fldCharType="end"/>
      </w:r>
      <w:r w:rsidRPr="007F2872">
        <w:rPr>
          <w:rFonts w:cstheme="minorHAnsi"/>
        </w:rPr>
        <w:t>, although for HIV prevalence, the level  now appears to be stable at around 14% in 2016</w:t>
      </w:r>
      <w:r w:rsidRPr="007F2872">
        <w:rPr>
          <w:rFonts w:cstheme="minorHAnsi"/>
          <w:lang w:val="en-US"/>
        </w:rPr>
        <w:t xml:space="preserve">, </w:t>
      </w:r>
      <w:r w:rsidRPr="007F2872">
        <w:rPr>
          <w:rFonts w:cstheme="minorHAnsi"/>
        </w:rPr>
        <w:t xml:space="preserve">as reported by nationally representative surveys (DHS 2015/6 (13.8%), ZIMPHIA 2016 (14.0%)) </w:t>
      </w:r>
      <w:r w:rsidRPr="007F2872">
        <w:rPr>
          <w:rFonts w:cstheme="minorHAnsi"/>
        </w:rPr>
        <w:fldChar w:fldCharType="begin"/>
      </w:r>
      <w:r w:rsidR="005B1968">
        <w:rPr>
          <w:rFonts w:cstheme="minorHAnsi"/>
        </w:rPr>
        <w:instrText xml:space="preserve"> ADDIN REFMGR.CITE &lt;Refman&gt;&lt;Cite&gt;&lt;Author&gt;Central Statistical Office&lt;/Author&gt;&lt;Year&gt;2016&lt;/Year&gt;&lt;RecNum&gt;235&lt;/RecNum&gt;&lt;IDText&gt;Zimbabwe Demographic and Health Survey 2015-2016&lt;/IDText&gt;&lt;MDL Ref_Type="Report"&gt;&lt;Ref_Type&gt;Report&lt;/Ref_Type&gt;&lt;Ref_ID&gt;235&lt;/Ref_ID&gt;&lt;Title_Primary&gt;&lt;f name="@Arial Unicode MS"&gt;Zimbabwe Demographic and Health Survey 2015-2016&lt;/f&gt;&lt;/Title_Primary&gt;&lt;Authors_Primary&gt;Central Statistical Office,Harare,Zimbabwe&lt;/Authors_Primary&gt;&lt;Date_Primary&gt;2016&lt;/Date_Primary&gt;&lt;Keywords&gt;DHS&lt;/Keywords&gt;&lt;Keywords&gt;Zimbabwe&lt;/Keywords&gt;&lt;Reprint&gt;Not in File&lt;/Reprint&gt;&lt;Pub_Place&gt;Zimbabwe&lt;/Pub_Place&gt;&lt;Web_URL_Link2&gt;&lt;u&gt;https://www.dhsprogram.com/pubs/pdf/FR322/FR322.pdf&lt;/u&gt;&lt;/Web_URL_Link2&gt;&lt;ZZ_WorkformID&gt;24&lt;/ZZ_WorkformID&gt;&lt;/MDL&gt;&lt;/Cite&gt;&lt;Cite&gt;&lt;Author&gt;Zimbabwe Ministry of Health&lt;/Author&gt;&lt;Year&gt;2016&lt;/Year&gt;&lt;RecNum&gt;237&lt;/RecNum&gt;&lt;IDText&gt;Zimbabwe Population-Based HIV Impact Assessment ZIMPHIA 2015–2016&lt;/IDText&gt;&lt;MDL Ref_Type="Report"&gt;&lt;Ref_Type&gt;Report&lt;/Ref_Type&gt;&lt;Ref_ID&gt;237&lt;/Ref_ID&gt;&lt;Title_Primary&gt;Zimbabwe Population-Based HIV Impact Assessment ZIMPHIA 2015&amp;#x2013;2016&lt;/Title_Primary&gt;&lt;Authors_Primary&gt;Zimbabwe Ministry of Health&lt;/Authors_Primary&gt;&lt;Date_Primary&gt;2016&lt;/Date_Primary&gt;&lt;Keywords&gt;Zimbabwe&lt;/Keywords&gt;&lt;Keywords&gt;Hiv&lt;/Keywords&gt;&lt;Reprint&gt;Not in File&lt;/Reprint&gt;&lt;Web_URL_Link2&gt;&lt;u&gt;C:\Loveleen\Synthesis model\Zim\Observed data\ZIMPHIA 2015_2016.pdf&lt;/u&gt;&lt;/Web_URL_Link2&gt;&lt;ZZ_WorkformID&gt;24&lt;/ZZ_WorkformID&gt;&lt;/MDL&gt;&lt;/Cite&gt;&lt;/Refman&gt;</w:instrText>
      </w:r>
      <w:r w:rsidRPr="007F2872">
        <w:rPr>
          <w:rFonts w:cstheme="minorHAnsi"/>
        </w:rPr>
        <w:fldChar w:fldCharType="separate"/>
      </w:r>
      <w:r w:rsidR="005B1968">
        <w:rPr>
          <w:rFonts w:cstheme="minorHAnsi"/>
          <w:noProof/>
        </w:rPr>
        <w:t>[2, 5]</w:t>
      </w:r>
      <w:r w:rsidRPr="007F2872">
        <w:rPr>
          <w:rFonts w:cstheme="minorHAnsi"/>
        </w:rPr>
        <w:fldChar w:fldCharType="end"/>
      </w:r>
      <w:r w:rsidRPr="007F2872">
        <w:rPr>
          <w:rFonts w:cstheme="minorHAnsi"/>
        </w:rPr>
        <w:t xml:space="preserve">.  </w:t>
      </w:r>
      <w:r w:rsidR="00F93E9D">
        <w:rPr>
          <w:rFonts w:cstheme="minorHAnsi"/>
        </w:rPr>
        <w:t>E</w:t>
      </w:r>
      <w:r w:rsidRPr="007F2872">
        <w:rPr>
          <w:rFonts w:cstheme="minorHAnsi"/>
        </w:rPr>
        <w:t xml:space="preserve">stimates </w:t>
      </w:r>
      <w:r w:rsidR="00F93E9D">
        <w:rPr>
          <w:rFonts w:cstheme="minorHAnsi"/>
        </w:rPr>
        <w:t xml:space="preserve">based on the Spectrum model </w:t>
      </w:r>
      <w:r w:rsidRPr="007F2872">
        <w:rPr>
          <w:rFonts w:cstheme="minorHAnsi"/>
        </w:rPr>
        <w:t xml:space="preserve">also suggest that HIV incidence has continued to fall since 1998 </w:t>
      </w:r>
      <w:r w:rsidRPr="007F2872">
        <w:rPr>
          <w:rFonts w:cstheme="minorHAnsi"/>
        </w:rPr>
        <w:fldChar w:fldCharType="begin"/>
      </w:r>
      <w:r w:rsidR="005B1968">
        <w:rPr>
          <w:rFonts w:cstheme="minorHAnsi"/>
        </w:rPr>
        <w:instrText xml:space="preserve"> ADDIN REFMGR.CITE &lt;Refman&gt;&lt;Cite&gt;&lt;Author&gt;UNAIDS&lt;/Author&gt;&lt;Year&gt;2017&lt;/Year&gt;&lt;RecNum&gt;265&lt;/RecNum&gt;&lt;IDText&gt;AIDSInfo HIV Indicators&lt;/IDText&gt;&lt;MDL Ref_Type="Online Source"&gt;&lt;Ref_Type&gt;Online Source&lt;/Ref_Type&gt;&lt;Ref_ID&gt;265&lt;/Ref_ID&gt;&lt;Title_Primary&gt;AIDSInfo HIV Indicators&lt;/Title_Primary&gt;&lt;Authors_Primary&gt;UNAIDS&lt;/Authors_Primary&gt;&lt;Date_Primary&gt;2017&lt;/Date_Primary&gt;&lt;Keywords&gt;Hiv&lt;/Keywords&gt;&lt;Reprint&gt;Not in File&lt;/Reprint&gt;&lt;Web_URL&gt;&lt;u&gt;http://aidsinfo.unaids.org/&lt;/u&gt;&lt;/Web_URL&gt;&lt;ZZ_WorkformID&gt;31&lt;/ZZ_WorkformID&gt;&lt;/MDL&gt;&lt;/Cite&gt;&lt;/Refman&gt;</w:instrText>
      </w:r>
      <w:r w:rsidRPr="007F2872">
        <w:rPr>
          <w:rFonts w:cstheme="minorHAnsi"/>
        </w:rPr>
        <w:fldChar w:fldCharType="separate"/>
      </w:r>
      <w:r w:rsidR="005B1968">
        <w:rPr>
          <w:rFonts w:cstheme="minorHAnsi"/>
          <w:noProof/>
        </w:rPr>
        <w:t>[4]</w:t>
      </w:r>
      <w:r w:rsidRPr="007F2872">
        <w:rPr>
          <w:rFonts w:cstheme="minorHAnsi"/>
        </w:rPr>
        <w:fldChar w:fldCharType="end"/>
      </w:r>
      <w:r w:rsidRPr="007F2872">
        <w:rPr>
          <w:rFonts w:cstheme="minorHAnsi"/>
        </w:rPr>
        <w:t xml:space="preserve"> and, in 2017, the ZIMPHIA reported an HIV incidence of 0.45 per 100 person years amongst 15-64 year olds. </w:t>
      </w:r>
    </w:p>
    <w:p w14:paraId="15CDAA8B" w14:textId="45763A1E" w:rsidR="00327721" w:rsidRPr="007F2872" w:rsidRDefault="00327721" w:rsidP="00327721">
      <w:pPr>
        <w:spacing w:after="0" w:line="480" w:lineRule="auto"/>
        <w:rPr>
          <w:rFonts w:cstheme="minorHAnsi"/>
        </w:rPr>
      </w:pPr>
      <w:bookmarkStart w:id="1" w:name="_Hlk513628422"/>
      <w:r w:rsidRPr="007F2872">
        <w:rPr>
          <w:rFonts w:cstheme="minorHAnsi"/>
        </w:rPr>
        <w:t xml:space="preserve">A recent report has outlined </w:t>
      </w:r>
      <w:r w:rsidR="00B66443">
        <w:rPr>
          <w:rFonts w:cstheme="minorHAnsi"/>
        </w:rPr>
        <w:t>HIV transition metrics</w:t>
      </w:r>
      <w:r w:rsidRPr="007F2872">
        <w:rPr>
          <w:rFonts w:cstheme="minorHAnsi"/>
        </w:rPr>
        <w:t xml:space="preserve"> which can be considered in defining “epidemic control” and therefore aid understanding of the current HIV epidemic </w:t>
      </w:r>
      <w:r w:rsidRPr="007F2872">
        <w:rPr>
          <w:rFonts w:cstheme="minorHAnsi"/>
        </w:rPr>
        <w:fldChar w:fldCharType="begin"/>
      </w:r>
      <w:r w:rsidR="005B1968">
        <w:rPr>
          <w:rFonts w:cstheme="minorHAnsi"/>
        </w:rPr>
        <w:instrText xml:space="preserve"> ADDIN REFMGR.CITE &lt;Refman&gt;&lt;Cite&gt;&lt;Author&gt;UNAIDS&lt;/Author&gt;&lt;Year&gt;2017&lt;/Year&gt;&lt;RecNum&gt;267&lt;/RecNum&gt;&lt;IDText&gt;CONSENSUS BUILDING AROUND WHAT WE MEAN BY  &amp;quot;EPIDEMIC CONTROL&amp;quot;&lt;/IDText&gt;&lt;MDL Ref_Type="Report"&gt;&lt;Ref_Type&gt;Report&lt;/Ref_Type&gt;&lt;Ref_ID&gt;267&lt;/Ref_ID&gt;&lt;Title_Primary&gt;CONSENSUS BUILDING AROUND WHAT WE MEAN BY  &amp;quot;EPIDEMIC CONTROL&amp;quot;&lt;/Title_Primary&gt;&lt;Authors_Primary&gt;UNAIDS&lt;/Authors_Primary&gt;&lt;Date_Primary&gt;2017&lt;/Date_Primary&gt;&lt;Reprint&gt;Not in File&lt;/Reprint&gt;&lt;Web_URL_Link2&gt;&lt;u&gt;C:\Loveleen\Papers\Reports\UNAIDS 2017 Defining epidemic control.pdf&lt;/u&gt;&lt;/Web_URL_Link2&gt;&lt;ZZ_WorkformID&gt;24&lt;/ZZ_WorkformID&gt;&lt;/MDL&gt;&lt;/Cite&gt;&lt;/Refman&gt;</w:instrText>
      </w:r>
      <w:r w:rsidRPr="007F2872">
        <w:rPr>
          <w:rFonts w:cstheme="minorHAnsi"/>
        </w:rPr>
        <w:fldChar w:fldCharType="separate"/>
      </w:r>
      <w:r w:rsidR="005B1968">
        <w:rPr>
          <w:rFonts w:cstheme="minorHAnsi"/>
          <w:noProof/>
        </w:rPr>
        <w:t>[6]</w:t>
      </w:r>
      <w:r w:rsidRPr="007F2872">
        <w:rPr>
          <w:rFonts w:cstheme="minorHAnsi"/>
        </w:rPr>
        <w:fldChar w:fldCharType="end"/>
      </w:r>
      <w:r w:rsidRPr="007F2872">
        <w:rPr>
          <w:rFonts w:cstheme="minorHAnsi"/>
        </w:rPr>
        <w:t xml:space="preserve">. It would be useful to see the results of these measures in the context of Zimbabwe, </w:t>
      </w:r>
      <w:r w:rsidRPr="007F2872">
        <w:t>in order to have a more robust understanding of the current epidemic</w:t>
      </w:r>
      <w:r w:rsidRPr="007F2872">
        <w:rPr>
          <w:rFonts w:cstheme="minorHAnsi"/>
        </w:rPr>
        <w:t xml:space="preserve">. </w:t>
      </w:r>
    </w:p>
    <w:p w14:paraId="0E144F4C" w14:textId="0BB66E50" w:rsidR="00327721" w:rsidRPr="007F2872" w:rsidRDefault="00327721" w:rsidP="00327721">
      <w:pPr>
        <w:spacing w:after="0" w:line="480" w:lineRule="auto"/>
        <w:rPr>
          <w:rFonts w:cstheme="minorHAnsi"/>
        </w:rPr>
      </w:pPr>
      <w:bookmarkStart w:id="2" w:name="_Hlk513628530"/>
      <w:bookmarkEnd w:id="1"/>
      <w:r w:rsidRPr="007F2872">
        <w:rPr>
          <w:rFonts w:cstheme="minorHAnsi"/>
        </w:rPr>
        <w:lastRenderedPageBreak/>
        <w:t xml:space="preserve">Using the HIV Synthesis Model, we here aim to mimic the epidemic in Zimbabwe and compare outputs from this individual-based model to a range of observed data and describe recent trends in the HIV epidemic. We also project future trends in key indicators to 2020 with the aim of assessing whether Zimbabwe is on track to meeting the 90-90-90 targets by 2020. Finally, we calculate the </w:t>
      </w:r>
      <w:r w:rsidR="00B66443">
        <w:rPr>
          <w:rFonts w:cstheme="minorHAnsi"/>
        </w:rPr>
        <w:t>HIV transition</w:t>
      </w:r>
      <w:r w:rsidRPr="007F2872">
        <w:rPr>
          <w:rFonts w:cstheme="minorHAnsi"/>
        </w:rPr>
        <w:t xml:space="preserve"> </w:t>
      </w:r>
      <w:r w:rsidR="00B66443">
        <w:rPr>
          <w:rFonts w:cstheme="minorHAnsi"/>
        </w:rPr>
        <w:t>metrics</w:t>
      </w:r>
      <w:r w:rsidRPr="007F2872">
        <w:rPr>
          <w:rFonts w:cstheme="minorHAnsi"/>
        </w:rPr>
        <w:t xml:space="preserve"> to assess </w:t>
      </w:r>
      <w:r w:rsidR="00F93E9D">
        <w:rPr>
          <w:rFonts w:cstheme="minorHAnsi"/>
        </w:rPr>
        <w:t>the extent to which they appea</w:t>
      </w:r>
      <w:r w:rsidR="00E42B3E">
        <w:rPr>
          <w:rFonts w:cstheme="minorHAnsi"/>
        </w:rPr>
        <w:t>r</w:t>
      </w:r>
      <w:r w:rsidR="00F93E9D">
        <w:rPr>
          <w:rFonts w:cstheme="minorHAnsi"/>
        </w:rPr>
        <w:t xml:space="preserve"> to be</w:t>
      </w:r>
      <w:r w:rsidRPr="007F2872">
        <w:rPr>
          <w:rFonts w:cstheme="minorHAnsi"/>
        </w:rPr>
        <w:t xml:space="preserve"> consistent with the 90-90-90 targets.</w:t>
      </w:r>
      <w:bookmarkEnd w:id="2"/>
      <w:r w:rsidRPr="007F2872">
        <w:rPr>
          <w:rFonts w:cstheme="minorHAnsi"/>
        </w:rPr>
        <w:t xml:space="preserve"> </w:t>
      </w:r>
    </w:p>
    <w:p w14:paraId="3C32BDF3" w14:textId="77777777" w:rsidR="00327721" w:rsidRPr="002F6E5B" w:rsidRDefault="00327721" w:rsidP="00327721">
      <w:pPr>
        <w:spacing w:after="0" w:line="480" w:lineRule="auto"/>
        <w:rPr>
          <w:rFonts w:cstheme="minorHAnsi"/>
          <w:b/>
        </w:rPr>
      </w:pPr>
    </w:p>
    <w:p w14:paraId="01ADD49E" w14:textId="77777777" w:rsidR="00327721" w:rsidRPr="002F6E5B" w:rsidRDefault="00327721" w:rsidP="00327721">
      <w:pPr>
        <w:spacing w:after="0" w:line="480" w:lineRule="auto"/>
        <w:rPr>
          <w:rFonts w:cstheme="minorHAnsi"/>
          <w:b/>
        </w:rPr>
      </w:pPr>
      <w:r w:rsidRPr="002F6E5B">
        <w:rPr>
          <w:rFonts w:cstheme="minorHAnsi"/>
          <w:b/>
        </w:rPr>
        <w:t>Methods</w:t>
      </w:r>
    </w:p>
    <w:p w14:paraId="04C273DD" w14:textId="69057BE0" w:rsidR="00327721" w:rsidRPr="007F2872" w:rsidRDefault="00327721" w:rsidP="00327721">
      <w:pPr>
        <w:spacing w:after="0" w:line="480" w:lineRule="auto"/>
        <w:rPr>
          <w:rFonts w:cstheme="minorHAnsi"/>
        </w:rPr>
      </w:pPr>
      <w:bookmarkStart w:id="3" w:name="_Hlk513628679"/>
      <w:r w:rsidRPr="007F2872">
        <w:rPr>
          <w:rFonts w:cstheme="minorHAnsi"/>
        </w:rPr>
        <w:t xml:space="preserve">We used an individual-based model of HIV transmission, progression and the effect of ART in the adult population in Zimbabwe which has been previously described </w:t>
      </w:r>
      <w:r w:rsidRPr="007F2872">
        <w:rPr>
          <w:rFonts w:cstheme="minorHAnsi"/>
        </w:rPr>
        <w:fldChar w:fldCharType="begin">
          <w:fldData xml:space="preserve">PFJlZm1hbj48Q2l0ZT48QXV0aG9yPkNhbWJpYW5vPC9BdXRob3I+PFllYXI+MjAxMzwvWWVhcj48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=
</w:fldData>
        </w:fldChar>
      </w:r>
      <w:r w:rsidR="005B1968">
        <w:rPr>
          <w:rFonts w:cstheme="minorHAnsi"/>
        </w:rPr>
        <w:instrText xml:space="preserve"> ADDIN REFMGR.CITE </w:instrText>
      </w:r>
      <w:r w:rsidR="005B1968">
        <w:rPr>
          <w:rFonts w:cstheme="minorHAnsi"/>
        </w:rPr>
        <w:fldChar w:fldCharType="begin">
          <w:fldData xml:space="preserve">PFJlZm1hbj48Q2l0ZT48QXV0aG9yPkNhbWJpYW5vPC9BdXRob3I+PFllYXI+MjAxMzwvWWVhcj48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=
</w:fldData>
        </w:fldChar>
      </w:r>
      <w:r w:rsidR="005B1968">
        <w:rPr>
          <w:rFonts w:cstheme="minorHAnsi"/>
        </w:rPr>
        <w:instrText xml:space="preserve"> ADDIN EN.CITE.DATA </w:instrText>
      </w:r>
      <w:r w:rsidR="005B1968">
        <w:rPr>
          <w:rFonts w:cstheme="minorHAnsi"/>
        </w:rPr>
      </w:r>
      <w:r w:rsidR="005B1968">
        <w:rPr>
          <w:rFonts w:cstheme="minorHAnsi"/>
        </w:rPr>
        <w:fldChar w:fldCharType="end"/>
      </w:r>
      <w:r w:rsidRPr="007F2872">
        <w:rPr>
          <w:rFonts w:cstheme="minorHAnsi"/>
        </w:rPr>
      </w:r>
      <w:r w:rsidRPr="007F2872">
        <w:rPr>
          <w:rFonts w:cstheme="minorHAnsi"/>
        </w:rPr>
        <w:fldChar w:fldCharType="separate"/>
      </w:r>
      <w:r w:rsidR="005B1968">
        <w:rPr>
          <w:rFonts w:cstheme="minorHAnsi"/>
          <w:noProof/>
        </w:rPr>
        <w:t>[7]</w:t>
      </w:r>
      <w:r w:rsidRPr="007F2872">
        <w:rPr>
          <w:rFonts w:cstheme="minorHAnsi"/>
        </w:rPr>
        <w:fldChar w:fldCharType="end"/>
      </w:r>
      <w:bookmarkEnd w:id="3"/>
      <w:r w:rsidRPr="007F2872">
        <w:rPr>
          <w:rFonts w:cstheme="minorHAnsi"/>
        </w:rPr>
        <w:t xml:space="preserve">. In brief, each time the model programme is run it simulates values of variables for the number of short term condomless sex partners, presence of a long term condomless sex partner, HIV testing, HIV acquisition and additionally, in PLHIV, viral load, CD4 count, use of specific ART drugs, adherence to ART, resistance to specific drugs and risk of HIV-related death, each updated in 3-month time steps from 1989.   </w:t>
      </w:r>
    </w:p>
    <w:p w14:paraId="32E39D2F" w14:textId="38959799" w:rsidR="00327721" w:rsidRPr="007F2872" w:rsidRDefault="00327721" w:rsidP="00327721">
      <w:pPr>
        <w:spacing w:after="0" w:line="480" w:lineRule="auto"/>
        <w:rPr>
          <w:rFonts w:cstheme="minorHAnsi"/>
        </w:rPr>
      </w:pPr>
      <w:r w:rsidRPr="007F2872">
        <w:rPr>
          <w:rFonts w:cstheme="minorHAnsi"/>
        </w:rPr>
        <w:t xml:space="preserve">For the purposes of this paper, the model was calibrated to data from Zimbabwe. An approximate Bayesian Computation </w:t>
      </w:r>
      <w:r w:rsidRPr="007F2872">
        <w:rPr>
          <w:rFonts w:cstheme="minorHAnsi"/>
        </w:rPr>
        <w:fldChar w:fldCharType="begin"/>
      </w:r>
      <w:r w:rsidR="005B1968">
        <w:rPr>
          <w:rFonts w:cstheme="minorHAnsi"/>
        </w:rPr>
        <w:instrText xml:space="preserve"> ADDIN REFMGR.CITE &lt;Refman&gt;&lt;Cite&gt;&lt;Author&gt;Beaumont&lt;/Author&gt;&lt;Year&gt;2002&lt;/Year&gt;&lt;RecNum&gt;257&lt;/RecNum&gt;&lt;IDText&gt;Approximate Bayesian computation in population genetics&lt;/IDText&gt;&lt;MDL Ref_Type="Journal"&gt;&lt;Ref_Type&gt;Journal&lt;/Ref_Type&gt;&lt;Ref_ID&gt;257&lt;/Ref_ID&gt;&lt;Title_Primary&gt;Approximate Bayesian computation in population genetics&lt;/Title_Primary&gt;&lt;Authors_Primary&gt;Beaumont,M.A.&lt;/Authors_Primary&gt;&lt;Authors_Primary&gt;Zhang,W.&lt;/Authors_Primary&gt;&lt;Authors_Primary&gt;Balding,D.J.&lt;/Authors_Primary&gt;&lt;Date_Primary&gt;2002/12&lt;/Date_Primary&gt;&lt;Keywords&gt;Bayes Theorem&lt;/Keywords&gt;&lt;Keywords&gt;Biometry&lt;/Keywords&gt;&lt;Keywords&gt;Chromosomes,Human,Y&lt;/Keywords&gt;&lt;Keywords&gt;genetics&lt;/Keywords&gt;&lt;Keywords&gt;Genetics,Population&lt;/Keywords&gt;&lt;Keywords&gt;Humans&lt;/Keywords&gt;&lt;Keywords&gt;Linear Models&lt;/Keywords&gt;&lt;Keywords&gt;Male&lt;/Keywords&gt;&lt;Keywords&gt;methods&lt;/Keywords&gt;&lt;Keywords&gt;Models,Genetic&lt;/Keywords&gt;&lt;Keywords&gt;Regression Analysis&lt;/Keywords&gt;&lt;Keywords&gt;statistics &amp;amp; numerical data&lt;/Keywords&gt;&lt;Reprint&gt;Not in File&lt;/Reprint&gt;&lt;Start_Page&gt;2025&lt;/Start_Page&gt;&lt;End_Page&gt;2035&lt;/End_Page&gt;&lt;Periodical&gt;Genetics&lt;/Periodical&gt;&lt;Volume&gt;162&lt;/Volume&gt;&lt;Issue&gt;4&lt;/Issue&gt;&lt;User_Def_5&gt;PMC1462356&lt;/User_Def_5&gt;&lt;Address&gt;School of Animal and Microbial Sciences, The University of Reading, Whiteknights, Reading RG6 6AJ, United Kingdom. m.a.beaumont@reading.ac.uk&lt;/Address&gt;&lt;Web_URL&gt;PM:12524368&lt;/Web_URL&gt;&lt;ZZ_JournalStdAbbrev&gt;&lt;f name="System"&gt;Genetics&lt;/f&gt;&lt;/ZZ_JournalStdAbbrev&gt;&lt;ZZ_WorkformID&gt;1&lt;/ZZ_WorkformID&gt;&lt;/MDL&gt;&lt;/Cite&gt;&lt;/Refman&gt;</w:instrText>
      </w:r>
      <w:r w:rsidRPr="007F2872">
        <w:rPr>
          <w:rFonts w:cstheme="minorHAnsi"/>
        </w:rPr>
        <w:fldChar w:fldCharType="separate"/>
      </w:r>
      <w:r w:rsidR="005B1968">
        <w:rPr>
          <w:rFonts w:cstheme="minorHAnsi"/>
          <w:noProof/>
        </w:rPr>
        <w:t>[8]</w:t>
      </w:r>
      <w:r w:rsidRPr="007F2872">
        <w:rPr>
          <w:rFonts w:cstheme="minorHAnsi"/>
        </w:rPr>
        <w:fldChar w:fldCharType="end"/>
      </w:r>
      <w:r w:rsidRPr="007F2872">
        <w:rPr>
          <w:rFonts w:cstheme="minorHAnsi"/>
        </w:rPr>
        <w:t xml:space="preserve"> approach was used; this involves sampling model parameter values from various possible values, represented by prior distributions (see Description of Model Calibration, Table 1) and assessing how closely the model outputs concur with observed data on the real-life HIV epidemic and ART programme in Zimbabwe.</w:t>
      </w:r>
      <w:r w:rsidRPr="007F2872" w:rsidDel="001C5DFF">
        <w:rPr>
          <w:rFonts w:cstheme="minorHAnsi"/>
        </w:rPr>
        <w:t xml:space="preserve"> </w:t>
      </w:r>
      <w:r w:rsidRPr="007F2872">
        <w:rPr>
          <w:rFonts w:cstheme="minorHAnsi"/>
        </w:rPr>
        <w:t xml:space="preserve"> </w:t>
      </w:r>
    </w:p>
    <w:p w14:paraId="6111F1E0" w14:textId="77777777" w:rsidR="00327721" w:rsidRPr="007F2872" w:rsidRDefault="00327721" w:rsidP="00327721">
      <w:pPr>
        <w:spacing w:after="0" w:line="480" w:lineRule="auto"/>
        <w:rPr>
          <w:rFonts w:cstheme="minorHAnsi"/>
        </w:rPr>
      </w:pPr>
    </w:p>
    <w:p w14:paraId="0878F8DB" w14:textId="77777777" w:rsidR="00327721" w:rsidRPr="007F2872" w:rsidRDefault="00327721" w:rsidP="00327721">
      <w:pPr>
        <w:spacing w:after="0" w:line="480" w:lineRule="auto"/>
        <w:rPr>
          <w:rFonts w:cstheme="minorHAnsi"/>
          <w:i/>
        </w:rPr>
      </w:pPr>
      <w:r w:rsidRPr="007F2872">
        <w:rPr>
          <w:rFonts w:cstheme="minorHAnsi"/>
          <w:i/>
        </w:rPr>
        <w:t>Calibration score</w:t>
      </w:r>
    </w:p>
    <w:p w14:paraId="23EF9685" w14:textId="013E1BFF" w:rsidR="00327721" w:rsidRPr="007F2872" w:rsidRDefault="00327721" w:rsidP="003E4E8F">
      <w:pPr>
        <w:spacing w:after="0" w:line="480" w:lineRule="auto"/>
        <w:rPr>
          <w:rFonts w:cstheme="minorHAnsi"/>
        </w:rPr>
      </w:pPr>
      <w:r w:rsidRPr="007F2872">
        <w:rPr>
          <w:rFonts w:cstheme="minorHAnsi"/>
        </w:rPr>
        <w:t xml:space="preserve">Our approach was to derive a calibration score that conveys the average proportionate deviance of the modelled outputs from the observed data over a range of data items. </w:t>
      </w:r>
      <w:r w:rsidR="003E4E8F" w:rsidRPr="007F2872">
        <w:rPr>
          <w:rFonts w:cstheme="minorHAnsi"/>
        </w:rPr>
        <w:t>Details of the calibration</w:t>
      </w:r>
      <w:r w:rsidR="00B66443">
        <w:rPr>
          <w:rFonts w:cstheme="minorHAnsi"/>
        </w:rPr>
        <w:t>, including the number of data items included in the original calibration score</w:t>
      </w:r>
      <w:r w:rsidR="003E4E8F" w:rsidRPr="007F2872">
        <w:rPr>
          <w:rFonts w:cstheme="minorHAnsi"/>
        </w:rPr>
        <w:t xml:space="preserve"> are giv</w:t>
      </w:r>
      <w:r w:rsidR="00CE3EBC" w:rsidRPr="007F2872">
        <w:rPr>
          <w:rFonts w:cstheme="minorHAnsi"/>
        </w:rPr>
        <w:t xml:space="preserve">en in the </w:t>
      </w:r>
      <w:r w:rsidR="00B66443">
        <w:rPr>
          <w:rFonts w:cstheme="minorHAnsi"/>
        </w:rPr>
        <w:t>supplementary material (</w:t>
      </w:r>
      <w:r w:rsidR="00CE3EBC" w:rsidRPr="007F2872">
        <w:rPr>
          <w:rFonts w:cstheme="minorHAnsi"/>
        </w:rPr>
        <w:t>Description of Model Calibration document</w:t>
      </w:r>
      <w:r w:rsidR="00B66443">
        <w:rPr>
          <w:rFonts w:cstheme="minorHAnsi"/>
        </w:rPr>
        <w:t>)</w:t>
      </w:r>
      <w:r w:rsidR="003E4E8F" w:rsidRPr="007F2872">
        <w:rPr>
          <w:rFonts w:cstheme="minorHAnsi"/>
        </w:rPr>
        <w:t xml:space="preserve">. </w:t>
      </w:r>
    </w:p>
    <w:p w14:paraId="396E1F32" w14:textId="77777777" w:rsidR="00327721" w:rsidRPr="007F2872" w:rsidRDefault="00327721" w:rsidP="00327721">
      <w:pPr>
        <w:spacing w:after="0" w:line="480" w:lineRule="auto"/>
        <w:rPr>
          <w:rFonts w:cstheme="minorHAnsi"/>
        </w:rPr>
      </w:pPr>
    </w:p>
    <w:p w14:paraId="50AF8174" w14:textId="77777777" w:rsidR="00327721" w:rsidRPr="007F2872" w:rsidRDefault="00327721" w:rsidP="00327721">
      <w:pPr>
        <w:spacing w:after="0" w:line="480" w:lineRule="auto"/>
        <w:rPr>
          <w:rFonts w:cstheme="minorHAnsi"/>
        </w:rPr>
      </w:pPr>
      <w:bookmarkStart w:id="4" w:name="_Hlk512248146"/>
      <w:r w:rsidRPr="007F2872">
        <w:rPr>
          <w:rFonts w:cstheme="minorHAnsi"/>
        </w:rPr>
        <w:lastRenderedPageBreak/>
        <w:t xml:space="preserve">The aim of the calibration process was to find 500 parameter sets that yielded an overall calibration score of &lt;0.30. </w:t>
      </w:r>
      <w:bookmarkEnd w:id="4"/>
      <w:r w:rsidRPr="007F2872">
        <w:rPr>
          <w:rFonts w:cstheme="minorHAnsi"/>
        </w:rPr>
        <w:t>Model outputs for all items included in the score</w:t>
      </w:r>
      <w:r w:rsidR="001303C5" w:rsidRPr="007F2872">
        <w:rPr>
          <w:rFonts w:cstheme="minorHAnsi"/>
        </w:rPr>
        <w:t xml:space="preserve"> and other outputs of interest</w:t>
      </w:r>
      <w:r w:rsidRPr="007F2872">
        <w:rPr>
          <w:rFonts w:cstheme="minorHAnsi"/>
        </w:rPr>
        <w:t xml:space="preserve"> were compared with observed data for runs in which the score was &lt;0.3. </w:t>
      </w:r>
    </w:p>
    <w:p w14:paraId="78061322" w14:textId="2A4FF896" w:rsidR="00327721" w:rsidRPr="007F2872" w:rsidRDefault="00327721" w:rsidP="00327721">
      <w:pPr>
        <w:spacing w:after="0" w:line="480" w:lineRule="auto"/>
        <w:rPr>
          <w:rFonts w:cstheme="minorHAnsi"/>
        </w:rPr>
      </w:pPr>
      <w:r w:rsidRPr="007F2872">
        <w:rPr>
          <w:rFonts w:cstheme="minorHAnsi"/>
        </w:rPr>
        <w:t xml:space="preserve">In the second phase of the analyses, we made projections to 2020 to describe trends in prevalence, incidence, proportion diagnosed, proportion on treatment, proportion virally suppressed and proportion with resistance.  Trends in the number of people living with HIV, number of new infections per years, number of new diagnoses per year and number of AIDS deaths per year were also described. To make these projections, each time the model was run one of the 500 parameter sets that had a calibration score below 0.30 was selected at random and used to replace the original random probability distributions for these model parameters.  We ran the model 1500 times and again only selected runs for which the calibration score was &lt;0.3. </w:t>
      </w:r>
    </w:p>
    <w:p w14:paraId="1C18F0F2" w14:textId="77777777" w:rsidR="00327721" w:rsidRPr="007F2872" w:rsidRDefault="00327721" w:rsidP="00327721">
      <w:pPr>
        <w:spacing w:after="0" w:line="480" w:lineRule="auto"/>
        <w:rPr>
          <w:rFonts w:cstheme="minorHAnsi"/>
        </w:rPr>
      </w:pPr>
    </w:p>
    <w:p w14:paraId="4B7060B0" w14:textId="584CE0EE" w:rsidR="00327721" w:rsidRPr="007F2872" w:rsidRDefault="00327721" w:rsidP="003135C2">
      <w:pPr>
        <w:spacing w:after="0" w:line="480" w:lineRule="auto"/>
        <w:rPr>
          <w:rFonts w:eastAsia="Times New Roman" w:cstheme="minorHAnsi"/>
        </w:rPr>
      </w:pPr>
      <w:r w:rsidRPr="007F2872">
        <w:rPr>
          <w:rFonts w:cstheme="minorHAnsi"/>
        </w:rPr>
        <w:t>We considered three alternative methods of calculating the calibration score. This was to explore the implications of favouring different data items within the score</w:t>
      </w:r>
      <w:r w:rsidR="00BB23FA">
        <w:rPr>
          <w:rFonts w:cstheme="minorHAnsi"/>
        </w:rPr>
        <w:t>; the rationale for each alternative score are</w:t>
      </w:r>
      <w:r w:rsidR="00E75F59">
        <w:rPr>
          <w:rFonts w:cstheme="minorHAnsi"/>
        </w:rPr>
        <w:t xml:space="preserve"> described in the Supplementary </w:t>
      </w:r>
      <w:r w:rsidR="00B731E5">
        <w:rPr>
          <w:rFonts w:cstheme="minorHAnsi"/>
        </w:rPr>
        <w:t>material (Additional analyses).</w:t>
      </w:r>
      <w:r w:rsidR="00E75F59">
        <w:rPr>
          <w:rFonts w:cstheme="minorHAnsi"/>
        </w:rPr>
        <w:t xml:space="preserve">  </w:t>
      </w:r>
      <w:r w:rsidRPr="007F2872">
        <w:rPr>
          <w:rFonts w:cstheme="minorHAnsi"/>
        </w:rPr>
        <w:t xml:space="preserve">When describing the trends between 2017 and 2020, we assumed no change in national ART regimens, and a constant rate of testing (which entailed 20% men and 30% women tested in the last year in 2017 [see Description of Model Calibration, page 32]). We also assumed all people were eligible for ART at HIV diagnosis during this time, as per current guidelines </w:t>
      </w:r>
      <w:r w:rsidRPr="007F2872">
        <w:rPr>
          <w:rFonts w:cstheme="minorHAnsi"/>
        </w:rPr>
        <w:fldChar w:fldCharType="begin"/>
      </w:r>
      <w:r w:rsidR="005B1968">
        <w:rPr>
          <w:rFonts w:cstheme="minorHAnsi"/>
        </w:rPr>
        <w:instrText xml:space="preserve"> ADDIN REFMGR.CITE &lt;Refman&gt;&lt;Cite&gt;&lt;Author&gt;National Medicines and Therapeutics Policy Advisory Committee (NMTPAC) and The AIDS and TB Directorate&lt;/Author&gt;&lt;Year&gt;2016&lt;/Year&gt;&lt;RecNum&gt;275&lt;/RecNum&gt;&lt;IDText&gt;Guidelines for Antiretroviral Therapy for the Prevention and Treatment of HIV in Zimbabwe&lt;/IDText&gt;&lt;MDL Ref_Type="Report"&gt;&lt;Ref_Type&gt;Report&lt;/Ref_Type&gt;&lt;Ref_ID&gt;275&lt;/Ref_ID&gt;&lt;Title_Primary&gt;&lt;f name="Gill Sans"&gt;&lt;b&gt;Guidelines for Antiretroviral Therapy for the Prevention and Treatment of HIV in Zimbabwe&lt;/b&gt;&lt;/f&gt;&lt;/Title_Primary&gt;&lt;Authors_Primary&gt;National Medicines and Therapeutics Policy Advisory Committee (NMTPAC) and The AIDS and TB Directorate,Ministry of Health and Child Care,Zimbabwe&lt;/Authors_Primary&gt;&lt;Date_Primary&gt;2016&lt;/Date_Primary&gt;&lt;Keywords&gt;therapy&lt;/Keywords&gt;&lt;Keywords&gt;Hiv&lt;/Keywords&gt;&lt;Keywords&gt;Zimbabwe&lt;/Keywords&gt;&lt;Reprint&gt;Not in File&lt;/Reprint&gt;&lt;ZZ_WorkformID&gt;24&lt;/ZZ_WorkformID&gt;&lt;/MDL&gt;&lt;/Cite&gt;&lt;/Refman&gt;</w:instrText>
      </w:r>
      <w:r w:rsidRPr="007F2872">
        <w:rPr>
          <w:rFonts w:cstheme="minorHAnsi"/>
        </w:rPr>
        <w:fldChar w:fldCharType="separate"/>
      </w:r>
      <w:r w:rsidR="005B1968">
        <w:rPr>
          <w:rFonts w:cstheme="minorHAnsi"/>
          <w:noProof/>
        </w:rPr>
        <w:t>[9]</w:t>
      </w:r>
      <w:r w:rsidRPr="007F2872">
        <w:rPr>
          <w:rFonts w:cstheme="minorHAnsi"/>
        </w:rPr>
        <w:fldChar w:fldCharType="end"/>
      </w:r>
      <w:r w:rsidRPr="007F2872">
        <w:rPr>
          <w:rFonts w:cstheme="minorHAnsi"/>
        </w:rPr>
        <w:t xml:space="preserve">. Finally, we assumed that </w:t>
      </w:r>
      <w:r w:rsidRPr="007F2872">
        <w:rPr>
          <w:rFonts w:eastAsia="Times New Roman" w:cstheme="minorHAnsi"/>
        </w:rPr>
        <w:t xml:space="preserve">eligibility for, and rate of, circumcision remained unchanged (all men aged 15-49 were eligible for circumcision determined by age-specific probability of being circumcised, if not previously diagnosed with HIV). Details of specific rates can be found in the supplementary material. </w:t>
      </w:r>
    </w:p>
    <w:p w14:paraId="313A11D6" w14:textId="77777777" w:rsidR="00327721" w:rsidRPr="007F2872" w:rsidRDefault="00327721" w:rsidP="00327721">
      <w:pPr>
        <w:spacing w:after="0" w:line="480" w:lineRule="auto"/>
        <w:rPr>
          <w:rFonts w:eastAsia="Times New Roman" w:cstheme="minorHAnsi"/>
        </w:rPr>
      </w:pPr>
      <w:r w:rsidRPr="007F2872">
        <w:rPr>
          <w:rFonts w:eastAsia="Times New Roman" w:cstheme="minorHAnsi"/>
        </w:rPr>
        <w:t xml:space="preserve">We do not explicitly model transactional sex within the model. However, we hypothesise that both the number and epidemic trends among women with &gt;3 condomless sex partners in the model will be similar to the number and epidemic trends among women engaged in sex work in Zimbabwe. </w:t>
      </w:r>
      <w:r w:rsidRPr="007F2872">
        <w:rPr>
          <w:rFonts w:cstheme="minorHAnsi"/>
        </w:rPr>
        <w:t xml:space="preserve">We </w:t>
      </w:r>
      <w:r w:rsidRPr="007F2872">
        <w:rPr>
          <w:rFonts w:cstheme="minorHAnsi"/>
        </w:rPr>
        <w:lastRenderedPageBreak/>
        <w:t>are aware of the complexities in explicitly modelling sex work but feel our approach allows a useful comparison between modelled phenomena and observed data.</w:t>
      </w:r>
    </w:p>
    <w:p w14:paraId="1BCB06AD" w14:textId="77777777" w:rsidR="00327721" w:rsidRPr="007F2872" w:rsidRDefault="00327721" w:rsidP="00327721">
      <w:pPr>
        <w:spacing w:after="0" w:line="480" w:lineRule="auto"/>
        <w:rPr>
          <w:rFonts w:cstheme="minorHAnsi"/>
        </w:rPr>
      </w:pPr>
    </w:p>
    <w:p w14:paraId="56CBDCB5" w14:textId="011020F7" w:rsidR="00327721" w:rsidRPr="007F2872" w:rsidRDefault="00327721" w:rsidP="00327721">
      <w:pPr>
        <w:spacing w:after="0" w:line="480" w:lineRule="auto"/>
        <w:rPr>
          <w:rFonts w:cstheme="minorHAnsi"/>
        </w:rPr>
      </w:pPr>
      <w:r w:rsidRPr="007F2872">
        <w:rPr>
          <w:rFonts w:cstheme="minorHAnsi"/>
        </w:rPr>
        <w:t xml:space="preserve">Finally, we calculated the percentage reduction in new HIV-infections and AIDS related mortality from 2010 to 2020, the absolute rate of new infections and AIDS related mortality, the incidence-mortality ratio and incidence-prevalence ratios. These outputs were compared to the thresholds in the recently published UNAIDS documents focussing on defining </w:t>
      </w:r>
      <w:r w:rsidR="00B731E5">
        <w:rPr>
          <w:rFonts w:cstheme="minorHAnsi"/>
        </w:rPr>
        <w:t>HIV transition metrics</w:t>
      </w:r>
      <w:r w:rsidRPr="007F2872">
        <w:rPr>
          <w:rFonts w:cstheme="minorHAnsi"/>
        </w:rPr>
        <w:t xml:space="preserve">. In addition, we calculated four other outputs of interest: total number of adults living with HIV; total number of new infections per year; total number of new diagnoses per year; and the total number of AIDS-related deaths per year. </w:t>
      </w:r>
    </w:p>
    <w:p w14:paraId="65DEFEFE" w14:textId="77777777" w:rsidR="00327721" w:rsidRPr="007F2872" w:rsidRDefault="00327721" w:rsidP="00327721">
      <w:pPr>
        <w:spacing w:after="0" w:line="480" w:lineRule="auto"/>
        <w:rPr>
          <w:rFonts w:cstheme="minorHAnsi"/>
        </w:rPr>
      </w:pPr>
    </w:p>
    <w:p w14:paraId="36E93E0D" w14:textId="77777777" w:rsidR="00327721" w:rsidRPr="002F6E5B" w:rsidRDefault="00327721" w:rsidP="00327721">
      <w:pPr>
        <w:tabs>
          <w:tab w:val="left" w:pos="1253"/>
        </w:tabs>
        <w:spacing w:after="0" w:line="480" w:lineRule="auto"/>
        <w:rPr>
          <w:rFonts w:cstheme="minorHAnsi"/>
          <w:b/>
        </w:rPr>
      </w:pPr>
      <w:r w:rsidRPr="002F6E5B">
        <w:rPr>
          <w:rFonts w:cstheme="minorHAnsi"/>
          <w:b/>
        </w:rPr>
        <w:t>Results</w:t>
      </w:r>
      <w:r w:rsidRPr="002F6E5B">
        <w:rPr>
          <w:rFonts w:cstheme="minorHAnsi"/>
          <w:b/>
        </w:rPr>
        <w:tab/>
      </w:r>
    </w:p>
    <w:p w14:paraId="2CFE4227" w14:textId="77777777" w:rsidR="00327721" w:rsidRPr="007F2872" w:rsidRDefault="00327721" w:rsidP="00327721">
      <w:pPr>
        <w:tabs>
          <w:tab w:val="left" w:pos="1253"/>
        </w:tabs>
        <w:spacing w:after="0" w:line="480" w:lineRule="auto"/>
        <w:rPr>
          <w:rFonts w:cstheme="minorHAnsi"/>
        </w:rPr>
      </w:pPr>
      <w:r w:rsidRPr="007F2872">
        <w:rPr>
          <w:rFonts w:cstheme="minorHAnsi"/>
        </w:rPr>
        <w:t xml:space="preserve">Of the 500 runs that had a c-score of &lt;0.3, the median c-score was 0.27 (90% range: 0.22, 0.29).  </w:t>
      </w:r>
    </w:p>
    <w:p w14:paraId="313CAC4F" w14:textId="3DFBD033" w:rsidR="00CB6722" w:rsidRDefault="00327721" w:rsidP="00327721">
      <w:pPr>
        <w:tabs>
          <w:tab w:val="left" w:pos="1253"/>
        </w:tabs>
        <w:spacing w:after="0" w:line="480" w:lineRule="auto"/>
        <w:rPr>
          <w:rFonts w:cstheme="minorHAnsi"/>
        </w:rPr>
      </w:pPr>
      <w:r w:rsidRPr="007F2872">
        <w:rPr>
          <w:rFonts w:cstheme="minorHAnsi"/>
        </w:rPr>
        <w:t xml:space="preserve">Comparison of the modelled data items using the original score with the latest available observed data are shown in Table </w:t>
      </w:r>
      <w:r w:rsidR="003135C2">
        <w:rPr>
          <w:rFonts w:cstheme="minorHAnsi"/>
        </w:rPr>
        <w:t>1.</w:t>
      </w:r>
      <w:r w:rsidRPr="007F2872">
        <w:rPr>
          <w:rFonts w:cstheme="minorHAnsi"/>
        </w:rPr>
        <w:t xml:space="preserve"> </w:t>
      </w:r>
      <w:bookmarkStart w:id="5" w:name="_Hlk513629044"/>
      <w:r w:rsidRPr="007F2872">
        <w:rPr>
          <w:rFonts w:cstheme="minorHAnsi"/>
        </w:rPr>
        <w:t xml:space="preserve">The modelled estimates for incidence of HIV (median over 500 runs: 0.50 /100 person years [90% range: 0.20, 0.96] for men and 0.76/ 100 person-years [0.27, 1.53] for women) and proportion of HIV positive people diagnosed (0.77 [90% range: 0.70, 0.84] for men and 0.92 [0.87, 0.96] for women) were higher than the observed data (0.28/100 person-years for men, 0.67/100 person years for women and 0.70 for men and 0.77 for women respectively </w:t>
      </w:r>
      <w:r w:rsidRPr="007F2872">
        <w:rPr>
          <w:rFonts w:cstheme="minorHAnsi"/>
        </w:rPr>
        <w:fldChar w:fldCharType="begin"/>
      </w:r>
      <w:r w:rsidR="005B1968">
        <w:rPr>
          <w:rFonts w:cstheme="minorHAnsi"/>
        </w:rPr>
        <w:instrText xml:space="preserve"> ADDIN REFMGR.CITE &lt;Refman&gt;&lt;Cite&gt;&lt;Author&gt;Zimbabwe Ministry of Health&lt;/Author&gt;&lt;Year&gt;2016&lt;/Year&gt;&lt;RecNum&gt;237&lt;/RecNum&gt;&lt;IDText&gt;Zimbabwe Population-Based HIV Impact Assessment ZIMPHIA 2015–2016&lt;/IDText&gt;&lt;MDL Ref_Type="Report"&gt;&lt;Ref_Type&gt;Report&lt;/Ref_Type&gt;&lt;Ref_ID&gt;237&lt;/Ref_ID&gt;&lt;Title_Primary&gt;Zimbabwe Population-Based HIV Impact Assessment ZIMPHIA 2015&amp;#x2013;2016&lt;/Title_Primary&gt;&lt;Authors_Primary&gt;Zimbabwe Ministry of Health&lt;/Authors_Primary&gt;&lt;Date_Primary&gt;2016&lt;/Date_Primary&gt;&lt;Keywords&gt;Zimbabwe&lt;/Keywords&gt;&lt;Keywords&gt;Hiv&lt;/Keywords&gt;&lt;Reprint&gt;Not in File&lt;/Reprint&gt;&lt;Web_URL_Link2&gt;&lt;u&gt;C:\Loveleen\Synthesis model\Zim\Observed data\ZIMPHIA 2015_2016.pdf&lt;/u&gt;&lt;/Web_URL_Link2&gt;&lt;ZZ_WorkformID&gt;24&lt;/ZZ_WorkformID&gt;&lt;/MDL&gt;&lt;/Cite&gt;&lt;/Refman&gt;</w:instrText>
      </w:r>
      <w:r w:rsidRPr="007F2872">
        <w:rPr>
          <w:rFonts w:cstheme="minorHAnsi"/>
        </w:rPr>
        <w:fldChar w:fldCharType="separate"/>
      </w:r>
      <w:r w:rsidR="005B1968">
        <w:rPr>
          <w:rFonts w:cstheme="minorHAnsi"/>
          <w:noProof/>
        </w:rPr>
        <w:t>[2]</w:t>
      </w:r>
      <w:r w:rsidRPr="007F2872">
        <w:rPr>
          <w:rFonts w:cstheme="minorHAnsi"/>
        </w:rPr>
        <w:fldChar w:fldCharType="end"/>
      </w:r>
      <w:r w:rsidRPr="007F2872">
        <w:rPr>
          <w:rFonts w:cstheme="minorHAnsi"/>
        </w:rPr>
        <w:t>). However, these modelled values were a result of a good fit of all other items in the score and the extent to which the observed data are under-estimates is unclear.</w:t>
      </w:r>
      <w:bookmarkEnd w:id="5"/>
      <w:r w:rsidRPr="007F2872">
        <w:rPr>
          <w:rFonts w:cstheme="minorHAnsi"/>
        </w:rPr>
        <w:t xml:space="preserve">  The modelled estimate for number of FSWs was also higher than the observed data, though the observed data did fall within the 90% modelled range. Table </w:t>
      </w:r>
      <w:r w:rsidR="00BA6B7A">
        <w:rPr>
          <w:rFonts w:cstheme="minorHAnsi"/>
        </w:rPr>
        <w:t>1</w:t>
      </w:r>
      <w:r w:rsidR="00BA6B7A" w:rsidRPr="007F2872">
        <w:rPr>
          <w:rFonts w:cstheme="minorHAnsi"/>
        </w:rPr>
        <w:t xml:space="preserve"> </w:t>
      </w:r>
      <w:r w:rsidRPr="007F2872">
        <w:rPr>
          <w:rFonts w:cstheme="minorHAnsi"/>
        </w:rPr>
        <w:t xml:space="preserve">also shows selected comparisons between other data items of interest and, in particular, the proportion with viral suppression of those on ART. Again, there is a good concordance between observed data and model outputs; 84% of males have viral load suppression whilst on ART according to the ZIMPHIA survey, compared to 88% in our model outputs and the respective </w:t>
      </w:r>
      <w:r w:rsidRPr="007F2872">
        <w:rPr>
          <w:rFonts w:cstheme="minorHAnsi"/>
        </w:rPr>
        <w:lastRenderedPageBreak/>
        <w:t xml:space="preserve">proportions for females are 88% (observed) and 86% (modelled). Further comparisons with a broad range of data items are given in the Description of Model Calibration document. </w:t>
      </w:r>
      <w:r w:rsidR="00CB6722">
        <w:rPr>
          <w:rFonts w:cstheme="minorHAnsi"/>
        </w:rPr>
        <w:tab/>
      </w:r>
    </w:p>
    <w:p w14:paraId="5E9FA0E8" w14:textId="77777777" w:rsidR="00CB6722" w:rsidRDefault="00CB6722">
      <w:pPr>
        <w:spacing w:after="160" w:line="259" w:lineRule="auto"/>
        <w:rPr>
          <w:rFonts w:cstheme="minorHAnsi"/>
        </w:rPr>
        <w:sectPr w:rsidR="00CB6722" w:rsidSect="007F2872">
          <w:pgSz w:w="11906" w:h="16838" w:code="9"/>
          <w:pgMar w:top="1440" w:right="1440" w:bottom="1440" w:left="1440" w:header="709" w:footer="709" w:gutter="0"/>
          <w:cols w:space="708"/>
          <w:docGrid w:linePitch="360"/>
        </w:sectPr>
      </w:pPr>
    </w:p>
    <w:p w14:paraId="2CECC62D" w14:textId="77777777" w:rsidR="00CB6722" w:rsidRDefault="00CB6722" w:rsidP="00CB6722">
      <w:pPr>
        <w:spacing w:after="0" w:line="264" w:lineRule="auto"/>
        <w:rPr>
          <w:sz w:val="20"/>
          <w:szCs w:val="20"/>
        </w:rPr>
      </w:pPr>
      <w:r>
        <w:rPr>
          <w:sz w:val="20"/>
          <w:szCs w:val="20"/>
        </w:rPr>
        <w:lastRenderedPageBreak/>
        <w:t>Table 1: Comparison of latest available observed and modelled data for components of the original c-score</w:t>
      </w:r>
    </w:p>
    <w:tbl>
      <w:tblPr>
        <w:tblStyle w:val="TableGrid"/>
        <w:tblW w:w="2249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1620"/>
        <w:gridCol w:w="2610"/>
        <w:gridCol w:w="1260"/>
        <w:gridCol w:w="1620"/>
        <w:gridCol w:w="2880"/>
        <w:gridCol w:w="7644"/>
      </w:tblGrid>
      <w:tr w:rsidR="00CB6722" w:rsidRPr="00B27A4D" w14:paraId="5F97F9B3" w14:textId="77777777" w:rsidTr="00D41CB3">
        <w:trPr>
          <w:gridAfter w:val="1"/>
          <w:wAfter w:w="7644" w:type="dxa"/>
        </w:trPr>
        <w:tc>
          <w:tcPr>
            <w:tcW w:w="4860" w:type="dxa"/>
            <w:tcBorders>
              <w:top w:val="single" w:sz="4" w:space="0" w:color="auto"/>
              <w:bottom w:val="single" w:sz="4" w:space="0" w:color="auto"/>
            </w:tcBorders>
          </w:tcPr>
          <w:p w14:paraId="127B6812" w14:textId="77777777" w:rsidR="00CB6722" w:rsidRPr="00B27A4D" w:rsidRDefault="00CB6722" w:rsidP="00CB6722">
            <w:pPr>
              <w:spacing w:after="0" w:line="264" w:lineRule="auto"/>
              <w:rPr>
                <w:rFonts w:cstheme="minorHAnsi"/>
                <w:sz w:val="20"/>
                <w:szCs w:val="20"/>
              </w:rPr>
            </w:pPr>
          </w:p>
        </w:tc>
        <w:tc>
          <w:tcPr>
            <w:tcW w:w="1620" w:type="dxa"/>
            <w:tcBorders>
              <w:top w:val="single" w:sz="4" w:space="0" w:color="auto"/>
              <w:bottom w:val="single" w:sz="4" w:space="0" w:color="auto"/>
            </w:tcBorders>
          </w:tcPr>
          <w:p w14:paraId="2354251A" w14:textId="77777777" w:rsidR="00CB6722" w:rsidRDefault="00CB6722" w:rsidP="00CB6722">
            <w:pPr>
              <w:spacing w:after="0" w:line="264" w:lineRule="auto"/>
              <w:jc w:val="center"/>
              <w:rPr>
                <w:rFonts w:cstheme="minorHAnsi"/>
                <w:b/>
                <w:sz w:val="20"/>
                <w:szCs w:val="20"/>
              </w:rPr>
            </w:pPr>
          </w:p>
        </w:tc>
        <w:tc>
          <w:tcPr>
            <w:tcW w:w="5490" w:type="dxa"/>
            <w:gridSpan w:val="3"/>
            <w:tcBorders>
              <w:top w:val="single" w:sz="4" w:space="0" w:color="auto"/>
              <w:bottom w:val="single" w:sz="4" w:space="0" w:color="auto"/>
              <w:right w:val="nil"/>
            </w:tcBorders>
          </w:tcPr>
          <w:p w14:paraId="6E201083" w14:textId="77777777" w:rsidR="00CB6722" w:rsidRPr="00B27A4D" w:rsidRDefault="00CB6722" w:rsidP="00CB6722">
            <w:pPr>
              <w:spacing w:after="0" w:line="264" w:lineRule="auto"/>
              <w:jc w:val="center"/>
              <w:rPr>
                <w:rFonts w:cstheme="minorHAnsi"/>
                <w:sz w:val="20"/>
                <w:szCs w:val="20"/>
              </w:rPr>
            </w:pPr>
            <w:r>
              <w:rPr>
                <w:rFonts w:cstheme="minorHAnsi"/>
                <w:b/>
                <w:sz w:val="20"/>
                <w:szCs w:val="20"/>
              </w:rPr>
              <w:t>Observed data</w:t>
            </w:r>
          </w:p>
        </w:tc>
        <w:tc>
          <w:tcPr>
            <w:tcW w:w="2880" w:type="dxa"/>
            <w:tcBorders>
              <w:top w:val="single" w:sz="4" w:space="0" w:color="auto"/>
              <w:left w:val="nil"/>
              <w:bottom w:val="single" w:sz="4" w:space="0" w:color="auto"/>
              <w:right w:val="nil"/>
            </w:tcBorders>
          </w:tcPr>
          <w:p w14:paraId="5F266906" w14:textId="77777777" w:rsidR="00CB6722" w:rsidRPr="00007924" w:rsidRDefault="00CB6722" w:rsidP="00CB6722">
            <w:pPr>
              <w:spacing w:after="0" w:line="264" w:lineRule="auto"/>
              <w:jc w:val="center"/>
              <w:rPr>
                <w:rFonts w:cstheme="minorHAnsi"/>
                <w:b/>
                <w:sz w:val="20"/>
                <w:szCs w:val="20"/>
              </w:rPr>
            </w:pPr>
            <w:r>
              <w:rPr>
                <w:rFonts w:cstheme="minorHAnsi"/>
                <w:b/>
                <w:sz w:val="20"/>
                <w:szCs w:val="20"/>
              </w:rPr>
              <w:t xml:space="preserve">Modelled estimate across runs </w:t>
            </w:r>
            <w:r w:rsidRPr="00007924">
              <w:rPr>
                <w:rFonts w:cstheme="minorHAnsi"/>
                <w:b/>
                <w:sz w:val="20"/>
                <w:szCs w:val="20"/>
              </w:rPr>
              <w:t>Median (90% range)</w:t>
            </w:r>
          </w:p>
        </w:tc>
      </w:tr>
      <w:tr w:rsidR="00CB6722" w:rsidRPr="00B27A4D" w14:paraId="3BBF5A7C" w14:textId="77777777" w:rsidTr="00D41CB3">
        <w:trPr>
          <w:gridAfter w:val="1"/>
          <w:wAfter w:w="7644" w:type="dxa"/>
        </w:trPr>
        <w:tc>
          <w:tcPr>
            <w:tcW w:w="4860" w:type="dxa"/>
            <w:tcBorders>
              <w:top w:val="single" w:sz="4" w:space="0" w:color="auto"/>
              <w:bottom w:val="single" w:sz="4" w:space="0" w:color="auto"/>
            </w:tcBorders>
          </w:tcPr>
          <w:p w14:paraId="64531ECB" w14:textId="77777777" w:rsidR="00CB6722" w:rsidRPr="00B27A4D" w:rsidRDefault="00CB6722" w:rsidP="00CB6722">
            <w:pPr>
              <w:spacing w:after="0" w:line="264" w:lineRule="auto"/>
              <w:rPr>
                <w:rFonts w:cstheme="minorHAnsi"/>
                <w:sz w:val="20"/>
                <w:szCs w:val="20"/>
              </w:rPr>
            </w:pPr>
            <w:r>
              <w:rPr>
                <w:rFonts w:cstheme="minorHAnsi"/>
                <w:sz w:val="20"/>
                <w:szCs w:val="20"/>
              </w:rPr>
              <w:t>Components included in the original calibration score</w:t>
            </w:r>
          </w:p>
        </w:tc>
        <w:tc>
          <w:tcPr>
            <w:tcW w:w="1620" w:type="dxa"/>
            <w:tcBorders>
              <w:top w:val="single" w:sz="4" w:space="0" w:color="auto"/>
              <w:bottom w:val="single" w:sz="4" w:space="0" w:color="auto"/>
            </w:tcBorders>
          </w:tcPr>
          <w:p w14:paraId="63D1389F" w14:textId="77777777" w:rsidR="00CB6722" w:rsidRPr="00007924" w:rsidRDefault="00CB6722" w:rsidP="00CB6722">
            <w:pPr>
              <w:spacing w:after="0" w:line="264" w:lineRule="auto"/>
              <w:jc w:val="center"/>
              <w:rPr>
                <w:rFonts w:cstheme="minorHAnsi"/>
                <w:sz w:val="20"/>
                <w:szCs w:val="20"/>
              </w:rPr>
            </w:pPr>
          </w:p>
        </w:tc>
        <w:tc>
          <w:tcPr>
            <w:tcW w:w="2610" w:type="dxa"/>
            <w:tcBorders>
              <w:top w:val="single" w:sz="4" w:space="0" w:color="auto"/>
              <w:bottom w:val="single" w:sz="4" w:space="0" w:color="auto"/>
            </w:tcBorders>
          </w:tcPr>
          <w:p w14:paraId="6C7614A9" w14:textId="77777777" w:rsidR="00CB6722" w:rsidRPr="00007924" w:rsidRDefault="00CB6722" w:rsidP="00CB6722">
            <w:pPr>
              <w:spacing w:after="0" w:line="264" w:lineRule="auto"/>
              <w:jc w:val="center"/>
              <w:rPr>
                <w:rFonts w:cstheme="minorHAnsi"/>
                <w:sz w:val="20"/>
                <w:szCs w:val="20"/>
              </w:rPr>
            </w:pPr>
            <w:r w:rsidRPr="00007924">
              <w:rPr>
                <w:rFonts w:cstheme="minorHAnsi"/>
                <w:sz w:val="20"/>
                <w:szCs w:val="20"/>
              </w:rPr>
              <w:t>Source</w:t>
            </w:r>
          </w:p>
        </w:tc>
        <w:tc>
          <w:tcPr>
            <w:tcW w:w="1260" w:type="dxa"/>
            <w:tcBorders>
              <w:top w:val="single" w:sz="4" w:space="0" w:color="auto"/>
              <w:bottom w:val="single" w:sz="4" w:space="0" w:color="auto"/>
            </w:tcBorders>
          </w:tcPr>
          <w:p w14:paraId="09037CA0"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Year of comparison</w:t>
            </w:r>
          </w:p>
        </w:tc>
        <w:tc>
          <w:tcPr>
            <w:tcW w:w="1620" w:type="dxa"/>
            <w:tcBorders>
              <w:top w:val="single" w:sz="4" w:space="0" w:color="auto"/>
              <w:bottom w:val="single" w:sz="4" w:space="0" w:color="auto"/>
              <w:right w:val="nil"/>
            </w:tcBorders>
          </w:tcPr>
          <w:p w14:paraId="65D0C8E2"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Estimate (95% CI) %</w:t>
            </w:r>
          </w:p>
        </w:tc>
        <w:tc>
          <w:tcPr>
            <w:tcW w:w="2880" w:type="dxa"/>
            <w:tcBorders>
              <w:top w:val="single" w:sz="4" w:space="0" w:color="auto"/>
              <w:left w:val="nil"/>
              <w:bottom w:val="single" w:sz="4" w:space="0" w:color="auto"/>
              <w:right w:val="nil"/>
            </w:tcBorders>
          </w:tcPr>
          <w:p w14:paraId="15B7803D" w14:textId="77777777" w:rsidR="00CB6722" w:rsidRDefault="00CB6722" w:rsidP="00CB6722">
            <w:pPr>
              <w:spacing w:after="0" w:line="264" w:lineRule="auto"/>
              <w:jc w:val="center"/>
              <w:rPr>
                <w:rFonts w:cstheme="minorHAnsi"/>
                <w:sz w:val="20"/>
                <w:szCs w:val="20"/>
              </w:rPr>
            </w:pPr>
          </w:p>
        </w:tc>
      </w:tr>
      <w:tr w:rsidR="00CB6722" w:rsidRPr="00B27A4D" w14:paraId="2F9608C6" w14:textId="77777777" w:rsidTr="00D41CB3">
        <w:tc>
          <w:tcPr>
            <w:tcW w:w="4860" w:type="dxa"/>
            <w:tcBorders>
              <w:top w:val="single" w:sz="4" w:space="0" w:color="auto"/>
              <w:bottom w:val="nil"/>
            </w:tcBorders>
          </w:tcPr>
          <w:p w14:paraId="36FF14F9" w14:textId="77777777" w:rsidR="00CB6722" w:rsidRPr="00B27A4D" w:rsidRDefault="00CB6722" w:rsidP="00CB6722">
            <w:pPr>
              <w:spacing w:after="0" w:line="264" w:lineRule="auto"/>
              <w:rPr>
                <w:rFonts w:cstheme="minorHAnsi"/>
                <w:sz w:val="20"/>
                <w:szCs w:val="20"/>
              </w:rPr>
            </w:pPr>
            <w:r w:rsidRPr="00B27A4D">
              <w:rPr>
                <w:rFonts w:cstheme="minorHAnsi"/>
                <w:sz w:val="20"/>
                <w:szCs w:val="20"/>
              </w:rPr>
              <w:t xml:space="preserve">Prevalence </w:t>
            </w:r>
            <w:r>
              <w:rPr>
                <w:rFonts w:cstheme="minorHAnsi"/>
                <w:sz w:val="20"/>
                <w:szCs w:val="20"/>
              </w:rPr>
              <w:t>–</w:t>
            </w:r>
            <w:r w:rsidRPr="00B27A4D">
              <w:rPr>
                <w:rFonts w:cstheme="minorHAnsi"/>
                <w:sz w:val="20"/>
                <w:szCs w:val="20"/>
              </w:rPr>
              <w:t xml:space="preserve"> men 15-49</w:t>
            </w:r>
          </w:p>
        </w:tc>
        <w:tc>
          <w:tcPr>
            <w:tcW w:w="1620" w:type="dxa"/>
            <w:tcBorders>
              <w:top w:val="single" w:sz="4" w:space="0" w:color="auto"/>
              <w:bottom w:val="nil"/>
            </w:tcBorders>
          </w:tcPr>
          <w:p w14:paraId="72D46AB2" w14:textId="77777777" w:rsidR="00CB6722" w:rsidRPr="00B27A4D" w:rsidRDefault="00CB6722" w:rsidP="00CB6722">
            <w:pPr>
              <w:spacing w:after="0" w:line="264" w:lineRule="auto"/>
              <w:rPr>
                <w:rFonts w:cstheme="minorHAnsi"/>
                <w:sz w:val="20"/>
                <w:szCs w:val="20"/>
              </w:rPr>
            </w:pPr>
          </w:p>
        </w:tc>
        <w:tc>
          <w:tcPr>
            <w:tcW w:w="2610" w:type="dxa"/>
            <w:tcBorders>
              <w:top w:val="single" w:sz="4" w:space="0" w:color="auto"/>
              <w:bottom w:val="nil"/>
            </w:tcBorders>
          </w:tcPr>
          <w:p w14:paraId="5A0E317D" w14:textId="1E6C6B62" w:rsidR="00CB6722" w:rsidRPr="00B27A4D" w:rsidRDefault="00CB6722" w:rsidP="005B1968">
            <w:pPr>
              <w:spacing w:after="0" w:line="264" w:lineRule="auto"/>
              <w:rPr>
                <w:rFonts w:cstheme="minorHAnsi"/>
                <w:sz w:val="20"/>
                <w:szCs w:val="20"/>
              </w:rPr>
            </w:pPr>
            <w:r>
              <w:rPr>
                <w:rFonts w:cstheme="minorHAnsi"/>
                <w:sz w:val="20"/>
                <w:szCs w:val="20"/>
              </w:rPr>
              <w:t xml:space="preserve">ZIMPHIA </w:t>
            </w:r>
            <w:r>
              <w:rPr>
                <w:rFonts w:cstheme="minorHAnsi"/>
                <w:sz w:val="20"/>
                <w:szCs w:val="20"/>
              </w:rPr>
              <w:fldChar w:fldCharType="begin"/>
            </w:r>
            <w:r w:rsidR="005B1968">
              <w:rPr>
                <w:rFonts w:cstheme="minorHAnsi"/>
                <w:sz w:val="20"/>
                <w:szCs w:val="20"/>
              </w:rPr>
              <w:instrText xml:space="preserve"> ADDIN REFMGR.CITE &lt;Refman&gt;&lt;Cite&gt;&lt;Author&gt;Zimbabwe Ministry of Health&lt;/Author&gt;&lt;Year&gt;2016&lt;/Year&gt;&lt;RecNum&gt;237&lt;/RecNum&gt;&lt;IDText&gt;Zimbabwe Population-Based HIV Impact Assessment ZIMPHIA 2015–2016&lt;/IDText&gt;&lt;MDL Ref_Type="Report"&gt;&lt;Ref_Type&gt;Report&lt;/Ref_Type&gt;&lt;Ref_ID&gt;237&lt;/Ref_ID&gt;&lt;Title_Primary&gt;Zimbabwe Population-Based HIV Impact Assessment ZIMPHIA 2015&amp;#x2013;2016&lt;/Title_Primary&gt;&lt;Authors_Primary&gt;Zimbabwe Ministry of Health&lt;/Authors_Primary&gt;&lt;Date_Primary&gt;2016&lt;/Date_Primary&gt;&lt;Keywords&gt;Zimbabwe&lt;/Keywords&gt;&lt;Keywords&gt;Hiv&lt;/Keywords&gt;&lt;Reprint&gt;Not in File&lt;/Reprint&gt;&lt;Web_URL_Link2&gt;&lt;u&gt;C:\Loveleen\Synthesis model\Zim\Observed data\ZIMPHIA 2015_2016.pdf&lt;/u&gt;&lt;/Web_URL_Link2&gt;&lt;ZZ_WorkformID&gt;24&lt;/ZZ_WorkformID&gt;&lt;/MDL&gt;&lt;/Cite&gt;&lt;/Refman&gt;</w:instrText>
            </w:r>
            <w:r>
              <w:rPr>
                <w:rFonts w:cstheme="minorHAnsi"/>
                <w:sz w:val="20"/>
                <w:szCs w:val="20"/>
              </w:rPr>
              <w:fldChar w:fldCharType="separate"/>
            </w:r>
            <w:r w:rsidR="005B1968">
              <w:rPr>
                <w:rFonts w:cstheme="minorHAnsi"/>
                <w:noProof/>
                <w:sz w:val="20"/>
                <w:szCs w:val="20"/>
              </w:rPr>
              <w:t>[2]</w:t>
            </w:r>
            <w:r>
              <w:rPr>
                <w:rFonts w:cstheme="minorHAnsi"/>
                <w:sz w:val="20"/>
                <w:szCs w:val="20"/>
              </w:rPr>
              <w:fldChar w:fldCharType="end"/>
            </w:r>
          </w:p>
        </w:tc>
        <w:tc>
          <w:tcPr>
            <w:tcW w:w="1260" w:type="dxa"/>
            <w:tcBorders>
              <w:top w:val="single" w:sz="4" w:space="0" w:color="auto"/>
              <w:bottom w:val="nil"/>
            </w:tcBorders>
          </w:tcPr>
          <w:p w14:paraId="6D8D67F1" w14:textId="77777777" w:rsidR="00CB6722" w:rsidRDefault="00CB6722" w:rsidP="00CB6722">
            <w:pPr>
              <w:spacing w:after="0" w:line="264" w:lineRule="auto"/>
              <w:jc w:val="center"/>
              <w:rPr>
                <w:rFonts w:cstheme="minorHAnsi"/>
                <w:sz w:val="20"/>
                <w:szCs w:val="20"/>
              </w:rPr>
            </w:pPr>
            <w:r>
              <w:rPr>
                <w:rFonts w:cstheme="minorHAnsi"/>
                <w:sz w:val="20"/>
                <w:szCs w:val="20"/>
              </w:rPr>
              <w:t>2016.25</w:t>
            </w:r>
          </w:p>
        </w:tc>
        <w:tc>
          <w:tcPr>
            <w:tcW w:w="1620" w:type="dxa"/>
            <w:tcBorders>
              <w:top w:val="single" w:sz="4" w:space="0" w:color="auto"/>
              <w:bottom w:val="nil"/>
              <w:right w:val="nil"/>
            </w:tcBorders>
          </w:tcPr>
          <w:p w14:paraId="64D97917"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0.11 (0.10, 0.12)</w:t>
            </w:r>
          </w:p>
        </w:tc>
        <w:tc>
          <w:tcPr>
            <w:tcW w:w="2880" w:type="dxa"/>
            <w:tcBorders>
              <w:top w:val="single" w:sz="4" w:space="0" w:color="auto"/>
              <w:left w:val="nil"/>
              <w:bottom w:val="nil"/>
              <w:right w:val="nil"/>
            </w:tcBorders>
          </w:tcPr>
          <w:p w14:paraId="060760F8" w14:textId="77777777" w:rsidR="00CB6722" w:rsidRPr="004A56CE" w:rsidRDefault="00CB6722" w:rsidP="00CB6722">
            <w:pPr>
              <w:spacing w:after="0" w:line="264" w:lineRule="auto"/>
              <w:jc w:val="center"/>
              <w:rPr>
                <w:rFonts w:cstheme="minorHAnsi"/>
                <w:sz w:val="20"/>
                <w:szCs w:val="20"/>
              </w:rPr>
            </w:pPr>
            <w:r>
              <w:rPr>
                <w:rFonts w:cstheme="minorHAnsi"/>
                <w:sz w:val="20"/>
                <w:szCs w:val="20"/>
              </w:rPr>
              <w:t>0.10 (0.08, 0.13</w:t>
            </w:r>
            <w:r w:rsidRPr="004A56CE">
              <w:rPr>
                <w:rFonts w:cstheme="minorHAnsi"/>
                <w:sz w:val="20"/>
                <w:szCs w:val="20"/>
              </w:rPr>
              <w:t>)</w:t>
            </w:r>
          </w:p>
        </w:tc>
        <w:tc>
          <w:tcPr>
            <w:tcW w:w="7644" w:type="dxa"/>
            <w:tcBorders>
              <w:left w:val="nil"/>
              <w:bottom w:val="nil"/>
            </w:tcBorders>
          </w:tcPr>
          <w:p w14:paraId="641FB600" w14:textId="77777777" w:rsidR="00CB6722" w:rsidRPr="00B27A4D" w:rsidRDefault="00CB6722" w:rsidP="00CB6722">
            <w:pPr>
              <w:spacing w:after="0" w:line="264" w:lineRule="auto"/>
              <w:jc w:val="center"/>
              <w:rPr>
                <w:rFonts w:cstheme="minorHAnsi"/>
                <w:b/>
                <w:sz w:val="20"/>
                <w:szCs w:val="20"/>
              </w:rPr>
            </w:pPr>
          </w:p>
        </w:tc>
      </w:tr>
      <w:tr w:rsidR="00CB6722" w:rsidRPr="00B27A4D" w14:paraId="193AFFF4" w14:textId="77777777" w:rsidTr="00D41CB3">
        <w:tc>
          <w:tcPr>
            <w:tcW w:w="4860" w:type="dxa"/>
            <w:tcBorders>
              <w:top w:val="nil"/>
              <w:bottom w:val="nil"/>
            </w:tcBorders>
          </w:tcPr>
          <w:p w14:paraId="29DB678D" w14:textId="77777777" w:rsidR="00CB6722" w:rsidRPr="00B27A4D" w:rsidRDefault="00CB6722" w:rsidP="00CB6722">
            <w:pPr>
              <w:spacing w:after="0" w:line="264" w:lineRule="auto"/>
              <w:rPr>
                <w:rFonts w:cstheme="minorHAnsi"/>
                <w:sz w:val="20"/>
                <w:szCs w:val="20"/>
              </w:rPr>
            </w:pPr>
            <w:r w:rsidRPr="00B27A4D">
              <w:rPr>
                <w:rFonts w:cstheme="minorHAnsi"/>
                <w:sz w:val="20"/>
                <w:szCs w:val="20"/>
              </w:rPr>
              <w:t>Prevalence - women 15-49</w:t>
            </w:r>
          </w:p>
        </w:tc>
        <w:tc>
          <w:tcPr>
            <w:tcW w:w="1620" w:type="dxa"/>
            <w:tcBorders>
              <w:top w:val="nil"/>
              <w:bottom w:val="nil"/>
            </w:tcBorders>
          </w:tcPr>
          <w:p w14:paraId="61205AF8" w14:textId="77777777" w:rsidR="00CB6722" w:rsidRPr="00B27A4D" w:rsidRDefault="00CB6722" w:rsidP="00CB6722">
            <w:pPr>
              <w:spacing w:after="0" w:line="264" w:lineRule="auto"/>
              <w:rPr>
                <w:rFonts w:cstheme="minorHAnsi"/>
                <w:sz w:val="20"/>
                <w:szCs w:val="20"/>
              </w:rPr>
            </w:pPr>
          </w:p>
        </w:tc>
        <w:tc>
          <w:tcPr>
            <w:tcW w:w="2610" w:type="dxa"/>
            <w:tcBorders>
              <w:top w:val="nil"/>
              <w:bottom w:val="nil"/>
            </w:tcBorders>
          </w:tcPr>
          <w:p w14:paraId="314ED8A0" w14:textId="6D23AD0E" w:rsidR="00CB6722" w:rsidRPr="00B27A4D" w:rsidRDefault="00CB6722" w:rsidP="005B1968">
            <w:pPr>
              <w:spacing w:after="0" w:line="264" w:lineRule="auto"/>
              <w:rPr>
                <w:rFonts w:cstheme="minorHAnsi"/>
                <w:sz w:val="20"/>
                <w:szCs w:val="20"/>
              </w:rPr>
            </w:pPr>
            <w:r>
              <w:rPr>
                <w:rFonts w:cstheme="minorHAnsi"/>
                <w:sz w:val="20"/>
                <w:szCs w:val="20"/>
              </w:rPr>
              <w:t xml:space="preserve">ZIMPHIA </w:t>
            </w:r>
            <w:r>
              <w:rPr>
                <w:rFonts w:cstheme="minorHAnsi"/>
                <w:sz w:val="20"/>
                <w:szCs w:val="20"/>
              </w:rPr>
              <w:fldChar w:fldCharType="begin"/>
            </w:r>
            <w:r w:rsidR="005B1968">
              <w:rPr>
                <w:rFonts w:cstheme="minorHAnsi"/>
                <w:sz w:val="20"/>
                <w:szCs w:val="20"/>
              </w:rPr>
              <w:instrText xml:space="preserve"> ADDIN REFMGR.CITE &lt;Refman&gt;&lt;Cite&gt;&lt;Author&gt;Zimbabwe Ministry of Health&lt;/Author&gt;&lt;Year&gt;2016&lt;/Year&gt;&lt;RecNum&gt;237&lt;/RecNum&gt;&lt;IDText&gt;Zimbabwe Population-Based HIV Impact Assessment ZIMPHIA 2015–2016&lt;/IDText&gt;&lt;MDL Ref_Type="Report"&gt;&lt;Ref_Type&gt;Report&lt;/Ref_Type&gt;&lt;Ref_ID&gt;237&lt;/Ref_ID&gt;&lt;Title_Primary&gt;Zimbabwe Population-Based HIV Impact Assessment ZIMPHIA 2015&amp;#x2013;2016&lt;/Title_Primary&gt;&lt;Authors_Primary&gt;Zimbabwe Ministry of Health&lt;/Authors_Primary&gt;&lt;Date_Primary&gt;2016&lt;/Date_Primary&gt;&lt;Keywords&gt;Zimbabwe&lt;/Keywords&gt;&lt;Keywords&gt;Hiv&lt;/Keywords&gt;&lt;Reprint&gt;Not in File&lt;/Reprint&gt;&lt;Web_URL_Link2&gt;&lt;u&gt;C:\Loveleen\Synthesis model\Zim\Observed data\ZIMPHIA 2015_2016.pdf&lt;/u&gt;&lt;/Web_URL_Link2&gt;&lt;ZZ_WorkformID&gt;24&lt;/ZZ_WorkformID&gt;&lt;/MDL&gt;&lt;/Cite&gt;&lt;/Refman&gt;</w:instrText>
            </w:r>
            <w:r>
              <w:rPr>
                <w:rFonts w:cstheme="minorHAnsi"/>
                <w:sz w:val="20"/>
                <w:szCs w:val="20"/>
              </w:rPr>
              <w:fldChar w:fldCharType="separate"/>
            </w:r>
            <w:r w:rsidR="005B1968">
              <w:rPr>
                <w:rFonts w:cstheme="minorHAnsi"/>
                <w:noProof/>
                <w:sz w:val="20"/>
                <w:szCs w:val="20"/>
              </w:rPr>
              <w:t>[2]</w:t>
            </w:r>
            <w:r>
              <w:rPr>
                <w:rFonts w:cstheme="minorHAnsi"/>
                <w:sz w:val="20"/>
                <w:szCs w:val="20"/>
              </w:rPr>
              <w:fldChar w:fldCharType="end"/>
            </w:r>
          </w:p>
        </w:tc>
        <w:tc>
          <w:tcPr>
            <w:tcW w:w="1260" w:type="dxa"/>
            <w:tcBorders>
              <w:top w:val="nil"/>
              <w:bottom w:val="nil"/>
            </w:tcBorders>
          </w:tcPr>
          <w:p w14:paraId="38D9479E" w14:textId="77777777" w:rsidR="00CB6722" w:rsidRDefault="00CB6722" w:rsidP="00CB6722">
            <w:pPr>
              <w:spacing w:after="0" w:line="264" w:lineRule="auto"/>
              <w:jc w:val="center"/>
              <w:rPr>
                <w:rFonts w:cstheme="minorHAnsi"/>
                <w:sz w:val="20"/>
                <w:szCs w:val="20"/>
              </w:rPr>
            </w:pPr>
            <w:r>
              <w:rPr>
                <w:rFonts w:cstheme="minorHAnsi"/>
                <w:sz w:val="20"/>
                <w:szCs w:val="20"/>
              </w:rPr>
              <w:t>2016.25</w:t>
            </w:r>
          </w:p>
        </w:tc>
        <w:tc>
          <w:tcPr>
            <w:tcW w:w="1620" w:type="dxa"/>
            <w:tcBorders>
              <w:top w:val="nil"/>
              <w:bottom w:val="nil"/>
              <w:right w:val="nil"/>
            </w:tcBorders>
          </w:tcPr>
          <w:p w14:paraId="029D5BE8"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0.17 (0.16, 0.17)</w:t>
            </w:r>
          </w:p>
        </w:tc>
        <w:tc>
          <w:tcPr>
            <w:tcW w:w="2880" w:type="dxa"/>
            <w:tcBorders>
              <w:top w:val="nil"/>
              <w:left w:val="nil"/>
              <w:bottom w:val="nil"/>
              <w:right w:val="nil"/>
            </w:tcBorders>
          </w:tcPr>
          <w:p w14:paraId="69DB8F26" w14:textId="77777777" w:rsidR="00CB6722" w:rsidRPr="004A56CE" w:rsidRDefault="00CB6722" w:rsidP="00CB6722">
            <w:pPr>
              <w:spacing w:after="0" w:line="264" w:lineRule="auto"/>
              <w:jc w:val="center"/>
              <w:rPr>
                <w:rFonts w:cstheme="minorHAnsi"/>
                <w:sz w:val="20"/>
                <w:szCs w:val="20"/>
              </w:rPr>
            </w:pPr>
            <w:r>
              <w:rPr>
                <w:rFonts w:cstheme="minorHAnsi"/>
                <w:sz w:val="20"/>
                <w:szCs w:val="20"/>
              </w:rPr>
              <w:t>0.16 (0.13, 0.21</w:t>
            </w:r>
            <w:r w:rsidRPr="004A56CE">
              <w:rPr>
                <w:rFonts w:cstheme="minorHAnsi"/>
                <w:sz w:val="20"/>
                <w:szCs w:val="20"/>
              </w:rPr>
              <w:t>)</w:t>
            </w:r>
          </w:p>
        </w:tc>
        <w:tc>
          <w:tcPr>
            <w:tcW w:w="7644" w:type="dxa"/>
            <w:tcBorders>
              <w:top w:val="nil"/>
              <w:left w:val="nil"/>
              <w:bottom w:val="nil"/>
            </w:tcBorders>
          </w:tcPr>
          <w:p w14:paraId="270F83AB" w14:textId="77777777" w:rsidR="00CB6722" w:rsidRPr="00B27A4D" w:rsidRDefault="00CB6722" w:rsidP="00CB6722">
            <w:pPr>
              <w:spacing w:after="0" w:line="264" w:lineRule="auto"/>
              <w:jc w:val="center"/>
              <w:rPr>
                <w:rFonts w:cstheme="minorHAnsi"/>
                <w:b/>
                <w:sz w:val="20"/>
                <w:szCs w:val="20"/>
              </w:rPr>
            </w:pPr>
          </w:p>
        </w:tc>
      </w:tr>
      <w:tr w:rsidR="00CB6722" w:rsidRPr="00B27A4D" w14:paraId="3E471266" w14:textId="77777777" w:rsidTr="00D41CB3">
        <w:tc>
          <w:tcPr>
            <w:tcW w:w="4860" w:type="dxa"/>
            <w:tcBorders>
              <w:top w:val="nil"/>
              <w:bottom w:val="nil"/>
            </w:tcBorders>
          </w:tcPr>
          <w:p w14:paraId="0779FC66" w14:textId="77777777" w:rsidR="00CB6722" w:rsidRPr="00B27A4D" w:rsidRDefault="00CB6722" w:rsidP="00CB6722">
            <w:pPr>
              <w:spacing w:after="0" w:line="264" w:lineRule="auto"/>
              <w:rPr>
                <w:rFonts w:cstheme="minorHAnsi"/>
                <w:sz w:val="20"/>
                <w:szCs w:val="20"/>
              </w:rPr>
            </w:pPr>
            <w:r w:rsidRPr="00B27A4D">
              <w:rPr>
                <w:rFonts w:cstheme="minorHAnsi"/>
                <w:sz w:val="20"/>
                <w:szCs w:val="20"/>
              </w:rPr>
              <w:t>Prevalence - men 15-24</w:t>
            </w:r>
          </w:p>
        </w:tc>
        <w:tc>
          <w:tcPr>
            <w:tcW w:w="1620" w:type="dxa"/>
            <w:tcBorders>
              <w:top w:val="nil"/>
              <w:bottom w:val="nil"/>
            </w:tcBorders>
          </w:tcPr>
          <w:p w14:paraId="6DD496D7" w14:textId="77777777" w:rsidR="00CB6722" w:rsidRPr="00B27A4D" w:rsidRDefault="00CB6722" w:rsidP="00CB6722">
            <w:pPr>
              <w:spacing w:after="0" w:line="264" w:lineRule="auto"/>
              <w:rPr>
                <w:rFonts w:cstheme="minorHAnsi"/>
                <w:sz w:val="20"/>
                <w:szCs w:val="20"/>
              </w:rPr>
            </w:pPr>
          </w:p>
        </w:tc>
        <w:tc>
          <w:tcPr>
            <w:tcW w:w="2610" w:type="dxa"/>
            <w:tcBorders>
              <w:top w:val="nil"/>
              <w:bottom w:val="nil"/>
            </w:tcBorders>
          </w:tcPr>
          <w:p w14:paraId="0FABA261" w14:textId="5FFA2AA6" w:rsidR="00CB6722" w:rsidRPr="00B27A4D" w:rsidRDefault="00CB6722" w:rsidP="005B1968">
            <w:pPr>
              <w:spacing w:after="0" w:line="264" w:lineRule="auto"/>
              <w:rPr>
                <w:rFonts w:cstheme="minorHAnsi"/>
                <w:sz w:val="20"/>
                <w:szCs w:val="20"/>
              </w:rPr>
            </w:pPr>
            <w:r w:rsidRPr="00B27A4D">
              <w:rPr>
                <w:rFonts w:cstheme="minorHAnsi"/>
                <w:sz w:val="20"/>
                <w:szCs w:val="20"/>
              </w:rPr>
              <w:t>DHS</w:t>
            </w:r>
            <w:r>
              <w:rPr>
                <w:rFonts w:cstheme="minorHAnsi"/>
                <w:sz w:val="20"/>
                <w:szCs w:val="20"/>
              </w:rPr>
              <w:t xml:space="preserve"> </w:t>
            </w:r>
            <w:r>
              <w:rPr>
                <w:rFonts w:cstheme="minorHAnsi"/>
                <w:sz w:val="20"/>
                <w:szCs w:val="20"/>
              </w:rPr>
              <w:fldChar w:fldCharType="begin"/>
            </w:r>
            <w:r w:rsidR="005B1968">
              <w:rPr>
                <w:rFonts w:cstheme="minorHAnsi"/>
                <w:sz w:val="20"/>
                <w:szCs w:val="20"/>
              </w:rPr>
              <w:instrText xml:space="preserve"> ADDIN REFMGR.CITE &lt;Refman&gt;&lt;Cite&gt;&lt;Author&gt;Central Statistical Office&lt;/Author&gt;&lt;Year&gt;2016&lt;/Year&gt;&lt;RecNum&gt;235&lt;/RecNum&gt;&lt;IDText&gt;Zimbabwe Demographic and Health Survey 2015-2016&lt;/IDText&gt;&lt;MDL Ref_Type="Report"&gt;&lt;Ref_Type&gt;Report&lt;/Ref_Type&gt;&lt;Ref_ID&gt;235&lt;/Ref_ID&gt;&lt;Title_Primary&gt;&lt;f name="@Arial Unicode MS"&gt;Zimbabwe Demographic and Health Survey 2015-2016&lt;/f&gt;&lt;/Title_Primary&gt;&lt;Authors_Primary&gt;Central Statistical Office,Harare,Zimbabwe&lt;/Authors_Primary&gt;&lt;Date_Primary&gt;2016&lt;/Date_Primary&gt;&lt;Keywords&gt;DHS&lt;/Keywords&gt;&lt;Keywords&gt;Zimbabwe&lt;/Keywords&gt;&lt;Reprint&gt;Not in File&lt;/Reprint&gt;&lt;Pub_Place&gt;Zimbabwe&lt;/Pub_Place&gt;&lt;Web_URL_Link2&gt;&lt;u&gt;https://www.dhsprogram.com/pubs/pdf/FR322/FR322.pdf&lt;/u&gt;&lt;/Web_URL_Link2&gt;&lt;ZZ_WorkformID&gt;24&lt;/ZZ_WorkformID&gt;&lt;/MDL&gt;&lt;/Cite&gt;&lt;/Refman&gt;</w:instrText>
            </w:r>
            <w:r>
              <w:rPr>
                <w:rFonts w:cstheme="minorHAnsi"/>
                <w:sz w:val="20"/>
                <w:szCs w:val="20"/>
              </w:rPr>
              <w:fldChar w:fldCharType="separate"/>
            </w:r>
            <w:r w:rsidR="005B1968">
              <w:rPr>
                <w:rFonts w:cstheme="minorHAnsi"/>
                <w:noProof/>
                <w:sz w:val="20"/>
                <w:szCs w:val="20"/>
              </w:rPr>
              <w:t>[5]</w:t>
            </w:r>
            <w:r>
              <w:rPr>
                <w:rFonts w:cstheme="minorHAnsi"/>
                <w:sz w:val="20"/>
                <w:szCs w:val="20"/>
              </w:rPr>
              <w:fldChar w:fldCharType="end"/>
            </w:r>
            <w:r>
              <w:rPr>
                <w:rFonts w:cstheme="minorHAnsi"/>
                <w:sz w:val="20"/>
                <w:szCs w:val="20"/>
              </w:rPr>
              <w:t xml:space="preserve"> </w:t>
            </w:r>
          </w:p>
        </w:tc>
        <w:tc>
          <w:tcPr>
            <w:tcW w:w="1260" w:type="dxa"/>
            <w:tcBorders>
              <w:top w:val="nil"/>
              <w:bottom w:val="nil"/>
            </w:tcBorders>
          </w:tcPr>
          <w:p w14:paraId="468128D9" w14:textId="77777777" w:rsidR="00CB6722" w:rsidRDefault="00CB6722" w:rsidP="00CB6722">
            <w:pPr>
              <w:spacing w:after="0" w:line="264" w:lineRule="auto"/>
              <w:jc w:val="center"/>
              <w:rPr>
                <w:rFonts w:cstheme="minorHAnsi"/>
                <w:sz w:val="20"/>
                <w:szCs w:val="20"/>
              </w:rPr>
            </w:pPr>
            <w:r>
              <w:rPr>
                <w:rFonts w:cstheme="minorHAnsi"/>
                <w:sz w:val="20"/>
                <w:szCs w:val="20"/>
              </w:rPr>
              <w:t>2015.75</w:t>
            </w:r>
          </w:p>
        </w:tc>
        <w:tc>
          <w:tcPr>
            <w:tcW w:w="1620" w:type="dxa"/>
            <w:tcBorders>
              <w:top w:val="nil"/>
              <w:bottom w:val="nil"/>
              <w:right w:val="nil"/>
            </w:tcBorders>
          </w:tcPr>
          <w:p w14:paraId="6408DCDB"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0.03</w:t>
            </w:r>
          </w:p>
        </w:tc>
        <w:tc>
          <w:tcPr>
            <w:tcW w:w="2880" w:type="dxa"/>
            <w:tcBorders>
              <w:top w:val="nil"/>
              <w:left w:val="nil"/>
              <w:bottom w:val="nil"/>
              <w:right w:val="nil"/>
            </w:tcBorders>
          </w:tcPr>
          <w:p w14:paraId="430D9719" w14:textId="77777777" w:rsidR="00CB6722" w:rsidRPr="004A56CE" w:rsidRDefault="00CB6722" w:rsidP="00CB6722">
            <w:pPr>
              <w:spacing w:after="0" w:line="264" w:lineRule="auto"/>
              <w:jc w:val="center"/>
              <w:rPr>
                <w:rFonts w:cstheme="minorHAnsi"/>
                <w:sz w:val="20"/>
                <w:szCs w:val="20"/>
              </w:rPr>
            </w:pPr>
            <w:r>
              <w:rPr>
                <w:rFonts w:cstheme="minorHAnsi"/>
                <w:sz w:val="20"/>
                <w:szCs w:val="20"/>
              </w:rPr>
              <w:t>0.02 (0.01, 0.04</w:t>
            </w:r>
            <w:r w:rsidRPr="004A56CE">
              <w:rPr>
                <w:rFonts w:cstheme="minorHAnsi"/>
                <w:sz w:val="20"/>
                <w:szCs w:val="20"/>
              </w:rPr>
              <w:t>)</w:t>
            </w:r>
          </w:p>
        </w:tc>
        <w:tc>
          <w:tcPr>
            <w:tcW w:w="7644" w:type="dxa"/>
            <w:tcBorders>
              <w:top w:val="nil"/>
              <w:left w:val="nil"/>
              <w:bottom w:val="nil"/>
            </w:tcBorders>
          </w:tcPr>
          <w:p w14:paraId="7B6A763E" w14:textId="77777777" w:rsidR="00CB6722" w:rsidRPr="00B27A4D" w:rsidRDefault="00CB6722" w:rsidP="00CB6722">
            <w:pPr>
              <w:spacing w:after="0" w:line="264" w:lineRule="auto"/>
              <w:jc w:val="center"/>
              <w:rPr>
                <w:rFonts w:cstheme="minorHAnsi"/>
                <w:b/>
                <w:sz w:val="20"/>
                <w:szCs w:val="20"/>
              </w:rPr>
            </w:pPr>
          </w:p>
        </w:tc>
      </w:tr>
      <w:tr w:rsidR="00CB6722" w:rsidRPr="00B94A8B" w14:paraId="476235D0" w14:textId="77777777" w:rsidTr="00D41CB3">
        <w:tc>
          <w:tcPr>
            <w:tcW w:w="4860" w:type="dxa"/>
            <w:tcBorders>
              <w:top w:val="nil"/>
              <w:bottom w:val="nil"/>
            </w:tcBorders>
          </w:tcPr>
          <w:p w14:paraId="47999FDB" w14:textId="77777777" w:rsidR="00CB6722" w:rsidRPr="00B27A4D" w:rsidRDefault="00CB6722" w:rsidP="00CB6722">
            <w:pPr>
              <w:spacing w:after="0" w:line="264" w:lineRule="auto"/>
              <w:rPr>
                <w:rFonts w:cstheme="minorHAnsi"/>
                <w:sz w:val="20"/>
                <w:szCs w:val="20"/>
              </w:rPr>
            </w:pPr>
            <w:r w:rsidRPr="00B27A4D">
              <w:rPr>
                <w:rFonts w:cstheme="minorHAnsi"/>
                <w:sz w:val="20"/>
                <w:szCs w:val="20"/>
              </w:rPr>
              <w:t>Prevalence - women 15-24</w:t>
            </w:r>
          </w:p>
        </w:tc>
        <w:tc>
          <w:tcPr>
            <w:tcW w:w="1620" w:type="dxa"/>
            <w:tcBorders>
              <w:top w:val="nil"/>
              <w:bottom w:val="nil"/>
            </w:tcBorders>
          </w:tcPr>
          <w:p w14:paraId="6B96755D" w14:textId="77777777" w:rsidR="00CB6722" w:rsidRPr="00B27A4D" w:rsidRDefault="00CB6722" w:rsidP="00CB6722">
            <w:pPr>
              <w:spacing w:after="0" w:line="264" w:lineRule="auto"/>
              <w:rPr>
                <w:rFonts w:cstheme="minorHAnsi"/>
                <w:sz w:val="20"/>
                <w:szCs w:val="20"/>
              </w:rPr>
            </w:pPr>
          </w:p>
        </w:tc>
        <w:tc>
          <w:tcPr>
            <w:tcW w:w="2610" w:type="dxa"/>
            <w:tcBorders>
              <w:top w:val="nil"/>
              <w:bottom w:val="nil"/>
            </w:tcBorders>
          </w:tcPr>
          <w:p w14:paraId="062164B4" w14:textId="08338F39" w:rsidR="00CB6722" w:rsidRPr="00B27A4D" w:rsidRDefault="00CB6722" w:rsidP="005B1968">
            <w:pPr>
              <w:spacing w:after="0" w:line="264" w:lineRule="auto"/>
              <w:rPr>
                <w:rFonts w:cstheme="minorHAnsi"/>
                <w:sz w:val="20"/>
                <w:szCs w:val="20"/>
              </w:rPr>
            </w:pPr>
            <w:r w:rsidRPr="00B27A4D">
              <w:rPr>
                <w:rFonts w:cstheme="minorHAnsi"/>
                <w:sz w:val="20"/>
                <w:szCs w:val="20"/>
              </w:rPr>
              <w:t>DHS</w:t>
            </w:r>
            <w:r>
              <w:rPr>
                <w:rFonts w:cstheme="minorHAnsi"/>
                <w:sz w:val="20"/>
                <w:szCs w:val="20"/>
              </w:rPr>
              <w:t xml:space="preserve"> </w:t>
            </w:r>
            <w:r>
              <w:rPr>
                <w:rFonts w:cstheme="minorHAnsi"/>
                <w:sz w:val="20"/>
                <w:szCs w:val="20"/>
              </w:rPr>
              <w:fldChar w:fldCharType="begin"/>
            </w:r>
            <w:r w:rsidR="005B1968">
              <w:rPr>
                <w:rFonts w:cstheme="minorHAnsi"/>
                <w:sz w:val="20"/>
                <w:szCs w:val="20"/>
              </w:rPr>
              <w:instrText xml:space="preserve"> ADDIN REFMGR.CITE &lt;Refman&gt;&lt;Cite&gt;&lt;Author&gt;Central Statistical Office&lt;/Author&gt;&lt;Year&gt;2016&lt;/Year&gt;&lt;RecNum&gt;235&lt;/RecNum&gt;&lt;IDText&gt;Zimbabwe Demographic and Health Survey 2015-2016&lt;/IDText&gt;&lt;MDL Ref_Type="Report"&gt;&lt;Ref_Type&gt;Report&lt;/Ref_Type&gt;&lt;Ref_ID&gt;235&lt;/Ref_ID&gt;&lt;Title_Primary&gt;&lt;f name="@Arial Unicode MS"&gt;Zimbabwe Demographic and Health Survey 2015-2016&lt;/f&gt;&lt;/Title_Primary&gt;&lt;Authors_Primary&gt;Central Statistical Office,Harare,Zimbabwe&lt;/Authors_Primary&gt;&lt;Date_Primary&gt;2016&lt;/Date_Primary&gt;&lt;Keywords&gt;DHS&lt;/Keywords&gt;&lt;Keywords&gt;Zimbabwe&lt;/Keywords&gt;&lt;Reprint&gt;Not in File&lt;/Reprint&gt;&lt;Pub_Place&gt;Zimbabwe&lt;/Pub_Place&gt;&lt;Web_URL_Link2&gt;&lt;u&gt;https://www.dhsprogram.com/pubs/pdf/FR322/FR322.pdf&lt;/u&gt;&lt;/Web_URL_Link2&gt;&lt;ZZ_WorkformID&gt;24&lt;/ZZ_WorkformID&gt;&lt;/MDL&gt;&lt;/Cite&gt;&lt;/Refman&gt;</w:instrText>
            </w:r>
            <w:r>
              <w:rPr>
                <w:rFonts w:cstheme="minorHAnsi"/>
                <w:sz w:val="20"/>
                <w:szCs w:val="20"/>
              </w:rPr>
              <w:fldChar w:fldCharType="separate"/>
            </w:r>
            <w:r w:rsidR="005B1968">
              <w:rPr>
                <w:rFonts w:cstheme="minorHAnsi"/>
                <w:noProof/>
                <w:sz w:val="20"/>
                <w:szCs w:val="20"/>
              </w:rPr>
              <w:t>[5]</w:t>
            </w:r>
            <w:r>
              <w:rPr>
                <w:rFonts w:cstheme="minorHAnsi"/>
                <w:sz w:val="20"/>
                <w:szCs w:val="20"/>
              </w:rPr>
              <w:fldChar w:fldCharType="end"/>
            </w:r>
          </w:p>
        </w:tc>
        <w:tc>
          <w:tcPr>
            <w:tcW w:w="1260" w:type="dxa"/>
            <w:tcBorders>
              <w:top w:val="nil"/>
              <w:bottom w:val="nil"/>
            </w:tcBorders>
          </w:tcPr>
          <w:p w14:paraId="4A2100DE" w14:textId="77777777" w:rsidR="00CB6722" w:rsidRDefault="00CB6722" w:rsidP="00CB6722">
            <w:pPr>
              <w:spacing w:after="0" w:line="264" w:lineRule="auto"/>
              <w:jc w:val="center"/>
              <w:rPr>
                <w:rFonts w:cstheme="minorHAnsi"/>
                <w:sz w:val="20"/>
                <w:szCs w:val="20"/>
              </w:rPr>
            </w:pPr>
            <w:r>
              <w:rPr>
                <w:rFonts w:cstheme="minorHAnsi"/>
                <w:sz w:val="20"/>
                <w:szCs w:val="20"/>
              </w:rPr>
              <w:t>2015.75</w:t>
            </w:r>
          </w:p>
        </w:tc>
        <w:tc>
          <w:tcPr>
            <w:tcW w:w="1620" w:type="dxa"/>
            <w:tcBorders>
              <w:top w:val="nil"/>
              <w:bottom w:val="nil"/>
              <w:right w:val="nil"/>
            </w:tcBorders>
          </w:tcPr>
          <w:p w14:paraId="6F2B1651"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0.07</w:t>
            </w:r>
          </w:p>
        </w:tc>
        <w:tc>
          <w:tcPr>
            <w:tcW w:w="2880" w:type="dxa"/>
            <w:tcBorders>
              <w:top w:val="nil"/>
              <w:left w:val="nil"/>
              <w:bottom w:val="nil"/>
              <w:right w:val="nil"/>
            </w:tcBorders>
          </w:tcPr>
          <w:p w14:paraId="6304212D" w14:textId="77777777" w:rsidR="00CB6722" w:rsidRPr="004A56CE" w:rsidRDefault="00CB6722" w:rsidP="00CB6722">
            <w:pPr>
              <w:spacing w:after="0" w:line="264" w:lineRule="auto"/>
              <w:jc w:val="center"/>
              <w:rPr>
                <w:rFonts w:cstheme="minorHAnsi"/>
                <w:sz w:val="20"/>
                <w:szCs w:val="20"/>
              </w:rPr>
            </w:pPr>
            <w:r>
              <w:rPr>
                <w:rFonts w:cstheme="minorHAnsi"/>
                <w:sz w:val="20"/>
                <w:szCs w:val="20"/>
              </w:rPr>
              <w:t>0.05 (0.02, 0.08</w:t>
            </w:r>
            <w:r w:rsidRPr="004A56CE">
              <w:rPr>
                <w:rFonts w:cstheme="minorHAnsi"/>
                <w:sz w:val="20"/>
                <w:szCs w:val="20"/>
              </w:rPr>
              <w:t>)</w:t>
            </w:r>
          </w:p>
        </w:tc>
        <w:tc>
          <w:tcPr>
            <w:tcW w:w="7644" w:type="dxa"/>
            <w:tcBorders>
              <w:top w:val="nil"/>
              <w:left w:val="nil"/>
              <w:bottom w:val="nil"/>
            </w:tcBorders>
          </w:tcPr>
          <w:p w14:paraId="3079B003" w14:textId="77777777" w:rsidR="00CB6722" w:rsidRPr="00B27A4D" w:rsidRDefault="00CB6722" w:rsidP="00CB6722">
            <w:pPr>
              <w:spacing w:after="0" w:line="264" w:lineRule="auto"/>
              <w:jc w:val="center"/>
              <w:rPr>
                <w:rFonts w:cstheme="minorHAnsi"/>
                <w:b/>
                <w:sz w:val="20"/>
                <w:szCs w:val="20"/>
              </w:rPr>
            </w:pPr>
          </w:p>
        </w:tc>
      </w:tr>
      <w:tr w:rsidR="00CB6722" w:rsidRPr="00676D0E" w14:paraId="2C809F50" w14:textId="77777777" w:rsidTr="00D41CB3">
        <w:tc>
          <w:tcPr>
            <w:tcW w:w="4860" w:type="dxa"/>
            <w:tcBorders>
              <w:top w:val="nil"/>
            </w:tcBorders>
          </w:tcPr>
          <w:p w14:paraId="1DB7346C" w14:textId="77777777" w:rsidR="00CB6722" w:rsidRPr="00B27A4D" w:rsidRDefault="00CB6722" w:rsidP="00CB6722">
            <w:pPr>
              <w:spacing w:after="0" w:line="264" w:lineRule="auto"/>
              <w:rPr>
                <w:rFonts w:cstheme="minorHAnsi"/>
                <w:sz w:val="20"/>
                <w:szCs w:val="20"/>
              </w:rPr>
            </w:pPr>
            <w:r>
              <w:rPr>
                <w:rFonts w:cstheme="minorHAnsi"/>
                <w:sz w:val="20"/>
                <w:szCs w:val="20"/>
              </w:rPr>
              <w:t>Prevalence – female sex workers (F</w:t>
            </w:r>
            <w:r w:rsidRPr="00B27A4D">
              <w:rPr>
                <w:rFonts w:cstheme="minorHAnsi"/>
                <w:sz w:val="20"/>
                <w:szCs w:val="20"/>
              </w:rPr>
              <w:t>SW</w:t>
            </w:r>
            <w:r>
              <w:rPr>
                <w:rFonts w:cstheme="minorHAnsi"/>
                <w:sz w:val="20"/>
                <w:szCs w:val="20"/>
              </w:rPr>
              <w:t>)</w:t>
            </w:r>
            <w:r w:rsidRPr="00B27A4D">
              <w:rPr>
                <w:rFonts w:cstheme="minorHAnsi"/>
                <w:sz w:val="20"/>
                <w:szCs w:val="20"/>
              </w:rPr>
              <w:t xml:space="preserve"> 15-65</w:t>
            </w:r>
          </w:p>
        </w:tc>
        <w:tc>
          <w:tcPr>
            <w:tcW w:w="1620" w:type="dxa"/>
            <w:tcBorders>
              <w:top w:val="nil"/>
            </w:tcBorders>
          </w:tcPr>
          <w:p w14:paraId="1862CE21" w14:textId="77777777" w:rsidR="00CB6722" w:rsidRPr="00B27A4D" w:rsidRDefault="00CB6722" w:rsidP="00CB6722">
            <w:pPr>
              <w:spacing w:after="0" w:line="264" w:lineRule="auto"/>
              <w:rPr>
                <w:rFonts w:cstheme="minorHAnsi"/>
                <w:sz w:val="20"/>
                <w:szCs w:val="20"/>
              </w:rPr>
            </w:pPr>
          </w:p>
        </w:tc>
        <w:tc>
          <w:tcPr>
            <w:tcW w:w="2610" w:type="dxa"/>
            <w:tcBorders>
              <w:top w:val="nil"/>
              <w:bottom w:val="nil"/>
            </w:tcBorders>
          </w:tcPr>
          <w:p w14:paraId="218A98FD" w14:textId="5800000F" w:rsidR="00CB6722" w:rsidRPr="00B27A4D" w:rsidRDefault="00CB6722" w:rsidP="005B1968">
            <w:pPr>
              <w:spacing w:after="0" w:line="264" w:lineRule="auto"/>
              <w:rPr>
                <w:rFonts w:cstheme="minorHAnsi"/>
                <w:sz w:val="20"/>
                <w:szCs w:val="20"/>
              </w:rPr>
            </w:pPr>
            <w:r>
              <w:rPr>
                <w:rFonts w:cstheme="minorHAnsi"/>
                <w:sz w:val="20"/>
                <w:szCs w:val="20"/>
              </w:rPr>
              <w:t xml:space="preserve">Cowan 2017 </w:t>
            </w:r>
            <w:r>
              <w:rPr>
                <w:rFonts w:cstheme="minorHAnsi"/>
                <w:sz w:val="20"/>
                <w:szCs w:val="20"/>
              </w:rPr>
              <w:fldChar w:fldCharType="begin">
                <w:fldData xml:space="preserve">PFJlZm1hbj48Q2l0ZT48QXV0aG9yPkNvd2FuPC9BdXRob3I+PFllYXI+MjAxNzwvWWVhcj48UmVj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</w:fldData>
              </w:fldChar>
            </w:r>
            <w:r w:rsidR="005B1968">
              <w:rPr>
                <w:rFonts w:cstheme="minorHAnsi"/>
                <w:sz w:val="20"/>
                <w:szCs w:val="20"/>
              </w:rPr>
              <w:instrText xml:space="preserve"> ADDIN REFMGR.CITE </w:instrText>
            </w:r>
            <w:r w:rsidR="005B1968">
              <w:rPr>
                <w:rFonts w:cstheme="minorHAnsi"/>
                <w:sz w:val="20"/>
                <w:szCs w:val="20"/>
              </w:rPr>
              <w:fldChar w:fldCharType="begin">
                <w:fldData xml:space="preserve">PFJlZm1hbj48Q2l0ZT48QXV0aG9yPkNvd2FuPC9BdXRob3I+PFllYXI+MjAxNzwvWWVhcj48UmVj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</w:fldData>
              </w:fldChar>
            </w:r>
            <w:r w:rsidR="005B1968">
              <w:rPr>
                <w:rFonts w:cstheme="minorHAnsi"/>
                <w:sz w:val="20"/>
                <w:szCs w:val="20"/>
              </w:rPr>
              <w:instrText xml:space="preserve"> ADDIN EN.CITE.DATA </w:instrText>
            </w:r>
            <w:r w:rsidR="005B1968">
              <w:rPr>
                <w:rFonts w:cstheme="minorHAnsi"/>
                <w:sz w:val="20"/>
                <w:szCs w:val="20"/>
              </w:rPr>
            </w:r>
            <w:r w:rsidR="005B1968">
              <w:rPr>
                <w:rFonts w:cstheme="minorHAnsi"/>
                <w:sz w:val="20"/>
                <w:szCs w:val="20"/>
              </w:rPr>
              <w:fldChar w:fldCharType="end"/>
            </w:r>
            <w:r>
              <w:rPr>
                <w:rFonts w:cstheme="minorHAnsi"/>
                <w:sz w:val="20"/>
                <w:szCs w:val="20"/>
              </w:rPr>
            </w:r>
            <w:r>
              <w:rPr>
                <w:rFonts w:cstheme="minorHAnsi"/>
                <w:sz w:val="20"/>
                <w:szCs w:val="20"/>
              </w:rPr>
              <w:fldChar w:fldCharType="separate"/>
            </w:r>
            <w:r w:rsidR="005B1968">
              <w:rPr>
                <w:rFonts w:cstheme="minorHAnsi"/>
                <w:noProof/>
                <w:sz w:val="20"/>
                <w:szCs w:val="20"/>
              </w:rPr>
              <w:t>[10]</w:t>
            </w:r>
            <w:r>
              <w:rPr>
                <w:rFonts w:cstheme="minorHAnsi"/>
                <w:sz w:val="20"/>
                <w:szCs w:val="20"/>
              </w:rPr>
              <w:fldChar w:fldCharType="end"/>
            </w:r>
          </w:p>
        </w:tc>
        <w:tc>
          <w:tcPr>
            <w:tcW w:w="1260" w:type="dxa"/>
            <w:tcBorders>
              <w:top w:val="nil"/>
              <w:bottom w:val="nil"/>
            </w:tcBorders>
          </w:tcPr>
          <w:p w14:paraId="5D1BE2F2" w14:textId="77777777" w:rsidR="00CB6722" w:rsidRDefault="00CB6722" w:rsidP="00CB6722">
            <w:pPr>
              <w:spacing w:after="0" w:line="264" w:lineRule="auto"/>
              <w:jc w:val="center"/>
              <w:rPr>
                <w:rFonts w:cstheme="minorHAnsi"/>
                <w:sz w:val="20"/>
                <w:szCs w:val="20"/>
              </w:rPr>
            </w:pPr>
            <w:r>
              <w:rPr>
                <w:rFonts w:cstheme="minorHAnsi"/>
                <w:sz w:val="20"/>
                <w:szCs w:val="20"/>
              </w:rPr>
              <w:t>2013.75</w:t>
            </w:r>
          </w:p>
        </w:tc>
        <w:tc>
          <w:tcPr>
            <w:tcW w:w="1620" w:type="dxa"/>
            <w:tcBorders>
              <w:top w:val="nil"/>
              <w:bottom w:val="nil"/>
              <w:right w:val="nil"/>
            </w:tcBorders>
          </w:tcPr>
          <w:p w14:paraId="11DE513B"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0.58 (0.43, 0.79)</w:t>
            </w:r>
          </w:p>
        </w:tc>
        <w:tc>
          <w:tcPr>
            <w:tcW w:w="2880" w:type="dxa"/>
            <w:tcBorders>
              <w:top w:val="nil"/>
              <w:left w:val="nil"/>
              <w:bottom w:val="nil"/>
              <w:right w:val="nil"/>
            </w:tcBorders>
          </w:tcPr>
          <w:p w14:paraId="18DF0CD1" w14:textId="77777777" w:rsidR="00CB6722" w:rsidRPr="004A56CE" w:rsidRDefault="00CB6722" w:rsidP="00CB6722">
            <w:pPr>
              <w:spacing w:after="0" w:line="264" w:lineRule="auto"/>
              <w:jc w:val="center"/>
              <w:rPr>
                <w:rFonts w:cstheme="minorHAnsi"/>
                <w:sz w:val="20"/>
                <w:szCs w:val="20"/>
              </w:rPr>
            </w:pPr>
            <w:r>
              <w:rPr>
                <w:rFonts w:cstheme="minorHAnsi"/>
                <w:sz w:val="20"/>
                <w:szCs w:val="20"/>
              </w:rPr>
              <w:t>0.47 (0.26, 0.72</w:t>
            </w:r>
            <w:r w:rsidRPr="004A56CE">
              <w:rPr>
                <w:rFonts w:cstheme="minorHAnsi"/>
                <w:sz w:val="20"/>
                <w:szCs w:val="20"/>
              </w:rPr>
              <w:t>)</w:t>
            </w:r>
          </w:p>
        </w:tc>
        <w:tc>
          <w:tcPr>
            <w:tcW w:w="7644" w:type="dxa"/>
            <w:tcBorders>
              <w:top w:val="nil"/>
              <w:left w:val="nil"/>
            </w:tcBorders>
          </w:tcPr>
          <w:p w14:paraId="3FFB733C" w14:textId="77777777" w:rsidR="00CB6722" w:rsidRPr="00B27A4D" w:rsidRDefault="00CB6722" w:rsidP="00CB6722">
            <w:pPr>
              <w:spacing w:after="0" w:line="264" w:lineRule="auto"/>
              <w:jc w:val="center"/>
              <w:rPr>
                <w:rFonts w:cstheme="minorHAnsi"/>
                <w:b/>
                <w:sz w:val="20"/>
                <w:szCs w:val="20"/>
              </w:rPr>
            </w:pPr>
          </w:p>
        </w:tc>
      </w:tr>
      <w:tr w:rsidR="00CB6722" w:rsidRPr="00676D0E" w14:paraId="2FB7251E" w14:textId="77777777" w:rsidTr="00D41CB3">
        <w:trPr>
          <w:trHeight w:val="87"/>
        </w:trPr>
        <w:tc>
          <w:tcPr>
            <w:tcW w:w="4860" w:type="dxa"/>
          </w:tcPr>
          <w:p w14:paraId="5D6C83B9" w14:textId="77777777" w:rsidR="00CB6722" w:rsidRPr="00B27A4D" w:rsidRDefault="00CB6722" w:rsidP="00CB6722">
            <w:pPr>
              <w:spacing w:after="0" w:line="264" w:lineRule="auto"/>
              <w:rPr>
                <w:rFonts w:cstheme="minorHAnsi"/>
                <w:sz w:val="20"/>
                <w:szCs w:val="20"/>
              </w:rPr>
            </w:pPr>
            <w:r w:rsidRPr="00B27A4D">
              <w:rPr>
                <w:rFonts w:cstheme="minorHAnsi"/>
                <w:sz w:val="20"/>
                <w:szCs w:val="20"/>
              </w:rPr>
              <w:t xml:space="preserve">Incidence </w:t>
            </w:r>
            <w:r>
              <w:rPr>
                <w:rFonts w:cstheme="minorHAnsi"/>
                <w:sz w:val="20"/>
                <w:szCs w:val="20"/>
              </w:rPr>
              <w:t xml:space="preserve">per 100-person years </w:t>
            </w:r>
            <w:r w:rsidRPr="00B27A4D">
              <w:rPr>
                <w:rFonts w:cstheme="minorHAnsi"/>
                <w:sz w:val="20"/>
                <w:szCs w:val="20"/>
              </w:rPr>
              <w:t>– men 15-49</w:t>
            </w:r>
          </w:p>
        </w:tc>
        <w:tc>
          <w:tcPr>
            <w:tcW w:w="1620" w:type="dxa"/>
          </w:tcPr>
          <w:p w14:paraId="27062ADF" w14:textId="77777777" w:rsidR="00CB6722" w:rsidRPr="00B27A4D" w:rsidRDefault="00CB6722" w:rsidP="00CB6722">
            <w:pPr>
              <w:spacing w:after="0" w:line="264" w:lineRule="auto"/>
              <w:rPr>
                <w:rFonts w:cstheme="minorHAnsi"/>
                <w:sz w:val="20"/>
                <w:szCs w:val="20"/>
              </w:rPr>
            </w:pPr>
          </w:p>
        </w:tc>
        <w:tc>
          <w:tcPr>
            <w:tcW w:w="2610" w:type="dxa"/>
            <w:tcBorders>
              <w:top w:val="nil"/>
              <w:bottom w:val="nil"/>
            </w:tcBorders>
          </w:tcPr>
          <w:p w14:paraId="32A77E9C" w14:textId="24B57A14" w:rsidR="00CB6722" w:rsidRPr="00B27A4D" w:rsidRDefault="00CB6722" w:rsidP="005B1968">
            <w:pPr>
              <w:spacing w:after="0" w:line="264" w:lineRule="auto"/>
              <w:rPr>
                <w:rFonts w:cstheme="minorHAnsi"/>
                <w:sz w:val="20"/>
                <w:szCs w:val="20"/>
              </w:rPr>
            </w:pPr>
            <w:r>
              <w:rPr>
                <w:rFonts w:cstheme="minorHAnsi"/>
                <w:sz w:val="20"/>
                <w:szCs w:val="20"/>
              </w:rPr>
              <w:t xml:space="preserve">ZIMPHIA </w:t>
            </w:r>
            <w:r>
              <w:rPr>
                <w:rFonts w:cstheme="minorHAnsi"/>
                <w:sz w:val="20"/>
                <w:szCs w:val="20"/>
              </w:rPr>
              <w:fldChar w:fldCharType="begin"/>
            </w:r>
            <w:r w:rsidR="005B1968">
              <w:rPr>
                <w:rFonts w:cstheme="minorHAnsi"/>
                <w:sz w:val="20"/>
                <w:szCs w:val="20"/>
              </w:rPr>
              <w:instrText xml:space="preserve"> ADDIN REFMGR.CITE &lt;Refman&gt;&lt;Cite&gt;&lt;Author&gt;Zimbabwe Ministry of Health&lt;/Author&gt;&lt;Year&gt;2016&lt;/Year&gt;&lt;RecNum&gt;237&lt;/RecNum&gt;&lt;IDText&gt;Zimbabwe Population-Based HIV Impact Assessment ZIMPHIA 2015–2016&lt;/IDText&gt;&lt;MDL Ref_Type="Report"&gt;&lt;Ref_Type&gt;Report&lt;/Ref_Type&gt;&lt;Ref_ID&gt;237&lt;/Ref_ID&gt;&lt;Title_Primary&gt;Zimbabwe Population-Based HIV Impact Assessment ZIMPHIA 2015&amp;#x2013;2016&lt;/Title_Primary&gt;&lt;Authors_Primary&gt;Zimbabwe Ministry of Health&lt;/Authors_Primary&gt;&lt;Date_Primary&gt;2016&lt;/Date_Primary&gt;&lt;Keywords&gt;Zimbabwe&lt;/Keywords&gt;&lt;Keywords&gt;Hiv&lt;/Keywords&gt;&lt;Reprint&gt;Not in File&lt;/Reprint&gt;&lt;Web_URL_Link2&gt;&lt;u&gt;C:\Loveleen\Synthesis model\Zim\Observed data\ZIMPHIA 2015_2016.pdf&lt;/u&gt;&lt;/Web_URL_Link2&gt;&lt;ZZ_WorkformID&gt;24&lt;/ZZ_WorkformID&gt;&lt;/MDL&gt;&lt;/Cite&gt;&lt;/Refman&gt;</w:instrText>
            </w:r>
            <w:r>
              <w:rPr>
                <w:rFonts w:cstheme="minorHAnsi"/>
                <w:sz w:val="20"/>
                <w:szCs w:val="20"/>
              </w:rPr>
              <w:fldChar w:fldCharType="separate"/>
            </w:r>
            <w:r w:rsidR="005B1968">
              <w:rPr>
                <w:rFonts w:cstheme="minorHAnsi"/>
                <w:noProof/>
                <w:sz w:val="20"/>
                <w:szCs w:val="20"/>
              </w:rPr>
              <w:t>[2]</w:t>
            </w:r>
            <w:r>
              <w:rPr>
                <w:rFonts w:cstheme="minorHAnsi"/>
                <w:sz w:val="20"/>
                <w:szCs w:val="20"/>
              </w:rPr>
              <w:fldChar w:fldCharType="end"/>
            </w:r>
          </w:p>
        </w:tc>
        <w:tc>
          <w:tcPr>
            <w:tcW w:w="1260" w:type="dxa"/>
            <w:tcBorders>
              <w:top w:val="nil"/>
              <w:bottom w:val="nil"/>
            </w:tcBorders>
          </w:tcPr>
          <w:p w14:paraId="5EB0F917" w14:textId="77777777" w:rsidR="00CB6722" w:rsidRDefault="00CB6722" w:rsidP="00CB6722">
            <w:pPr>
              <w:spacing w:after="0" w:line="264" w:lineRule="auto"/>
              <w:jc w:val="center"/>
              <w:rPr>
                <w:rFonts w:cstheme="minorHAnsi"/>
                <w:sz w:val="20"/>
                <w:szCs w:val="20"/>
              </w:rPr>
            </w:pPr>
            <w:r>
              <w:rPr>
                <w:rFonts w:cstheme="minorHAnsi"/>
                <w:sz w:val="20"/>
                <w:szCs w:val="20"/>
              </w:rPr>
              <w:t>2016.25</w:t>
            </w:r>
          </w:p>
        </w:tc>
        <w:tc>
          <w:tcPr>
            <w:tcW w:w="1620" w:type="dxa"/>
            <w:tcBorders>
              <w:top w:val="nil"/>
              <w:bottom w:val="nil"/>
              <w:right w:val="nil"/>
            </w:tcBorders>
          </w:tcPr>
          <w:p w14:paraId="4650E011"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0.28 (0.06, 0.50)</w:t>
            </w:r>
          </w:p>
        </w:tc>
        <w:tc>
          <w:tcPr>
            <w:tcW w:w="2880" w:type="dxa"/>
            <w:tcBorders>
              <w:top w:val="nil"/>
              <w:left w:val="nil"/>
              <w:bottom w:val="nil"/>
              <w:right w:val="nil"/>
            </w:tcBorders>
          </w:tcPr>
          <w:p w14:paraId="27B0B78E" w14:textId="77777777" w:rsidR="00CB6722" w:rsidRPr="004A56CE" w:rsidRDefault="00CB6722" w:rsidP="00CB6722">
            <w:pPr>
              <w:spacing w:after="0" w:line="264" w:lineRule="auto"/>
              <w:jc w:val="center"/>
              <w:rPr>
                <w:rFonts w:cstheme="minorHAnsi"/>
                <w:sz w:val="20"/>
                <w:szCs w:val="20"/>
              </w:rPr>
            </w:pPr>
            <w:r>
              <w:rPr>
                <w:rFonts w:cstheme="minorHAnsi"/>
                <w:sz w:val="20"/>
                <w:szCs w:val="20"/>
              </w:rPr>
              <w:t>0.50 (0.20, 0.96</w:t>
            </w:r>
            <w:r w:rsidRPr="004A56CE">
              <w:rPr>
                <w:rFonts w:cstheme="minorHAnsi"/>
                <w:sz w:val="20"/>
                <w:szCs w:val="20"/>
              </w:rPr>
              <w:t>)</w:t>
            </w:r>
          </w:p>
        </w:tc>
        <w:tc>
          <w:tcPr>
            <w:tcW w:w="7644" w:type="dxa"/>
            <w:tcBorders>
              <w:left w:val="nil"/>
            </w:tcBorders>
          </w:tcPr>
          <w:p w14:paraId="417E9216" w14:textId="77777777" w:rsidR="00CB6722" w:rsidRPr="00B27A4D" w:rsidRDefault="00CB6722" w:rsidP="00CB6722">
            <w:pPr>
              <w:spacing w:after="0" w:line="264" w:lineRule="auto"/>
              <w:jc w:val="center"/>
              <w:rPr>
                <w:rFonts w:cstheme="minorHAnsi"/>
                <w:b/>
                <w:sz w:val="20"/>
                <w:szCs w:val="20"/>
              </w:rPr>
            </w:pPr>
          </w:p>
        </w:tc>
      </w:tr>
      <w:tr w:rsidR="00CB6722" w:rsidRPr="00676D0E" w14:paraId="3F0A9E2F" w14:textId="77777777" w:rsidTr="00D41CB3">
        <w:trPr>
          <w:trHeight w:val="198"/>
        </w:trPr>
        <w:tc>
          <w:tcPr>
            <w:tcW w:w="4860" w:type="dxa"/>
          </w:tcPr>
          <w:p w14:paraId="2017C28C" w14:textId="77777777" w:rsidR="00CB6722" w:rsidRPr="00B27A4D" w:rsidRDefault="00CB6722" w:rsidP="00CB6722">
            <w:pPr>
              <w:spacing w:after="0" w:line="264" w:lineRule="auto"/>
              <w:rPr>
                <w:rFonts w:cstheme="minorHAnsi"/>
                <w:sz w:val="20"/>
                <w:szCs w:val="20"/>
              </w:rPr>
            </w:pPr>
            <w:r w:rsidRPr="00B27A4D">
              <w:rPr>
                <w:rFonts w:cstheme="minorHAnsi"/>
                <w:sz w:val="20"/>
                <w:szCs w:val="20"/>
              </w:rPr>
              <w:t xml:space="preserve">Incidence </w:t>
            </w:r>
            <w:r>
              <w:rPr>
                <w:rFonts w:cstheme="minorHAnsi"/>
                <w:sz w:val="20"/>
                <w:szCs w:val="20"/>
              </w:rPr>
              <w:t>per 100-person years</w:t>
            </w:r>
            <w:r w:rsidRPr="00B27A4D">
              <w:rPr>
                <w:rFonts w:cstheme="minorHAnsi"/>
                <w:sz w:val="20"/>
                <w:szCs w:val="20"/>
              </w:rPr>
              <w:t xml:space="preserve"> – women 15-49</w:t>
            </w:r>
          </w:p>
        </w:tc>
        <w:tc>
          <w:tcPr>
            <w:tcW w:w="1620" w:type="dxa"/>
          </w:tcPr>
          <w:p w14:paraId="4A8F35BF" w14:textId="77777777" w:rsidR="00CB6722" w:rsidRPr="00B27A4D" w:rsidRDefault="00CB6722" w:rsidP="00CB6722">
            <w:pPr>
              <w:spacing w:after="0" w:line="264" w:lineRule="auto"/>
              <w:rPr>
                <w:rFonts w:cstheme="minorHAnsi"/>
                <w:sz w:val="20"/>
                <w:szCs w:val="20"/>
              </w:rPr>
            </w:pPr>
          </w:p>
        </w:tc>
        <w:tc>
          <w:tcPr>
            <w:tcW w:w="2610" w:type="dxa"/>
            <w:tcBorders>
              <w:top w:val="nil"/>
              <w:bottom w:val="nil"/>
            </w:tcBorders>
          </w:tcPr>
          <w:p w14:paraId="730DC5C3" w14:textId="399C5AF1" w:rsidR="00CB6722" w:rsidRPr="00B27A4D" w:rsidRDefault="00CB6722" w:rsidP="005B1968">
            <w:pPr>
              <w:spacing w:after="0" w:line="264" w:lineRule="auto"/>
              <w:rPr>
                <w:rFonts w:cstheme="minorHAnsi"/>
                <w:sz w:val="20"/>
                <w:szCs w:val="20"/>
              </w:rPr>
            </w:pPr>
            <w:r>
              <w:rPr>
                <w:rFonts w:cstheme="minorHAnsi"/>
                <w:sz w:val="20"/>
                <w:szCs w:val="20"/>
              </w:rPr>
              <w:t xml:space="preserve">ZIMPHIA </w:t>
            </w:r>
            <w:r>
              <w:rPr>
                <w:rFonts w:cstheme="minorHAnsi"/>
                <w:sz w:val="20"/>
                <w:szCs w:val="20"/>
              </w:rPr>
              <w:fldChar w:fldCharType="begin"/>
            </w:r>
            <w:r w:rsidR="005B1968">
              <w:rPr>
                <w:rFonts w:cstheme="minorHAnsi"/>
                <w:sz w:val="20"/>
                <w:szCs w:val="20"/>
              </w:rPr>
              <w:instrText xml:space="preserve"> ADDIN REFMGR.CITE &lt;Refman&gt;&lt;Cite&gt;&lt;Author&gt;Zimbabwe Ministry of Health&lt;/Author&gt;&lt;Year&gt;2016&lt;/Year&gt;&lt;RecNum&gt;237&lt;/RecNum&gt;&lt;IDText&gt;Zimbabwe Population-Based HIV Impact Assessment ZIMPHIA 2015–2016&lt;/IDText&gt;&lt;MDL Ref_Type="Report"&gt;&lt;Ref_Type&gt;Report&lt;/Ref_Type&gt;&lt;Ref_ID&gt;237&lt;/Ref_ID&gt;&lt;Title_Primary&gt;Zimbabwe Population-Based HIV Impact Assessment ZIMPHIA 2015&amp;#x2013;2016&lt;/Title_Primary&gt;&lt;Authors_Primary&gt;Zimbabwe Ministry of Health&lt;/Authors_Primary&gt;&lt;Date_Primary&gt;2016&lt;/Date_Primary&gt;&lt;Keywords&gt;Zimbabwe&lt;/Keywords&gt;&lt;Keywords&gt;Hiv&lt;/Keywords&gt;&lt;Reprint&gt;Not in File&lt;/Reprint&gt;&lt;Web_URL_Link2&gt;&lt;u&gt;C:\Loveleen\Synthesis model\Zim\Observed data\ZIMPHIA 2015_2016.pdf&lt;/u&gt;&lt;/Web_URL_Link2&gt;&lt;ZZ_WorkformID&gt;24&lt;/ZZ_WorkformID&gt;&lt;/MDL&gt;&lt;/Cite&gt;&lt;/Refman&gt;</w:instrText>
            </w:r>
            <w:r>
              <w:rPr>
                <w:rFonts w:cstheme="minorHAnsi"/>
                <w:sz w:val="20"/>
                <w:szCs w:val="20"/>
              </w:rPr>
              <w:fldChar w:fldCharType="separate"/>
            </w:r>
            <w:r w:rsidR="005B1968">
              <w:rPr>
                <w:rFonts w:cstheme="minorHAnsi"/>
                <w:noProof/>
                <w:sz w:val="20"/>
                <w:szCs w:val="20"/>
              </w:rPr>
              <w:t>[2]</w:t>
            </w:r>
            <w:r>
              <w:rPr>
                <w:rFonts w:cstheme="minorHAnsi"/>
                <w:sz w:val="20"/>
                <w:szCs w:val="20"/>
              </w:rPr>
              <w:fldChar w:fldCharType="end"/>
            </w:r>
          </w:p>
        </w:tc>
        <w:tc>
          <w:tcPr>
            <w:tcW w:w="1260" w:type="dxa"/>
            <w:tcBorders>
              <w:top w:val="nil"/>
              <w:bottom w:val="nil"/>
            </w:tcBorders>
          </w:tcPr>
          <w:p w14:paraId="7268C0D3" w14:textId="77777777" w:rsidR="00CB6722" w:rsidRDefault="00CB6722" w:rsidP="00CB6722">
            <w:pPr>
              <w:spacing w:after="0" w:line="264" w:lineRule="auto"/>
              <w:jc w:val="center"/>
              <w:rPr>
                <w:rFonts w:cstheme="minorHAnsi"/>
                <w:sz w:val="20"/>
                <w:szCs w:val="20"/>
              </w:rPr>
            </w:pPr>
            <w:r>
              <w:rPr>
                <w:rFonts w:cstheme="minorHAnsi"/>
                <w:sz w:val="20"/>
                <w:szCs w:val="20"/>
              </w:rPr>
              <w:t>2016.25</w:t>
            </w:r>
          </w:p>
        </w:tc>
        <w:tc>
          <w:tcPr>
            <w:tcW w:w="1620" w:type="dxa"/>
            <w:tcBorders>
              <w:top w:val="nil"/>
              <w:bottom w:val="nil"/>
              <w:right w:val="nil"/>
            </w:tcBorders>
          </w:tcPr>
          <w:p w14:paraId="37BA4993"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0.67 (0.37, 0.97)</w:t>
            </w:r>
          </w:p>
        </w:tc>
        <w:tc>
          <w:tcPr>
            <w:tcW w:w="2880" w:type="dxa"/>
            <w:tcBorders>
              <w:top w:val="nil"/>
              <w:left w:val="nil"/>
              <w:bottom w:val="nil"/>
              <w:right w:val="nil"/>
            </w:tcBorders>
          </w:tcPr>
          <w:p w14:paraId="00A56E0A" w14:textId="77777777" w:rsidR="00CB6722" w:rsidRPr="004A56CE" w:rsidRDefault="00CB6722" w:rsidP="00CB6722">
            <w:pPr>
              <w:spacing w:after="0" w:line="264" w:lineRule="auto"/>
              <w:jc w:val="center"/>
              <w:rPr>
                <w:rFonts w:cstheme="minorHAnsi"/>
                <w:sz w:val="20"/>
                <w:szCs w:val="20"/>
              </w:rPr>
            </w:pPr>
            <w:r>
              <w:rPr>
                <w:rFonts w:cstheme="minorHAnsi"/>
                <w:sz w:val="20"/>
                <w:szCs w:val="20"/>
              </w:rPr>
              <w:t>0.76 (0.27, 1.53</w:t>
            </w:r>
            <w:r w:rsidRPr="004A56CE">
              <w:rPr>
                <w:rFonts w:cstheme="minorHAnsi"/>
                <w:sz w:val="20"/>
                <w:szCs w:val="20"/>
              </w:rPr>
              <w:t>)</w:t>
            </w:r>
          </w:p>
        </w:tc>
        <w:tc>
          <w:tcPr>
            <w:tcW w:w="7644" w:type="dxa"/>
            <w:tcBorders>
              <w:left w:val="nil"/>
            </w:tcBorders>
          </w:tcPr>
          <w:p w14:paraId="657B1CBE" w14:textId="77777777" w:rsidR="00CB6722" w:rsidRPr="00B27A4D" w:rsidRDefault="00CB6722" w:rsidP="00CB6722">
            <w:pPr>
              <w:spacing w:after="0" w:line="264" w:lineRule="auto"/>
              <w:jc w:val="center"/>
              <w:rPr>
                <w:rFonts w:cstheme="minorHAnsi"/>
                <w:b/>
                <w:sz w:val="20"/>
                <w:szCs w:val="20"/>
              </w:rPr>
            </w:pPr>
          </w:p>
        </w:tc>
      </w:tr>
      <w:tr w:rsidR="00CB6722" w:rsidRPr="00676D0E" w14:paraId="772FF649" w14:textId="77777777" w:rsidTr="00D41CB3">
        <w:tc>
          <w:tcPr>
            <w:tcW w:w="4860" w:type="dxa"/>
          </w:tcPr>
          <w:p w14:paraId="15634B5E" w14:textId="77777777" w:rsidR="00CB6722" w:rsidRPr="00B27A4D" w:rsidRDefault="00CB6722" w:rsidP="00CB6722">
            <w:pPr>
              <w:spacing w:after="0" w:line="264" w:lineRule="auto"/>
              <w:rPr>
                <w:rFonts w:cstheme="minorHAnsi"/>
                <w:sz w:val="20"/>
                <w:szCs w:val="20"/>
              </w:rPr>
            </w:pPr>
            <w:r w:rsidRPr="00B27A4D">
              <w:rPr>
                <w:rFonts w:cstheme="minorHAnsi"/>
                <w:sz w:val="20"/>
                <w:szCs w:val="20"/>
              </w:rPr>
              <w:t xml:space="preserve">Number of </w:t>
            </w:r>
            <w:r>
              <w:rPr>
                <w:rFonts w:cstheme="minorHAnsi"/>
                <w:sz w:val="20"/>
                <w:szCs w:val="20"/>
              </w:rPr>
              <w:t xml:space="preserve">HIV </w:t>
            </w:r>
            <w:r w:rsidRPr="00B27A4D">
              <w:rPr>
                <w:rFonts w:cstheme="minorHAnsi"/>
                <w:sz w:val="20"/>
                <w:szCs w:val="20"/>
              </w:rPr>
              <w:t>tests – all 15-49</w:t>
            </w:r>
          </w:p>
        </w:tc>
        <w:tc>
          <w:tcPr>
            <w:tcW w:w="1620" w:type="dxa"/>
          </w:tcPr>
          <w:p w14:paraId="1D4F03E8" w14:textId="77777777" w:rsidR="00CB6722" w:rsidRPr="00B27A4D" w:rsidRDefault="00CB6722" w:rsidP="00CB6722">
            <w:pPr>
              <w:spacing w:after="0" w:line="264" w:lineRule="auto"/>
              <w:rPr>
                <w:rFonts w:cstheme="minorHAnsi"/>
                <w:sz w:val="20"/>
                <w:szCs w:val="20"/>
              </w:rPr>
            </w:pPr>
          </w:p>
        </w:tc>
        <w:tc>
          <w:tcPr>
            <w:tcW w:w="2610" w:type="dxa"/>
            <w:tcBorders>
              <w:top w:val="nil"/>
              <w:bottom w:val="nil"/>
            </w:tcBorders>
          </w:tcPr>
          <w:p w14:paraId="7B559BF1" w14:textId="12DC83A1" w:rsidR="00CB6722" w:rsidRPr="00B27A4D" w:rsidRDefault="00CB6722" w:rsidP="005B1968">
            <w:pPr>
              <w:spacing w:after="0" w:line="264" w:lineRule="auto"/>
              <w:rPr>
                <w:rFonts w:cstheme="minorHAnsi"/>
                <w:sz w:val="20"/>
                <w:szCs w:val="20"/>
              </w:rPr>
            </w:pPr>
            <w:r w:rsidRPr="00B27A4D">
              <w:rPr>
                <w:rFonts w:cstheme="minorHAnsi"/>
                <w:sz w:val="20"/>
                <w:szCs w:val="20"/>
              </w:rPr>
              <w:t xml:space="preserve">GARCPR </w:t>
            </w:r>
            <w:r>
              <w:rPr>
                <w:rFonts w:cstheme="minorHAnsi"/>
                <w:sz w:val="20"/>
                <w:szCs w:val="20"/>
              </w:rPr>
              <w:fldChar w:fldCharType="begin"/>
            </w:r>
            <w:r w:rsidR="005B1968">
              <w:rPr>
                <w:rFonts w:cstheme="minorHAnsi"/>
                <w:sz w:val="20"/>
                <w:szCs w:val="20"/>
              </w:rPr>
              <w:instrText xml:space="preserve"> ADDIN REFMGR.CITE &lt;Refman&gt;&lt;Cite&gt;&lt;Author&gt;UNAIDS&lt;/Author&gt;&lt;Year&gt;2016&lt;/Year&gt;&lt;RecNum&gt;241&lt;/RecNum&gt;&lt;IDText&gt;Global AIDS Response Progress Report 2016&lt;/IDText&gt;&lt;MDL Ref_Type="Report"&gt;&lt;Ref_Type&gt;Report&lt;/Ref_Type&gt;&lt;Ref_ID&gt;241&lt;/Ref_ID&gt;&lt;Title_Primary&gt;Global AIDS Response Progress Report 2016&lt;/Title_Primary&gt;&lt;Authors_Primary&gt;UNAIDS&lt;/Authors_Primary&gt;&lt;Date_Primary&gt;2016&lt;/Date_Primary&gt;&lt;Reprint&gt;Not in File&lt;/Reprint&gt;&lt;Web_URL_Link2&gt;&lt;u&gt;C:\Loveleen\Synthesis model\Zim\Observed data\GARPR 2016.pdf&lt;/u&gt;&lt;/Web_URL_Link2&gt;&lt;ZZ_WorkformID&gt;24&lt;/ZZ_WorkformID&gt;&lt;/MDL&gt;&lt;/Cite&gt;&lt;/Refman&gt;</w:instrText>
            </w:r>
            <w:r>
              <w:rPr>
                <w:rFonts w:cstheme="minorHAnsi"/>
                <w:sz w:val="20"/>
                <w:szCs w:val="20"/>
              </w:rPr>
              <w:fldChar w:fldCharType="separate"/>
            </w:r>
            <w:r w:rsidR="005B1968">
              <w:rPr>
                <w:rFonts w:cstheme="minorHAnsi"/>
                <w:noProof/>
                <w:sz w:val="20"/>
                <w:szCs w:val="20"/>
              </w:rPr>
              <w:t>[11]</w:t>
            </w:r>
            <w:r>
              <w:rPr>
                <w:rFonts w:cstheme="minorHAnsi"/>
                <w:sz w:val="20"/>
                <w:szCs w:val="20"/>
              </w:rPr>
              <w:fldChar w:fldCharType="end"/>
            </w:r>
          </w:p>
        </w:tc>
        <w:tc>
          <w:tcPr>
            <w:tcW w:w="1260" w:type="dxa"/>
            <w:tcBorders>
              <w:top w:val="nil"/>
              <w:bottom w:val="nil"/>
            </w:tcBorders>
          </w:tcPr>
          <w:p w14:paraId="1E4C6364" w14:textId="77777777" w:rsidR="00CB6722" w:rsidRDefault="00CB6722" w:rsidP="00CB6722">
            <w:pPr>
              <w:spacing w:after="0" w:line="264" w:lineRule="auto"/>
              <w:jc w:val="center"/>
              <w:rPr>
                <w:rFonts w:cstheme="minorHAnsi"/>
                <w:sz w:val="20"/>
                <w:szCs w:val="20"/>
              </w:rPr>
            </w:pPr>
            <w:r>
              <w:rPr>
                <w:rFonts w:cstheme="minorHAnsi"/>
                <w:sz w:val="20"/>
                <w:szCs w:val="20"/>
              </w:rPr>
              <w:t>2016.5</w:t>
            </w:r>
          </w:p>
        </w:tc>
        <w:tc>
          <w:tcPr>
            <w:tcW w:w="1620" w:type="dxa"/>
            <w:tcBorders>
              <w:top w:val="nil"/>
              <w:bottom w:val="nil"/>
              <w:right w:val="nil"/>
            </w:tcBorders>
          </w:tcPr>
          <w:p w14:paraId="738DAA19"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2201246</w:t>
            </w:r>
          </w:p>
        </w:tc>
        <w:tc>
          <w:tcPr>
            <w:tcW w:w="2880" w:type="dxa"/>
            <w:tcBorders>
              <w:top w:val="nil"/>
              <w:left w:val="nil"/>
              <w:bottom w:val="nil"/>
              <w:right w:val="nil"/>
            </w:tcBorders>
          </w:tcPr>
          <w:p w14:paraId="1CC378D2" w14:textId="77777777" w:rsidR="00CB6722" w:rsidRPr="004A56CE" w:rsidRDefault="00CB6722" w:rsidP="00CB6722">
            <w:pPr>
              <w:spacing w:after="0" w:line="264" w:lineRule="auto"/>
              <w:jc w:val="center"/>
              <w:rPr>
                <w:rFonts w:cstheme="minorHAnsi"/>
                <w:sz w:val="20"/>
                <w:szCs w:val="20"/>
              </w:rPr>
            </w:pPr>
            <w:r>
              <w:rPr>
                <w:rFonts w:cstheme="minorHAnsi"/>
                <w:sz w:val="20"/>
                <w:szCs w:val="20"/>
              </w:rPr>
              <w:t>2359360</w:t>
            </w:r>
            <w:r w:rsidRPr="004A56CE">
              <w:rPr>
                <w:rFonts w:cstheme="minorHAnsi"/>
                <w:sz w:val="20"/>
                <w:szCs w:val="20"/>
              </w:rPr>
              <w:t xml:space="preserve"> (1</w:t>
            </w:r>
            <w:r>
              <w:rPr>
                <w:rFonts w:cstheme="minorHAnsi"/>
                <w:sz w:val="20"/>
                <w:szCs w:val="20"/>
              </w:rPr>
              <w:t>706740</w:t>
            </w:r>
            <w:r w:rsidRPr="004A56CE">
              <w:rPr>
                <w:rFonts w:cstheme="minorHAnsi"/>
                <w:sz w:val="20"/>
                <w:szCs w:val="20"/>
              </w:rPr>
              <w:t>, 3</w:t>
            </w:r>
            <w:r>
              <w:rPr>
                <w:rFonts w:cstheme="minorHAnsi"/>
                <w:sz w:val="20"/>
                <w:szCs w:val="20"/>
              </w:rPr>
              <w:t>028040</w:t>
            </w:r>
            <w:r w:rsidRPr="004A56CE">
              <w:rPr>
                <w:rFonts w:cstheme="minorHAnsi"/>
                <w:sz w:val="20"/>
                <w:szCs w:val="20"/>
              </w:rPr>
              <w:t>)</w:t>
            </w:r>
          </w:p>
        </w:tc>
        <w:tc>
          <w:tcPr>
            <w:tcW w:w="7644" w:type="dxa"/>
            <w:tcBorders>
              <w:left w:val="nil"/>
            </w:tcBorders>
          </w:tcPr>
          <w:p w14:paraId="11FECDF5" w14:textId="77777777" w:rsidR="00CB6722" w:rsidRPr="00B27A4D" w:rsidRDefault="00CB6722" w:rsidP="00CB6722">
            <w:pPr>
              <w:spacing w:after="0" w:line="264" w:lineRule="auto"/>
              <w:jc w:val="center"/>
              <w:rPr>
                <w:rFonts w:cstheme="minorHAnsi"/>
                <w:b/>
                <w:sz w:val="20"/>
                <w:szCs w:val="20"/>
              </w:rPr>
            </w:pPr>
          </w:p>
        </w:tc>
      </w:tr>
      <w:tr w:rsidR="00CB6722" w:rsidRPr="00676D0E" w14:paraId="2405AC31" w14:textId="77777777" w:rsidTr="00D41CB3">
        <w:tc>
          <w:tcPr>
            <w:tcW w:w="4860" w:type="dxa"/>
          </w:tcPr>
          <w:p w14:paraId="060836E6" w14:textId="77777777" w:rsidR="00CB6722" w:rsidRPr="00B27A4D" w:rsidRDefault="00CB6722" w:rsidP="00CB6722">
            <w:pPr>
              <w:spacing w:after="0" w:line="264" w:lineRule="auto"/>
              <w:rPr>
                <w:rFonts w:cstheme="minorHAnsi"/>
                <w:sz w:val="20"/>
                <w:szCs w:val="20"/>
              </w:rPr>
            </w:pPr>
            <w:r w:rsidRPr="00B27A4D">
              <w:rPr>
                <w:rFonts w:cstheme="minorHAnsi"/>
                <w:sz w:val="20"/>
                <w:szCs w:val="20"/>
              </w:rPr>
              <w:t>Proportion diagnosed</w:t>
            </w:r>
            <w:r>
              <w:rPr>
                <w:rFonts w:cstheme="minorHAnsi"/>
                <w:sz w:val="20"/>
                <w:szCs w:val="20"/>
              </w:rPr>
              <w:t xml:space="preserve"> of those with HIV – men 15-64</w:t>
            </w:r>
          </w:p>
        </w:tc>
        <w:tc>
          <w:tcPr>
            <w:tcW w:w="1620" w:type="dxa"/>
          </w:tcPr>
          <w:p w14:paraId="042ECA15" w14:textId="77777777" w:rsidR="00CB6722" w:rsidRPr="00B27A4D" w:rsidRDefault="00CB6722" w:rsidP="00CB6722">
            <w:pPr>
              <w:spacing w:after="0" w:line="264" w:lineRule="auto"/>
              <w:rPr>
                <w:rFonts w:cstheme="minorHAnsi"/>
                <w:sz w:val="20"/>
                <w:szCs w:val="20"/>
              </w:rPr>
            </w:pPr>
          </w:p>
        </w:tc>
        <w:tc>
          <w:tcPr>
            <w:tcW w:w="2610" w:type="dxa"/>
            <w:tcBorders>
              <w:top w:val="nil"/>
              <w:bottom w:val="nil"/>
            </w:tcBorders>
          </w:tcPr>
          <w:p w14:paraId="120B47C5" w14:textId="472ABAF9" w:rsidR="00CB6722" w:rsidRPr="00B27A4D" w:rsidRDefault="00CB6722" w:rsidP="005B1968">
            <w:pPr>
              <w:spacing w:after="0" w:line="264" w:lineRule="auto"/>
              <w:rPr>
                <w:rFonts w:cstheme="minorHAnsi"/>
                <w:sz w:val="20"/>
                <w:szCs w:val="20"/>
              </w:rPr>
            </w:pPr>
            <w:r>
              <w:rPr>
                <w:rFonts w:cstheme="minorHAnsi"/>
                <w:sz w:val="20"/>
                <w:szCs w:val="20"/>
              </w:rPr>
              <w:t xml:space="preserve">ZIMPHIA </w:t>
            </w:r>
            <w:r>
              <w:rPr>
                <w:rFonts w:cstheme="minorHAnsi"/>
                <w:sz w:val="20"/>
                <w:szCs w:val="20"/>
              </w:rPr>
              <w:fldChar w:fldCharType="begin"/>
            </w:r>
            <w:r w:rsidR="005B1968">
              <w:rPr>
                <w:rFonts w:cstheme="minorHAnsi"/>
                <w:sz w:val="20"/>
                <w:szCs w:val="20"/>
              </w:rPr>
              <w:instrText xml:space="preserve"> ADDIN REFMGR.CITE &lt;Refman&gt;&lt;Cite&gt;&lt;Author&gt;Zimbabwe Ministry of Health&lt;/Author&gt;&lt;Year&gt;2016&lt;/Year&gt;&lt;RecNum&gt;237&lt;/RecNum&gt;&lt;IDText&gt;Zimbabwe Population-Based HIV Impact Assessment ZIMPHIA 2015–2016&lt;/IDText&gt;&lt;MDL Ref_Type="Report"&gt;&lt;Ref_Type&gt;Report&lt;/Ref_Type&gt;&lt;Ref_ID&gt;237&lt;/Ref_ID&gt;&lt;Title_Primary&gt;Zimbabwe Population-Based HIV Impact Assessment ZIMPHIA 2015&amp;#x2013;2016&lt;/Title_Primary&gt;&lt;Authors_Primary&gt;Zimbabwe Ministry of Health&lt;/Authors_Primary&gt;&lt;Date_Primary&gt;2016&lt;/Date_Primary&gt;&lt;Keywords&gt;Zimbabwe&lt;/Keywords&gt;&lt;Keywords&gt;Hiv&lt;/Keywords&gt;&lt;Reprint&gt;Not in File&lt;/Reprint&gt;&lt;Web_URL_Link2&gt;&lt;u&gt;C:\Loveleen\Synthesis model\Zim\Observed data\ZIMPHIA 2015_2016.pdf&lt;/u&gt;&lt;/Web_URL_Link2&gt;&lt;ZZ_WorkformID&gt;24&lt;/ZZ_WorkformID&gt;&lt;/MDL&gt;&lt;/Cite&gt;&lt;/Refman&gt;</w:instrText>
            </w:r>
            <w:r>
              <w:rPr>
                <w:rFonts w:cstheme="minorHAnsi"/>
                <w:sz w:val="20"/>
                <w:szCs w:val="20"/>
              </w:rPr>
              <w:fldChar w:fldCharType="separate"/>
            </w:r>
            <w:r w:rsidR="005B1968">
              <w:rPr>
                <w:rFonts w:cstheme="minorHAnsi"/>
                <w:noProof/>
                <w:sz w:val="20"/>
                <w:szCs w:val="20"/>
              </w:rPr>
              <w:t>[2]</w:t>
            </w:r>
            <w:r>
              <w:rPr>
                <w:rFonts w:cstheme="minorHAnsi"/>
                <w:sz w:val="20"/>
                <w:szCs w:val="20"/>
              </w:rPr>
              <w:fldChar w:fldCharType="end"/>
            </w:r>
          </w:p>
        </w:tc>
        <w:tc>
          <w:tcPr>
            <w:tcW w:w="1260" w:type="dxa"/>
            <w:tcBorders>
              <w:top w:val="nil"/>
              <w:bottom w:val="nil"/>
            </w:tcBorders>
          </w:tcPr>
          <w:p w14:paraId="55CD16A0" w14:textId="77777777" w:rsidR="00CB6722" w:rsidRDefault="00CB6722" w:rsidP="00CB6722">
            <w:pPr>
              <w:spacing w:after="0" w:line="264" w:lineRule="auto"/>
              <w:jc w:val="center"/>
              <w:rPr>
                <w:rFonts w:cstheme="minorHAnsi"/>
                <w:sz w:val="20"/>
                <w:szCs w:val="20"/>
              </w:rPr>
            </w:pPr>
            <w:r>
              <w:rPr>
                <w:rFonts w:cstheme="minorHAnsi"/>
                <w:sz w:val="20"/>
                <w:szCs w:val="20"/>
              </w:rPr>
              <w:t>2016.25</w:t>
            </w:r>
          </w:p>
        </w:tc>
        <w:tc>
          <w:tcPr>
            <w:tcW w:w="1620" w:type="dxa"/>
            <w:tcBorders>
              <w:top w:val="nil"/>
              <w:bottom w:val="nil"/>
              <w:right w:val="nil"/>
            </w:tcBorders>
          </w:tcPr>
          <w:p w14:paraId="37E9CB99"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0.697</w:t>
            </w:r>
          </w:p>
        </w:tc>
        <w:tc>
          <w:tcPr>
            <w:tcW w:w="2880" w:type="dxa"/>
            <w:tcBorders>
              <w:top w:val="nil"/>
              <w:left w:val="nil"/>
              <w:bottom w:val="nil"/>
              <w:right w:val="nil"/>
            </w:tcBorders>
          </w:tcPr>
          <w:p w14:paraId="1F346D66" w14:textId="77777777" w:rsidR="00CB6722" w:rsidRPr="004A56CE" w:rsidRDefault="00CB6722" w:rsidP="00CB6722">
            <w:pPr>
              <w:spacing w:after="0" w:line="264" w:lineRule="auto"/>
              <w:jc w:val="center"/>
              <w:rPr>
                <w:rFonts w:cstheme="minorHAnsi"/>
                <w:sz w:val="20"/>
                <w:szCs w:val="20"/>
              </w:rPr>
            </w:pPr>
            <w:r>
              <w:rPr>
                <w:rFonts w:cstheme="minorHAnsi"/>
                <w:sz w:val="20"/>
                <w:szCs w:val="20"/>
              </w:rPr>
              <w:t>0.77 (0.70, 0.84</w:t>
            </w:r>
            <w:r w:rsidRPr="004A56CE">
              <w:rPr>
                <w:rFonts w:cstheme="minorHAnsi"/>
                <w:sz w:val="20"/>
                <w:szCs w:val="20"/>
              </w:rPr>
              <w:t>)</w:t>
            </w:r>
          </w:p>
        </w:tc>
        <w:tc>
          <w:tcPr>
            <w:tcW w:w="7644" w:type="dxa"/>
            <w:tcBorders>
              <w:left w:val="nil"/>
            </w:tcBorders>
          </w:tcPr>
          <w:p w14:paraId="39559A1A" w14:textId="77777777" w:rsidR="00CB6722" w:rsidRPr="00B27A4D" w:rsidRDefault="00CB6722" w:rsidP="00CB6722">
            <w:pPr>
              <w:spacing w:after="0" w:line="264" w:lineRule="auto"/>
              <w:jc w:val="center"/>
              <w:rPr>
                <w:rFonts w:cstheme="minorHAnsi"/>
                <w:b/>
                <w:sz w:val="20"/>
                <w:szCs w:val="20"/>
              </w:rPr>
            </w:pPr>
          </w:p>
        </w:tc>
      </w:tr>
      <w:tr w:rsidR="00CB6722" w:rsidRPr="00676D0E" w14:paraId="63E8D115" w14:textId="77777777" w:rsidTr="00D41CB3">
        <w:tc>
          <w:tcPr>
            <w:tcW w:w="4860" w:type="dxa"/>
          </w:tcPr>
          <w:p w14:paraId="08AB97FD" w14:textId="77777777" w:rsidR="00CB6722" w:rsidRPr="00B27A4D" w:rsidRDefault="00CB6722" w:rsidP="00CB6722">
            <w:pPr>
              <w:spacing w:after="0" w:line="264" w:lineRule="auto"/>
              <w:rPr>
                <w:rFonts w:cstheme="minorHAnsi"/>
                <w:sz w:val="20"/>
                <w:szCs w:val="20"/>
              </w:rPr>
            </w:pPr>
            <w:r w:rsidRPr="00B27A4D">
              <w:rPr>
                <w:rFonts w:cstheme="minorHAnsi"/>
                <w:sz w:val="20"/>
                <w:szCs w:val="20"/>
              </w:rPr>
              <w:t xml:space="preserve">Proportion diagnosed </w:t>
            </w:r>
            <w:r>
              <w:rPr>
                <w:rFonts w:cstheme="minorHAnsi"/>
                <w:sz w:val="20"/>
                <w:szCs w:val="20"/>
              </w:rPr>
              <w:t>of those with HIV – women 15-64</w:t>
            </w:r>
          </w:p>
        </w:tc>
        <w:tc>
          <w:tcPr>
            <w:tcW w:w="1620" w:type="dxa"/>
          </w:tcPr>
          <w:p w14:paraId="39F283A0" w14:textId="77777777" w:rsidR="00CB6722" w:rsidRPr="00B27A4D" w:rsidRDefault="00CB6722" w:rsidP="00CB6722">
            <w:pPr>
              <w:spacing w:after="0" w:line="264" w:lineRule="auto"/>
              <w:rPr>
                <w:rFonts w:cstheme="minorHAnsi"/>
                <w:sz w:val="20"/>
                <w:szCs w:val="20"/>
              </w:rPr>
            </w:pPr>
          </w:p>
        </w:tc>
        <w:tc>
          <w:tcPr>
            <w:tcW w:w="2610" w:type="dxa"/>
            <w:tcBorders>
              <w:top w:val="nil"/>
              <w:bottom w:val="nil"/>
            </w:tcBorders>
          </w:tcPr>
          <w:p w14:paraId="27B06C3D" w14:textId="2C04E115" w:rsidR="00CB6722" w:rsidRPr="00B27A4D" w:rsidRDefault="00CB6722" w:rsidP="005B1968">
            <w:pPr>
              <w:spacing w:after="0" w:line="264" w:lineRule="auto"/>
              <w:rPr>
                <w:rFonts w:cstheme="minorHAnsi"/>
                <w:sz w:val="20"/>
                <w:szCs w:val="20"/>
              </w:rPr>
            </w:pPr>
            <w:r>
              <w:rPr>
                <w:rFonts w:cstheme="minorHAnsi"/>
                <w:sz w:val="20"/>
                <w:szCs w:val="20"/>
              </w:rPr>
              <w:t xml:space="preserve">ZIMPHIA </w:t>
            </w:r>
            <w:r>
              <w:rPr>
                <w:rFonts w:cstheme="minorHAnsi"/>
                <w:sz w:val="20"/>
                <w:szCs w:val="20"/>
              </w:rPr>
              <w:fldChar w:fldCharType="begin"/>
            </w:r>
            <w:r w:rsidR="005B1968">
              <w:rPr>
                <w:rFonts w:cstheme="minorHAnsi"/>
                <w:sz w:val="20"/>
                <w:szCs w:val="20"/>
              </w:rPr>
              <w:instrText xml:space="preserve"> ADDIN REFMGR.CITE &lt;Refman&gt;&lt;Cite&gt;&lt;Author&gt;Zimbabwe Ministry of Health&lt;/Author&gt;&lt;Year&gt;2016&lt;/Year&gt;&lt;RecNum&gt;237&lt;/RecNum&gt;&lt;IDText&gt;Zimbabwe Population-Based HIV Impact Assessment ZIMPHIA 2015–2016&lt;/IDText&gt;&lt;MDL Ref_Type="Report"&gt;&lt;Ref_Type&gt;Report&lt;/Ref_Type&gt;&lt;Ref_ID&gt;237&lt;/Ref_ID&gt;&lt;Title_Primary&gt;Zimbabwe Population-Based HIV Impact Assessment ZIMPHIA 2015&amp;#x2013;2016&lt;/Title_Primary&gt;&lt;Authors_Primary&gt;Zimbabwe Ministry of Health&lt;/Authors_Primary&gt;&lt;Date_Primary&gt;2016&lt;/Date_Primary&gt;&lt;Keywords&gt;Zimbabwe&lt;/Keywords&gt;&lt;Keywords&gt;Hiv&lt;/Keywords&gt;&lt;Reprint&gt;Not in File&lt;/Reprint&gt;&lt;Web_URL_Link2&gt;&lt;u&gt;C:\Loveleen\Synthesis model\Zim\Observed data\ZIMPHIA 2015_2016.pdf&lt;/u&gt;&lt;/Web_URL_Link2&gt;&lt;ZZ_WorkformID&gt;24&lt;/ZZ_WorkformID&gt;&lt;/MDL&gt;&lt;/Cite&gt;&lt;/Refman&gt;</w:instrText>
            </w:r>
            <w:r>
              <w:rPr>
                <w:rFonts w:cstheme="minorHAnsi"/>
                <w:sz w:val="20"/>
                <w:szCs w:val="20"/>
              </w:rPr>
              <w:fldChar w:fldCharType="separate"/>
            </w:r>
            <w:r w:rsidR="005B1968">
              <w:rPr>
                <w:rFonts w:cstheme="minorHAnsi"/>
                <w:noProof/>
                <w:sz w:val="20"/>
                <w:szCs w:val="20"/>
              </w:rPr>
              <w:t>[2]</w:t>
            </w:r>
            <w:r>
              <w:rPr>
                <w:rFonts w:cstheme="minorHAnsi"/>
                <w:sz w:val="20"/>
                <w:szCs w:val="20"/>
              </w:rPr>
              <w:fldChar w:fldCharType="end"/>
            </w:r>
          </w:p>
        </w:tc>
        <w:tc>
          <w:tcPr>
            <w:tcW w:w="1260" w:type="dxa"/>
            <w:tcBorders>
              <w:top w:val="nil"/>
              <w:bottom w:val="nil"/>
            </w:tcBorders>
          </w:tcPr>
          <w:p w14:paraId="36353534" w14:textId="77777777" w:rsidR="00CB6722" w:rsidRDefault="00CB6722" w:rsidP="00CB6722">
            <w:pPr>
              <w:spacing w:after="0" w:line="264" w:lineRule="auto"/>
              <w:jc w:val="center"/>
              <w:rPr>
                <w:rFonts w:cstheme="minorHAnsi"/>
                <w:sz w:val="20"/>
                <w:szCs w:val="20"/>
              </w:rPr>
            </w:pPr>
            <w:r>
              <w:rPr>
                <w:rFonts w:cstheme="minorHAnsi"/>
                <w:sz w:val="20"/>
                <w:szCs w:val="20"/>
              </w:rPr>
              <w:t>2016.25</w:t>
            </w:r>
          </w:p>
        </w:tc>
        <w:tc>
          <w:tcPr>
            <w:tcW w:w="1620" w:type="dxa"/>
            <w:tcBorders>
              <w:top w:val="nil"/>
              <w:bottom w:val="nil"/>
              <w:right w:val="nil"/>
            </w:tcBorders>
          </w:tcPr>
          <w:p w14:paraId="3246EBF3"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0.771</w:t>
            </w:r>
          </w:p>
        </w:tc>
        <w:tc>
          <w:tcPr>
            <w:tcW w:w="2880" w:type="dxa"/>
            <w:tcBorders>
              <w:top w:val="nil"/>
              <w:left w:val="nil"/>
              <w:bottom w:val="nil"/>
              <w:right w:val="nil"/>
            </w:tcBorders>
          </w:tcPr>
          <w:p w14:paraId="65D69DDF" w14:textId="77777777" w:rsidR="00CB6722" w:rsidRPr="004A56CE" w:rsidRDefault="00CB6722" w:rsidP="00CB6722">
            <w:pPr>
              <w:spacing w:after="0" w:line="264" w:lineRule="auto"/>
              <w:jc w:val="center"/>
              <w:rPr>
                <w:rFonts w:cstheme="minorHAnsi"/>
                <w:sz w:val="20"/>
                <w:szCs w:val="20"/>
              </w:rPr>
            </w:pPr>
            <w:r>
              <w:rPr>
                <w:rFonts w:cstheme="minorHAnsi"/>
                <w:sz w:val="20"/>
                <w:szCs w:val="20"/>
              </w:rPr>
              <w:t>0.92 (0.87, 0.96</w:t>
            </w:r>
            <w:r w:rsidRPr="004A56CE">
              <w:rPr>
                <w:rFonts w:cstheme="minorHAnsi"/>
                <w:sz w:val="20"/>
                <w:szCs w:val="20"/>
              </w:rPr>
              <w:t>)</w:t>
            </w:r>
          </w:p>
        </w:tc>
        <w:tc>
          <w:tcPr>
            <w:tcW w:w="7644" w:type="dxa"/>
            <w:tcBorders>
              <w:left w:val="nil"/>
            </w:tcBorders>
          </w:tcPr>
          <w:p w14:paraId="7573509F" w14:textId="77777777" w:rsidR="00CB6722" w:rsidRPr="00B27A4D" w:rsidRDefault="00CB6722" w:rsidP="00CB6722">
            <w:pPr>
              <w:spacing w:after="0" w:line="264" w:lineRule="auto"/>
              <w:jc w:val="center"/>
              <w:rPr>
                <w:rFonts w:cstheme="minorHAnsi"/>
                <w:b/>
                <w:sz w:val="20"/>
                <w:szCs w:val="20"/>
              </w:rPr>
            </w:pPr>
          </w:p>
        </w:tc>
      </w:tr>
      <w:tr w:rsidR="00CB6722" w:rsidRPr="00676D0E" w14:paraId="4E238872" w14:textId="77777777" w:rsidTr="00D41CB3">
        <w:tc>
          <w:tcPr>
            <w:tcW w:w="4860" w:type="dxa"/>
          </w:tcPr>
          <w:p w14:paraId="75A9ED10" w14:textId="77777777" w:rsidR="00CB6722" w:rsidRPr="00B27A4D" w:rsidRDefault="00CB6722" w:rsidP="00CB6722">
            <w:pPr>
              <w:spacing w:after="0" w:line="264" w:lineRule="auto"/>
              <w:rPr>
                <w:rFonts w:cstheme="minorHAnsi"/>
                <w:sz w:val="20"/>
                <w:szCs w:val="20"/>
              </w:rPr>
            </w:pPr>
            <w:r w:rsidRPr="00B27A4D">
              <w:rPr>
                <w:rFonts w:cstheme="minorHAnsi"/>
                <w:sz w:val="20"/>
                <w:szCs w:val="20"/>
              </w:rPr>
              <w:t>Number on ART</w:t>
            </w:r>
            <w:r w:rsidRPr="009C1D3A">
              <w:rPr>
                <w:rFonts w:cstheme="minorHAnsi"/>
                <w:sz w:val="20"/>
                <w:szCs w:val="20"/>
                <w:vertAlign w:val="superscript"/>
              </w:rPr>
              <w:t>3</w:t>
            </w:r>
            <w:r>
              <w:rPr>
                <w:rFonts w:cstheme="minorHAnsi"/>
                <w:sz w:val="20"/>
                <w:szCs w:val="20"/>
              </w:rPr>
              <w:t xml:space="preserve"> – men 15-64</w:t>
            </w:r>
          </w:p>
        </w:tc>
        <w:tc>
          <w:tcPr>
            <w:tcW w:w="1620" w:type="dxa"/>
          </w:tcPr>
          <w:p w14:paraId="12F8883C" w14:textId="77777777" w:rsidR="00CB6722" w:rsidRPr="00B27A4D" w:rsidRDefault="00CB6722" w:rsidP="00CB6722">
            <w:pPr>
              <w:spacing w:after="0" w:line="264" w:lineRule="auto"/>
              <w:rPr>
                <w:rFonts w:cstheme="minorHAnsi"/>
                <w:sz w:val="20"/>
                <w:szCs w:val="20"/>
              </w:rPr>
            </w:pPr>
          </w:p>
        </w:tc>
        <w:tc>
          <w:tcPr>
            <w:tcW w:w="2610" w:type="dxa"/>
            <w:tcBorders>
              <w:top w:val="nil"/>
              <w:bottom w:val="nil"/>
            </w:tcBorders>
          </w:tcPr>
          <w:p w14:paraId="638F1E5E" w14:textId="15305C8A" w:rsidR="00CB6722" w:rsidRPr="00B27A4D" w:rsidRDefault="00CB6722" w:rsidP="005B1968">
            <w:pPr>
              <w:spacing w:after="0" w:line="264" w:lineRule="auto"/>
              <w:rPr>
                <w:rFonts w:cstheme="minorHAnsi"/>
                <w:sz w:val="20"/>
                <w:szCs w:val="20"/>
              </w:rPr>
            </w:pPr>
            <w:r w:rsidRPr="00B27A4D">
              <w:rPr>
                <w:rFonts w:cstheme="minorHAnsi"/>
                <w:sz w:val="20"/>
                <w:szCs w:val="20"/>
              </w:rPr>
              <w:t>MoH</w:t>
            </w:r>
            <w:r>
              <w:rPr>
                <w:rFonts w:cstheme="minorHAnsi"/>
                <w:sz w:val="20"/>
                <w:szCs w:val="20"/>
              </w:rPr>
              <w:t xml:space="preserve"> </w:t>
            </w:r>
            <w:r>
              <w:rPr>
                <w:rFonts w:cstheme="minorHAnsi"/>
                <w:sz w:val="20"/>
                <w:szCs w:val="20"/>
              </w:rPr>
              <w:fldChar w:fldCharType="begin"/>
            </w:r>
            <w:r w:rsidR="005B1968">
              <w:rPr>
                <w:rFonts w:cstheme="minorHAnsi"/>
                <w:sz w:val="20"/>
                <w:szCs w:val="20"/>
              </w:rPr>
              <w:instrText xml:space="preserve"> ADDIN REFMGR.CITE &lt;Refman&gt;&lt;Cite&gt;&lt;Author&gt;Apollo&lt;/Author&gt;&lt;Year&gt;2017&lt;/Year&gt;&lt;RecNum&gt;242&lt;/RecNum&gt;&lt;IDText&gt;Number of adults on 1st line ART by gender&lt;/IDText&gt;&lt;MDL Ref_Type="Personal Communication"&gt;&lt;Ref_Type&gt;Personal Communication&lt;/Ref_Type&gt;&lt;Ref_ID&gt;242&lt;/Ref_ID&gt;&lt;Title_Primary&gt;Number of adults on 1st line ART by gender&lt;/Title_Primary&gt;&lt;Authors_Primary&gt;Apollo,T.&lt;/Authors_Primary&gt;&lt;Date_Primary&gt;2017&lt;/Date_Primary&gt;&lt;Keywords&gt;Adult&lt;/Keywords&gt;&lt;Reprint&gt;Not in File&lt;/Reprint&gt;&lt;Web_URL_Link2&gt;&lt;u&gt;C:\Loveleen\Synthesis model\Zim\Observed data\Zim_Adults on ART by gender.pptx&lt;/u&gt;&lt;/Web_URL_Link2&gt;&lt;ZZ_WorkformID&gt;23&lt;/ZZ_WorkformID&gt;&lt;/MDL&gt;&lt;/Cite&gt;&lt;/Refman&gt;</w:instrText>
            </w:r>
            <w:r>
              <w:rPr>
                <w:rFonts w:cstheme="minorHAnsi"/>
                <w:sz w:val="20"/>
                <w:szCs w:val="20"/>
              </w:rPr>
              <w:fldChar w:fldCharType="separate"/>
            </w:r>
            <w:r w:rsidR="005B1968">
              <w:rPr>
                <w:rFonts w:cstheme="minorHAnsi"/>
                <w:noProof/>
                <w:sz w:val="20"/>
                <w:szCs w:val="20"/>
              </w:rPr>
              <w:t>[12]</w:t>
            </w:r>
            <w:r>
              <w:rPr>
                <w:rFonts w:cstheme="minorHAnsi"/>
                <w:sz w:val="20"/>
                <w:szCs w:val="20"/>
              </w:rPr>
              <w:fldChar w:fldCharType="end"/>
            </w:r>
          </w:p>
        </w:tc>
        <w:tc>
          <w:tcPr>
            <w:tcW w:w="1260" w:type="dxa"/>
            <w:tcBorders>
              <w:top w:val="nil"/>
              <w:bottom w:val="nil"/>
            </w:tcBorders>
          </w:tcPr>
          <w:p w14:paraId="048CDB50" w14:textId="77777777" w:rsidR="00CB6722" w:rsidRDefault="00CB6722" w:rsidP="00CB6722">
            <w:pPr>
              <w:spacing w:after="0" w:line="264" w:lineRule="auto"/>
              <w:jc w:val="center"/>
              <w:rPr>
                <w:rFonts w:cstheme="minorHAnsi"/>
                <w:sz w:val="20"/>
                <w:szCs w:val="20"/>
              </w:rPr>
            </w:pPr>
            <w:r>
              <w:rPr>
                <w:rFonts w:cstheme="minorHAnsi"/>
                <w:sz w:val="20"/>
                <w:szCs w:val="20"/>
              </w:rPr>
              <w:t>2015.75</w:t>
            </w:r>
          </w:p>
        </w:tc>
        <w:tc>
          <w:tcPr>
            <w:tcW w:w="1620" w:type="dxa"/>
            <w:tcBorders>
              <w:top w:val="nil"/>
              <w:bottom w:val="nil"/>
              <w:right w:val="nil"/>
            </w:tcBorders>
          </w:tcPr>
          <w:p w14:paraId="2AC63367"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301650</w:t>
            </w:r>
          </w:p>
        </w:tc>
        <w:tc>
          <w:tcPr>
            <w:tcW w:w="2880" w:type="dxa"/>
            <w:tcBorders>
              <w:top w:val="nil"/>
              <w:left w:val="nil"/>
              <w:bottom w:val="nil"/>
              <w:right w:val="nil"/>
            </w:tcBorders>
          </w:tcPr>
          <w:p w14:paraId="10AEB7C2" w14:textId="77777777" w:rsidR="00CB6722" w:rsidRPr="004A56CE" w:rsidRDefault="00CB6722" w:rsidP="00CB6722">
            <w:pPr>
              <w:spacing w:after="0" w:line="264" w:lineRule="auto"/>
              <w:jc w:val="center"/>
              <w:rPr>
                <w:rFonts w:cstheme="minorHAnsi"/>
                <w:sz w:val="20"/>
                <w:szCs w:val="20"/>
              </w:rPr>
            </w:pPr>
            <w:r>
              <w:rPr>
                <w:rFonts w:cstheme="minorHAnsi"/>
                <w:sz w:val="20"/>
                <w:szCs w:val="20"/>
              </w:rPr>
              <w:t>270100</w:t>
            </w:r>
            <w:r w:rsidRPr="004A56CE">
              <w:rPr>
                <w:rFonts w:cstheme="minorHAnsi"/>
                <w:sz w:val="20"/>
                <w:szCs w:val="20"/>
              </w:rPr>
              <w:t xml:space="preserve"> (</w:t>
            </w:r>
            <w:r>
              <w:rPr>
                <w:rFonts w:cstheme="minorHAnsi"/>
                <w:sz w:val="20"/>
                <w:szCs w:val="20"/>
              </w:rPr>
              <w:t>209875</w:t>
            </w:r>
            <w:r w:rsidRPr="004A56CE">
              <w:rPr>
                <w:rFonts w:cstheme="minorHAnsi"/>
                <w:sz w:val="20"/>
                <w:szCs w:val="20"/>
              </w:rPr>
              <w:t>, 3</w:t>
            </w:r>
            <w:r>
              <w:rPr>
                <w:rFonts w:cstheme="minorHAnsi"/>
                <w:sz w:val="20"/>
                <w:szCs w:val="20"/>
              </w:rPr>
              <w:t>38720</w:t>
            </w:r>
            <w:r w:rsidRPr="004A56CE">
              <w:rPr>
                <w:rFonts w:cstheme="minorHAnsi"/>
                <w:sz w:val="20"/>
                <w:szCs w:val="20"/>
              </w:rPr>
              <w:t>)</w:t>
            </w:r>
          </w:p>
        </w:tc>
        <w:tc>
          <w:tcPr>
            <w:tcW w:w="7644" w:type="dxa"/>
            <w:tcBorders>
              <w:left w:val="nil"/>
            </w:tcBorders>
          </w:tcPr>
          <w:p w14:paraId="19CC4FF1" w14:textId="77777777" w:rsidR="00CB6722" w:rsidRPr="00B27A4D" w:rsidRDefault="00CB6722" w:rsidP="00CB6722">
            <w:pPr>
              <w:spacing w:after="0" w:line="264" w:lineRule="auto"/>
              <w:jc w:val="center"/>
              <w:rPr>
                <w:rFonts w:cstheme="minorHAnsi"/>
                <w:b/>
                <w:sz w:val="20"/>
                <w:szCs w:val="20"/>
              </w:rPr>
            </w:pPr>
          </w:p>
        </w:tc>
      </w:tr>
      <w:tr w:rsidR="00CB6722" w:rsidRPr="00676D0E" w14:paraId="6D426223" w14:textId="77777777" w:rsidTr="00D41CB3">
        <w:tc>
          <w:tcPr>
            <w:tcW w:w="4860" w:type="dxa"/>
          </w:tcPr>
          <w:p w14:paraId="44366A96" w14:textId="77777777" w:rsidR="00CB6722" w:rsidRPr="00B27A4D" w:rsidRDefault="00CB6722" w:rsidP="00CB6722">
            <w:pPr>
              <w:spacing w:after="0" w:line="264" w:lineRule="auto"/>
              <w:rPr>
                <w:rFonts w:cstheme="minorHAnsi"/>
                <w:sz w:val="20"/>
                <w:szCs w:val="20"/>
              </w:rPr>
            </w:pPr>
            <w:r w:rsidRPr="00B27A4D">
              <w:rPr>
                <w:rFonts w:cstheme="minorHAnsi"/>
                <w:sz w:val="20"/>
                <w:szCs w:val="20"/>
              </w:rPr>
              <w:t>Number on ART</w:t>
            </w:r>
            <w:r w:rsidRPr="009C1D3A">
              <w:rPr>
                <w:rFonts w:cstheme="minorHAnsi"/>
                <w:sz w:val="20"/>
                <w:szCs w:val="20"/>
                <w:vertAlign w:val="superscript"/>
              </w:rPr>
              <w:t>3</w:t>
            </w:r>
            <w:r w:rsidRPr="00B27A4D">
              <w:rPr>
                <w:rFonts w:cstheme="minorHAnsi"/>
                <w:sz w:val="20"/>
                <w:szCs w:val="20"/>
              </w:rPr>
              <w:t xml:space="preserve"> – women 15-6</w:t>
            </w:r>
            <w:r>
              <w:rPr>
                <w:rFonts w:cstheme="minorHAnsi"/>
                <w:sz w:val="20"/>
                <w:szCs w:val="20"/>
              </w:rPr>
              <w:t>4</w:t>
            </w:r>
          </w:p>
        </w:tc>
        <w:tc>
          <w:tcPr>
            <w:tcW w:w="1620" w:type="dxa"/>
          </w:tcPr>
          <w:p w14:paraId="76A3C8EB" w14:textId="77777777" w:rsidR="00CB6722" w:rsidRPr="00B27A4D" w:rsidRDefault="00CB6722" w:rsidP="00CB6722">
            <w:pPr>
              <w:spacing w:after="0" w:line="264" w:lineRule="auto"/>
              <w:rPr>
                <w:rFonts w:cstheme="minorHAnsi"/>
                <w:sz w:val="20"/>
                <w:szCs w:val="20"/>
              </w:rPr>
            </w:pPr>
          </w:p>
        </w:tc>
        <w:tc>
          <w:tcPr>
            <w:tcW w:w="2610" w:type="dxa"/>
            <w:tcBorders>
              <w:top w:val="nil"/>
              <w:bottom w:val="nil"/>
            </w:tcBorders>
          </w:tcPr>
          <w:p w14:paraId="045FC3B4" w14:textId="0D8138BA" w:rsidR="00CB6722" w:rsidRPr="00B27A4D" w:rsidRDefault="00CB6722" w:rsidP="005B1968">
            <w:pPr>
              <w:spacing w:after="0" w:line="264" w:lineRule="auto"/>
              <w:rPr>
                <w:rFonts w:cstheme="minorHAnsi"/>
                <w:sz w:val="20"/>
                <w:szCs w:val="20"/>
              </w:rPr>
            </w:pPr>
            <w:r w:rsidRPr="00B27A4D">
              <w:rPr>
                <w:rFonts w:cstheme="minorHAnsi"/>
                <w:sz w:val="20"/>
                <w:szCs w:val="20"/>
              </w:rPr>
              <w:t>MoH</w:t>
            </w:r>
            <w:r>
              <w:rPr>
                <w:rFonts w:cstheme="minorHAnsi"/>
                <w:sz w:val="20"/>
                <w:szCs w:val="20"/>
              </w:rPr>
              <w:t xml:space="preserve"> </w:t>
            </w:r>
            <w:r w:rsidRPr="00B27A4D">
              <w:rPr>
                <w:rFonts w:cstheme="minorHAnsi"/>
                <w:sz w:val="20"/>
                <w:szCs w:val="20"/>
              </w:rPr>
              <w:t xml:space="preserve"> </w:t>
            </w:r>
            <w:r>
              <w:rPr>
                <w:rFonts w:cstheme="minorHAnsi"/>
                <w:sz w:val="20"/>
                <w:szCs w:val="20"/>
              </w:rPr>
              <w:fldChar w:fldCharType="begin"/>
            </w:r>
            <w:r w:rsidR="005B1968">
              <w:rPr>
                <w:rFonts w:cstheme="minorHAnsi"/>
                <w:sz w:val="20"/>
                <w:szCs w:val="20"/>
              </w:rPr>
              <w:instrText xml:space="preserve"> ADDIN REFMGR.CITE &lt;Refman&gt;&lt;Cite&gt;&lt;Author&gt;Apollo&lt;/Author&gt;&lt;Year&gt;2017&lt;/Year&gt;&lt;RecNum&gt;242&lt;/RecNum&gt;&lt;IDText&gt;Number of adults on 1st line ART by gender&lt;/IDText&gt;&lt;MDL Ref_Type="Personal Communication"&gt;&lt;Ref_Type&gt;Personal Communication&lt;/Ref_Type&gt;&lt;Ref_ID&gt;242&lt;/Ref_ID&gt;&lt;Title_Primary&gt;Number of adults on 1st line ART by gender&lt;/Title_Primary&gt;&lt;Authors_Primary&gt;Apollo,T.&lt;/Authors_Primary&gt;&lt;Date_Primary&gt;2017&lt;/Date_Primary&gt;&lt;Keywords&gt;Adult&lt;/Keywords&gt;&lt;Reprint&gt;Not in File&lt;/Reprint&gt;&lt;Web_URL_Link2&gt;&lt;u&gt;C:\Loveleen\Synthesis model\Zim\Observed data\Zim_Adults on ART by gender.pptx&lt;/u&gt;&lt;/Web_URL_Link2&gt;&lt;ZZ_WorkformID&gt;23&lt;/ZZ_WorkformID&gt;&lt;/MDL&gt;&lt;/Cite&gt;&lt;/Refman&gt;</w:instrText>
            </w:r>
            <w:r>
              <w:rPr>
                <w:rFonts w:cstheme="minorHAnsi"/>
                <w:sz w:val="20"/>
                <w:szCs w:val="20"/>
              </w:rPr>
              <w:fldChar w:fldCharType="separate"/>
            </w:r>
            <w:r w:rsidR="005B1968">
              <w:rPr>
                <w:rFonts w:cstheme="minorHAnsi"/>
                <w:noProof/>
                <w:sz w:val="20"/>
                <w:szCs w:val="20"/>
              </w:rPr>
              <w:t>[12]</w:t>
            </w:r>
            <w:r>
              <w:rPr>
                <w:rFonts w:cstheme="minorHAnsi"/>
                <w:sz w:val="20"/>
                <w:szCs w:val="20"/>
              </w:rPr>
              <w:fldChar w:fldCharType="end"/>
            </w:r>
          </w:p>
        </w:tc>
        <w:tc>
          <w:tcPr>
            <w:tcW w:w="1260" w:type="dxa"/>
            <w:tcBorders>
              <w:top w:val="nil"/>
              <w:bottom w:val="nil"/>
            </w:tcBorders>
          </w:tcPr>
          <w:p w14:paraId="68E38C42" w14:textId="77777777" w:rsidR="00CB6722" w:rsidRDefault="00CB6722" w:rsidP="00CB6722">
            <w:pPr>
              <w:spacing w:after="0" w:line="264" w:lineRule="auto"/>
              <w:jc w:val="center"/>
              <w:rPr>
                <w:rFonts w:cstheme="minorHAnsi"/>
                <w:sz w:val="20"/>
                <w:szCs w:val="20"/>
              </w:rPr>
            </w:pPr>
            <w:r>
              <w:rPr>
                <w:rFonts w:cstheme="minorHAnsi"/>
                <w:sz w:val="20"/>
                <w:szCs w:val="20"/>
              </w:rPr>
              <w:t>2015.75</w:t>
            </w:r>
          </w:p>
        </w:tc>
        <w:tc>
          <w:tcPr>
            <w:tcW w:w="1620" w:type="dxa"/>
            <w:tcBorders>
              <w:top w:val="nil"/>
              <w:bottom w:val="nil"/>
              <w:right w:val="nil"/>
            </w:tcBorders>
          </w:tcPr>
          <w:p w14:paraId="7C889ED5"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516557</w:t>
            </w:r>
          </w:p>
        </w:tc>
        <w:tc>
          <w:tcPr>
            <w:tcW w:w="2880" w:type="dxa"/>
            <w:tcBorders>
              <w:top w:val="nil"/>
              <w:left w:val="nil"/>
              <w:bottom w:val="nil"/>
              <w:right w:val="nil"/>
            </w:tcBorders>
          </w:tcPr>
          <w:p w14:paraId="20424FEF" w14:textId="77777777" w:rsidR="00CB6722" w:rsidRPr="004A56CE" w:rsidRDefault="00CB6722" w:rsidP="00CB6722">
            <w:pPr>
              <w:spacing w:after="0" w:line="264" w:lineRule="auto"/>
              <w:jc w:val="center"/>
              <w:rPr>
                <w:rFonts w:cstheme="minorHAnsi"/>
                <w:sz w:val="20"/>
                <w:szCs w:val="20"/>
              </w:rPr>
            </w:pPr>
            <w:r>
              <w:rPr>
                <w:rFonts w:cstheme="minorHAnsi"/>
                <w:sz w:val="20"/>
                <w:szCs w:val="20"/>
              </w:rPr>
              <w:t>523775</w:t>
            </w:r>
            <w:r w:rsidRPr="004A56CE">
              <w:rPr>
                <w:rFonts w:cstheme="minorHAnsi"/>
                <w:sz w:val="20"/>
                <w:szCs w:val="20"/>
              </w:rPr>
              <w:t xml:space="preserve"> (</w:t>
            </w:r>
            <w:r>
              <w:rPr>
                <w:rFonts w:cstheme="minorHAnsi"/>
                <w:sz w:val="20"/>
                <w:szCs w:val="20"/>
              </w:rPr>
              <w:t>408435</w:t>
            </w:r>
            <w:r w:rsidRPr="004A56CE">
              <w:rPr>
                <w:rFonts w:cstheme="minorHAnsi"/>
                <w:sz w:val="20"/>
                <w:szCs w:val="20"/>
              </w:rPr>
              <w:t>, 6</w:t>
            </w:r>
            <w:r>
              <w:rPr>
                <w:rFonts w:cstheme="minorHAnsi"/>
                <w:sz w:val="20"/>
                <w:szCs w:val="20"/>
              </w:rPr>
              <w:t>44590</w:t>
            </w:r>
            <w:r w:rsidRPr="004A56CE">
              <w:rPr>
                <w:rFonts w:cstheme="minorHAnsi"/>
                <w:sz w:val="20"/>
                <w:szCs w:val="20"/>
              </w:rPr>
              <w:t>)</w:t>
            </w:r>
          </w:p>
        </w:tc>
        <w:tc>
          <w:tcPr>
            <w:tcW w:w="7644" w:type="dxa"/>
            <w:tcBorders>
              <w:left w:val="nil"/>
            </w:tcBorders>
          </w:tcPr>
          <w:p w14:paraId="2B0155B9" w14:textId="77777777" w:rsidR="00CB6722" w:rsidRPr="00B27A4D" w:rsidRDefault="00CB6722" w:rsidP="00CB6722">
            <w:pPr>
              <w:spacing w:after="0" w:line="264" w:lineRule="auto"/>
              <w:jc w:val="center"/>
              <w:rPr>
                <w:rFonts w:cstheme="minorHAnsi"/>
                <w:b/>
                <w:sz w:val="20"/>
                <w:szCs w:val="20"/>
              </w:rPr>
            </w:pPr>
          </w:p>
        </w:tc>
      </w:tr>
      <w:tr w:rsidR="00CB6722" w:rsidRPr="00676D0E" w14:paraId="3F461672" w14:textId="77777777" w:rsidTr="00D41CB3">
        <w:tc>
          <w:tcPr>
            <w:tcW w:w="4860" w:type="dxa"/>
          </w:tcPr>
          <w:p w14:paraId="26BBC0F1" w14:textId="77777777" w:rsidR="00CB6722" w:rsidRPr="00B27A4D" w:rsidRDefault="00CB6722" w:rsidP="00CB6722">
            <w:pPr>
              <w:spacing w:after="0" w:line="264" w:lineRule="auto"/>
              <w:rPr>
                <w:rFonts w:cstheme="minorHAnsi"/>
                <w:sz w:val="20"/>
                <w:szCs w:val="20"/>
              </w:rPr>
            </w:pPr>
            <w:r>
              <w:rPr>
                <w:rFonts w:cstheme="minorHAnsi"/>
                <w:sz w:val="20"/>
                <w:szCs w:val="20"/>
              </w:rPr>
              <w:t>Num</w:t>
            </w:r>
            <w:r w:rsidRPr="00B27A4D">
              <w:rPr>
                <w:rFonts w:cstheme="minorHAnsi"/>
                <w:sz w:val="20"/>
                <w:szCs w:val="20"/>
              </w:rPr>
              <w:t>ber on 2</w:t>
            </w:r>
            <w:r w:rsidRPr="00B27A4D">
              <w:rPr>
                <w:rFonts w:cstheme="minorHAnsi"/>
                <w:sz w:val="20"/>
                <w:szCs w:val="20"/>
                <w:vertAlign w:val="superscript"/>
              </w:rPr>
              <w:t>nd</w:t>
            </w:r>
            <w:r>
              <w:rPr>
                <w:rFonts w:cstheme="minorHAnsi"/>
                <w:sz w:val="20"/>
                <w:szCs w:val="20"/>
              </w:rPr>
              <w:t xml:space="preserve"> line – all 15-64</w:t>
            </w:r>
          </w:p>
        </w:tc>
        <w:tc>
          <w:tcPr>
            <w:tcW w:w="1620" w:type="dxa"/>
          </w:tcPr>
          <w:p w14:paraId="0BE5AA81" w14:textId="77777777" w:rsidR="00CB6722" w:rsidRPr="00B27A4D" w:rsidRDefault="00CB6722" w:rsidP="00CB6722">
            <w:pPr>
              <w:spacing w:after="0" w:line="264" w:lineRule="auto"/>
              <w:rPr>
                <w:rFonts w:cstheme="minorHAnsi"/>
                <w:sz w:val="20"/>
                <w:szCs w:val="20"/>
              </w:rPr>
            </w:pPr>
          </w:p>
        </w:tc>
        <w:tc>
          <w:tcPr>
            <w:tcW w:w="2610" w:type="dxa"/>
            <w:tcBorders>
              <w:top w:val="nil"/>
              <w:bottom w:val="nil"/>
            </w:tcBorders>
          </w:tcPr>
          <w:p w14:paraId="04CADF3F" w14:textId="750FB6A5" w:rsidR="00CB6722" w:rsidRPr="00B27A4D" w:rsidRDefault="00CB6722" w:rsidP="005B1968">
            <w:pPr>
              <w:spacing w:after="0" w:line="264" w:lineRule="auto"/>
              <w:rPr>
                <w:rFonts w:cstheme="minorHAnsi"/>
                <w:sz w:val="20"/>
                <w:szCs w:val="20"/>
              </w:rPr>
            </w:pPr>
            <w:r w:rsidRPr="00B27A4D">
              <w:rPr>
                <w:rFonts w:cstheme="minorHAnsi"/>
                <w:sz w:val="20"/>
                <w:szCs w:val="20"/>
              </w:rPr>
              <w:t>MoH</w:t>
            </w:r>
            <w:r>
              <w:rPr>
                <w:rFonts w:cstheme="minorHAnsi"/>
                <w:sz w:val="20"/>
                <w:szCs w:val="20"/>
              </w:rPr>
              <w:t xml:space="preserve"> </w:t>
            </w:r>
            <w:r>
              <w:rPr>
                <w:rFonts w:cstheme="minorHAnsi"/>
                <w:sz w:val="20"/>
                <w:szCs w:val="20"/>
              </w:rPr>
              <w:fldChar w:fldCharType="begin"/>
            </w:r>
            <w:r w:rsidR="005B1968">
              <w:rPr>
                <w:rFonts w:cstheme="minorHAnsi"/>
                <w:sz w:val="20"/>
                <w:szCs w:val="20"/>
              </w:rPr>
              <w:instrText xml:space="preserve"> ADDIN REFMGR.CITE &lt;Refman&gt;&lt;Cite&gt;&lt;Author&gt;Joseph Murungu&lt;/Author&gt;&lt;Year&gt;2015&lt;/Year&gt;&lt;RecNum&gt;238&lt;/RecNum&gt;&lt;IDText&gt;Numbers of adults on 2nd line ART&lt;/IDText&gt;&lt;MDL Ref_Type="Personal Communication"&gt;&lt;Ref_Type&gt;Personal Communication&lt;/Ref_Type&gt;&lt;Ref_ID&gt;238&lt;/Ref_ID&gt;&lt;Title_Primary&gt;Numbers of adults on 2nd line ART&lt;/Title_Primary&gt;&lt;Authors_Primary&gt;Joseph Murungu&lt;/Authors_Primary&gt;&lt;Date_Primary&gt;2015/6/19&lt;/Date_Primary&gt;&lt;Keywords&gt;Adult&lt;/Keywords&gt;&lt;Reprint&gt;Not in File&lt;/Reprint&gt;&lt;ZZ_WorkformID&gt;23&lt;/ZZ_WorkformID&gt;&lt;/MDL&gt;&lt;/Cite&gt;&lt;/Refman&gt;</w:instrText>
            </w:r>
            <w:r>
              <w:rPr>
                <w:rFonts w:cstheme="minorHAnsi"/>
                <w:sz w:val="20"/>
                <w:szCs w:val="20"/>
              </w:rPr>
              <w:fldChar w:fldCharType="separate"/>
            </w:r>
            <w:r w:rsidR="005B1968">
              <w:rPr>
                <w:rFonts w:cstheme="minorHAnsi"/>
                <w:noProof/>
                <w:sz w:val="20"/>
                <w:szCs w:val="20"/>
              </w:rPr>
              <w:t>[13]</w:t>
            </w:r>
            <w:r>
              <w:rPr>
                <w:rFonts w:cstheme="minorHAnsi"/>
                <w:sz w:val="20"/>
                <w:szCs w:val="20"/>
              </w:rPr>
              <w:fldChar w:fldCharType="end"/>
            </w:r>
          </w:p>
        </w:tc>
        <w:tc>
          <w:tcPr>
            <w:tcW w:w="1260" w:type="dxa"/>
            <w:tcBorders>
              <w:top w:val="nil"/>
              <w:bottom w:val="nil"/>
            </w:tcBorders>
          </w:tcPr>
          <w:p w14:paraId="75E33931" w14:textId="77777777" w:rsidR="00CB6722" w:rsidRDefault="00CB6722" w:rsidP="00CB6722">
            <w:pPr>
              <w:spacing w:after="0" w:line="264" w:lineRule="auto"/>
              <w:jc w:val="center"/>
              <w:rPr>
                <w:rFonts w:cstheme="minorHAnsi"/>
                <w:sz w:val="20"/>
                <w:szCs w:val="20"/>
              </w:rPr>
            </w:pPr>
            <w:r>
              <w:rPr>
                <w:rFonts w:cstheme="minorHAnsi"/>
                <w:sz w:val="20"/>
                <w:szCs w:val="20"/>
              </w:rPr>
              <w:t>2014.75</w:t>
            </w:r>
          </w:p>
        </w:tc>
        <w:tc>
          <w:tcPr>
            <w:tcW w:w="1620" w:type="dxa"/>
            <w:tcBorders>
              <w:top w:val="nil"/>
              <w:bottom w:val="nil"/>
              <w:right w:val="nil"/>
            </w:tcBorders>
          </w:tcPr>
          <w:p w14:paraId="29160DAE"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12696</w:t>
            </w:r>
          </w:p>
        </w:tc>
        <w:tc>
          <w:tcPr>
            <w:tcW w:w="2880" w:type="dxa"/>
            <w:tcBorders>
              <w:top w:val="nil"/>
              <w:left w:val="nil"/>
              <w:bottom w:val="nil"/>
              <w:right w:val="nil"/>
            </w:tcBorders>
          </w:tcPr>
          <w:p w14:paraId="4E178FDF" w14:textId="77777777" w:rsidR="00CB6722" w:rsidRPr="004A56CE" w:rsidRDefault="00CB6722" w:rsidP="00CB6722">
            <w:pPr>
              <w:spacing w:after="0" w:line="264" w:lineRule="auto"/>
              <w:jc w:val="center"/>
              <w:rPr>
                <w:rFonts w:cstheme="minorHAnsi"/>
                <w:sz w:val="20"/>
                <w:szCs w:val="20"/>
              </w:rPr>
            </w:pPr>
            <w:r>
              <w:rPr>
                <w:rFonts w:cstheme="minorHAnsi"/>
                <w:sz w:val="20"/>
                <w:szCs w:val="20"/>
              </w:rPr>
              <w:t>14965 (0, 36135</w:t>
            </w:r>
            <w:r w:rsidRPr="004A56CE">
              <w:rPr>
                <w:rFonts w:cstheme="minorHAnsi"/>
                <w:sz w:val="20"/>
                <w:szCs w:val="20"/>
              </w:rPr>
              <w:t>)</w:t>
            </w:r>
          </w:p>
        </w:tc>
        <w:tc>
          <w:tcPr>
            <w:tcW w:w="7644" w:type="dxa"/>
            <w:tcBorders>
              <w:left w:val="nil"/>
            </w:tcBorders>
          </w:tcPr>
          <w:p w14:paraId="78F738AC" w14:textId="77777777" w:rsidR="00CB6722" w:rsidRPr="00B27A4D" w:rsidRDefault="00CB6722" w:rsidP="00CB6722">
            <w:pPr>
              <w:spacing w:after="0" w:line="264" w:lineRule="auto"/>
              <w:jc w:val="center"/>
              <w:rPr>
                <w:rFonts w:cstheme="minorHAnsi"/>
                <w:b/>
                <w:sz w:val="20"/>
                <w:szCs w:val="20"/>
              </w:rPr>
            </w:pPr>
          </w:p>
        </w:tc>
      </w:tr>
      <w:tr w:rsidR="00CB6722" w:rsidRPr="00676D0E" w14:paraId="315D8046" w14:textId="77777777" w:rsidTr="00D41CB3">
        <w:tc>
          <w:tcPr>
            <w:tcW w:w="4860" w:type="dxa"/>
          </w:tcPr>
          <w:p w14:paraId="7ED7E5E8" w14:textId="77777777" w:rsidR="00CB6722" w:rsidRPr="00B27A4D" w:rsidRDefault="00CB6722" w:rsidP="00CB6722">
            <w:pPr>
              <w:spacing w:after="0" w:line="264" w:lineRule="auto"/>
              <w:rPr>
                <w:rFonts w:cstheme="minorHAnsi"/>
                <w:sz w:val="20"/>
                <w:szCs w:val="20"/>
              </w:rPr>
            </w:pPr>
            <w:r w:rsidRPr="00B27A4D">
              <w:rPr>
                <w:rFonts w:cstheme="minorHAnsi"/>
                <w:sz w:val="20"/>
                <w:szCs w:val="20"/>
              </w:rPr>
              <w:t xml:space="preserve">Proportion suppressed </w:t>
            </w:r>
            <w:r>
              <w:rPr>
                <w:rFonts w:cstheme="minorHAnsi"/>
                <w:sz w:val="20"/>
                <w:szCs w:val="20"/>
              </w:rPr>
              <w:t>of those with HIV – men 15-64</w:t>
            </w:r>
          </w:p>
        </w:tc>
        <w:tc>
          <w:tcPr>
            <w:tcW w:w="1620" w:type="dxa"/>
          </w:tcPr>
          <w:p w14:paraId="3B9BF4F6" w14:textId="77777777" w:rsidR="00CB6722" w:rsidRPr="00B27A4D" w:rsidRDefault="00CB6722" w:rsidP="00CB6722">
            <w:pPr>
              <w:spacing w:after="0" w:line="264" w:lineRule="auto"/>
              <w:rPr>
                <w:rFonts w:cstheme="minorHAnsi"/>
                <w:sz w:val="20"/>
                <w:szCs w:val="20"/>
              </w:rPr>
            </w:pPr>
          </w:p>
        </w:tc>
        <w:tc>
          <w:tcPr>
            <w:tcW w:w="2610" w:type="dxa"/>
            <w:tcBorders>
              <w:top w:val="nil"/>
              <w:bottom w:val="nil"/>
            </w:tcBorders>
          </w:tcPr>
          <w:p w14:paraId="6911489F" w14:textId="174A2169" w:rsidR="00CB6722" w:rsidRPr="00B27A4D" w:rsidRDefault="00CB6722" w:rsidP="005B1968">
            <w:pPr>
              <w:spacing w:after="0" w:line="264" w:lineRule="auto"/>
              <w:rPr>
                <w:rFonts w:cstheme="minorHAnsi"/>
                <w:sz w:val="20"/>
                <w:szCs w:val="20"/>
              </w:rPr>
            </w:pPr>
            <w:r>
              <w:rPr>
                <w:rFonts w:cstheme="minorHAnsi"/>
                <w:sz w:val="20"/>
                <w:szCs w:val="20"/>
              </w:rPr>
              <w:t xml:space="preserve">ZIMPHIA </w:t>
            </w:r>
            <w:r>
              <w:rPr>
                <w:rFonts w:cstheme="minorHAnsi"/>
                <w:sz w:val="20"/>
                <w:szCs w:val="20"/>
              </w:rPr>
              <w:fldChar w:fldCharType="begin"/>
            </w:r>
            <w:r w:rsidR="005B1968">
              <w:rPr>
                <w:rFonts w:cstheme="minorHAnsi"/>
                <w:sz w:val="20"/>
                <w:szCs w:val="20"/>
              </w:rPr>
              <w:instrText xml:space="preserve"> ADDIN REFMGR.CITE &lt;Refman&gt;&lt;Cite&gt;&lt;Author&gt;Zimbabwe Ministry of Health&lt;/Author&gt;&lt;Year&gt;2016&lt;/Year&gt;&lt;RecNum&gt;237&lt;/RecNum&gt;&lt;IDText&gt;Zimbabwe Population-Based HIV Impact Assessment ZIMPHIA 2015–2016&lt;/IDText&gt;&lt;MDL Ref_Type="Report"&gt;&lt;Ref_Type&gt;Report&lt;/Ref_Type&gt;&lt;Ref_ID&gt;237&lt;/Ref_ID&gt;&lt;Title_Primary&gt;Zimbabwe Population-Based HIV Impact Assessment ZIMPHIA 2015&amp;#x2013;2016&lt;/Title_Primary&gt;&lt;Authors_Primary&gt;Zimbabwe Ministry of Health&lt;/Authors_Primary&gt;&lt;Date_Primary&gt;2016&lt;/Date_Primary&gt;&lt;Keywords&gt;Zimbabwe&lt;/Keywords&gt;&lt;Keywords&gt;Hiv&lt;/Keywords&gt;&lt;Reprint&gt;Not in File&lt;/Reprint&gt;&lt;Web_URL_Link2&gt;&lt;u&gt;C:\Loveleen\Synthesis model\Zim\Observed data\ZIMPHIA 2015_2016.pdf&lt;/u&gt;&lt;/Web_URL_Link2&gt;&lt;ZZ_WorkformID&gt;24&lt;/ZZ_WorkformID&gt;&lt;/MDL&gt;&lt;/Cite&gt;&lt;/Refman&gt;</w:instrText>
            </w:r>
            <w:r>
              <w:rPr>
                <w:rFonts w:cstheme="minorHAnsi"/>
                <w:sz w:val="20"/>
                <w:szCs w:val="20"/>
              </w:rPr>
              <w:fldChar w:fldCharType="separate"/>
            </w:r>
            <w:r w:rsidR="005B1968">
              <w:rPr>
                <w:rFonts w:cstheme="minorHAnsi"/>
                <w:noProof/>
                <w:sz w:val="20"/>
                <w:szCs w:val="20"/>
              </w:rPr>
              <w:t>[2]</w:t>
            </w:r>
            <w:r>
              <w:rPr>
                <w:rFonts w:cstheme="minorHAnsi"/>
                <w:sz w:val="20"/>
                <w:szCs w:val="20"/>
              </w:rPr>
              <w:fldChar w:fldCharType="end"/>
            </w:r>
          </w:p>
        </w:tc>
        <w:tc>
          <w:tcPr>
            <w:tcW w:w="1260" w:type="dxa"/>
            <w:tcBorders>
              <w:top w:val="nil"/>
              <w:bottom w:val="nil"/>
            </w:tcBorders>
          </w:tcPr>
          <w:p w14:paraId="571BF1FF" w14:textId="77777777" w:rsidR="00CB6722" w:rsidRDefault="00CB6722" w:rsidP="00CB6722">
            <w:pPr>
              <w:spacing w:after="0" w:line="264" w:lineRule="auto"/>
              <w:jc w:val="center"/>
              <w:rPr>
                <w:rFonts w:cstheme="minorHAnsi"/>
                <w:sz w:val="20"/>
                <w:szCs w:val="20"/>
              </w:rPr>
            </w:pPr>
            <w:r>
              <w:rPr>
                <w:rFonts w:cstheme="minorHAnsi"/>
                <w:sz w:val="20"/>
                <w:szCs w:val="20"/>
              </w:rPr>
              <w:t>2016.25</w:t>
            </w:r>
          </w:p>
        </w:tc>
        <w:tc>
          <w:tcPr>
            <w:tcW w:w="1620" w:type="dxa"/>
            <w:tcBorders>
              <w:top w:val="nil"/>
              <w:bottom w:val="nil"/>
              <w:right w:val="nil"/>
            </w:tcBorders>
          </w:tcPr>
          <w:p w14:paraId="661FB59A"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0.53 (0.51, 0.58)</w:t>
            </w:r>
          </w:p>
        </w:tc>
        <w:tc>
          <w:tcPr>
            <w:tcW w:w="2880" w:type="dxa"/>
            <w:tcBorders>
              <w:top w:val="nil"/>
              <w:left w:val="nil"/>
              <w:bottom w:val="nil"/>
              <w:right w:val="nil"/>
            </w:tcBorders>
          </w:tcPr>
          <w:p w14:paraId="6986B959" w14:textId="77777777" w:rsidR="00CB6722" w:rsidRPr="004A56CE" w:rsidRDefault="00CB6722" w:rsidP="00CB6722">
            <w:pPr>
              <w:spacing w:after="0" w:line="264" w:lineRule="auto"/>
              <w:jc w:val="center"/>
              <w:rPr>
                <w:rFonts w:cstheme="minorHAnsi"/>
                <w:sz w:val="20"/>
                <w:szCs w:val="20"/>
              </w:rPr>
            </w:pPr>
            <w:r>
              <w:rPr>
                <w:rFonts w:cstheme="minorHAnsi"/>
                <w:sz w:val="20"/>
                <w:szCs w:val="20"/>
              </w:rPr>
              <w:t>0.57 (0.48, 0.64</w:t>
            </w:r>
            <w:r w:rsidRPr="004A56CE">
              <w:rPr>
                <w:rFonts w:cstheme="minorHAnsi"/>
                <w:sz w:val="20"/>
                <w:szCs w:val="20"/>
              </w:rPr>
              <w:t>)</w:t>
            </w:r>
          </w:p>
        </w:tc>
        <w:tc>
          <w:tcPr>
            <w:tcW w:w="7644" w:type="dxa"/>
            <w:tcBorders>
              <w:left w:val="nil"/>
            </w:tcBorders>
          </w:tcPr>
          <w:p w14:paraId="70817474" w14:textId="77777777" w:rsidR="00CB6722" w:rsidRPr="00B27A4D" w:rsidRDefault="00CB6722" w:rsidP="00CB6722">
            <w:pPr>
              <w:spacing w:after="0" w:line="264" w:lineRule="auto"/>
              <w:jc w:val="center"/>
              <w:rPr>
                <w:rFonts w:cstheme="minorHAnsi"/>
                <w:b/>
                <w:sz w:val="20"/>
                <w:szCs w:val="20"/>
              </w:rPr>
            </w:pPr>
          </w:p>
        </w:tc>
      </w:tr>
      <w:tr w:rsidR="00CB6722" w:rsidRPr="00676D0E" w14:paraId="3155ABCE" w14:textId="77777777" w:rsidTr="00D41CB3">
        <w:tc>
          <w:tcPr>
            <w:tcW w:w="4860" w:type="dxa"/>
          </w:tcPr>
          <w:p w14:paraId="6B0EDA43" w14:textId="77777777" w:rsidR="00CB6722" w:rsidRPr="00B27A4D" w:rsidRDefault="00CB6722" w:rsidP="00CB6722">
            <w:pPr>
              <w:spacing w:after="0" w:line="264" w:lineRule="auto"/>
              <w:rPr>
                <w:rFonts w:cstheme="minorHAnsi"/>
                <w:sz w:val="20"/>
                <w:szCs w:val="20"/>
              </w:rPr>
            </w:pPr>
            <w:r w:rsidRPr="00B27A4D">
              <w:rPr>
                <w:rFonts w:cstheme="minorHAnsi"/>
                <w:sz w:val="20"/>
                <w:szCs w:val="20"/>
              </w:rPr>
              <w:t xml:space="preserve">Proportion suppressed </w:t>
            </w:r>
            <w:r>
              <w:rPr>
                <w:rFonts w:cstheme="minorHAnsi"/>
                <w:sz w:val="20"/>
                <w:szCs w:val="20"/>
              </w:rPr>
              <w:t>of those with HIV – women 15-64</w:t>
            </w:r>
          </w:p>
        </w:tc>
        <w:tc>
          <w:tcPr>
            <w:tcW w:w="1620" w:type="dxa"/>
          </w:tcPr>
          <w:p w14:paraId="33D83E91" w14:textId="77777777" w:rsidR="00CB6722" w:rsidRPr="00B27A4D" w:rsidRDefault="00CB6722" w:rsidP="00CB6722">
            <w:pPr>
              <w:spacing w:after="0" w:line="264" w:lineRule="auto"/>
              <w:rPr>
                <w:rFonts w:cstheme="minorHAnsi"/>
                <w:sz w:val="20"/>
                <w:szCs w:val="20"/>
              </w:rPr>
            </w:pPr>
          </w:p>
        </w:tc>
        <w:tc>
          <w:tcPr>
            <w:tcW w:w="2610" w:type="dxa"/>
            <w:tcBorders>
              <w:top w:val="nil"/>
              <w:bottom w:val="nil"/>
            </w:tcBorders>
          </w:tcPr>
          <w:p w14:paraId="09E50ED4" w14:textId="1D3B2B02" w:rsidR="00CB6722" w:rsidRPr="00B27A4D" w:rsidRDefault="00CB6722" w:rsidP="005B1968">
            <w:pPr>
              <w:spacing w:after="0" w:line="264" w:lineRule="auto"/>
              <w:rPr>
                <w:rFonts w:cstheme="minorHAnsi"/>
                <w:sz w:val="20"/>
                <w:szCs w:val="20"/>
              </w:rPr>
            </w:pPr>
            <w:r>
              <w:rPr>
                <w:rFonts w:cstheme="minorHAnsi"/>
                <w:sz w:val="20"/>
                <w:szCs w:val="20"/>
              </w:rPr>
              <w:t xml:space="preserve">ZIMPHIA </w:t>
            </w:r>
            <w:r>
              <w:rPr>
                <w:rFonts w:cstheme="minorHAnsi"/>
                <w:sz w:val="20"/>
                <w:szCs w:val="20"/>
              </w:rPr>
              <w:fldChar w:fldCharType="begin"/>
            </w:r>
            <w:r w:rsidR="005B1968">
              <w:rPr>
                <w:rFonts w:cstheme="minorHAnsi"/>
                <w:sz w:val="20"/>
                <w:szCs w:val="20"/>
              </w:rPr>
              <w:instrText xml:space="preserve"> ADDIN REFMGR.CITE &lt;Refman&gt;&lt;Cite&gt;&lt;Author&gt;Zimbabwe Ministry of Health&lt;/Author&gt;&lt;Year&gt;2016&lt;/Year&gt;&lt;RecNum&gt;237&lt;/RecNum&gt;&lt;IDText&gt;Zimbabwe Population-Based HIV Impact Assessment ZIMPHIA 2015–2016&lt;/IDText&gt;&lt;MDL Ref_Type="Report"&gt;&lt;Ref_Type&gt;Report&lt;/Ref_Type&gt;&lt;Ref_ID&gt;237&lt;/Ref_ID&gt;&lt;Title_Primary&gt;Zimbabwe Population-Based HIV Impact Assessment ZIMPHIA 2015&amp;#x2013;2016&lt;/Title_Primary&gt;&lt;Authors_Primary&gt;Zimbabwe Ministry of Health&lt;/Authors_Primary&gt;&lt;Date_Primary&gt;2016&lt;/Date_Primary&gt;&lt;Keywords&gt;Zimbabwe&lt;/Keywords&gt;&lt;Keywords&gt;Hiv&lt;/Keywords&gt;&lt;Reprint&gt;Not in File&lt;/Reprint&gt;&lt;Web_URL_Link2&gt;&lt;u&gt;C:\Loveleen\Synthesis model\Zim\Observed data\ZIMPHIA 2015_2016.pdf&lt;/u&gt;&lt;/Web_URL_Link2&gt;&lt;ZZ_WorkformID&gt;24&lt;/ZZ_WorkformID&gt;&lt;/MDL&gt;&lt;/Cite&gt;&lt;/Refman&gt;</w:instrText>
            </w:r>
            <w:r>
              <w:rPr>
                <w:rFonts w:cstheme="minorHAnsi"/>
                <w:sz w:val="20"/>
                <w:szCs w:val="20"/>
              </w:rPr>
              <w:fldChar w:fldCharType="separate"/>
            </w:r>
            <w:r w:rsidR="005B1968">
              <w:rPr>
                <w:rFonts w:cstheme="minorHAnsi"/>
                <w:noProof/>
                <w:sz w:val="20"/>
                <w:szCs w:val="20"/>
              </w:rPr>
              <w:t>[2]</w:t>
            </w:r>
            <w:r>
              <w:rPr>
                <w:rFonts w:cstheme="minorHAnsi"/>
                <w:sz w:val="20"/>
                <w:szCs w:val="20"/>
              </w:rPr>
              <w:fldChar w:fldCharType="end"/>
            </w:r>
          </w:p>
        </w:tc>
        <w:tc>
          <w:tcPr>
            <w:tcW w:w="1260" w:type="dxa"/>
            <w:tcBorders>
              <w:top w:val="nil"/>
              <w:bottom w:val="nil"/>
            </w:tcBorders>
          </w:tcPr>
          <w:p w14:paraId="33769FCD" w14:textId="77777777" w:rsidR="00CB6722" w:rsidRDefault="00CB6722" w:rsidP="00CB6722">
            <w:pPr>
              <w:spacing w:after="0" w:line="264" w:lineRule="auto"/>
              <w:jc w:val="center"/>
              <w:rPr>
                <w:rFonts w:cstheme="minorHAnsi"/>
                <w:sz w:val="20"/>
                <w:szCs w:val="20"/>
              </w:rPr>
            </w:pPr>
            <w:r>
              <w:rPr>
                <w:rFonts w:cstheme="minorHAnsi"/>
                <w:sz w:val="20"/>
                <w:szCs w:val="20"/>
              </w:rPr>
              <w:t>2016.25</w:t>
            </w:r>
          </w:p>
        </w:tc>
        <w:tc>
          <w:tcPr>
            <w:tcW w:w="1620" w:type="dxa"/>
            <w:tcBorders>
              <w:top w:val="nil"/>
              <w:bottom w:val="nil"/>
              <w:right w:val="nil"/>
            </w:tcBorders>
          </w:tcPr>
          <w:p w14:paraId="68DD4B92"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0.64 (0.62, 0.67)</w:t>
            </w:r>
          </w:p>
        </w:tc>
        <w:tc>
          <w:tcPr>
            <w:tcW w:w="2880" w:type="dxa"/>
            <w:tcBorders>
              <w:top w:val="nil"/>
              <w:left w:val="nil"/>
              <w:bottom w:val="nil"/>
              <w:right w:val="nil"/>
            </w:tcBorders>
          </w:tcPr>
          <w:p w14:paraId="0CA9008D" w14:textId="77777777" w:rsidR="00CB6722" w:rsidRPr="004A56CE" w:rsidRDefault="00CB6722" w:rsidP="00CB6722">
            <w:pPr>
              <w:spacing w:after="0" w:line="264" w:lineRule="auto"/>
              <w:jc w:val="center"/>
              <w:rPr>
                <w:rFonts w:cstheme="minorHAnsi"/>
                <w:sz w:val="20"/>
                <w:szCs w:val="20"/>
              </w:rPr>
            </w:pPr>
            <w:r>
              <w:rPr>
                <w:rFonts w:cstheme="minorHAnsi"/>
                <w:sz w:val="20"/>
                <w:szCs w:val="20"/>
              </w:rPr>
              <w:t>0.67 (0.60, 0.71</w:t>
            </w:r>
            <w:r w:rsidRPr="004A56CE">
              <w:rPr>
                <w:rFonts w:cstheme="minorHAnsi"/>
                <w:sz w:val="20"/>
                <w:szCs w:val="20"/>
              </w:rPr>
              <w:t>)</w:t>
            </w:r>
          </w:p>
        </w:tc>
        <w:tc>
          <w:tcPr>
            <w:tcW w:w="7644" w:type="dxa"/>
            <w:tcBorders>
              <w:left w:val="nil"/>
            </w:tcBorders>
          </w:tcPr>
          <w:p w14:paraId="4A86D2E6" w14:textId="77777777" w:rsidR="00CB6722" w:rsidRPr="00B27A4D" w:rsidRDefault="00CB6722" w:rsidP="00CB6722">
            <w:pPr>
              <w:spacing w:after="0" w:line="264" w:lineRule="auto"/>
              <w:jc w:val="center"/>
              <w:rPr>
                <w:rFonts w:cstheme="minorHAnsi"/>
                <w:b/>
                <w:sz w:val="20"/>
                <w:szCs w:val="20"/>
              </w:rPr>
            </w:pPr>
          </w:p>
        </w:tc>
      </w:tr>
      <w:tr w:rsidR="00CB6722" w:rsidRPr="00676D0E" w14:paraId="48944CAB" w14:textId="77777777" w:rsidTr="00D41CB3">
        <w:tc>
          <w:tcPr>
            <w:tcW w:w="4860" w:type="dxa"/>
          </w:tcPr>
          <w:p w14:paraId="3EACC70B" w14:textId="77777777" w:rsidR="00CB6722" w:rsidRPr="00B27A4D" w:rsidRDefault="00CB6722" w:rsidP="00CB6722">
            <w:pPr>
              <w:spacing w:after="0" w:line="264" w:lineRule="auto"/>
              <w:rPr>
                <w:rFonts w:cstheme="minorHAnsi"/>
                <w:sz w:val="20"/>
                <w:szCs w:val="20"/>
              </w:rPr>
            </w:pPr>
            <w:r w:rsidRPr="00B27A4D">
              <w:rPr>
                <w:rFonts w:cstheme="minorHAnsi"/>
                <w:sz w:val="20"/>
                <w:szCs w:val="20"/>
              </w:rPr>
              <w:t>Proportion with resistan</w:t>
            </w:r>
            <w:r>
              <w:rPr>
                <w:rFonts w:cstheme="minorHAnsi"/>
                <w:sz w:val="20"/>
                <w:szCs w:val="20"/>
              </w:rPr>
              <w:t>ce at ART initiation – all 15-64</w:t>
            </w:r>
          </w:p>
        </w:tc>
        <w:tc>
          <w:tcPr>
            <w:tcW w:w="1620" w:type="dxa"/>
          </w:tcPr>
          <w:p w14:paraId="055CB63C" w14:textId="77777777" w:rsidR="00CB6722" w:rsidRPr="00B27A4D" w:rsidRDefault="00CB6722" w:rsidP="00CB6722">
            <w:pPr>
              <w:spacing w:after="0" w:line="264" w:lineRule="auto"/>
              <w:rPr>
                <w:rFonts w:cstheme="minorHAnsi"/>
                <w:sz w:val="20"/>
                <w:szCs w:val="20"/>
              </w:rPr>
            </w:pPr>
          </w:p>
        </w:tc>
        <w:tc>
          <w:tcPr>
            <w:tcW w:w="2610" w:type="dxa"/>
            <w:tcBorders>
              <w:top w:val="nil"/>
              <w:bottom w:val="nil"/>
            </w:tcBorders>
          </w:tcPr>
          <w:p w14:paraId="50C7C8FA" w14:textId="39738F76" w:rsidR="00CB6722" w:rsidRPr="00B27A4D" w:rsidRDefault="00CB6722" w:rsidP="005B1968">
            <w:pPr>
              <w:spacing w:after="0" w:line="264" w:lineRule="auto"/>
              <w:rPr>
                <w:rFonts w:cstheme="minorHAnsi"/>
                <w:sz w:val="20"/>
                <w:szCs w:val="20"/>
              </w:rPr>
            </w:pPr>
            <w:r w:rsidRPr="00B27A4D">
              <w:rPr>
                <w:rFonts w:cstheme="minorHAnsi"/>
                <w:sz w:val="20"/>
                <w:szCs w:val="20"/>
              </w:rPr>
              <w:t>WHO Resistance report</w:t>
            </w:r>
            <w:r>
              <w:rPr>
                <w:rFonts w:cstheme="minorHAnsi"/>
                <w:sz w:val="20"/>
                <w:szCs w:val="20"/>
              </w:rPr>
              <w:t xml:space="preserve">†‡ </w:t>
            </w:r>
            <w:r>
              <w:rPr>
                <w:rFonts w:cstheme="minorHAnsi"/>
                <w:sz w:val="20"/>
                <w:szCs w:val="20"/>
              </w:rPr>
              <w:fldChar w:fldCharType="begin"/>
            </w:r>
            <w:r w:rsidR="005B1968">
              <w:rPr>
                <w:rFonts w:cstheme="minorHAnsi"/>
                <w:sz w:val="20"/>
                <w:szCs w:val="20"/>
              </w:rPr>
              <w:instrText xml:space="preserve"> ADDIN REFMGR.CITE &lt;Refman&gt;&lt;Cite&gt;&lt;Author&gt;WHO&lt;/Author&gt;&lt;Year&gt;2012&lt;/Year&gt;&lt;RecNum&gt;88&lt;/RecNum&gt;&lt;IDText&gt;WHO HIV Drug Resistance Report 2012&lt;/IDText&gt;&lt;MDL Ref_Type="Report"&gt;&lt;Ref_Type&gt;Report&lt;/Ref_Type&gt;&lt;Ref_ID&gt;88&lt;/Ref_ID&gt;&lt;Title_Primary&gt;WHO HIV Drug Resistance Report 2012&lt;/Title_Primary&gt;&lt;Authors_Primary&gt;WHO&lt;/Authors_Primary&gt;&lt;Date_Primary&gt;2012/7/1&lt;/Date_Primary&gt;&lt;Keywords&gt;Hiv&lt;/Keywords&gt;&lt;Keywords&gt;methods&lt;/Keywords&gt;&lt;Keywords&gt;Drug Resistance&lt;/Keywords&gt;&lt;Reprint&gt;Not in File&lt;/Reprint&gt;&lt;ZZ_WorkformID&gt;24&lt;/ZZ_WorkformID&gt;&lt;/MDL&gt;&lt;/Cite&gt;&lt;/Refman&gt;</w:instrText>
            </w:r>
            <w:r>
              <w:rPr>
                <w:rFonts w:cstheme="minorHAnsi"/>
                <w:sz w:val="20"/>
                <w:szCs w:val="20"/>
              </w:rPr>
              <w:fldChar w:fldCharType="separate"/>
            </w:r>
            <w:r w:rsidR="005B1968">
              <w:rPr>
                <w:rFonts w:cstheme="minorHAnsi"/>
                <w:noProof/>
                <w:sz w:val="20"/>
                <w:szCs w:val="20"/>
              </w:rPr>
              <w:t>[14]</w:t>
            </w:r>
            <w:r>
              <w:rPr>
                <w:rFonts w:cstheme="minorHAnsi"/>
                <w:sz w:val="20"/>
                <w:szCs w:val="20"/>
              </w:rPr>
              <w:fldChar w:fldCharType="end"/>
            </w:r>
            <w:r w:rsidRPr="00B27A4D">
              <w:rPr>
                <w:rFonts w:cstheme="minorHAnsi"/>
                <w:sz w:val="20"/>
                <w:szCs w:val="20"/>
              </w:rPr>
              <w:t xml:space="preserve"> </w:t>
            </w:r>
            <w:r>
              <w:rPr>
                <w:rFonts w:cstheme="minorHAnsi"/>
                <w:sz w:val="20"/>
                <w:szCs w:val="20"/>
              </w:rPr>
              <w:t xml:space="preserve"> </w:t>
            </w:r>
          </w:p>
        </w:tc>
        <w:tc>
          <w:tcPr>
            <w:tcW w:w="1260" w:type="dxa"/>
            <w:tcBorders>
              <w:top w:val="nil"/>
              <w:bottom w:val="nil"/>
            </w:tcBorders>
          </w:tcPr>
          <w:p w14:paraId="1B760CF8" w14:textId="77777777" w:rsidR="00CB6722" w:rsidRDefault="00CB6722" w:rsidP="00CB6722">
            <w:pPr>
              <w:spacing w:after="0" w:line="264" w:lineRule="auto"/>
              <w:jc w:val="center"/>
              <w:rPr>
                <w:rFonts w:cstheme="minorHAnsi"/>
                <w:sz w:val="20"/>
                <w:szCs w:val="20"/>
              </w:rPr>
            </w:pPr>
            <w:r>
              <w:rPr>
                <w:rFonts w:cstheme="minorHAnsi"/>
                <w:sz w:val="20"/>
                <w:szCs w:val="20"/>
              </w:rPr>
              <w:t>2010.5</w:t>
            </w:r>
          </w:p>
        </w:tc>
        <w:tc>
          <w:tcPr>
            <w:tcW w:w="1620" w:type="dxa"/>
            <w:tcBorders>
              <w:top w:val="nil"/>
              <w:bottom w:val="nil"/>
              <w:right w:val="nil"/>
            </w:tcBorders>
          </w:tcPr>
          <w:p w14:paraId="1ADC3A06"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0.09 (0.03, 0.22)</w:t>
            </w:r>
          </w:p>
        </w:tc>
        <w:tc>
          <w:tcPr>
            <w:tcW w:w="2880" w:type="dxa"/>
            <w:tcBorders>
              <w:top w:val="nil"/>
              <w:left w:val="nil"/>
              <w:bottom w:val="nil"/>
              <w:right w:val="nil"/>
            </w:tcBorders>
          </w:tcPr>
          <w:p w14:paraId="0DAAA6F0" w14:textId="77777777" w:rsidR="00CB6722" w:rsidRPr="004A56CE" w:rsidRDefault="00CB6722" w:rsidP="00CB6722">
            <w:pPr>
              <w:spacing w:after="0" w:line="264" w:lineRule="auto"/>
              <w:jc w:val="center"/>
              <w:rPr>
                <w:rFonts w:cstheme="minorHAnsi"/>
                <w:sz w:val="20"/>
                <w:szCs w:val="20"/>
              </w:rPr>
            </w:pPr>
            <w:r w:rsidRPr="004A56CE">
              <w:rPr>
                <w:rFonts w:cstheme="minorHAnsi"/>
                <w:sz w:val="20"/>
                <w:szCs w:val="20"/>
              </w:rPr>
              <w:t xml:space="preserve">0.04 </w:t>
            </w:r>
            <w:r>
              <w:rPr>
                <w:rFonts w:cstheme="minorHAnsi"/>
                <w:sz w:val="20"/>
                <w:szCs w:val="20"/>
              </w:rPr>
              <w:t>(0, 0.10</w:t>
            </w:r>
            <w:r w:rsidRPr="004A56CE">
              <w:rPr>
                <w:rFonts w:cstheme="minorHAnsi"/>
                <w:sz w:val="20"/>
                <w:szCs w:val="20"/>
              </w:rPr>
              <w:t>)</w:t>
            </w:r>
          </w:p>
        </w:tc>
        <w:tc>
          <w:tcPr>
            <w:tcW w:w="7644" w:type="dxa"/>
            <w:tcBorders>
              <w:left w:val="nil"/>
            </w:tcBorders>
          </w:tcPr>
          <w:p w14:paraId="66D305D9" w14:textId="77777777" w:rsidR="00CB6722" w:rsidRPr="00B27A4D" w:rsidRDefault="00CB6722" w:rsidP="00CB6722">
            <w:pPr>
              <w:spacing w:after="0" w:line="264" w:lineRule="auto"/>
              <w:jc w:val="center"/>
              <w:rPr>
                <w:rFonts w:cstheme="minorHAnsi"/>
                <w:b/>
                <w:sz w:val="20"/>
                <w:szCs w:val="20"/>
              </w:rPr>
            </w:pPr>
          </w:p>
        </w:tc>
      </w:tr>
      <w:tr w:rsidR="00CB6722" w:rsidRPr="00676D0E" w14:paraId="44F7AD3F" w14:textId="77777777" w:rsidTr="00D41CB3">
        <w:tc>
          <w:tcPr>
            <w:tcW w:w="4860" w:type="dxa"/>
          </w:tcPr>
          <w:p w14:paraId="7C4E191B" w14:textId="77777777" w:rsidR="00CB6722" w:rsidRPr="00B27A4D" w:rsidRDefault="00CB6722" w:rsidP="00CB6722">
            <w:pPr>
              <w:spacing w:after="0" w:line="264" w:lineRule="auto"/>
              <w:rPr>
                <w:rFonts w:cstheme="minorHAnsi"/>
                <w:sz w:val="20"/>
                <w:szCs w:val="20"/>
              </w:rPr>
            </w:pPr>
            <w:r>
              <w:rPr>
                <w:rFonts w:cstheme="minorHAnsi"/>
                <w:sz w:val="20"/>
                <w:szCs w:val="20"/>
              </w:rPr>
              <w:t>Number of female sex workers (F</w:t>
            </w:r>
            <w:r w:rsidRPr="00B27A4D">
              <w:rPr>
                <w:rFonts w:cstheme="minorHAnsi"/>
                <w:sz w:val="20"/>
                <w:szCs w:val="20"/>
              </w:rPr>
              <w:t>SW</w:t>
            </w:r>
            <w:r>
              <w:rPr>
                <w:rFonts w:cstheme="minorHAnsi"/>
                <w:sz w:val="20"/>
                <w:szCs w:val="20"/>
              </w:rPr>
              <w:t>)</w:t>
            </w:r>
            <w:r w:rsidRPr="00B27A4D">
              <w:rPr>
                <w:rFonts w:cstheme="minorHAnsi"/>
                <w:sz w:val="20"/>
                <w:szCs w:val="20"/>
              </w:rPr>
              <w:t xml:space="preserve"> 18-49</w:t>
            </w:r>
          </w:p>
        </w:tc>
        <w:tc>
          <w:tcPr>
            <w:tcW w:w="1620" w:type="dxa"/>
          </w:tcPr>
          <w:p w14:paraId="5B260A9B" w14:textId="77777777" w:rsidR="00CB6722" w:rsidRPr="00B27A4D" w:rsidRDefault="00CB6722" w:rsidP="00CB6722">
            <w:pPr>
              <w:spacing w:after="0" w:line="264" w:lineRule="auto"/>
              <w:rPr>
                <w:rFonts w:cstheme="minorHAnsi"/>
                <w:sz w:val="20"/>
                <w:szCs w:val="20"/>
              </w:rPr>
            </w:pPr>
          </w:p>
        </w:tc>
        <w:tc>
          <w:tcPr>
            <w:tcW w:w="2610" w:type="dxa"/>
            <w:tcBorders>
              <w:top w:val="nil"/>
              <w:bottom w:val="nil"/>
            </w:tcBorders>
          </w:tcPr>
          <w:p w14:paraId="5D71C86E" w14:textId="6FA54E41" w:rsidR="00CB6722" w:rsidRPr="00B27A4D" w:rsidRDefault="00CB6722" w:rsidP="005B1968">
            <w:pPr>
              <w:spacing w:after="0" w:line="264" w:lineRule="auto"/>
              <w:rPr>
                <w:rFonts w:cstheme="minorHAnsi"/>
                <w:sz w:val="20"/>
                <w:szCs w:val="20"/>
              </w:rPr>
            </w:pPr>
            <w:r>
              <w:rPr>
                <w:rFonts w:cstheme="minorHAnsi"/>
                <w:sz w:val="20"/>
                <w:szCs w:val="20"/>
              </w:rPr>
              <w:t>Cowan</w:t>
            </w:r>
            <w:r>
              <w:rPr>
                <w:rFonts w:cstheme="minorHAnsi"/>
                <w:sz w:val="20"/>
                <w:szCs w:val="20"/>
              </w:rPr>
              <w:fldChar w:fldCharType="begin"/>
            </w:r>
            <w:r w:rsidR="005B1968">
              <w:rPr>
                <w:rFonts w:cstheme="minorHAnsi"/>
                <w:sz w:val="20"/>
                <w:szCs w:val="20"/>
              </w:rPr>
              <w:instrText xml:space="preserve"> ADDIN REFMGR.CITE &lt;Refman&gt;&lt;Cite&gt;&lt;Author&gt;Cowan&lt;/Author&gt;&lt;Year&gt;2017&lt;/Year&gt;&lt;RecNum&gt;279&lt;/RecNum&gt;&lt;IDText&gt;Cowan_Feedback from Sisters Programme 29 Sep 2017,&lt;/IDText&gt;&lt;MDL Ref_Type="Personal Communication"&gt;&lt;Ref_Type&gt;Personal Communication&lt;/Ref_Type&gt;&lt;Ref_ID&gt;279&lt;/Ref_ID&gt;&lt;Title_Primary&gt;Cowan_Feedback from Sisters Programme 29 Sep 2017,&lt;/Title_Primary&gt;&lt;Authors_Primary&gt;Cowan,F.M.&lt;/Authors_Primary&gt;&lt;Date_Primary&gt;2017&lt;/Date_Primary&gt;&lt;Reprint&gt;Not in File&lt;/Reprint&gt;&lt;ZZ_WorkformID&gt;23&lt;/ZZ_WorkformID&gt;&lt;/MDL&gt;&lt;/Cite&gt;&lt;/Refman&gt;</w:instrText>
            </w:r>
            <w:r>
              <w:rPr>
                <w:rFonts w:cstheme="minorHAnsi"/>
                <w:sz w:val="20"/>
                <w:szCs w:val="20"/>
              </w:rPr>
              <w:fldChar w:fldCharType="separate"/>
            </w:r>
            <w:r w:rsidR="005B1968">
              <w:rPr>
                <w:rFonts w:cstheme="minorHAnsi"/>
                <w:noProof/>
                <w:sz w:val="20"/>
                <w:szCs w:val="20"/>
              </w:rPr>
              <w:t>[15]</w:t>
            </w:r>
            <w:r>
              <w:rPr>
                <w:rFonts w:cstheme="minorHAnsi"/>
                <w:sz w:val="20"/>
                <w:szCs w:val="20"/>
              </w:rPr>
              <w:fldChar w:fldCharType="end"/>
            </w:r>
          </w:p>
        </w:tc>
        <w:tc>
          <w:tcPr>
            <w:tcW w:w="1260" w:type="dxa"/>
            <w:tcBorders>
              <w:top w:val="nil"/>
              <w:bottom w:val="nil"/>
            </w:tcBorders>
          </w:tcPr>
          <w:p w14:paraId="712301EB"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2017.25</w:t>
            </w:r>
          </w:p>
        </w:tc>
        <w:tc>
          <w:tcPr>
            <w:tcW w:w="1620" w:type="dxa"/>
            <w:tcBorders>
              <w:top w:val="nil"/>
              <w:bottom w:val="nil"/>
              <w:right w:val="nil"/>
            </w:tcBorders>
          </w:tcPr>
          <w:p w14:paraId="670D8C08"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73270‡</w:t>
            </w:r>
          </w:p>
        </w:tc>
        <w:tc>
          <w:tcPr>
            <w:tcW w:w="2880" w:type="dxa"/>
            <w:tcBorders>
              <w:top w:val="nil"/>
              <w:left w:val="nil"/>
              <w:bottom w:val="nil"/>
              <w:right w:val="nil"/>
            </w:tcBorders>
          </w:tcPr>
          <w:p w14:paraId="0DC1EBE5" w14:textId="77777777" w:rsidR="00CB6722" w:rsidRPr="004A56CE" w:rsidRDefault="00CB6722" w:rsidP="00CB6722">
            <w:pPr>
              <w:spacing w:after="0" w:line="264" w:lineRule="auto"/>
              <w:jc w:val="center"/>
              <w:rPr>
                <w:rFonts w:cstheme="minorHAnsi"/>
                <w:sz w:val="20"/>
                <w:szCs w:val="20"/>
              </w:rPr>
            </w:pPr>
            <w:r>
              <w:rPr>
                <w:rFonts w:cstheme="minorHAnsi"/>
                <w:sz w:val="20"/>
                <w:szCs w:val="20"/>
              </w:rPr>
              <w:t xml:space="preserve">127385 </w:t>
            </w:r>
            <w:r w:rsidRPr="004A56CE">
              <w:rPr>
                <w:rFonts w:cstheme="minorHAnsi"/>
                <w:sz w:val="20"/>
                <w:szCs w:val="20"/>
              </w:rPr>
              <w:t>(</w:t>
            </w:r>
            <w:r>
              <w:rPr>
                <w:rFonts w:cstheme="minorHAnsi"/>
                <w:sz w:val="20"/>
                <w:szCs w:val="20"/>
              </w:rPr>
              <w:t>60225, 200020</w:t>
            </w:r>
            <w:r w:rsidRPr="004A56CE">
              <w:rPr>
                <w:rFonts w:cstheme="minorHAnsi"/>
                <w:sz w:val="20"/>
                <w:szCs w:val="20"/>
              </w:rPr>
              <w:t>)</w:t>
            </w:r>
          </w:p>
        </w:tc>
        <w:tc>
          <w:tcPr>
            <w:tcW w:w="7644" w:type="dxa"/>
            <w:tcBorders>
              <w:left w:val="nil"/>
            </w:tcBorders>
          </w:tcPr>
          <w:p w14:paraId="638373A0" w14:textId="77777777" w:rsidR="00CB6722" w:rsidRPr="00B27A4D" w:rsidRDefault="00CB6722" w:rsidP="00CB6722">
            <w:pPr>
              <w:spacing w:after="0" w:line="264" w:lineRule="auto"/>
              <w:jc w:val="center"/>
              <w:rPr>
                <w:rFonts w:cstheme="minorHAnsi"/>
                <w:b/>
                <w:sz w:val="20"/>
                <w:szCs w:val="20"/>
              </w:rPr>
            </w:pPr>
          </w:p>
        </w:tc>
      </w:tr>
      <w:tr w:rsidR="00CB6722" w:rsidRPr="00676D0E" w14:paraId="0723C547" w14:textId="77777777" w:rsidTr="00D41CB3">
        <w:trPr>
          <w:gridAfter w:val="1"/>
          <w:wAfter w:w="7644" w:type="dxa"/>
        </w:trPr>
        <w:tc>
          <w:tcPr>
            <w:tcW w:w="4860" w:type="dxa"/>
            <w:tcBorders>
              <w:bottom w:val="single" w:sz="4" w:space="0" w:color="auto"/>
            </w:tcBorders>
          </w:tcPr>
          <w:p w14:paraId="6CBE27D8" w14:textId="77777777" w:rsidR="00CB6722" w:rsidRPr="00B27A4D" w:rsidRDefault="00CB6722" w:rsidP="00CB6722">
            <w:pPr>
              <w:spacing w:after="0" w:line="264" w:lineRule="auto"/>
              <w:rPr>
                <w:rFonts w:cstheme="minorHAnsi"/>
                <w:sz w:val="20"/>
                <w:szCs w:val="20"/>
              </w:rPr>
            </w:pPr>
            <w:r w:rsidRPr="00B27A4D">
              <w:rPr>
                <w:rFonts w:cstheme="minorHAnsi"/>
                <w:sz w:val="20"/>
                <w:szCs w:val="20"/>
              </w:rPr>
              <w:t>Number of pregnancies 15-49</w:t>
            </w:r>
          </w:p>
        </w:tc>
        <w:tc>
          <w:tcPr>
            <w:tcW w:w="1620" w:type="dxa"/>
            <w:tcBorders>
              <w:bottom w:val="single" w:sz="4" w:space="0" w:color="auto"/>
            </w:tcBorders>
          </w:tcPr>
          <w:p w14:paraId="560B8121" w14:textId="77777777" w:rsidR="00CB6722" w:rsidRPr="00B27A4D" w:rsidRDefault="00CB6722" w:rsidP="00CB6722">
            <w:pPr>
              <w:spacing w:after="0" w:line="264" w:lineRule="auto"/>
              <w:rPr>
                <w:rFonts w:cstheme="minorHAnsi"/>
                <w:sz w:val="20"/>
                <w:szCs w:val="20"/>
              </w:rPr>
            </w:pPr>
          </w:p>
        </w:tc>
        <w:tc>
          <w:tcPr>
            <w:tcW w:w="2610" w:type="dxa"/>
            <w:tcBorders>
              <w:top w:val="nil"/>
              <w:bottom w:val="single" w:sz="4" w:space="0" w:color="auto"/>
            </w:tcBorders>
          </w:tcPr>
          <w:p w14:paraId="1265ABFA" w14:textId="5673F63B" w:rsidR="00CB6722" w:rsidRPr="00B27A4D" w:rsidRDefault="00CB6722" w:rsidP="005B1968">
            <w:pPr>
              <w:spacing w:after="0" w:line="264" w:lineRule="auto"/>
              <w:rPr>
                <w:rFonts w:cstheme="minorHAnsi"/>
                <w:sz w:val="20"/>
                <w:szCs w:val="20"/>
              </w:rPr>
            </w:pPr>
            <w:r>
              <w:rPr>
                <w:rFonts w:cstheme="minorHAnsi"/>
                <w:sz w:val="20"/>
                <w:szCs w:val="20"/>
              </w:rPr>
              <w:t xml:space="preserve">UN </w:t>
            </w:r>
            <w:r>
              <w:rPr>
                <w:rFonts w:cstheme="minorHAnsi"/>
                <w:sz w:val="20"/>
                <w:szCs w:val="20"/>
              </w:rPr>
              <w:fldChar w:fldCharType="begin"/>
            </w:r>
            <w:r w:rsidR="005B1968">
              <w:rPr>
                <w:rFonts w:cstheme="minorHAnsi"/>
                <w:sz w:val="20"/>
                <w:szCs w:val="20"/>
              </w:rPr>
              <w:instrText xml:space="preserve"> ADDIN REFMGR.CITE &lt;Refman&gt;&lt;Cite&gt;&lt;Author&gt;Population Division&lt;/Author&gt;&lt;Year&gt;2012&lt;/Year&gt;&lt;RecNum&gt;248&lt;/RecNum&gt;&lt;IDText&gt;World Population Prospects: The 2012 Revision. Zimbabwe&lt;/IDText&gt;&lt;MDL Ref_Type="Report"&gt;&lt;Ref_Type&gt;Report&lt;/Ref_Type&gt;&lt;Ref_ID&gt;248&lt;/Ref_ID&gt;&lt;Title_Primary&gt;World Population Prospects: The 2012 Revision. Zimbabwe&lt;/Title_Primary&gt;&lt;Authors_Primary&gt;Population Division,Department of Economic and Social Affairs,United Nations&lt;/Authors_Primary&gt;&lt;Date_Primary&gt;2012&lt;/Date_Primary&gt;&lt;Keywords&gt;Zimbabwe&lt;/Keywords&gt;&lt;Reprint&gt;Not in File&lt;/Reprint&gt;&lt;ZZ_WorkformID&gt;24&lt;/ZZ_WorkformID&gt;&lt;/MDL&gt;&lt;/Cite&gt;&lt;/Refman&gt;</w:instrText>
            </w:r>
            <w:r>
              <w:rPr>
                <w:rFonts w:cstheme="minorHAnsi"/>
                <w:sz w:val="20"/>
                <w:szCs w:val="20"/>
              </w:rPr>
              <w:fldChar w:fldCharType="separate"/>
            </w:r>
            <w:r w:rsidR="005B1968">
              <w:rPr>
                <w:rFonts w:cstheme="minorHAnsi"/>
                <w:noProof/>
                <w:sz w:val="20"/>
                <w:szCs w:val="20"/>
              </w:rPr>
              <w:t>[16]</w:t>
            </w:r>
            <w:r>
              <w:rPr>
                <w:rFonts w:cstheme="minorHAnsi"/>
                <w:sz w:val="20"/>
                <w:szCs w:val="20"/>
              </w:rPr>
              <w:fldChar w:fldCharType="end"/>
            </w:r>
          </w:p>
        </w:tc>
        <w:tc>
          <w:tcPr>
            <w:tcW w:w="1260" w:type="dxa"/>
            <w:tcBorders>
              <w:top w:val="nil"/>
              <w:bottom w:val="single" w:sz="4" w:space="0" w:color="auto"/>
            </w:tcBorders>
          </w:tcPr>
          <w:p w14:paraId="61835941"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2013.5</w:t>
            </w:r>
          </w:p>
        </w:tc>
        <w:tc>
          <w:tcPr>
            <w:tcW w:w="1620" w:type="dxa"/>
            <w:tcBorders>
              <w:top w:val="nil"/>
              <w:bottom w:val="single" w:sz="4" w:space="0" w:color="auto"/>
              <w:right w:val="nil"/>
            </w:tcBorders>
          </w:tcPr>
          <w:p w14:paraId="0703FEBD"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398474</w:t>
            </w:r>
          </w:p>
        </w:tc>
        <w:tc>
          <w:tcPr>
            <w:tcW w:w="2880" w:type="dxa"/>
            <w:tcBorders>
              <w:top w:val="nil"/>
              <w:left w:val="nil"/>
              <w:bottom w:val="single" w:sz="4" w:space="0" w:color="auto"/>
              <w:right w:val="nil"/>
            </w:tcBorders>
          </w:tcPr>
          <w:p w14:paraId="3F505042" w14:textId="77777777" w:rsidR="00CB6722" w:rsidRPr="004A56CE" w:rsidRDefault="00CB6722" w:rsidP="00CB6722">
            <w:pPr>
              <w:spacing w:after="0" w:line="264" w:lineRule="auto"/>
              <w:jc w:val="center"/>
              <w:rPr>
                <w:rFonts w:cstheme="minorHAnsi"/>
                <w:sz w:val="20"/>
                <w:szCs w:val="20"/>
              </w:rPr>
            </w:pPr>
            <w:r w:rsidRPr="004A56CE">
              <w:rPr>
                <w:rFonts w:cstheme="minorHAnsi"/>
                <w:sz w:val="20"/>
                <w:szCs w:val="20"/>
              </w:rPr>
              <w:t>4</w:t>
            </w:r>
            <w:r>
              <w:rPr>
                <w:rFonts w:cstheme="minorHAnsi"/>
                <w:sz w:val="20"/>
                <w:szCs w:val="20"/>
              </w:rPr>
              <w:t>58440</w:t>
            </w:r>
            <w:r w:rsidRPr="004A56CE">
              <w:rPr>
                <w:rFonts w:cstheme="minorHAnsi"/>
                <w:sz w:val="20"/>
                <w:szCs w:val="20"/>
              </w:rPr>
              <w:t xml:space="preserve"> (</w:t>
            </w:r>
            <w:r>
              <w:rPr>
                <w:rFonts w:cstheme="minorHAnsi"/>
                <w:sz w:val="20"/>
                <w:szCs w:val="20"/>
              </w:rPr>
              <w:t>210240, 765040</w:t>
            </w:r>
            <w:r w:rsidRPr="004A56CE">
              <w:rPr>
                <w:rFonts w:cstheme="minorHAnsi"/>
                <w:sz w:val="20"/>
                <w:szCs w:val="20"/>
              </w:rPr>
              <w:t>)</w:t>
            </w:r>
          </w:p>
        </w:tc>
      </w:tr>
      <w:tr w:rsidR="00CB6722" w:rsidRPr="00676D0E" w14:paraId="656CBBB7" w14:textId="77777777" w:rsidTr="00D41CB3">
        <w:trPr>
          <w:gridAfter w:val="1"/>
          <w:wAfter w:w="7644" w:type="dxa"/>
        </w:trPr>
        <w:tc>
          <w:tcPr>
            <w:tcW w:w="4860" w:type="dxa"/>
            <w:tcBorders>
              <w:top w:val="single" w:sz="4" w:space="0" w:color="auto"/>
              <w:bottom w:val="single" w:sz="4" w:space="0" w:color="auto"/>
            </w:tcBorders>
          </w:tcPr>
          <w:p w14:paraId="0253EB58" w14:textId="77777777" w:rsidR="00CB6722" w:rsidRPr="00B27A4D" w:rsidRDefault="00CB6722" w:rsidP="00CB6722">
            <w:pPr>
              <w:spacing w:after="0" w:line="264" w:lineRule="auto"/>
              <w:rPr>
                <w:rFonts w:cstheme="minorHAnsi"/>
                <w:sz w:val="20"/>
                <w:szCs w:val="20"/>
              </w:rPr>
            </w:pPr>
            <w:r>
              <w:rPr>
                <w:rFonts w:cstheme="minorHAnsi"/>
                <w:sz w:val="20"/>
                <w:szCs w:val="20"/>
              </w:rPr>
              <w:t>Other variables of interest</w:t>
            </w:r>
          </w:p>
        </w:tc>
        <w:tc>
          <w:tcPr>
            <w:tcW w:w="1620" w:type="dxa"/>
            <w:tcBorders>
              <w:top w:val="single" w:sz="4" w:space="0" w:color="auto"/>
              <w:bottom w:val="single" w:sz="4" w:space="0" w:color="auto"/>
            </w:tcBorders>
          </w:tcPr>
          <w:p w14:paraId="68784B6F" w14:textId="77777777" w:rsidR="00CB6722" w:rsidRPr="00B27A4D" w:rsidRDefault="00CB6722" w:rsidP="00CB6722">
            <w:pPr>
              <w:spacing w:after="0" w:line="264" w:lineRule="auto"/>
              <w:rPr>
                <w:rFonts w:cstheme="minorHAnsi"/>
                <w:sz w:val="20"/>
                <w:szCs w:val="20"/>
              </w:rPr>
            </w:pPr>
          </w:p>
        </w:tc>
        <w:tc>
          <w:tcPr>
            <w:tcW w:w="2610" w:type="dxa"/>
            <w:tcBorders>
              <w:top w:val="single" w:sz="4" w:space="0" w:color="auto"/>
              <w:bottom w:val="single" w:sz="4" w:space="0" w:color="auto"/>
            </w:tcBorders>
          </w:tcPr>
          <w:p w14:paraId="69F2D191" w14:textId="77777777" w:rsidR="00CB6722" w:rsidRPr="00B27A4D" w:rsidRDefault="00CB6722" w:rsidP="00CB6722">
            <w:pPr>
              <w:spacing w:after="0" w:line="264" w:lineRule="auto"/>
              <w:rPr>
                <w:rFonts w:cstheme="minorHAnsi"/>
                <w:sz w:val="20"/>
                <w:szCs w:val="20"/>
              </w:rPr>
            </w:pPr>
          </w:p>
        </w:tc>
        <w:tc>
          <w:tcPr>
            <w:tcW w:w="1260" w:type="dxa"/>
            <w:tcBorders>
              <w:top w:val="single" w:sz="4" w:space="0" w:color="auto"/>
              <w:bottom w:val="single" w:sz="4" w:space="0" w:color="auto"/>
            </w:tcBorders>
          </w:tcPr>
          <w:p w14:paraId="235E9C44" w14:textId="77777777" w:rsidR="00CB6722" w:rsidRDefault="00CB6722" w:rsidP="00CB6722">
            <w:pPr>
              <w:spacing w:after="0" w:line="264" w:lineRule="auto"/>
              <w:jc w:val="center"/>
              <w:rPr>
                <w:rFonts w:cstheme="minorHAnsi"/>
                <w:sz w:val="20"/>
                <w:szCs w:val="20"/>
              </w:rPr>
            </w:pPr>
          </w:p>
        </w:tc>
        <w:tc>
          <w:tcPr>
            <w:tcW w:w="1620" w:type="dxa"/>
            <w:tcBorders>
              <w:top w:val="single" w:sz="4" w:space="0" w:color="auto"/>
              <w:bottom w:val="single" w:sz="4" w:space="0" w:color="auto"/>
              <w:right w:val="nil"/>
            </w:tcBorders>
          </w:tcPr>
          <w:p w14:paraId="7F9DA874" w14:textId="77777777" w:rsidR="00CB6722" w:rsidRDefault="00CB6722" w:rsidP="00CB6722">
            <w:pPr>
              <w:spacing w:after="0" w:line="264" w:lineRule="auto"/>
              <w:jc w:val="center"/>
              <w:rPr>
                <w:rFonts w:cstheme="minorHAnsi"/>
                <w:sz w:val="20"/>
                <w:szCs w:val="20"/>
              </w:rPr>
            </w:pPr>
          </w:p>
        </w:tc>
        <w:tc>
          <w:tcPr>
            <w:tcW w:w="2880" w:type="dxa"/>
            <w:tcBorders>
              <w:top w:val="single" w:sz="4" w:space="0" w:color="auto"/>
              <w:left w:val="nil"/>
              <w:bottom w:val="single" w:sz="4" w:space="0" w:color="auto"/>
              <w:right w:val="nil"/>
            </w:tcBorders>
          </w:tcPr>
          <w:p w14:paraId="5E545C7B" w14:textId="77777777" w:rsidR="00CB6722" w:rsidRDefault="00CB6722" w:rsidP="00CB6722">
            <w:pPr>
              <w:spacing w:after="0" w:line="264" w:lineRule="auto"/>
              <w:jc w:val="center"/>
              <w:rPr>
                <w:rFonts w:cstheme="minorHAnsi"/>
                <w:b/>
                <w:sz w:val="20"/>
                <w:szCs w:val="20"/>
              </w:rPr>
            </w:pPr>
          </w:p>
        </w:tc>
      </w:tr>
      <w:tr w:rsidR="00CB6722" w:rsidRPr="00676D0E" w14:paraId="16712F18" w14:textId="77777777" w:rsidTr="00D41CB3">
        <w:trPr>
          <w:gridAfter w:val="1"/>
          <w:wAfter w:w="7644" w:type="dxa"/>
        </w:trPr>
        <w:tc>
          <w:tcPr>
            <w:tcW w:w="4860" w:type="dxa"/>
            <w:tcBorders>
              <w:top w:val="single" w:sz="4" w:space="0" w:color="auto"/>
            </w:tcBorders>
          </w:tcPr>
          <w:p w14:paraId="176A3DF0" w14:textId="77777777" w:rsidR="00CB6722" w:rsidRDefault="00CB6722" w:rsidP="00CB6722">
            <w:pPr>
              <w:spacing w:after="0" w:line="264" w:lineRule="auto"/>
              <w:rPr>
                <w:rFonts w:cstheme="minorHAnsi"/>
                <w:sz w:val="20"/>
                <w:szCs w:val="20"/>
              </w:rPr>
            </w:pPr>
            <w:r>
              <w:rPr>
                <w:rFonts w:cstheme="minorHAnsi"/>
                <w:sz w:val="20"/>
                <w:szCs w:val="20"/>
              </w:rPr>
              <w:t>Proportion suppressed of those on ART – men 15-64</w:t>
            </w:r>
          </w:p>
        </w:tc>
        <w:tc>
          <w:tcPr>
            <w:tcW w:w="1620" w:type="dxa"/>
            <w:tcBorders>
              <w:top w:val="single" w:sz="4" w:space="0" w:color="auto"/>
            </w:tcBorders>
          </w:tcPr>
          <w:p w14:paraId="61D6ED96" w14:textId="77777777" w:rsidR="00CB6722" w:rsidRDefault="00CB6722" w:rsidP="00CB6722">
            <w:pPr>
              <w:spacing w:after="0" w:line="264" w:lineRule="auto"/>
              <w:rPr>
                <w:rFonts w:cstheme="minorHAnsi"/>
                <w:sz w:val="20"/>
                <w:szCs w:val="20"/>
              </w:rPr>
            </w:pPr>
          </w:p>
        </w:tc>
        <w:tc>
          <w:tcPr>
            <w:tcW w:w="2610" w:type="dxa"/>
            <w:tcBorders>
              <w:top w:val="single" w:sz="4" w:space="0" w:color="auto"/>
              <w:bottom w:val="nil"/>
            </w:tcBorders>
          </w:tcPr>
          <w:p w14:paraId="0D6585B0" w14:textId="6804E16C" w:rsidR="00CB6722" w:rsidRPr="00B27A4D" w:rsidRDefault="00CB6722" w:rsidP="005B1968">
            <w:pPr>
              <w:spacing w:after="0" w:line="264" w:lineRule="auto"/>
              <w:rPr>
                <w:rFonts w:cstheme="minorHAnsi"/>
                <w:sz w:val="20"/>
                <w:szCs w:val="20"/>
              </w:rPr>
            </w:pPr>
            <w:r>
              <w:rPr>
                <w:rFonts w:cstheme="minorHAnsi"/>
                <w:sz w:val="20"/>
                <w:szCs w:val="20"/>
              </w:rPr>
              <w:t xml:space="preserve">ZIMPHIA </w:t>
            </w:r>
            <w:r>
              <w:rPr>
                <w:rFonts w:cstheme="minorHAnsi"/>
                <w:sz w:val="20"/>
                <w:szCs w:val="20"/>
              </w:rPr>
              <w:fldChar w:fldCharType="begin"/>
            </w:r>
            <w:r w:rsidR="005B1968">
              <w:rPr>
                <w:rFonts w:cstheme="minorHAnsi"/>
                <w:sz w:val="20"/>
                <w:szCs w:val="20"/>
              </w:rPr>
              <w:instrText xml:space="preserve"> ADDIN REFMGR.CITE &lt;Refman&gt;&lt;Cite&gt;&lt;Author&gt;Zimbabwe Ministry of Health&lt;/Author&gt;&lt;Year&gt;2016&lt;/Year&gt;&lt;RecNum&gt;237&lt;/RecNum&gt;&lt;IDText&gt;Zimbabwe Population-Based HIV Impact Assessment ZIMPHIA 2015–2016&lt;/IDText&gt;&lt;MDL Ref_Type="Report"&gt;&lt;Ref_Type&gt;Report&lt;/Ref_Type&gt;&lt;Ref_ID&gt;237&lt;/Ref_ID&gt;&lt;Title_Primary&gt;Zimbabwe Population-Based HIV Impact Assessment ZIMPHIA 2015&amp;#x2013;2016&lt;/Title_Primary&gt;&lt;Authors_Primary&gt;Zimbabwe Ministry of Health&lt;/Authors_Primary&gt;&lt;Date_Primary&gt;2016&lt;/Date_Primary&gt;&lt;Keywords&gt;Zimbabwe&lt;/Keywords&gt;&lt;Keywords&gt;Hiv&lt;/Keywords&gt;&lt;Reprint&gt;Not in File&lt;/Reprint&gt;&lt;Web_URL_Link2&gt;&lt;u&gt;C:\Loveleen\Synthesis model\Zim\Observed data\ZIMPHIA 2015_2016.pdf&lt;/u&gt;&lt;/Web_URL_Link2&gt;&lt;ZZ_WorkformID&gt;24&lt;/ZZ_WorkformID&gt;&lt;/MDL&gt;&lt;/Cite&gt;&lt;/Refman&gt;</w:instrText>
            </w:r>
            <w:r>
              <w:rPr>
                <w:rFonts w:cstheme="minorHAnsi"/>
                <w:sz w:val="20"/>
                <w:szCs w:val="20"/>
              </w:rPr>
              <w:fldChar w:fldCharType="separate"/>
            </w:r>
            <w:r w:rsidR="005B1968">
              <w:rPr>
                <w:rFonts w:cstheme="minorHAnsi"/>
                <w:noProof/>
                <w:sz w:val="20"/>
                <w:szCs w:val="20"/>
              </w:rPr>
              <w:t>[2]</w:t>
            </w:r>
            <w:r>
              <w:rPr>
                <w:rFonts w:cstheme="minorHAnsi"/>
                <w:sz w:val="20"/>
                <w:szCs w:val="20"/>
              </w:rPr>
              <w:fldChar w:fldCharType="end"/>
            </w:r>
          </w:p>
        </w:tc>
        <w:tc>
          <w:tcPr>
            <w:tcW w:w="1260" w:type="dxa"/>
            <w:tcBorders>
              <w:top w:val="single" w:sz="4" w:space="0" w:color="auto"/>
              <w:bottom w:val="nil"/>
            </w:tcBorders>
          </w:tcPr>
          <w:p w14:paraId="0AC65D86" w14:textId="77777777" w:rsidR="00CB6722" w:rsidRDefault="00CB6722" w:rsidP="00CB6722">
            <w:pPr>
              <w:spacing w:after="0" w:line="264" w:lineRule="auto"/>
              <w:jc w:val="center"/>
              <w:rPr>
                <w:rFonts w:cstheme="minorHAnsi"/>
                <w:sz w:val="20"/>
                <w:szCs w:val="20"/>
              </w:rPr>
            </w:pPr>
            <w:r>
              <w:rPr>
                <w:rFonts w:cstheme="minorHAnsi"/>
                <w:sz w:val="20"/>
                <w:szCs w:val="20"/>
              </w:rPr>
              <w:t>2016.25</w:t>
            </w:r>
          </w:p>
        </w:tc>
        <w:tc>
          <w:tcPr>
            <w:tcW w:w="1620" w:type="dxa"/>
            <w:tcBorders>
              <w:top w:val="single" w:sz="4" w:space="0" w:color="auto"/>
              <w:bottom w:val="nil"/>
              <w:right w:val="nil"/>
            </w:tcBorders>
          </w:tcPr>
          <w:p w14:paraId="76FE9413" w14:textId="77777777" w:rsidR="00CB6722" w:rsidRDefault="00CB6722" w:rsidP="00CB6722">
            <w:pPr>
              <w:spacing w:after="0" w:line="264" w:lineRule="auto"/>
              <w:jc w:val="center"/>
              <w:rPr>
                <w:rFonts w:cstheme="minorHAnsi"/>
                <w:sz w:val="20"/>
                <w:szCs w:val="20"/>
              </w:rPr>
            </w:pPr>
            <w:r>
              <w:rPr>
                <w:rFonts w:cstheme="minorHAnsi"/>
                <w:sz w:val="20"/>
                <w:szCs w:val="20"/>
              </w:rPr>
              <w:t>0.84</w:t>
            </w:r>
          </w:p>
        </w:tc>
        <w:tc>
          <w:tcPr>
            <w:tcW w:w="2880" w:type="dxa"/>
            <w:tcBorders>
              <w:top w:val="single" w:sz="4" w:space="0" w:color="auto"/>
              <w:left w:val="nil"/>
              <w:bottom w:val="nil"/>
              <w:right w:val="nil"/>
            </w:tcBorders>
          </w:tcPr>
          <w:p w14:paraId="1F839829" w14:textId="77777777" w:rsidR="00CB6722" w:rsidRPr="009F11C2" w:rsidRDefault="00CB6722" w:rsidP="00CB6722">
            <w:pPr>
              <w:spacing w:after="0" w:line="264" w:lineRule="auto"/>
              <w:jc w:val="center"/>
              <w:rPr>
                <w:rFonts w:cstheme="minorHAnsi"/>
                <w:sz w:val="20"/>
                <w:szCs w:val="20"/>
              </w:rPr>
            </w:pPr>
            <w:r w:rsidRPr="009F11C2">
              <w:rPr>
                <w:rFonts w:cstheme="minorHAnsi"/>
                <w:sz w:val="20"/>
                <w:szCs w:val="20"/>
              </w:rPr>
              <w:t>0.88 (0.80, 0.94)</w:t>
            </w:r>
          </w:p>
        </w:tc>
      </w:tr>
      <w:tr w:rsidR="00CB6722" w:rsidRPr="00676D0E" w14:paraId="32DEC8AC" w14:textId="77777777" w:rsidTr="00D41CB3">
        <w:trPr>
          <w:gridAfter w:val="1"/>
          <w:wAfter w:w="7644" w:type="dxa"/>
        </w:trPr>
        <w:tc>
          <w:tcPr>
            <w:tcW w:w="4860" w:type="dxa"/>
          </w:tcPr>
          <w:p w14:paraId="0F28692A" w14:textId="77777777" w:rsidR="00CB6722" w:rsidRDefault="00CB6722" w:rsidP="00CB6722">
            <w:pPr>
              <w:spacing w:after="0" w:line="264" w:lineRule="auto"/>
              <w:rPr>
                <w:rFonts w:cstheme="minorHAnsi"/>
                <w:sz w:val="20"/>
                <w:szCs w:val="20"/>
              </w:rPr>
            </w:pPr>
            <w:r>
              <w:rPr>
                <w:rFonts w:cstheme="minorHAnsi"/>
                <w:sz w:val="20"/>
                <w:szCs w:val="20"/>
              </w:rPr>
              <w:t xml:space="preserve">Proportion suppressed of those on ART </w:t>
            </w:r>
            <w:r w:rsidRPr="00B27A4D">
              <w:rPr>
                <w:rFonts w:cstheme="minorHAnsi"/>
                <w:sz w:val="20"/>
                <w:szCs w:val="20"/>
              </w:rPr>
              <w:t xml:space="preserve">– </w:t>
            </w:r>
            <w:r>
              <w:rPr>
                <w:rFonts w:cstheme="minorHAnsi"/>
                <w:sz w:val="20"/>
                <w:szCs w:val="20"/>
              </w:rPr>
              <w:t>women 15-64</w:t>
            </w:r>
          </w:p>
        </w:tc>
        <w:tc>
          <w:tcPr>
            <w:tcW w:w="1620" w:type="dxa"/>
          </w:tcPr>
          <w:p w14:paraId="1C5721A3" w14:textId="77777777" w:rsidR="00CB6722" w:rsidRDefault="00CB6722" w:rsidP="00CB6722">
            <w:pPr>
              <w:spacing w:after="0" w:line="264" w:lineRule="auto"/>
              <w:rPr>
                <w:rFonts w:cstheme="minorHAnsi"/>
                <w:sz w:val="20"/>
                <w:szCs w:val="20"/>
              </w:rPr>
            </w:pPr>
          </w:p>
        </w:tc>
        <w:tc>
          <w:tcPr>
            <w:tcW w:w="2610" w:type="dxa"/>
            <w:tcBorders>
              <w:top w:val="nil"/>
              <w:bottom w:val="nil"/>
            </w:tcBorders>
          </w:tcPr>
          <w:p w14:paraId="55B23897" w14:textId="39FF96E6" w:rsidR="00CB6722" w:rsidRPr="00B27A4D" w:rsidRDefault="00CB6722" w:rsidP="005B1968">
            <w:pPr>
              <w:spacing w:after="0" w:line="264" w:lineRule="auto"/>
              <w:rPr>
                <w:rFonts w:cstheme="minorHAnsi"/>
                <w:sz w:val="20"/>
                <w:szCs w:val="20"/>
              </w:rPr>
            </w:pPr>
            <w:r>
              <w:rPr>
                <w:rFonts w:cstheme="minorHAnsi"/>
                <w:sz w:val="20"/>
                <w:szCs w:val="20"/>
              </w:rPr>
              <w:t xml:space="preserve">ZIMPHIA </w:t>
            </w:r>
            <w:r>
              <w:rPr>
                <w:rFonts w:cstheme="minorHAnsi"/>
                <w:sz w:val="20"/>
                <w:szCs w:val="20"/>
              </w:rPr>
              <w:fldChar w:fldCharType="begin"/>
            </w:r>
            <w:r w:rsidR="005B1968">
              <w:rPr>
                <w:rFonts w:cstheme="minorHAnsi"/>
                <w:sz w:val="20"/>
                <w:szCs w:val="20"/>
              </w:rPr>
              <w:instrText xml:space="preserve"> ADDIN REFMGR.CITE &lt;Refman&gt;&lt;Cite&gt;&lt;Author&gt;Zimbabwe Ministry of Health&lt;/Author&gt;&lt;Year&gt;2016&lt;/Year&gt;&lt;RecNum&gt;237&lt;/RecNum&gt;&lt;IDText&gt;Zimbabwe Population-Based HIV Impact Assessment ZIMPHIA 2015–2016&lt;/IDText&gt;&lt;MDL Ref_Type="Report"&gt;&lt;Ref_Type&gt;Report&lt;/Ref_Type&gt;&lt;Ref_ID&gt;237&lt;/Ref_ID&gt;&lt;Title_Primary&gt;Zimbabwe Population-Based HIV Impact Assessment ZIMPHIA 2015&amp;#x2013;2016&lt;/Title_Primary&gt;&lt;Authors_Primary&gt;Zimbabwe Ministry of Health&lt;/Authors_Primary&gt;&lt;Date_Primary&gt;2016&lt;/Date_Primary&gt;&lt;Keywords&gt;Zimbabwe&lt;/Keywords&gt;&lt;Keywords&gt;Hiv&lt;/Keywords&gt;&lt;Reprint&gt;Not in File&lt;/Reprint&gt;&lt;Web_URL_Link2&gt;&lt;u&gt;C:\Loveleen\Synthesis model\Zim\Observed data\ZIMPHIA 2015_2016.pdf&lt;/u&gt;&lt;/Web_URL_Link2&gt;&lt;ZZ_WorkformID&gt;24&lt;/ZZ_WorkformID&gt;&lt;/MDL&gt;&lt;/Cite&gt;&lt;/Refman&gt;</w:instrText>
            </w:r>
            <w:r>
              <w:rPr>
                <w:rFonts w:cstheme="minorHAnsi"/>
                <w:sz w:val="20"/>
                <w:szCs w:val="20"/>
              </w:rPr>
              <w:fldChar w:fldCharType="separate"/>
            </w:r>
            <w:r w:rsidR="005B1968">
              <w:rPr>
                <w:rFonts w:cstheme="minorHAnsi"/>
                <w:noProof/>
                <w:sz w:val="20"/>
                <w:szCs w:val="20"/>
              </w:rPr>
              <w:t>[2]</w:t>
            </w:r>
            <w:r>
              <w:rPr>
                <w:rFonts w:cstheme="minorHAnsi"/>
                <w:sz w:val="20"/>
                <w:szCs w:val="20"/>
              </w:rPr>
              <w:fldChar w:fldCharType="end"/>
            </w:r>
          </w:p>
        </w:tc>
        <w:tc>
          <w:tcPr>
            <w:tcW w:w="1260" w:type="dxa"/>
            <w:tcBorders>
              <w:top w:val="nil"/>
              <w:bottom w:val="nil"/>
            </w:tcBorders>
          </w:tcPr>
          <w:p w14:paraId="3131D28C" w14:textId="77777777" w:rsidR="00CB6722" w:rsidRDefault="00CB6722" w:rsidP="00CB6722">
            <w:pPr>
              <w:spacing w:after="0" w:line="264" w:lineRule="auto"/>
              <w:jc w:val="center"/>
              <w:rPr>
                <w:rFonts w:cstheme="minorHAnsi"/>
                <w:sz w:val="20"/>
                <w:szCs w:val="20"/>
              </w:rPr>
            </w:pPr>
            <w:r>
              <w:rPr>
                <w:rFonts w:cstheme="minorHAnsi"/>
                <w:sz w:val="20"/>
                <w:szCs w:val="20"/>
              </w:rPr>
              <w:t>2016.25</w:t>
            </w:r>
          </w:p>
        </w:tc>
        <w:tc>
          <w:tcPr>
            <w:tcW w:w="1620" w:type="dxa"/>
            <w:tcBorders>
              <w:top w:val="nil"/>
              <w:bottom w:val="nil"/>
              <w:right w:val="nil"/>
            </w:tcBorders>
          </w:tcPr>
          <w:p w14:paraId="5F670898" w14:textId="77777777" w:rsidR="00CB6722" w:rsidRDefault="00CB6722" w:rsidP="00CB6722">
            <w:pPr>
              <w:spacing w:after="0" w:line="264" w:lineRule="auto"/>
              <w:jc w:val="center"/>
              <w:rPr>
                <w:rFonts w:cstheme="minorHAnsi"/>
                <w:sz w:val="20"/>
                <w:szCs w:val="20"/>
              </w:rPr>
            </w:pPr>
            <w:r>
              <w:rPr>
                <w:rFonts w:cstheme="minorHAnsi"/>
                <w:sz w:val="20"/>
                <w:szCs w:val="20"/>
              </w:rPr>
              <w:t>0.88</w:t>
            </w:r>
          </w:p>
        </w:tc>
        <w:tc>
          <w:tcPr>
            <w:tcW w:w="2880" w:type="dxa"/>
            <w:tcBorders>
              <w:top w:val="nil"/>
              <w:left w:val="nil"/>
              <w:bottom w:val="nil"/>
              <w:right w:val="nil"/>
            </w:tcBorders>
          </w:tcPr>
          <w:p w14:paraId="0EC190DB" w14:textId="77777777" w:rsidR="00CB6722" w:rsidRPr="009F11C2" w:rsidRDefault="00CB6722" w:rsidP="00CB6722">
            <w:pPr>
              <w:spacing w:after="0" w:line="264" w:lineRule="auto"/>
              <w:jc w:val="center"/>
              <w:rPr>
                <w:rFonts w:cstheme="minorHAnsi"/>
                <w:sz w:val="20"/>
                <w:szCs w:val="20"/>
              </w:rPr>
            </w:pPr>
            <w:r w:rsidRPr="009F11C2">
              <w:rPr>
                <w:rFonts w:cstheme="minorHAnsi"/>
                <w:sz w:val="20"/>
                <w:szCs w:val="20"/>
              </w:rPr>
              <w:t>0.86 (0.81, 0.92)</w:t>
            </w:r>
          </w:p>
        </w:tc>
      </w:tr>
      <w:tr w:rsidR="00CB6722" w:rsidRPr="00676D0E" w14:paraId="5E5AF9D5" w14:textId="77777777" w:rsidTr="00D41CB3">
        <w:trPr>
          <w:gridAfter w:val="1"/>
          <w:wAfter w:w="7644" w:type="dxa"/>
        </w:trPr>
        <w:tc>
          <w:tcPr>
            <w:tcW w:w="4860" w:type="dxa"/>
            <w:tcBorders>
              <w:top w:val="nil"/>
              <w:bottom w:val="nil"/>
            </w:tcBorders>
          </w:tcPr>
          <w:p w14:paraId="27C54148" w14:textId="77777777" w:rsidR="00CB6722" w:rsidRPr="00B27A4D" w:rsidRDefault="00CB6722" w:rsidP="00CB6722">
            <w:pPr>
              <w:spacing w:after="0" w:line="264" w:lineRule="auto"/>
              <w:rPr>
                <w:rFonts w:cstheme="minorHAnsi"/>
                <w:sz w:val="20"/>
                <w:szCs w:val="20"/>
              </w:rPr>
            </w:pPr>
            <w:r w:rsidRPr="00B27A4D">
              <w:rPr>
                <w:rFonts w:cstheme="minorHAnsi"/>
                <w:sz w:val="20"/>
                <w:szCs w:val="20"/>
              </w:rPr>
              <w:t>Proportion with resistan</w:t>
            </w:r>
            <w:r>
              <w:rPr>
                <w:rFonts w:cstheme="minorHAnsi"/>
                <w:sz w:val="20"/>
                <w:szCs w:val="20"/>
              </w:rPr>
              <w:t>ce at ART initiation – all 15-64</w:t>
            </w:r>
          </w:p>
        </w:tc>
        <w:tc>
          <w:tcPr>
            <w:tcW w:w="1620" w:type="dxa"/>
            <w:tcBorders>
              <w:top w:val="nil"/>
              <w:bottom w:val="nil"/>
            </w:tcBorders>
          </w:tcPr>
          <w:p w14:paraId="556635FB" w14:textId="77777777" w:rsidR="00CB6722" w:rsidRPr="00B27A4D" w:rsidRDefault="00CB6722" w:rsidP="00CB6722">
            <w:pPr>
              <w:spacing w:after="0" w:line="264" w:lineRule="auto"/>
              <w:rPr>
                <w:rFonts w:cstheme="minorHAnsi"/>
                <w:sz w:val="20"/>
                <w:szCs w:val="20"/>
              </w:rPr>
            </w:pPr>
          </w:p>
        </w:tc>
        <w:tc>
          <w:tcPr>
            <w:tcW w:w="2610" w:type="dxa"/>
            <w:tcBorders>
              <w:top w:val="nil"/>
              <w:bottom w:val="nil"/>
            </w:tcBorders>
          </w:tcPr>
          <w:p w14:paraId="4D31BB52" w14:textId="438639D9" w:rsidR="00CB6722" w:rsidRPr="00B27A4D" w:rsidRDefault="00CB6722" w:rsidP="005B1968">
            <w:pPr>
              <w:spacing w:after="0" w:line="264" w:lineRule="auto"/>
              <w:rPr>
                <w:rFonts w:cstheme="minorHAnsi"/>
                <w:sz w:val="20"/>
                <w:szCs w:val="20"/>
              </w:rPr>
            </w:pPr>
            <w:r w:rsidRPr="00B27A4D">
              <w:rPr>
                <w:rFonts w:cstheme="minorHAnsi"/>
                <w:sz w:val="20"/>
                <w:szCs w:val="20"/>
              </w:rPr>
              <w:t>WHO Resistance report</w:t>
            </w:r>
            <w:r>
              <w:rPr>
                <w:rFonts w:cstheme="minorHAnsi"/>
                <w:sz w:val="20"/>
                <w:szCs w:val="20"/>
              </w:rPr>
              <w:t xml:space="preserve"> </w:t>
            </w:r>
            <w:r>
              <w:rPr>
                <w:rFonts w:cstheme="minorHAnsi"/>
                <w:sz w:val="20"/>
                <w:szCs w:val="20"/>
              </w:rPr>
              <w:fldChar w:fldCharType="begin"/>
            </w:r>
            <w:r w:rsidR="005B1968">
              <w:rPr>
                <w:rFonts w:cstheme="minorHAnsi"/>
                <w:sz w:val="20"/>
                <w:szCs w:val="20"/>
              </w:rPr>
              <w:instrText xml:space="preserve"> ADDIN REFMGR.CITE &lt;Refman&gt;&lt;Cite&gt;&lt;Author&gt;WHO&lt;/Author&gt;&lt;Year&gt;2017&lt;/Year&gt;&lt;RecNum&gt;282&lt;/RecNum&gt;&lt;IDText&gt;HIV Drug Resistanec Report 2017&lt;/IDText&gt;&lt;MDL Ref_Type="Report"&gt;&lt;Ref_Type&gt;Report&lt;/Ref_Type&gt;&lt;Ref_ID&gt;282&lt;/Ref_ID&gt;&lt;Title_Primary&gt;HIV Drug Resistanec Report 2017&lt;/Title_Primary&gt;&lt;Authors_Primary&gt;WHO&lt;/Authors_Primary&gt;&lt;Authors_Primary&gt;United States Centers for Disease Control and Prevention,&lt;/Authors_Primary&gt;&lt;Authors_Primary&gt;The Global Fund to Fight AIDS,Tuberculosis and Malaria&lt;/Authors_Primary&gt;&lt;Date_Primary&gt;2017&lt;/Date_Primary&gt;&lt;Keywords&gt;Hiv&lt;/Keywords&gt;&lt;Reprint&gt;Not in File&lt;/Reprint&gt;&lt;ZZ_WorkformID&gt;24&lt;/ZZ_WorkformID&gt;&lt;/MDL&gt;&lt;/Cite&gt;&lt;/Refman&gt;</w:instrText>
            </w:r>
            <w:r>
              <w:rPr>
                <w:rFonts w:cstheme="minorHAnsi"/>
                <w:sz w:val="20"/>
                <w:szCs w:val="20"/>
              </w:rPr>
              <w:fldChar w:fldCharType="separate"/>
            </w:r>
            <w:r w:rsidR="005B1968">
              <w:rPr>
                <w:rFonts w:cstheme="minorHAnsi"/>
                <w:noProof/>
                <w:sz w:val="20"/>
                <w:szCs w:val="20"/>
              </w:rPr>
              <w:t>[17]</w:t>
            </w:r>
            <w:r>
              <w:rPr>
                <w:rFonts w:cstheme="minorHAnsi"/>
                <w:sz w:val="20"/>
                <w:szCs w:val="20"/>
              </w:rPr>
              <w:fldChar w:fldCharType="end"/>
            </w:r>
            <w:r w:rsidRPr="00B27A4D">
              <w:rPr>
                <w:rFonts w:cstheme="minorHAnsi"/>
                <w:sz w:val="20"/>
                <w:szCs w:val="20"/>
              </w:rPr>
              <w:t xml:space="preserve"> </w:t>
            </w:r>
            <w:r>
              <w:rPr>
                <w:rFonts w:cstheme="minorHAnsi"/>
                <w:sz w:val="20"/>
                <w:szCs w:val="20"/>
              </w:rPr>
              <w:t xml:space="preserve"> </w:t>
            </w:r>
          </w:p>
        </w:tc>
        <w:tc>
          <w:tcPr>
            <w:tcW w:w="1260" w:type="dxa"/>
            <w:tcBorders>
              <w:top w:val="nil"/>
              <w:bottom w:val="nil"/>
            </w:tcBorders>
          </w:tcPr>
          <w:p w14:paraId="07EC0A2A" w14:textId="77777777" w:rsidR="00CB6722" w:rsidRDefault="00CB6722" w:rsidP="00CB6722">
            <w:pPr>
              <w:spacing w:after="0" w:line="264" w:lineRule="auto"/>
              <w:jc w:val="center"/>
              <w:rPr>
                <w:rFonts w:cstheme="minorHAnsi"/>
                <w:sz w:val="20"/>
                <w:szCs w:val="20"/>
              </w:rPr>
            </w:pPr>
            <w:r>
              <w:rPr>
                <w:rFonts w:cstheme="minorHAnsi"/>
                <w:sz w:val="20"/>
                <w:szCs w:val="20"/>
              </w:rPr>
              <w:t>2016.5</w:t>
            </w:r>
          </w:p>
        </w:tc>
        <w:tc>
          <w:tcPr>
            <w:tcW w:w="1620" w:type="dxa"/>
            <w:tcBorders>
              <w:top w:val="nil"/>
              <w:bottom w:val="nil"/>
              <w:right w:val="nil"/>
            </w:tcBorders>
          </w:tcPr>
          <w:p w14:paraId="054EAAC7" w14:textId="77777777" w:rsidR="00CB6722" w:rsidRPr="00B27A4D" w:rsidRDefault="00CB6722" w:rsidP="00CB6722">
            <w:pPr>
              <w:spacing w:after="0" w:line="264" w:lineRule="auto"/>
              <w:jc w:val="center"/>
              <w:rPr>
                <w:rFonts w:cstheme="minorHAnsi"/>
                <w:sz w:val="20"/>
                <w:szCs w:val="20"/>
              </w:rPr>
            </w:pPr>
            <w:r>
              <w:rPr>
                <w:rFonts w:cstheme="minorHAnsi"/>
                <w:sz w:val="20"/>
                <w:szCs w:val="20"/>
              </w:rPr>
              <w:t>0.11 (0.07, 0.16)</w:t>
            </w:r>
          </w:p>
        </w:tc>
        <w:tc>
          <w:tcPr>
            <w:tcW w:w="2880" w:type="dxa"/>
            <w:tcBorders>
              <w:top w:val="nil"/>
              <w:left w:val="nil"/>
              <w:bottom w:val="nil"/>
              <w:right w:val="nil"/>
            </w:tcBorders>
          </w:tcPr>
          <w:p w14:paraId="35FA4CA4" w14:textId="77777777" w:rsidR="00CB6722" w:rsidRPr="00E22763" w:rsidRDefault="00CB6722" w:rsidP="00CB6722">
            <w:pPr>
              <w:pStyle w:val="ListParagraph"/>
              <w:spacing w:after="0" w:line="264" w:lineRule="auto"/>
              <w:ind w:left="360"/>
              <w:jc w:val="center"/>
              <w:rPr>
                <w:rFonts w:cstheme="minorHAnsi"/>
                <w:sz w:val="20"/>
                <w:szCs w:val="20"/>
              </w:rPr>
            </w:pPr>
            <w:r>
              <w:rPr>
                <w:rFonts w:cstheme="minorHAnsi"/>
                <w:sz w:val="20"/>
                <w:szCs w:val="20"/>
              </w:rPr>
              <w:t>0.07 (0, 0.18</w:t>
            </w:r>
            <w:r w:rsidRPr="00E22763">
              <w:rPr>
                <w:rFonts w:cstheme="minorHAnsi"/>
                <w:sz w:val="20"/>
                <w:szCs w:val="20"/>
              </w:rPr>
              <w:t>)</w:t>
            </w:r>
          </w:p>
        </w:tc>
      </w:tr>
      <w:tr w:rsidR="00CB6722" w:rsidRPr="00676D0E" w14:paraId="0B13782E" w14:textId="77777777" w:rsidTr="00D41CB3">
        <w:trPr>
          <w:gridAfter w:val="1"/>
          <w:wAfter w:w="7644" w:type="dxa"/>
        </w:trPr>
        <w:tc>
          <w:tcPr>
            <w:tcW w:w="4860" w:type="dxa"/>
            <w:tcBorders>
              <w:top w:val="nil"/>
              <w:bottom w:val="single" w:sz="4" w:space="0" w:color="auto"/>
            </w:tcBorders>
          </w:tcPr>
          <w:p w14:paraId="632F3A71" w14:textId="77777777" w:rsidR="00CB6722" w:rsidRPr="00B27A4D" w:rsidRDefault="00CB6722" w:rsidP="00CB6722">
            <w:pPr>
              <w:spacing w:after="0" w:line="264" w:lineRule="auto"/>
              <w:rPr>
                <w:rFonts w:cstheme="minorHAnsi"/>
                <w:sz w:val="20"/>
                <w:szCs w:val="20"/>
              </w:rPr>
            </w:pPr>
            <w:r>
              <w:rPr>
                <w:rFonts w:cstheme="minorHAnsi"/>
                <w:sz w:val="20"/>
                <w:szCs w:val="20"/>
              </w:rPr>
              <w:t>Number of circumcisions per year</w:t>
            </w:r>
          </w:p>
        </w:tc>
        <w:tc>
          <w:tcPr>
            <w:tcW w:w="1620" w:type="dxa"/>
            <w:tcBorders>
              <w:top w:val="nil"/>
              <w:bottom w:val="single" w:sz="4" w:space="0" w:color="auto"/>
            </w:tcBorders>
          </w:tcPr>
          <w:p w14:paraId="25E1E7A1" w14:textId="77777777" w:rsidR="00CB6722" w:rsidRPr="00B27A4D" w:rsidRDefault="00CB6722" w:rsidP="00CB6722">
            <w:pPr>
              <w:spacing w:after="0" w:line="264" w:lineRule="auto"/>
              <w:rPr>
                <w:rFonts w:cstheme="minorHAnsi"/>
                <w:sz w:val="20"/>
                <w:szCs w:val="20"/>
              </w:rPr>
            </w:pPr>
          </w:p>
        </w:tc>
        <w:tc>
          <w:tcPr>
            <w:tcW w:w="2610" w:type="dxa"/>
            <w:tcBorders>
              <w:top w:val="nil"/>
              <w:bottom w:val="single" w:sz="4" w:space="0" w:color="auto"/>
            </w:tcBorders>
          </w:tcPr>
          <w:p w14:paraId="667FD883" w14:textId="0AFA2ADE" w:rsidR="00CB6722" w:rsidRPr="00B27A4D" w:rsidRDefault="00CB6722" w:rsidP="005B1968">
            <w:pPr>
              <w:spacing w:after="0" w:line="264" w:lineRule="auto"/>
              <w:rPr>
                <w:rFonts w:cstheme="minorHAnsi"/>
                <w:sz w:val="20"/>
                <w:szCs w:val="20"/>
              </w:rPr>
            </w:pPr>
            <w:r>
              <w:rPr>
                <w:rFonts w:cstheme="minorHAnsi"/>
                <w:sz w:val="20"/>
                <w:szCs w:val="20"/>
              </w:rPr>
              <w:t xml:space="preserve">GARCPR </w:t>
            </w:r>
            <w:r>
              <w:rPr>
                <w:rFonts w:cstheme="minorHAnsi"/>
                <w:sz w:val="20"/>
                <w:szCs w:val="20"/>
              </w:rPr>
              <w:fldChar w:fldCharType="begin"/>
            </w:r>
            <w:r w:rsidR="005B1968">
              <w:rPr>
                <w:rFonts w:cstheme="minorHAnsi"/>
                <w:sz w:val="20"/>
                <w:szCs w:val="20"/>
              </w:rPr>
              <w:instrText xml:space="preserve"> ADDIN REFMGR.CITE &lt;Refman&gt;&lt;Cite&gt;&lt;Author&gt;UNAIDS&lt;/Author&gt;&lt;Year&gt;2016&lt;/Year&gt;&lt;RecNum&gt;241&lt;/RecNum&gt;&lt;IDText&gt;Global AIDS Response Progress Report 2016&lt;/IDText&gt;&lt;MDL Ref_Type="Report"&gt;&lt;Ref_Type&gt;Report&lt;/Ref_Type&gt;&lt;Ref_ID&gt;241&lt;/Ref_ID&gt;&lt;Title_Primary&gt;Global AIDS Response Progress Report 2016&lt;/Title_Primary&gt;&lt;Authors_Primary&gt;UNAIDS&lt;/Authors_Primary&gt;&lt;Date_Primary&gt;2016&lt;/Date_Primary&gt;&lt;Reprint&gt;Not in File&lt;/Reprint&gt;&lt;Web_URL_Link2&gt;&lt;u&gt;C:\Loveleen\Synthesis model\Zim\Observed data\GARPR 2016.pdf&lt;/u&gt;&lt;/Web_URL_Link2&gt;&lt;ZZ_WorkformID&gt;24&lt;/ZZ_WorkformID&gt;&lt;/MDL&gt;&lt;/Cite&gt;&lt;/Refman&gt;</w:instrText>
            </w:r>
            <w:r>
              <w:rPr>
                <w:rFonts w:cstheme="minorHAnsi"/>
                <w:sz w:val="20"/>
                <w:szCs w:val="20"/>
              </w:rPr>
              <w:fldChar w:fldCharType="separate"/>
            </w:r>
            <w:r w:rsidR="005B1968">
              <w:rPr>
                <w:rFonts w:cstheme="minorHAnsi"/>
                <w:noProof/>
                <w:sz w:val="20"/>
                <w:szCs w:val="20"/>
              </w:rPr>
              <w:t>[11]</w:t>
            </w:r>
            <w:r>
              <w:rPr>
                <w:rFonts w:cstheme="minorHAnsi"/>
                <w:sz w:val="20"/>
                <w:szCs w:val="20"/>
              </w:rPr>
              <w:fldChar w:fldCharType="end"/>
            </w:r>
          </w:p>
        </w:tc>
        <w:tc>
          <w:tcPr>
            <w:tcW w:w="1260" w:type="dxa"/>
            <w:tcBorders>
              <w:top w:val="nil"/>
              <w:bottom w:val="single" w:sz="4" w:space="0" w:color="auto"/>
            </w:tcBorders>
          </w:tcPr>
          <w:p w14:paraId="51A20F4D" w14:textId="77777777" w:rsidR="00CB6722" w:rsidRDefault="00CB6722" w:rsidP="00CB6722">
            <w:pPr>
              <w:spacing w:after="0" w:line="264" w:lineRule="auto"/>
              <w:jc w:val="center"/>
              <w:rPr>
                <w:rFonts w:cstheme="minorHAnsi"/>
                <w:sz w:val="20"/>
                <w:szCs w:val="20"/>
              </w:rPr>
            </w:pPr>
            <w:r>
              <w:rPr>
                <w:rFonts w:cstheme="minorHAnsi"/>
                <w:sz w:val="20"/>
                <w:szCs w:val="20"/>
              </w:rPr>
              <w:t>2015.5</w:t>
            </w:r>
          </w:p>
        </w:tc>
        <w:tc>
          <w:tcPr>
            <w:tcW w:w="1620" w:type="dxa"/>
            <w:tcBorders>
              <w:top w:val="nil"/>
              <w:bottom w:val="single" w:sz="4" w:space="0" w:color="auto"/>
              <w:right w:val="nil"/>
            </w:tcBorders>
          </w:tcPr>
          <w:p w14:paraId="5131E486" w14:textId="77777777" w:rsidR="00CB6722" w:rsidRDefault="00CB6722" w:rsidP="00CB6722">
            <w:pPr>
              <w:spacing w:after="0" w:line="264" w:lineRule="auto"/>
              <w:jc w:val="center"/>
              <w:rPr>
                <w:rFonts w:cstheme="minorHAnsi"/>
                <w:sz w:val="20"/>
                <w:szCs w:val="20"/>
              </w:rPr>
            </w:pPr>
            <w:r>
              <w:rPr>
                <w:rFonts w:cstheme="minorHAnsi"/>
                <w:sz w:val="20"/>
                <w:szCs w:val="20"/>
              </w:rPr>
              <w:t>106286</w:t>
            </w:r>
          </w:p>
        </w:tc>
        <w:tc>
          <w:tcPr>
            <w:tcW w:w="2880" w:type="dxa"/>
            <w:tcBorders>
              <w:top w:val="nil"/>
              <w:left w:val="nil"/>
              <w:bottom w:val="single" w:sz="4" w:space="0" w:color="auto"/>
              <w:right w:val="nil"/>
            </w:tcBorders>
          </w:tcPr>
          <w:p w14:paraId="0218C392" w14:textId="77777777" w:rsidR="00CB6722" w:rsidRPr="004A56FB" w:rsidRDefault="00CB6722" w:rsidP="00CB6722">
            <w:pPr>
              <w:spacing w:after="0" w:line="264" w:lineRule="auto"/>
              <w:jc w:val="center"/>
              <w:rPr>
                <w:rFonts w:cstheme="minorHAnsi"/>
                <w:sz w:val="20"/>
                <w:szCs w:val="20"/>
              </w:rPr>
            </w:pPr>
            <w:r>
              <w:rPr>
                <w:rFonts w:cstheme="minorHAnsi"/>
                <w:sz w:val="20"/>
                <w:szCs w:val="20"/>
              </w:rPr>
              <w:t>116800 (89060, 144540)</w:t>
            </w:r>
          </w:p>
        </w:tc>
      </w:tr>
    </w:tbl>
    <w:p w14:paraId="6070F15B" w14:textId="77777777" w:rsidR="00CB6722" w:rsidRDefault="00CB6722" w:rsidP="00CB6722">
      <w:pPr>
        <w:spacing w:after="0" w:line="264" w:lineRule="auto"/>
        <w:rPr>
          <w:sz w:val="18"/>
          <w:szCs w:val="18"/>
        </w:rPr>
        <w:sectPr w:rsidR="00CB6722" w:rsidSect="009F6CD0">
          <w:footerReference w:type="default" r:id="rId21"/>
          <w:pgSz w:w="16838" w:h="11906" w:orient="landscape" w:code="9"/>
          <w:pgMar w:top="1440" w:right="1440" w:bottom="1440" w:left="1440" w:header="706" w:footer="706" w:gutter="0"/>
          <w:cols w:space="708"/>
          <w:docGrid w:linePitch="360"/>
        </w:sectPr>
      </w:pPr>
      <w:r>
        <w:rPr>
          <w:rFonts w:cstheme="minorHAnsi"/>
          <w:sz w:val="20"/>
          <w:szCs w:val="20"/>
        </w:rPr>
        <w:t>†</w:t>
      </w:r>
      <w:r w:rsidRPr="00E22763">
        <w:rPr>
          <w:sz w:val="18"/>
          <w:szCs w:val="18"/>
        </w:rPr>
        <w:t>WHO Resistance Report 2017 was published after completion of the calibration process hence was not included in the calibration score</w:t>
      </w:r>
      <w:r>
        <w:rPr>
          <w:sz w:val="18"/>
          <w:szCs w:val="18"/>
        </w:rPr>
        <w:t xml:space="preserve">. </w:t>
      </w:r>
      <w:r>
        <w:rPr>
          <w:rFonts w:cstheme="minorHAnsi"/>
          <w:sz w:val="20"/>
          <w:szCs w:val="20"/>
        </w:rPr>
        <w:t>‡</w:t>
      </w:r>
      <w:r w:rsidRPr="008360E1">
        <w:rPr>
          <w:sz w:val="18"/>
          <w:szCs w:val="18"/>
          <w:vertAlign w:val="superscript"/>
        </w:rPr>
        <w:t xml:space="preserve"> </w:t>
      </w:r>
      <w:r>
        <w:rPr>
          <w:sz w:val="18"/>
          <w:szCs w:val="18"/>
        </w:rPr>
        <w:t xml:space="preserve">See ‘Description of Model Calibration’ document for FSW calculation </w:t>
      </w:r>
    </w:p>
    <w:p w14:paraId="04F642C6" w14:textId="7C3F75AC" w:rsidR="00CB6722" w:rsidRDefault="00CB6722" w:rsidP="00CB6722">
      <w:pPr>
        <w:spacing w:after="0" w:line="264" w:lineRule="auto"/>
        <w:rPr>
          <w:sz w:val="18"/>
          <w:szCs w:val="18"/>
        </w:rPr>
      </w:pPr>
    </w:p>
    <w:p w14:paraId="58DE3F47" w14:textId="77777777" w:rsidR="00117AA7" w:rsidRDefault="00327721" w:rsidP="00327721">
      <w:pPr>
        <w:tabs>
          <w:tab w:val="left" w:pos="1253"/>
        </w:tabs>
        <w:spacing w:after="0" w:line="480" w:lineRule="auto"/>
        <w:rPr>
          <w:rFonts w:cstheme="minorHAnsi"/>
        </w:rPr>
      </w:pPr>
      <w:r w:rsidRPr="007F2872">
        <w:rPr>
          <w:rFonts w:cstheme="minorHAnsi"/>
        </w:rPr>
        <w:t>In the second phase of the analyses, we projected forward to 2020</w:t>
      </w:r>
      <w:r w:rsidR="00E9406F">
        <w:rPr>
          <w:rFonts w:cstheme="minorHAnsi"/>
        </w:rPr>
        <w:t xml:space="preserve"> and</w:t>
      </w:r>
      <w:r w:rsidRPr="007F2872">
        <w:rPr>
          <w:rFonts w:cstheme="minorHAnsi"/>
        </w:rPr>
        <w:t xml:space="preserve"> analysed results at 2017 and at 2020 (Figure 1). We predict little change in the prevalence of HIV from 2017 to 2020, though predict incidence to fall by a mean of 0.06 /100-person years, </w:t>
      </w:r>
      <w:r w:rsidR="00A36032">
        <w:rPr>
          <w:rFonts w:cstheme="minorHAnsi"/>
        </w:rPr>
        <w:t>albeit</w:t>
      </w:r>
      <w:r w:rsidR="00A36032" w:rsidRPr="007F2872">
        <w:rPr>
          <w:rFonts w:cstheme="minorHAnsi"/>
        </w:rPr>
        <w:t xml:space="preserve"> </w:t>
      </w:r>
      <w:r w:rsidRPr="007F2872">
        <w:rPr>
          <w:rFonts w:cstheme="minorHAnsi"/>
        </w:rPr>
        <w:t xml:space="preserve">with substantial uncertainty in this trend (90% range: -0.16, 0.03).  With continuation of current testing rates, </w:t>
      </w:r>
      <w:r w:rsidR="000E7045">
        <w:rPr>
          <w:rFonts w:cstheme="minorHAnsi"/>
        </w:rPr>
        <w:t>t</w:t>
      </w:r>
      <w:r w:rsidR="000E7045" w:rsidRPr="007F2872">
        <w:rPr>
          <w:rFonts w:cstheme="minorHAnsi"/>
        </w:rPr>
        <w:t>he overall predicted proportio</w:t>
      </w:r>
      <w:r w:rsidR="000E7045">
        <w:rPr>
          <w:rFonts w:cstheme="minorHAnsi"/>
        </w:rPr>
        <w:t>n of PLHIV diagnosed by 2020 is estimated to be</w:t>
      </w:r>
      <w:r w:rsidR="000E7045" w:rsidRPr="007F2872">
        <w:rPr>
          <w:rFonts w:cstheme="minorHAnsi"/>
        </w:rPr>
        <w:t xml:space="preserve"> 0.91 (90% range 0.87, 0.94)</w:t>
      </w:r>
      <w:r w:rsidR="000E7045">
        <w:rPr>
          <w:rFonts w:cstheme="minorHAnsi"/>
        </w:rPr>
        <w:t>. W</w:t>
      </w:r>
      <w:r w:rsidRPr="007F2872">
        <w:rPr>
          <w:rFonts w:cstheme="minorHAnsi"/>
        </w:rPr>
        <w:t>e predict a mean 0.05 absolute increase (90% range: 0.02, 0.07) in the proportion of men diagnosed, and a 0.02 absolute increase (90% range: 0.00, 0.04) in the proportion of women diagnosed, resulting in an overall proportion of 0.84 (90% range: 0.78, 0.90) of men diagnosed with HIV and 0.95 (90% range: 0.91, 0.97) of women diagnosed in 2020. The proportion of HIV positive people diagnosed with HIV receiving ART is expected to increase by 0.02 (90% range: 0.01, 0.06), resulting in 0.92 (90% range: 0.90, 0.93) of diagnosed people on treatment</w:t>
      </w:r>
      <w:r w:rsidR="000E7045">
        <w:rPr>
          <w:rFonts w:cstheme="minorHAnsi"/>
        </w:rPr>
        <w:t xml:space="preserve"> in 2020</w:t>
      </w:r>
      <w:r w:rsidRPr="007F2872">
        <w:rPr>
          <w:rFonts w:cstheme="minorHAnsi"/>
        </w:rPr>
        <w:t xml:space="preserve">. </w:t>
      </w:r>
      <w:r w:rsidR="000E7045">
        <w:rPr>
          <w:rFonts w:cstheme="minorHAnsi"/>
        </w:rPr>
        <w:t>O</w:t>
      </w:r>
      <w:r w:rsidR="000E7045" w:rsidRPr="007F2872">
        <w:rPr>
          <w:rFonts w:cstheme="minorHAnsi"/>
        </w:rPr>
        <w:t xml:space="preserve">f those receiving </w:t>
      </w:r>
      <w:r w:rsidR="000E7045">
        <w:rPr>
          <w:rFonts w:cstheme="minorHAnsi"/>
        </w:rPr>
        <w:t>ART</w:t>
      </w:r>
      <w:r w:rsidR="000E7045" w:rsidRPr="007F2872">
        <w:rPr>
          <w:rFonts w:cstheme="minorHAnsi"/>
        </w:rPr>
        <w:t xml:space="preserve">, </w:t>
      </w:r>
      <w:r w:rsidR="000E7045">
        <w:rPr>
          <w:rFonts w:cstheme="minorHAnsi"/>
        </w:rPr>
        <w:t>t</w:t>
      </w:r>
      <w:r w:rsidR="000E7045" w:rsidRPr="007F2872">
        <w:rPr>
          <w:rFonts w:cstheme="minorHAnsi"/>
        </w:rPr>
        <w:t>here is minimal predicted change in the proportion of people with viral suppression</w:t>
      </w:r>
      <w:r w:rsidR="000E7045">
        <w:rPr>
          <w:rFonts w:cstheme="minorHAnsi"/>
        </w:rPr>
        <w:t>. T</w:t>
      </w:r>
      <w:r w:rsidR="000E7045" w:rsidRPr="007F2872">
        <w:rPr>
          <w:rFonts w:cstheme="minorHAnsi"/>
        </w:rPr>
        <w:t>he overall prop</w:t>
      </w:r>
      <w:r w:rsidR="000E7045">
        <w:rPr>
          <w:rFonts w:cstheme="minorHAnsi"/>
        </w:rPr>
        <w:t>ortion of people with viral suppression in 2020 i</w:t>
      </w:r>
      <w:r w:rsidR="000E7045" w:rsidRPr="007F2872">
        <w:rPr>
          <w:rFonts w:cstheme="minorHAnsi"/>
        </w:rPr>
        <w:t>s</w:t>
      </w:r>
      <w:r w:rsidR="000E7045">
        <w:rPr>
          <w:rFonts w:cstheme="minorHAnsi"/>
        </w:rPr>
        <w:t xml:space="preserve"> predicted to be</w:t>
      </w:r>
      <w:r w:rsidR="000E7045" w:rsidRPr="007F2872">
        <w:rPr>
          <w:rFonts w:cstheme="minorHAnsi"/>
        </w:rPr>
        <w:t xml:space="preserve"> 0.86 (90% range: 0.81, 0.91);</w:t>
      </w:r>
      <w:r w:rsidRPr="007F2872">
        <w:rPr>
          <w:rFonts w:cstheme="minorHAnsi"/>
        </w:rPr>
        <w:t xml:space="preserve"> 0.87 (90% range: 0.78, 0.92) of men and 0.86 (90% range: 0.82, 0.91) of women </w:t>
      </w:r>
      <w:r w:rsidR="000E7045">
        <w:rPr>
          <w:rFonts w:cstheme="minorHAnsi"/>
        </w:rPr>
        <w:t>had</w:t>
      </w:r>
      <w:r w:rsidR="000E7045" w:rsidRPr="007F2872">
        <w:rPr>
          <w:rFonts w:cstheme="minorHAnsi"/>
        </w:rPr>
        <w:t xml:space="preserve"> </w:t>
      </w:r>
      <w:r w:rsidRPr="007F2872">
        <w:rPr>
          <w:rFonts w:cstheme="minorHAnsi"/>
        </w:rPr>
        <w:t>viral load suppression in 2020. Of those aged 15-49 living with HIV</w:t>
      </w:r>
      <w:r w:rsidR="00A36032">
        <w:rPr>
          <w:rFonts w:cstheme="minorHAnsi"/>
        </w:rPr>
        <w:t xml:space="preserve"> (undiagnosed as well as diagnosed)</w:t>
      </w:r>
      <w:r w:rsidRPr="007F2872">
        <w:rPr>
          <w:rFonts w:cstheme="minorHAnsi"/>
        </w:rPr>
        <w:t xml:space="preserve">, 0.37 (90% range 0.31, 0.43) had unsuppressed viral load in 2017, compared to a predicted 0.30 (90% range: 0.25, 0.36) in 2020.  The proportion of people with NNRTI resistance at time of starting ART is expected to increase markedly in 3 years time, from 0.05 (90% range: 0.01, 0.13) in 2017 to 0.13 (90% range: 0.05, 0.23) in 2020; a change of 0.07 (0.01, 0.16).  </w:t>
      </w:r>
      <w:r w:rsidR="001A4B9C" w:rsidRPr="007F2872">
        <w:rPr>
          <w:rFonts w:cstheme="minorHAnsi"/>
        </w:rPr>
        <w:t xml:space="preserve">Modelled estimates in 2017 and in 2020 using the three alternative calculations were in line with those calculated using the original score </w:t>
      </w:r>
      <w:r w:rsidR="001A4B9C">
        <w:rPr>
          <w:rFonts w:cstheme="minorHAnsi"/>
        </w:rPr>
        <w:t>and are shown in the supplementar</w:t>
      </w:r>
      <w:r w:rsidR="00117AA7">
        <w:rPr>
          <w:rFonts w:cstheme="minorHAnsi"/>
        </w:rPr>
        <w:t xml:space="preserve">y material (Additional analyses). </w:t>
      </w:r>
    </w:p>
    <w:p w14:paraId="1FA89FD0" w14:textId="77777777" w:rsidR="00117AA7" w:rsidRDefault="00117AA7" w:rsidP="00327721">
      <w:pPr>
        <w:tabs>
          <w:tab w:val="left" w:pos="1253"/>
        </w:tabs>
        <w:spacing w:after="0" w:line="480" w:lineRule="auto"/>
        <w:rPr>
          <w:rFonts w:cstheme="minorHAnsi"/>
        </w:rPr>
      </w:pPr>
    </w:p>
    <w:p w14:paraId="620CBC01" w14:textId="659BA8D3" w:rsidR="00327721" w:rsidRPr="007F2872" w:rsidRDefault="00327721" w:rsidP="00327721">
      <w:pPr>
        <w:tabs>
          <w:tab w:val="left" w:pos="1253"/>
        </w:tabs>
        <w:spacing w:after="0" w:line="480" w:lineRule="auto"/>
        <w:rPr>
          <w:rFonts w:cstheme="minorHAnsi"/>
        </w:rPr>
      </w:pPr>
      <w:r w:rsidRPr="007F2872">
        <w:rPr>
          <w:rFonts w:cstheme="minorHAnsi"/>
        </w:rPr>
        <w:t xml:space="preserve">There was little difference in the projected number of people living with HIV; 1,130,770 (90% range: 881,840, 1,394,665) in 2017 and 1,130,305 (90% range: 875,303, 1,431,397) in 2020; or the number of new infections per year: 41,610 (90% range: 18,615, 67,890) in 2017 and 40,515 (90% range: 17,155, 66,795) in 2020. </w:t>
      </w:r>
      <w:bookmarkStart w:id="6" w:name="_Hlk500839269"/>
      <w:r w:rsidRPr="007F2872">
        <w:rPr>
          <w:rFonts w:cstheme="minorHAnsi"/>
        </w:rPr>
        <w:t xml:space="preserve">The number of new diagnoses per year was 58,400 (90% range: 32,120, </w:t>
      </w:r>
      <w:r w:rsidRPr="007F2872">
        <w:rPr>
          <w:rFonts w:cstheme="minorHAnsi"/>
        </w:rPr>
        <w:lastRenderedPageBreak/>
        <w:t xml:space="preserve">90,520) in 2017 and 43,800 (90% range: 22,165, 70,611) </w:t>
      </w:r>
      <w:bookmarkEnd w:id="6"/>
      <w:r w:rsidRPr="007F2872">
        <w:rPr>
          <w:rFonts w:cstheme="minorHAnsi"/>
        </w:rPr>
        <w:t>in 2020. The number of AIDS related deaths per year was similar (17,520 [90% range: 8760, 29200] in 2017 and (18,051 [90% range: 11,680, 25,882]; change of 0 [95% range: -8893, 7831])</w:t>
      </w:r>
      <w:r w:rsidR="001A4B9C">
        <w:rPr>
          <w:rFonts w:cstheme="minorHAnsi"/>
        </w:rPr>
        <w:t>.</w:t>
      </w:r>
    </w:p>
    <w:p w14:paraId="2B2AC543" w14:textId="77777777" w:rsidR="00327721" w:rsidRPr="007F2872" w:rsidRDefault="00327721" w:rsidP="00327721">
      <w:pPr>
        <w:tabs>
          <w:tab w:val="left" w:pos="1253"/>
        </w:tabs>
        <w:spacing w:after="0" w:line="480" w:lineRule="auto"/>
        <w:rPr>
          <w:rFonts w:cstheme="minorHAnsi"/>
        </w:rPr>
      </w:pPr>
    </w:p>
    <w:p w14:paraId="22DE72C9" w14:textId="1DA3DBCE" w:rsidR="00327721" w:rsidRPr="007F2872" w:rsidRDefault="00327721" w:rsidP="00DF44B1">
      <w:pPr>
        <w:tabs>
          <w:tab w:val="left" w:pos="1253"/>
        </w:tabs>
        <w:spacing w:after="0" w:line="480" w:lineRule="auto"/>
        <w:rPr>
          <w:rFonts w:cstheme="minorHAnsi"/>
        </w:rPr>
      </w:pPr>
      <w:r w:rsidRPr="007F2872">
        <w:rPr>
          <w:rFonts w:cstheme="minorHAnsi"/>
        </w:rPr>
        <w:t xml:space="preserve">Finally, we calculated a modelled percentage reduction in new infections from 2010 to 2020 of 36.5% (90% range: 13.7% increase to 67.4% reduction), and in AIDS related mortality of 30.4% (90% range: 9.7% increase to 56.6% reduction.  The interim impact targets for both these measures agreed by the United Nations Assembly was a 75% reduction. The absolute rates of modelled incidence and AIDS-related mortality in 2020 were 5.48 (90% range: 2.26, 9.24) and 1.93 (1.31, 2.71) per 1000py respectively. The modelled incidence-mortality ratio and incidence-prevalence ratios in 2020 were </w:t>
      </w:r>
      <w:bookmarkStart w:id="7" w:name="_Hlk511807538"/>
      <w:r w:rsidRPr="007F2872">
        <w:rPr>
          <w:rFonts w:cstheme="minorHAnsi"/>
        </w:rPr>
        <w:t>1.05 (90% range: 0.46, 1.66)</w:t>
      </w:r>
      <w:bookmarkEnd w:id="7"/>
      <w:r w:rsidRPr="007F2872">
        <w:rPr>
          <w:rFonts w:cstheme="minorHAnsi"/>
        </w:rPr>
        <w:t xml:space="preserve"> and 0.009 (90% range: 0.004, 0.013) respectively. </w:t>
      </w:r>
    </w:p>
    <w:p w14:paraId="4AE63B85" w14:textId="77777777" w:rsidR="00327721" w:rsidRPr="007F2872" w:rsidRDefault="00327721" w:rsidP="00327721">
      <w:pPr>
        <w:spacing w:after="0" w:line="480" w:lineRule="auto"/>
        <w:rPr>
          <w:rFonts w:cstheme="minorHAnsi"/>
        </w:rPr>
      </w:pPr>
    </w:p>
    <w:p w14:paraId="7D86477D" w14:textId="77777777" w:rsidR="00A203D0" w:rsidRPr="007F2872" w:rsidRDefault="00A203D0" w:rsidP="00327721">
      <w:pPr>
        <w:spacing w:after="0" w:line="480" w:lineRule="auto"/>
        <w:rPr>
          <w:rFonts w:cstheme="minorHAnsi"/>
        </w:rPr>
      </w:pPr>
    </w:p>
    <w:p w14:paraId="23716F03" w14:textId="77777777" w:rsidR="00327721" w:rsidRPr="007F2872" w:rsidRDefault="00327721" w:rsidP="00327721">
      <w:pPr>
        <w:spacing w:after="0" w:line="480" w:lineRule="auto"/>
        <w:rPr>
          <w:rFonts w:cstheme="minorHAnsi"/>
        </w:rPr>
      </w:pPr>
    </w:p>
    <w:p w14:paraId="51BC8F72" w14:textId="3502B46A" w:rsidR="00327721" w:rsidRPr="002F6E5B" w:rsidRDefault="00327721" w:rsidP="00327721">
      <w:pPr>
        <w:tabs>
          <w:tab w:val="left" w:pos="1253"/>
        </w:tabs>
        <w:spacing w:after="0" w:line="480" w:lineRule="auto"/>
        <w:rPr>
          <w:rFonts w:cstheme="minorHAnsi"/>
          <w:b/>
        </w:rPr>
      </w:pPr>
      <w:r w:rsidRPr="002F6E5B">
        <w:rPr>
          <w:rFonts w:cstheme="minorHAnsi"/>
          <w:b/>
        </w:rPr>
        <w:t>Discussion</w:t>
      </w:r>
      <w:r w:rsidR="00047CA0">
        <w:rPr>
          <w:rFonts w:cstheme="minorHAnsi"/>
          <w:b/>
        </w:rPr>
        <w:t xml:space="preserve"> and Conclusions</w:t>
      </w:r>
    </w:p>
    <w:p w14:paraId="2BB36987" w14:textId="7284688C" w:rsidR="009D7FFB" w:rsidRDefault="00327721" w:rsidP="009D7FFB">
      <w:pPr>
        <w:tabs>
          <w:tab w:val="left" w:pos="1253"/>
        </w:tabs>
        <w:spacing w:after="0" w:line="480" w:lineRule="auto"/>
        <w:rPr>
          <w:rFonts w:cstheme="minorHAnsi"/>
        </w:rPr>
      </w:pPr>
      <w:bookmarkStart w:id="8" w:name="_Hlk517090021"/>
      <w:r w:rsidRPr="007F2872">
        <w:rPr>
          <w:rFonts w:cstheme="minorHAnsi"/>
        </w:rPr>
        <w:t xml:space="preserve">Using </w:t>
      </w:r>
      <w:r w:rsidR="009D7FFB">
        <w:rPr>
          <w:rFonts w:cstheme="minorHAnsi"/>
        </w:rPr>
        <w:t xml:space="preserve">an individual based model and a </w:t>
      </w:r>
      <w:r w:rsidRPr="007F2872">
        <w:rPr>
          <w:rFonts w:cstheme="minorHAnsi"/>
        </w:rPr>
        <w:t>range of observed data in Zimbabwe, we were able to mimic the current HIV epidemic and project future trends in key indicators</w:t>
      </w:r>
      <w:bookmarkEnd w:id="8"/>
      <w:r w:rsidR="00C32DD2" w:rsidRPr="007F2872">
        <w:rPr>
          <w:rFonts w:cstheme="minorHAnsi"/>
        </w:rPr>
        <w:t>, including the 90-90-90 targets</w:t>
      </w:r>
      <w:r w:rsidRPr="007F2872">
        <w:rPr>
          <w:rFonts w:cstheme="minorHAnsi"/>
        </w:rPr>
        <w:t xml:space="preserve">. </w:t>
      </w:r>
      <w:r w:rsidR="009D7FFB">
        <w:rPr>
          <w:rFonts w:cstheme="minorHAnsi"/>
        </w:rPr>
        <w:t xml:space="preserve"> </w:t>
      </w:r>
      <w:r w:rsidR="009D7FFB" w:rsidRPr="007F2872">
        <w:rPr>
          <w:rFonts w:cstheme="minorHAnsi"/>
        </w:rPr>
        <w:t>The UNAIDS 90-90-90 targets in 2020 are within reach according to our projected trends, given increased efforts in diagnosing men in particular. Whilst we predict 90.7% of adults with HIV overall will be diagnosed in 2020, the respective estimates for men and women are 84% and 95%. We estimate that 92% of people diagnosed will be rece</w:t>
      </w:r>
      <w:r w:rsidR="009055D7">
        <w:rPr>
          <w:rFonts w:cstheme="minorHAnsi"/>
        </w:rPr>
        <w:t>iving treatment, and of these 86</w:t>
      </w:r>
      <w:r w:rsidR="009D7FFB" w:rsidRPr="007F2872">
        <w:rPr>
          <w:rFonts w:cstheme="minorHAnsi"/>
        </w:rPr>
        <w:t xml:space="preserve">% will be virally suppressed (although may potentially be biased due to people underreporting treatment). 90% is within our uncertainty range; and continued commitment to the Extended Zimbabwe National HIV and AIDS Strategic Plan </w:t>
      </w:r>
      <w:r w:rsidR="009D7FFB" w:rsidRPr="007F2872">
        <w:rPr>
          <w:rFonts w:cstheme="minorHAnsi"/>
        </w:rPr>
        <w:fldChar w:fldCharType="begin"/>
      </w:r>
      <w:r w:rsidR="005B1968">
        <w:rPr>
          <w:rFonts w:cstheme="minorHAnsi"/>
        </w:rPr>
        <w:instrText xml:space="preserve"> ADDIN REFMGR.CITE &lt;Refman&gt;&lt;Cite&gt;&lt;Author&gt;Ministry of Health&lt;/Author&gt;&lt;Year&gt;2015&lt;/Year&gt;&lt;RecNum&gt;277&lt;/RecNum&gt;&lt;IDText&gt;EXTENDED ZIMBABWE NATIONAL HIV AND AIDS STRATEGIC PLAN&amp;#xA;(ZNASP) 2015 –2020&lt;/IDText&gt;&lt;MDL Ref_Type="Report"&gt;&lt;Ref_Type&gt;Report&lt;/Ref_Type&gt;&lt;Ref_ID&gt;277&lt;/Ref_ID&gt;&lt;Title_Primary&gt;&lt;f name="Centaur"&gt;EXTENDED ZIMBABWE NATIONAL HIV AND AIDS STRATEGIC PLAN&amp;#xA;(ZNASP) 2015 &amp;#x2013;2020&lt;/f&gt;&lt;/Title_Primary&gt;&lt;Authors_Primary&gt;Ministry of Health,Zimbabwe&lt;/Authors_Primary&gt;&lt;Authors_Primary&gt;National AIDS Council of Zimbabwe&lt;/Authors_Primary&gt;&lt;Date_Primary&gt;2015&lt;/Date_Primary&gt;&lt;Keywords&gt;Zimbabwe&lt;/Keywords&gt;&lt;Keywords&gt;Hiv&lt;/Keywords&gt;&lt;Reprint&gt;Not in File&lt;/Reprint&gt;&lt;ZZ_WorkformID&gt;24&lt;/ZZ_WorkformID&gt;&lt;/MDL&gt;&lt;/Cite&gt;&lt;/Refman&gt;</w:instrText>
      </w:r>
      <w:r w:rsidR="009D7FFB" w:rsidRPr="007F2872">
        <w:rPr>
          <w:rFonts w:cstheme="minorHAnsi"/>
        </w:rPr>
        <w:fldChar w:fldCharType="separate"/>
      </w:r>
      <w:r w:rsidR="005B1968">
        <w:rPr>
          <w:rFonts w:cstheme="minorHAnsi"/>
          <w:noProof/>
        </w:rPr>
        <w:t>[18]</w:t>
      </w:r>
      <w:r w:rsidR="009D7FFB" w:rsidRPr="007F2872">
        <w:rPr>
          <w:rFonts w:cstheme="minorHAnsi"/>
        </w:rPr>
        <w:fldChar w:fldCharType="end"/>
      </w:r>
      <w:r w:rsidR="009D7FFB" w:rsidRPr="007F2872">
        <w:rPr>
          <w:rFonts w:cstheme="minorHAnsi"/>
        </w:rPr>
        <w:t xml:space="preserve"> may increase this estimate further. </w:t>
      </w:r>
    </w:p>
    <w:p w14:paraId="318502C8" w14:textId="3AE76CC9" w:rsidR="009D7FFB" w:rsidRPr="007F2872" w:rsidRDefault="009D7FFB" w:rsidP="009D7FFB">
      <w:pPr>
        <w:tabs>
          <w:tab w:val="left" w:pos="1253"/>
        </w:tabs>
        <w:spacing w:after="0" w:line="480" w:lineRule="auto"/>
        <w:rPr>
          <w:rFonts w:cstheme="minorHAnsi"/>
        </w:rPr>
      </w:pPr>
      <w:r w:rsidRPr="007F2872">
        <w:rPr>
          <w:rFonts w:cstheme="minorHAnsi"/>
        </w:rPr>
        <w:t xml:space="preserve">The United Nations Assembly have suggested a target of a 75% reduction in new infections and AIDS related deaths between 2010 and 2020. In Zimbabwe, the percentage reduction for both these </w:t>
      </w:r>
      <w:r w:rsidRPr="007F2872">
        <w:rPr>
          <w:rFonts w:cstheme="minorHAnsi"/>
        </w:rPr>
        <w:lastRenderedPageBreak/>
        <w:t>modelled outputs was less than 30%, with wide variability around the estimates suggesting that we cannot rule out a percentage increase.  Whilst this</w:t>
      </w:r>
      <w:r w:rsidR="00C973FD">
        <w:rPr>
          <w:rFonts w:cstheme="minorHAnsi"/>
        </w:rPr>
        <w:t xml:space="preserve"> transition</w:t>
      </w:r>
      <w:r w:rsidRPr="007F2872">
        <w:rPr>
          <w:rFonts w:cstheme="minorHAnsi"/>
        </w:rPr>
        <w:t xml:space="preserve"> metric does not take into account the achievements made prior to 2010, it does suggest that there is still considerable work to be done to reduce the number of new infections and AIDS related deaths.  The modelled absolute rates of HIV incidence and AIDS related deaths in 2020 were both above 1/1000 person years. </w:t>
      </w:r>
      <w:r w:rsidR="00C973FD">
        <w:rPr>
          <w:rFonts w:cstheme="minorHAnsi"/>
        </w:rPr>
        <w:t xml:space="preserve">Rates below 1/1000 person years have been used to define elimination of HIV </w:t>
      </w:r>
      <w:r w:rsidR="008013C3">
        <w:rPr>
          <w:rFonts w:cstheme="minorHAnsi"/>
        </w:rPr>
        <w:fldChar w:fldCharType="begin">
          <w:fldData xml:space="preserve">PFJlZm1hbj48Q2l0ZT48QXV0aG9yPkdyYW5pY2g8L0F1dGhvcj48WWVhcj4yMDA5PC9ZZWFyPjxS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=
</w:fldData>
        </w:fldChar>
      </w:r>
      <w:r w:rsidR="005B1968">
        <w:rPr>
          <w:rFonts w:cstheme="minorHAnsi"/>
        </w:rPr>
        <w:instrText xml:space="preserve"> ADDIN REFMGR.CITE </w:instrText>
      </w:r>
      <w:r w:rsidR="005B1968">
        <w:rPr>
          <w:rFonts w:cstheme="minorHAnsi"/>
        </w:rPr>
        <w:fldChar w:fldCharType="begin">
          <w:fldData xml:space="preserve">PFJlZm1hbj48Q2l0ZT48QXV0aG9yPkdyYW5pY2g8L0F1dGhvcj48WWVhcj4yMDA5PC9ZZWFyPjxS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=
</w:fldData>
        </w:fldChar>
      </w:r>
      <w:r w:rsidR="005B1968">
        <w:rPr>
          <w:rFonts w:cstheme="minorHAnsi"/>
        </w:rPr>
        <w:instrText xml:space="preserve"> ADDIN EN.CITE.DATA </w:instrText>
      </w:r>
      <w:r w:rsidR="005B1968">
        <w:rPr>
          <w:rFonts w:cstheme="minorHAnsi"/>
        </w:rPr>
      </w:r>
      <w:r w:rsidR="005B1968">
        <w:rPr>
          <w:rFonts w:cstheme="minorHAnsi"/>
        </w:rPr>
        <w:fldChar w:fldCharType="end"/>
      </w:r>
      <w:r w:rsidR="008013C3">
        <w:rPr>
          <w:rFonts w:cstheme="minorHAnsi"/>
        </w:rPr>
      </w:r>
      <w:r w:rsidR="008013C3">
        <w:rPr>
          <w:rFonts w:cstheme="minorHAnsi"/>
        </w:rPr>
        <w:fldChar w:fldCharType="separate"/>
      </w:r>
      <w:r w:rsidR="005B1968">
        <w:rPr>
          <w:rFonts w:cstheme="minorHAnsi"/>
          <w:noProof/>
        </w:rPr>
        <w:t>[19]</w:t>
      </w:r>
      <w:r w:rsidR="008013C3">
        <w:rPr>
          <w:rFonts w:cstheme="minorHAnsi"/>
        </w:rPr>
        <w:fldChar w:fldCharType="end"/>
      </w:r>
      <w:r w:rsidR="00C973FD">
        <w:rPr>
          <w:rFonts w:cstheme="minorHAnsi"/>
        </w:rPr>
        <w:t xml:space="preserve">, and UNAIDS have also suggested </w:t>
      </w:r>
      <w:r w:rsidR="00C973FD">
        <w:rPr>
          <w:color w:val="000000"/>
        </w:rPr>
        <w:t xml:space="preserve">that rates below 1/1000 person years could be relevant in higher-incident and prevalence settings </w:t>
      </w:r>
      <w:r w:rsidR="008013C3">
        <w:rPr>
          <w:color w:val="000000"/>
        </w:rPr>
        <w:fldChar w:fldCharType="begin"/>
      </w:r>
      <w:r w:rsidR="005B1968">
        <w:rPr>
          <w:color w:val="000000"/>
        </w:rPr>
        <w:instrText xml:space="preserve"> ADDIN REFMGR.CITE &lt;Refman&gt;&lt;Cite&gt;&lt;Author&gt;UNAIDS&lt;/Author&gt;&lt;Year&gt;2017&lt;/Year&gt;&lt;RecNum&gt;267&lt;/RecNum&gt;&lt;IDText&gt;CONSENSUS BUILDING AROUND WHAT WE MEAN BY  &amp;quot;EPIDEMIC CONTROL&amp;quot;&lt;/IDText&gt;&lt;MDL Ref_Type="Report"&gt;&lt;Ref_Type&gt;Report&lt;/Ref_Type&gt;&lt;Ref_ID&gt;267&lt;/Ref_ID&gt;&lt;Title_Primary&gt;CONSENSUS BUILDING AROUND WHAT WE MEAN BY  &amp;quot;EPIDEMIC CONTROL&amp;quot;&lt;/Title_Primary&gt;&lt;Authors_Primary&gt;UNAIDS&lt;/Authors_Primary&gt;&lt;Date_Primary&gt;2017&lt;/Date_Primary&gt;&lt;Reprint&gt;Not in File&lt;/Reprint&gt;&lt;Web_URL_Link2&gt;&lt;u&gt;C:\Loveleen\Papers\Reports\UNAIDS 2017 Defining epidemic control.pdf&lt;/u&gt;&lt;/Web_URL_Link2&gt;&lt;ZZ_WorkformID&gt;24&lt;/ZZ_WorkformID&gt;&lt;/MDL&gt;&lt;/Cite&gt;&lt;/Refman&gt;</w:instrText>
      </w:r>
      <w:r w:rsidR="008013C3">
        <w:rPr>
          <w:color w:val="000000"/>
        </w:rPr>
        <w:fldChar w:fldCharType="separate"/>
      </w:r>
      <w:r w:rsidR="005B1968">
        <w:rPr>
          <w:noProof/>
          <w:color w:val="000000"/>
        </w:rPr>
        <w:t>[6]</w:t>
      </w:r>
      <w:r w:rsidR="008013C3">
        <w:rPr>
          <w:color w:val="000000"/>
        </w:rPr>
        <w:fldChar w:fldCharType="end"/>
      </w:r>
      <w:r w:rsidR="00C973FD">
        <w:rPr>
          <w:color w:val="000000"/>
        </w:rPr>
        <w:t xml:space="preserve">. </w:t>
      </w:r>
      <w:r w:rsidR="00EA79B7">
        <w:rPr>
          <w:rFonts w:cstheme="minorHAnsi"/>
        </w:rPr>
        <w:t>P</w:t>
      </w:r>
      <w:r w:rsidRPr="007F2872">
        <w:rPr>
          <w:rFonts w:cstheme="minorHAnsi"/>
        </w:rPr>
        <w:t xml:space="preserve">otential issues with our projected incidence measure </w:t>
      </w:r>
      <w:r w:rsidR="00EA79B7">
        <w:rPr>
          <w:rFonts w:cstheme="minorHAnsi"/>
        </w:rPr>
        <w:t>are discussed later</w:t>
      </w:r>
      <w:r w:rsidRPr="007F2872">
        <w:rPr>
          <w:rFonts w:cstheme="minorHAnsi"/>
        </w:rPr>
        <w:t xml:space="preserve"> in this section and so though it is considerably higher than </w:t>
      </w:r>
      <w:r w:rsidR="00CC16A7">
        <w:rPr>
          <w:rFonts w:cstheme="minorHAnsi"/>
        </w:rPr>
        <w:t>1/1000 person-years</w:t>
      </w:r>
      <w:r w:rsidRPr="007F2872">
        <w:rPr>
          <w:rFonts w:cstheme="minorHAnsi"/>
        </w:rPr>
        <w:t xml:space="preserve"> our model may not reflect the true incidence. Our modelled incidence-mortality ratio was </w:t>
      </w:r>
      <w:r w:rsidR="00EA79B7" w:rsidRPr="007F2872">
        <w:rPr>
          <w:rFonts w:cstheme="minorHAnsi"/>
        </w:rPr>
        <w:t>1.05</w:t>
      </w:r>
      <w:r w:rsidR="00EA79B7">
        <w:rPr>
          <w:rFonts w:cstheme="minorHAnsi"/>
        </w:rPr>
        <w:t xml:space="preserve">. UNAIDS do state a benchmark of 1 for this transition metric, however, this is only relevant with </w:t>
      </w:r>
      <w:r w:rsidR="00EA79B7">
        <w:rPr>
          <w:color w:val="000000"/>
        </w:rPr>
        <w:t>a measure of low mortality among people living with HIV or high ART coverage, defined as greater than 81%</w:t>
      </w:r>
      <w:r w:rsidR="00EB53EF">
        <w:rPr>
          <w:color w:val="000000"/>
        </w:rPr>
        <w:t xml:space="preserve"> of PL</w:t>
      </w:r>
      <w:r w:rsidR="00EA79B7">
        <w:rPr>
          <w:color w:val="000000"/>
        </w:rPr>
        <w:t>HIV (Personal communication: Peter Ghys). Zimbabwe</w:t>
      </w:r>
      <w:r w:rsidR="00EB53EF">
        <w:rPr>
          <w:color w:val="000000"/>
        </w:rPr>
        <w:t xml:space="preserve">, according to the ZIMPHIA estimates do no currently meet the 81% ART coverage. However, using </w:t>
      </w:r>
      <w:r w:rsidR="00EB53EF" w:rsidRPr="00CC16A7">
        <w:t>estimates from our model we predict 84% ART coverage and in this case, the incidence-mortality ratio implies</w:t>
      </w:r>
      <w:r w:rsidRPr="00CC16A7">
        <w:rPr>
          <w:rFonts w:cstheme="minorHAnsi"/>
        </w:rPr>
        <w:t xml:space="preserve"> that there are more new infections than deaths per year</w:t>
      </w:r>
      <w:r w:rsidR="00EA79B7" w:rsidRPr="00CC16A7">
        <w:rPr>
          <w:rFonts w:cstheme="minorHAnsi"/>
        </w:rPr>
        <w:t xml:space="preserve">. </w:t>
      </w:r>
      <w:r w:rsidR="00EB53EF" w:rsidRPr="00CC16A7">
        <w:rPr>
          <w:rFonts w:cstheme="minorHAnsi"/>
        </w:rPr>
        <w:t>Hence it is likely that</w:t>
      </w:r>
      <w:r w:rsidRPr="00CC16A7">
        <w:rPr>
          <w:rFonts w:cstheme="minorHAnsi"/>
        </w:rPr>
        <w:t xml:space="preserve">, despite </w:t>
      </w:r>
      <w:r w:rsidRPr="007F2872">
        <w:rPr>
          <w:rFonts w:cstheme="minorHAnsi"/>
        </w:rPr>
        <w:t xml:space="preserve">the reduction in prevalence, the number of people living with HIV is on the rise, due to population growth. The modelled incidence-prevalence ratio takes into account duration of life after HIV acquisition. Our projected output was below the target suggested, of 0.03, based on an average survival of people with HIV of 33 years after acquisition. This </w:t>
      </w:r>
      <w:r w:rsidR="00EB53EF">
        <w:rPr>
          <w:rFonts w:cstheme="minorHAnsi"/>
        </w:rPr>
        <w:t xml:space="preserve">transition </w:t>
      </w:r>
      <w:r w:rsidRPr="007F2872">
        <w:rPr>
          <w:rFonts w:cstheme="minorHAnsi"/>
        </w:rPr>
        <w:t xml:space="preserve">metric suggests that the total number of people living with HIV will eventually fall, and hence the epidemic is in a ‘state of control’. This interpretation is not in line with the interpretation of the three metrics prior to this which suggest that increased efforts are needed to bring the HIV epidemic under control.  This also suggests that even if the 90-90-90 targets were achieved, the </w:t>
      </w:r>
      <w:r w:rsidR="00EB53EF">
        <w:rPr>
          <w:rFonts w:cstheme="minorHAnsi"/>
        </w:rPr>
        <w:t>HIV transition metrics</w:t>
      </w:r>
      <w:r w:rsidRPr="007F2872">
        <w:rPr>
          <w:rFonts w:cstheme="minorHAnsi"/>
        </w:rPr>
        <w:t xml:space="preserve"> are unlikely to all be met and hence there may be a lack of consistency between the two sets of targets, certainly in the short-term. </w:t>
      </w:r>
    </w:p>
    <w:p w14:paraId="6F635EA3" w14:textId="561A055A" w:rsidR="00327721" w:rsidRPr="007F2872" w:rsidRDefault="00327721" w:rsidP="00327721">
      <w:pPr>
        <w:tabs>
          <w:tab w:val="left" w:pos="1253"/>
        </w:tabs>
        <w:spacing w:after="0" w:line="480" w:lineRule="auto"/>
        <w:rPr>
          <w:rFonts w:cstheme="minorHAnsi"/>
        </w:rPr>
      </w:pPr>
      <w:r w:rsidRPr="007F2872">
        <w:rPr>
          <w:rFonts w:cstheme="minorHAnsi"/>
        </w:rPr>
        <w:lastRenderedPageBreak/>
        <w:t xml:space="preserve">Our modelled estimate of prevalence of HIV in women who had &gt;3 condomless sex partners in the past 3 month period was lower than observed data among FSW </w:t>
      </w:r>
      <w:r w:rsidRPr="007F2872">
        <w:rPr>
          <w:rFonts w:cstheme="minorHAnsi"/>
        </w:rPr>
        <w:fldChar w:fldCharType="begin">
          <w:fldData xml:space="preserve">PFJlZm1hbj48Q2l0ZT48QXV0aG9yPkNvd2FuPC9BdXRob3I+PFllYXI+MjAxNzwvWWVhcj48UmVj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</w:fldData>
        </w:fldChar>
      </w:r>
      <w:r w:rsidR="005B1968">
        <w:rPr>
          <w:rFonts w:cstheme="minorHAnsi"/>
        </w:rPr>
        <w:instrText xml:space="preserve"> ADDIN REFMGR.CITE </w:instrText>
      </w:r>
      <w:r w:rsidR="005B1968">
        <w:rPr>
          <w:rFonts w:cstheme="minorHAnsi"/>
        </w:rPr>
        <w:fldChar w:fldCharType="begin">
          <w:fldData xml:space="preserve">PFJlZm1hbj48Q2l0ZT48QXV0aG9yPkNvd2FuPC9BdXRob3I+PFllYXI+MjAxNzwvWWVhcj48UmVj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</w:fldData>
        </w:fldChar>
      </w:r>
      <w:r w:rsidR="005B1968">
        <w:rPr>
          <w:rFonts w:cstheme="minorHAnsi"/>
        </w:rPr>
        <w:instrText xml:space="preserve"> ADDIN EN.CITE.DATA </w:instrText>
      </w:r>
      <w:r w:rsidR="005B1968">
        <w:rPr>
          <w:rFonts w:cstheme="minorHAnsi"/>
        </w:rPr>
      </w:r>
      <w:r w:rsidR="005B1968">
        <w:rPr>
          <w:rFonts w:cstheme="minorHAnsi"/>
        </w:rPr>
        <w:fldChar w:fldCharType="end"/>
      </w:r>
      <w:r w:rsidRPr="007F2872">
        <w:rPr>
          <w:rFonts w:cstheme="minorHAnsi"/>
        </w:rPr>
      </w:r>
      <w:r w:rsidRPr="007F2872">
        <w:rPr>
          <w:rFonts w:cstheme="minorHAnsi"/>
        </w:rPr>
        <w:fldChar w:fldCharType="separate"/>
      </w:r>
      <w:r w:rsidR="005B1968">
        <w:rPr>
          <w:rFonts w:cstheme="minorHAnsi"/>
          <w:noProof/>
        </w:rPr>
        <w:t>[10]</w:t>
      </w:r>
      <w:r w:rsidRPr="007F2872">
        <w:rPr>
          <w:rFonts w:cstheme="minorHAnsi"/>
        </w:rPr>
        <w:fldChar w:fldCharType="end"/>
      </w:r>
      <w:r w:rsidRPr="007F2872">
        <w:rPr>
          <w:rFonts w:cstheme="minorHAnsi"/>
        </w:rPr>
        <w:t>. This may be due to differences in the make up of these two groups: for example, our modelled estimate for the number of FSWs was markedly higher than the empirical estimate on number of FSW</w:t>
      </w:r>
      <w:r w:rsidR="00E64735" w:rsidRPr="007F2872">
        <w:rPr>
          <w:rFonts w:cstheme="minorHAnsi"/>
        </w:rPr>
        <w:t>, which itself</w:t>
      </w:r>
      <w:r w:rsidRPr="007F2872">
        <w:rPr>
          <w:rFonts w:cstheme="minorHAnsi"/>
        </w:rPr>
        <w:t xml:space="preserve"> is difficult to accurately estimate</w:t>
      </w:r>
      <w:r w:rsidR="00E64735" w:rsidRPr="007F2872">
        <w:rPr>
          <w:rFonts w:cstheme="minorHAnsi"/>
        </w:rPr>
        <w:t>.</w:t>
      </w:r>
      <w:r w:rsidRPr="007F2872">
        <w:rPr>
          <w:rFonts w:cstheme="minorHAnsi"/>
        </w:rPr>
        <w:t xml:space="preserve">  To reflect this uncertainty, we allowed substantial variability over model runs in sexual behaviour parameter values which determine the number of women with &gt;3 condomless sex partners within the model. </w:t>
      </w:r>
    </w:p>
    <w:p w14:paraId="52328CD3" w14:textId="77777777" w:rsidR="00327721" w:rsidRPr="007F2872" w:rsidRDefault="00327721" w:rsidP="00327721">
      <w:pPr>
        <w:tabs>
          <w:tab w:val="left" w:pos="1253"/>
        </w:tabs>
        <w:spacing w:after="0" w:line="480" w:lineRule="auto"/>
        <w:rPr>
          <w:rFonts w:cstheme="minorHAnsi"/>
        </w:rPr>
      </w:pPr>
    </w:p>
    <w:p w14:paraId="78514CFF" w14:textId="49E68837" w:rsidR="00327721" w:rsidRPr="007F2872" w:rsidRDefault="00327721" w:rsidP="00327721">
      <w:pPr>
        <w:tabs>
          <w:tab w:val="left" w:pos="1253"/>
        </w:tabs>
        <w:spacing w:after="0" w:line="480" w:lineRule="auto"/>
        <w:rPr>
          <w:rFonts w:cstheme="minorHAnsi"/>
        </w:rPr>
      </w:pPr>
      <w:r w:rsidRPr="007F2872">
        <w:rPr>
          <w:rFonts w:cstheme="minorHAnsi"/>
        </w:rPr>
        <w:t xml:space="preserve">When projecting forward to 2020 using the original calibration score, HIV incidence was projected to drop by 0.06 per 100 person years. </w:t>
      </w:r>
      <w:r w:rsidR="00A56B6C" w:rsidRPr="007F2872">
        <w:rPr>
          <w:rFonts w:cstheme="minorHAnsi"/>
        </w:rPr>
        <w:t xml:space="preserve">Given the </w:t>
      </w:r>
      <w:r w:rsidRPr="007F2872">
        <w:rPr>
          <w:rFonts w:cstheme="minorHAnsi"/>
        </w:rPr>
        <w:t>uncertainty around the incidence estimate</w:t>
      </w:r>
      <w:r w:rsidR="00A56B6C" w:rsidRPr="007F2872">
        <w:rPr>
          <w:rFonts w:cstheme="minorHAnsi"/>
        </w:rPr>
        <w:t>,</w:t>
      </w:r>
      <w:r w:rsidRPr="007F2872">
        <w:rPr>
          <w:rFonts w:cstheme="minorHAnsi"/>
        </w:rPr>
        <w:t xml:space="preserve"> the degree of decrease is difficult to accurately quantify. We project that by 2020, the proportion of people diagnosed with HIV will increase</w:t>
      </w:r>
      <w:r w:rsidR="009D7FFB">
        <w:rPr>
          <w:rFonts w:cstheme="minorHAnsi"/>
        </w:rPr>
        <w:t>,</w:t>
      </w:r>
      <w:r w:rsidRPr="007F2872">
        <w:rPr>
          <w:rFonts w:cstheme="minorHAnsi"/>
        </w:rPr>
        <w:t xml:space="preserve"> particularly in men, assuming the rate of testing remains at the current level</w:t>
      </w:r>
      <w:r w:rsidR="00A56B6C" w:rsidRPr="007F2872">
        <w:rPr>
          <w:rFonts w:cstheme="minorHAnsi"/>
        </w:rPr>
        <w:t>.</w:t>
      </w:r>
      <w:r w:rsidRPr="007F2872">
        <w:rPr>
          <w:rFonts w:cstheme="minorHAnsi"/>
        </w:rPr>
        <w:t xml:space="preserve"> This may be due to a lower proportion of men diagnosed in 2017 compared to women and hence there is more scope for this estimate to increase. It is hoped that these estimates may increase even further, in line with increased efforts in testing for HIV in men, within for example the circumcision program currently underway in Zimbabwe </w:t>
      </w:r>
      <w:r w:rsidRPr="007F2872">
        <w:rPr>
          <w:rFonts w:cstheme="minorHAnsi"/>
        </w:rPr>
        <w:fldChar w:fldCharType="begin">
          <w:fldData xml:space="preserve">PFJlZm1hbj48Q2l0ZT48QXV0aG9yPkZlbGRhY2tlcjwvQXV0aG9yPjxZZWFyPjIwMTg8L1llYXI+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</w:fldData>
        </w:fldChar>
      </w:r>
      <w:r w:rsidR="005B1968">
        <w:rPr>
          <w:rFonts w:cstheme="minorHAnsi"/>
        </w:rPr>
        <w:instrText xml:space="preserve"> ADDIN REFMGR.CITE </w:instrText>
      </w:r>
      <w:r w:rsidR="005B1968">
        <w:rPr>
          <w:rFonts w:cstheme="minorHAnsi"/>
        </w:rPr>
        <w:fldChar w:fldCharType="begin">
          <w:fldData xml:space="preserve">PFJlZm1hbj48Q2l0ZT48QXV0aG9yPkZlbGRhY2tlcjwvQXV0aG9yPjxZZWFyPjIwMTg8L1llYXI+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</w:fldData>
        </w:fldChar>
      </w:r>
      <w:r w:rsidR="005B1968">
        <w:rPr>
          <w:rFonts w:cstheme="minorHAnsi"/>
        </w:rPr>
        <w:instrText xml:space="preserve"> ADDIN EN.CITE.DATA </w:instrText>
      </w:r>
      <w:r w:rsidR="005B1968">
        <w:rPr>
          <w:rFonts w:cstheme="minorHAnsi"/>
        </w:rPr>
      </w:r>
      <w:r w:rsidR="005B1968">
        <w:rPr>
          <w:rFonts w:cstheme="minorHAnsi"/>
        </w:rPr>
        <w:fldChar w:fldCharType="end"/>
      </w:r>
      <w:r w:rsidRPr="007F2872">
        <w:rPr>
          <w:rFonts w:cstheme="minorHAnsi"/>
        </w:rPr>
      </w:r>
      <w:r w:rsidRPr="007F2872">
        <w:rPr>
          <w:rFonts w:cstheme="minorHAnsi"/>
        </w:rPr>
        <w:fldChar w:fldCharType="separate"/>
      </w:r>
      <w:r w:rsidR="005B1968">
        <w:rPr>
          <w:rFonts w:cstheme="minorHAnsi"/>
          <w:noProof/>
        </w:rPr>
        <w:t>[20]</w:t>
      </w:r>
      <w:r w:rsidRPr="007F2872">
        <w:rPr>
          <w:rFonts w:cstheme="minorHAnsi"/>
        </w:rPr>
        <w:fldChar w:fldCharType="end"/>
      </w:r>
      <w:r w:rsidRPr="007F2872">
        <w:rPr>
          <w:rFonts w:cstheme="minorHAnsi"/>
        </w:rPr>
        <w:t xml:space="preserve"> and with the planned rollout of HIV self-testing which is likely to attract a significant proportion of men (Personal communication; Tsitsi Apollo, Zimbabwe MoH). The proportion of people with NNRTI resistance at ART initiation is also projected to increase by 9% to an overall 15% by 2020.  This is of particular concern in this setting, given the limited access and availability of alternative first line regimens. Adherence counselling and efforts to increase testing have, and are currently taking place but continued effort in these areas is needed to ensure transmitted drug resistance does not become an issue that is unable to be effectively addressed</w:t>
      </w:r>
      <w:r w:rsidR="009D7FFB">
        <w:rPr>
          <w:rFonts w:cstheme="minorHAnsi"/>
        </w:rPr>
        <w:t xml:space="preserve">.  </w:t>
      </w:r>
      <w:r w:rsidRPr="007F2872">
        <w:rPr>
          <w:rFonts w:cstheme="minorHAnsi"/>
        </w:rPr>
        <w:t xml:space="preserve">WHO guidelines have changed the national first line ART regimen in new initiators to be dolutegravir- rather than efavirenz-containing in countries with pre-ART NNRTI resistance greater than 10% </w:t>
      </w:r>
      <w:r w:rsidRPr="007F2872">
        <w:rPr>
          <w:rFonts w:cstheme="minorHAnsi"/>
        </w:rPr>
        <w:fldChar w:fldCharType="begin"/>
      </w:r>
      <w:r w:rsidR="005B1968">
        <w:rPr>
          <w:rFonts w:cstheme="minorHAnsi"/>
        </w:rPr>
        <w:instrText xml:space="preserve"> ADDIN REFMGR.CITE &lt;Refman&gt;&lt;Cite&gt;&lt;Author&gt;WHO&lt;/Author&gt;&lt;Year&gt;2016&lt;/Year&gt;&lt;RecNum&gt;273&lt;/RecNum&gt;&lt;IDText&gt;Consolidated guidelines on the use of antiretroviral drugs for treating and preventing HIV infection&amp;#xA;Recommendations for a public health approach - Second edition&lt;/IDText&gt;&lt;MDL Ref_Type="Report"&gt;&lt;Ref_Type&gt;Report&lt;/Ref_Type&gt;&lt;Ref_ID&gt;273&lt;/Ref_ID&gt;&lt;Title_Primary&gt;&lt;f name="Times New Roman"&gt;Consolidated guidelines on the use of antiretroviral drugs for treating and preventing HIV infection&amp;#xA;Recommendations for a public health approach - Second edition&lt;/f&gt;&lt;/Title_Primary&gt;&lt;Authors_Primary&gt;WHO&lt;/Authors_Primary&gt;&lt;Date_Primary&gt;2016&lt;/Date_Primary&gt;&lt;Keywords&gt;Hiv&lt;/Keywords&gt;&lt;Keywords&gt;Public Health&lt;/Keywords&gt;&lt;Reprint&gt;Not in File&lt;/Reprint&gt;&lt;ZZ_WorkformID&gt;24&lt;/ZZ_WorkformID&gt;&lt;/MDL&gt;&lt;/Cite&gt;&lt;/Refman&gt;</w:instrText>
      </w:r>
      <w:r w:rsidRPr="007F2872">
        <w:rPr>
          <w:rFonts w:cstheme="minorHAnsi"/>
        </w:rPr>
        <w:fldChar w:fldCharType="separate"/>
      </w:r>
      <w:r w:rsidR="005B1968">
        <w:rPr>
          <w:rFonts w:cstheme="minorHAnsi"/>
          <w:noProof/>
        </w:rPr>
        <w:t>[21]</w:t>
      </w:r>
      <w:r w:rsidRPr="007F2872">
        <w:rPr>
          <w:rFonts w:cstheme="minorHAnsi"/>
        </w:rPr>
        <w:fldChar w:fldCharType="end"/>
      </w:r>
      <w:r w:rsidRPr="007F2872">
        <w:rPr>
          <w:rFonts w:cstheme="minorHAnsi"/>
        </w:rPr>
        <w:t xml:space="preserve">, and it is predicted this change would be both effective and cost-effective </w:t>
      </w:r>
      <w:r w:rsidRPr="007F2872">
        <w:rPr>
          <w:rFonts w:cstheme="minorHAnsi"/>
        </w:rPr>
        <w:fldChar w:fldCharType="begin">
          <w:fldData xml:space="preserve">PFJlZm1hbj48Q2l0ZT48QXV0aG9yPlBoaWxsaXBzPC9BdXRob3I+PFllYXI+MjAxNzwvWWVhcj48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</w:fldData>
        </w:fldChar>
      </w:r>
      <w:r w:rsidR="005B1968">
        <w:rPr>
          <w:rFonts w:cstheme="minorHAnsi"/>
        </w:rPr>
        <w:instrText xml:space="preserve"> ADDIN REFMGR.CITE </w:instrText>
      </w:r>
      <w:r w:rsidR="005B1968">
        <w:rPr>
          <w:rFonts w:cstheme="minorHAnsi"/>
        </w:rPr>
        <w:fldChar w:fldCharType="begin">
          <w:fldData xml:space="preserve">PFJlZm1hbj48Q2l0ZT48QXV0aG9yPlBoaWxsaXBzPC9BdXRob3I+PFllYXI+MjAxNzwvWWVhcj48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</w:fldData>
        </w:fldChar>
      </w:r>
      <w:r w:rsidR="005B1968">
        <w:rPr>
          <w:rFonts w:cstheme="minorHAnsi"/>
        </w:rPr>
        <w:instrText xml:space="preserve"> ADDIN EN.CITE.DATA </w:instrText>
      </w:r>
      <w:r w:rsidR="005B1968">
        <w:rPr>
          <w:rFonts w:cstheme="minorHAnsi"/>
        </w:rPr>
      </w:r>
      <w:r w:rsidR="005B1968">
        <w:rPr>
          <w:rFonts w:cstheme="minorHAnsi"/>
        </w:rPr>
        <w:fldChar w:fldCharType="end"/>
      </w:r>
      <w:r w:rsidRPr="007F2872">
        <w:rPr>
          <w:rFonts w:cstheme="minorHAnsi"/>
        </w:rPr>
      </w:r>
      <w:r w:rsidRPr="007F2872">
        <w:rPr>
          <w:rFonts w:cstheme="minorHAnsi"/>
        </w:rPr>
        <w:fldChar w:fldCharType="separate"/>
      </w:r>
      <w:r w:rsidR="005B1968">
        <w:rPr>
          <w:rFonts w:cstheme="minorHAnsi"/>
          <w:noProof/>
        </w:rPr>
        <w:t>[22]</w:t>
      </w:r>
      <w:r w:rsidRPr="007F2872">
        <w:rPr>
          <w:rFonts w:cstheme="minorHAnsi"/>
        </w:rPr>
        <w:fldChar w:fldCharType="end"/>
      </w:r>
      <w:r w:rsidRPr="007F2872">
        <w:rPr>
          <w:rFonts w:cstheme="minorHAnsi"/>
        </w:rPr>
        <w:t xml:space="preserve">.  The Zimbabwe treatment guidelines have not yet incorporated this change </w:t>
      </w:r>
      <w:r w:rsidRPr="007F2872">
        <w:rPr>
          <w:rFonts w:cstheme="minorHAnsi"/>
        </w:rPr>
        <w:fldChar w:fldCharType="begin"/>
      </w:r>
      <w:r w:rsidR="005B1968">
        <w:rPr>
          <w:rFonts w:cstheme="minorHAnsi"/>
        </w:rPr>
        <w:instrText xml:space="preserve"> ADDIN REFMGR.CITE &lt;Refman&gt;&lt;Cite&gt;&lt;Author&gt;National Medicines and Therapeutics Policy Advisory Committee (NMTPAC) and The AIDS and TB Directorate&lt;/Author&gt;&lt;Year&gt;2016&lt;/Year&gt;&lt;RecNum&gt;275&lt;/RecNum&gt;&lt;IDText&gt;Guidelines for Antiretroviral Therapy for the Prevention and Treatment of HIV in Zimbabwe&lt;/IDText&gt;&lt;MDL Ref_Type="Report"&gt;&lt;Ref_Type&gt;Report&lt;/Ref_Type&gt;&lt;Ref_ID&gt;275&lt;/Ref_ID&gt;&lt;Title_Primary&gt;&lt;f name="Gill Sans"&gt;&lt;b&gt;Guidelines for Antiretroviral Therapy for the Prevention and Treatment of HIV in Zimbabwe&lt;/b&gt;&lt;/f&gt;&lt;/Title_Primary&gt;&lt;Authors_Primary&gt;National Medicines and Therapeutics Policy Advisory Committee (NMTPAC) and The AIDS and TB Directorate,Ministry of Health and Child Care,Zimbabwe&lt;/Authors_Primary&gt;&lt;Date_Primary&gt;2016&lt;/Date_Primary&gt;&lt;Keywords&gt;therapy&lt;/Keywords&gt;&lt;Keywords&gt;Hiv&lt;/Keywords&gt;&lt;Keywords&gt;Zimbabwe&lt;/Keywords&gt;&lt;Reprint&gt;Not in File&lt;/Reprint&gt;&lt;ZZ_WorkformID&gt;24&lt;/ZZ_WorkformID&gt;&lt;/MDL&gt;&lt;/Cite&gt;&lt;/Refman&gt;</w:instrText>
      </w:r>
      <w:r w:rsidRPr="007F2872">
        <w:rPr>
          <w:rFonts w:cstheme="minorHAnsi"/>
        </w:rPr>
        <w:fldChar w:fldCharType="separate"/>
      </w:r>
      <w:r w:rsidR="005B1968">
        <w:rPr>
          <w:rFonts w:cstheme="minorHAnsi"/>
          <w:noProof/>
        </w:rPr>
        <w:t>[9]</w:t>
      </w:r>
      <w:r w:rsidRPr="007F2872">
        <w:rPr>
          <w:rFonts w:cstheme="minorHAnsi"/>
        </w:rPr>
        <w:fldChar w:fldCharType="end"/>
      </w:r>
      <w:r w:rsidRPr="007F2872">
        <w:rPr>
          <w:rFonts w:cstheme="minorHAnsi"/>
        </w:rPr>
        <w:t xml:space="preserve">.  </w:t>
      </w:r>
      <w:r w:rsidRPr="007F2872">
        <w:rPr>
          <w:rFonts w:cstheme="minorHAnsi"/>
        </w:rPr>
        <w:lastRenderedPageBreak/>
        <w:t xml:space="preserve">Recent data suggesting a potential risk of neural tube defects in women who are on dolutegravir at the time of conception create doubt over the timing and nature of dolutegravir introduction </w:t>
      </w:r>
      <w:r w:rsidRPr="007F2872">
        <w:rPr>
          <w:rFonts w:cstheme="minorHAnsi"/>
        </w:rPr>
        <w:fldChar w:fldCharType="begin"/>
      </w:r>
      <w:r w:rsidR="005B1968">
        <w:rPr>
          <w:rFonts w:cstheme="minorHAnsi"/>
        </w:rPr>
        <w:instrText xml:space="preserve"> ADDIN REFMGR.CITE &lt;Refman&gt;&lt;Cite&gt;&lt;Author&gt;WHO&lt;/Author&gt;&lt;Year&gt;2018&lt;/Year&gt;&lt;RecNum&gt;283&lt;/RecNum&gt;&lt;IDText&gt;Statement on DTG - Geneva 18May2018&lt;/IDText&gt;&lt;MDL Ref_Type="Online Source"&gt;&lt;Ref_Type&gt;Online Source&lt;/Ref_Type&gt;&lt;Ref_ID&gt;283&lt;/Ref_ID&gt;&lt;Title_Primary&gt;Statement on DTG - Geneva 18May2018&lt;/Title_Primary&gt;&lt;Authors_Primary&gt;WHO&lt;/Authors_Primary&gt;&lt;Date_Primary&gt;2018&lt;/Date_Primary&gt;&lt;Reprint&gt;Not in File&lt;/Reprint&gt;&lt;Web_URL&gt;&lt;u&gt;http://www.who.int/medicines/publications/drugalerts/Statement_on_DTG_18May_2018final.pdf?ua=1&lt;/u&gt;&lt;/Web_URL&gt;&lt;ZZ_WorkformID&gt;31&lt;/ZZ_WorkformID&gt;&lt;/MDL&gt;&lt;/Cite&gt;&lt;/Refman&gt;</w:instrText>
      </w:r>
      <w:r w:rsidRPr="007F2872">
        <w:rPr>
          <w:rFonts w:cstheme="minorHAnsi"/>
        </w:rPr>
        <w:fldChar w:fldCharType="separate"/>
      </w:r>
      <w:r w:rsidR="005B1968">
        <w:rPr>
          <w:rFonts w:cstheme="minorHAnsi"/>
          <w:noProof/>
        </w:rPr>
        <w:t>[23]</w:t>
      </w:r>
      <w:r w:rsidRPr="007F2872">
        <w:rPr>
          <w:rFonts w:cstheme="minorHAnsi"/>
        </w:rPr>
        <w:fldChar w:fldCharType="end"/>
      </w:r>
      <w:r w:rsidRPr="007F2872">
        <w:rPr>
          <w:rFonts w:cstheme="minorHAnsi"/>
        </w:rPr>
        <w:t xml:space="preserve">.    </w:t>
      </w:r>
    </w:p>
    <w:p w14:paraId="6203C460" w14:textId="77777777" w:rsidR="00327721" w:rsidRPr="007F2872" w:rsidRDefault="00327721" w:rsidP="00327721">
      <w:pPr>
        <w:tabs>
          <w:tab w:val="left" w:pos="1253"/>
        </w:tabs>
        <w:spacing w:after="0" w:line="480" w:lineRule="auto"/>
        <w:rPr>
          <w:rFonts w:cstheme="minorHAnsi"/>
        </w:rPr>
      </w:pPr>
    </w:p>
    <w:p w14:paraId="45918CE3" w14:textId="4309D1BF" w:rsidR="00327721" w:rsidRDefault="00D5636C" w:rsidP="00327721">
      <w:pPr>
        <w:tabs>
          <w:tab w:val="left" w:pos="1253"/>
        </w:tabs>
        <w:spacing w:after="0" w:line="480" w:lineRule="auto"/>
        <w:rPr>
          <w:rFonts w:cstheme="minorHAnsi"/>
        </w:rPr>
      </w:pPr>
      <w:r w:rsidRPr="007F2872">
        <w:rPr>
          <w:rFonts w:cstheme="minorHAnsi"/>
        </w:rPr>
        <w:t>G</w:t>
      </w:r>
      <w:r w:rsidR="00327721" w:rsidRPr="007F2872">
        <w:rPr>
          <w:rFonts w:cstheme="minorHAnsi"/>
        </w:rPr>
        <w:t xml:space="preserve">enerally the estimates obtained </w:t>
      </w:r>
      <w:r w:rsidR="00200250" w:rsidRPr="007F2872">
        <w:rPr>
          <w:rFonts w:cstheme="minorHAnsi"/>
        </w:rPr>
        <w:t>using the alternative calibration scores</w:t>
      </w:r>
      <w:r w:rsidR="00327721" w:rsidRPr="007F2872">
        <w:rPr>
          <w:rFonts w:cstheme="minorHAnsi"/>
        </w:rPr>
        <w:t xml:space="preserve"> are in line with our original calibration score, suggesting that the weights and data items used in our original score are robust. This implies that if the assumptions hold (in terms of testing, number of circumcisions, number of people receiving treatment, etc) our projections to 2020 are likely to be in line with observed data in the future or may even be an underestimation of the potential benefits, particularly since there are ongoing efforts to improve the status of the HIV epidemic in Zimbabwe. </w:t>
      </w:r>
    </w:p>
    <w:p w14:paraId="6AC076C8" w14:textId="77777777" w:rsidR="00242FC0" w:rsidRPr="007F2872" w:rsidRDefault="00242FC0" w:rsidP="00327721">
      <w:pPr>
        <w:tabs>
          <w:tab w:val="left" w:pos="1253"/>
        </w:tabs>
        <w:spacing w:after="0" w:line="480" w:lineRule="auto"/>
        <w:rPr>
          <w:rFonts w:cstheme="minorHAnsi"/>
        </w:rPr>
      </w:pPr>
    </w:p>
    <w:p w14:paraId="5BC2DC1E" w14:textId="0659C71A" w:rsidR="00242FC0" w:rsidRPr="007F2872" w:rsidRDefault="00242FC0" w:rsidP="00242FC0">
      <w:pPr>
        <w:tabs>
          <w:tab w:val="left" w:pos="1253"/>
        </w:tabs>
        <w:spacing w:after="0" w:line="480" w:lineRule="auto"/>
        <w:rPr>
          <w:rFonts w:cstheme="minorHAnsi"/>
        </w:rPr>
      </w:pPr>
      <w:r w:rsidRPr="007F2872">
        <w:rPr>
          <w:rFonts w:cstheme="minorHAnsi"/>
        </w:rPr>
        <w:t xml:space="preserve">When comparing observed and modelled outputs, we found a good fit across the majority of components included in the score. We did however see a higher predicted HIV incidence (within the 95% observed CI for women but not for men) and a higher predicted proportion diagnosed compared to those reported in ZIMPHIA. There is particular uncertainty over the current incidence since the only data source to inform this is the recent ZIMPHIA estimate </w:t>
      </w:r>
      <w:r w:rsidRPr="007F2872">
        <w:rPr>
          <w:rFonts w:cstheme="minorHAnsi"/>
        </w:rPr>
        <w:fldChar w:fldCharType="begin"/>
      </w:r>
      <w:r w:rsidR="005B1968">
        <w:rPr>
          <w:rFonts w:cstheme="minorHAnsi"/>
        </w:rPr>
        <w:instrText xml:space="preserve"> ADDIN REFMGR.CITE &lt;Refman&gt;&lt;Cite&gt;&lt;Author&gt;Zimbabwe Ministry of Health&lt;/Author&gt;&lt;Year&gt;2016&lt;/Year&gt;&lt;RecNum&gt;237&lt;/RecNum&gt;&lt;IDText&gt;Zimbabwe Population-Based HIV Impact Assessment ZIMPHIA 2015–2016&lt;/IDText&gt;&lt;MDL Ref_Type="Report"&gt;&lt;Ref_Type&gt;Report&lt;/Ref_Type&gt;&lt;Ref_ID&gt;237&lt;/Ref_ID&gt;&lt;Title_Primary&gt;Zimbabwe Population-Based HIV Impact Assessment ZIMPHIA 2015&amp;#x2013;2016&lt;/Title_Primary&gt;&lt;Authors_Primary&gt;Zimbabwe Ministry of Health&lt;/Authors_Primary&gt;&lt;Date_Primary&gt;2016&lt;/Date_Primary&gt;&lt;Keywords&gt;Zimbabwe&lt;/Keywords&gt;&lt;Keywords&gt;Hiv&lt;/Keywords&gt;&lt;Reprint&gt;Not in File&lt;/Reprint&gt;&lt;Web_URL_Link2&gt;&lt;u&gt;C:\Loveleen\Synthesis model\Zim\Observed data\ZIMPHIA 2015_2016.pdf&lt;/u&gt;&lt;/Web_URL_Link2&gt;&lt;ZZ_WorkformID&gt;24&lt;/ZZ_WorkformID&gt;&lt;/MDL&gt;&lt;/Cite&gt;&lt;/Refman&gt;</w:instrText>
      </w:r>
      <w:r w:rsidRPr="007F2872">
        <w:rPr>
          <w:rFonts w:cstheme="minorHAnsi"/>
        </w:rPr>
        <w:fldChar w:fldCharType="separate"/>
      </w:r>
      <w:r w:rsidR="005B1968">
        <w:rPr>
          <w:rFonts w:cstheme="minorHAnsi"/>
          <w:noProof/>
        </w:rPr>
        <w:t>[2]</w:t>
      </w:r>
      <w:r w:rsidRPr="007F2872">
        <w:rPr>
          <w:rFonts w:cstheme="minorHAnsi"/>
        </w:rPr>
        <w:fldChar w:fldCharType="end"/>
      </w:r>
      <w:r w:rsidRPr="007F2872">
        <w:rPr>
          <w:rFonts w:cstheme="minorHAnsi"/>
        </w:rPr>
        <w:t xml:space="preserve">, which was calculated using the recent infection algorithm </w:t>
      </w:r>
      <w:r w:rsidRPr="007F2872">
        <w:rPr>
          <w:rFonts w:cstheme="minorHAnsi"/>
        </w:rPr>
        <w:fldChar w:fldCharType="begin"/>
      </w:r>
      <w:r w:rsidR="005B1968">
        <w:rPr>
          <w:rFonts w:cstheme="minorHAnsi"/>
        </w:rPr>
        <w:instrText xml:space="preserve"> ADDIN REFMGR.CITE &lt;Refman&gt;&lt;Cite&gt;&lt;Author&gt;SACEMA&amp;apos;s online resource for incidence estimation&lt;/Author&gt;&lt;Year&gt;2017&lt;/Year&gt;&lt;RecNum&gt;266&lt;/RecNum&gt;&lt;IDText&gt;Incidence Inference Based on Cross-Sectionally Obtained Biomarkers for &amp;apos;Recent Infection&amp;apos;&lt;/IDText&gt;&lt;MDL Ref_Type="Online Source"&gt;&lt;Ref_Type&gt;Online Source&lt;/Ref_Type&gt;&lt;Ref_ID&gt;266&lt;/Ref_ID&gt;&lt;Title_Primary&gt;&lt;f name="Times New Roman"&gt;Incidence Inference Based on Cross-Sectionally Obtained Biomarkers for &amp;apos;Recent Infection&amp;apos;&lt;/f&gt;&lt;/Title_Primary&gt;&lt;Authors_Primary&gt;SACEMA&amp;apos;s online resource for incidence estimation&lt;/Authors_Primary&gt;&lt;Date_Primary&gt;2017&lt;/Date_Primary&gt;&lt;Keywords&gt;Incidence&lt;/Keywords&gt;&lt;Reprint&gt;Not in File&lt;/Reprint&gt;&lt;Web_URL&gt;&lt;u&gt;http://www.incidence-estimation.org/page/theory-cross-sectional-recent-infection-tests&lt;/u&gt;&lt;/Web_URL&gt;&lt;ZZ_WorkformID&gt;31&lt;/ZZ_WorkformID&gt;&lt;/MDL&gt;&lt;/Cite&gt;&lt;/Refman&gt;</w:instrText>
      </w:r>
      <w:r w:rsidRPr="007F2872">
        <w:rPr>
          <w:rFonts w:cstheme="minorHAnsi"/>
        </w:rPr>
        <w:fldChar w:fldCharType="separate"/>
      </w:r>
      <w:r w:rsidR="005B1968">
        <w:rPr>
          <w:rFonts w:cstheme="minorHAnsi"/>
          <w:noProof/>
        </w:rPr>
        <w:t>[24]</w:t>
      </w:r>
      <w:r w:rsidRPr="007F2872">
        <w:rPr>
          <w:rFonts w:cstheme="minorHAnsi"/>
        </w:rPr>
        <w:fldChar w:fldCharType="end"/>
      </w:r>
      <w:r w:rsidRPr="007F2872">
        <w:rPr>
          <w:rFonts w:cstheme="minorHAnsi"/>
        </w:rPr>
        <w:t xml:space="preserve">. There are concerns of using a single method to estimate incidence </w:t>
      </w:r>
      <w:r w:rsidRPr="007F2872">
        <w:rPr>
          <w:rFonts w:cstheme="minorHAnsi"/>
        </w:rPr>
        <w:fldChar w:fldCharType="begin">
          <w:fldData xml:space="preserve">PFJlZm1hbj48Q2l0ZT48QXV0aG9yPkdoeXM8L0F1dGhvcj48WWVhcj4yMDA2PC9ZZWFyPjxSZWNO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</w:fldData>
        </w:fldChar>
      </w:r>
      <w:r w:rsidR="005B1968">
        <w:rPr>
          <w:rFonts w:cstheme="minorHAnsi"/>
        </w:rPr>
        <w:instrText xml:space="preserve"> ADDIN REFMGR.CITE </w:instrText>
      </w:r>
      <w:r w:rsidR="005B1968">
        <w:rPr>
          <w:rFonts w:cstheme="minorHAnsi"/>
        </w:rPr>
        <w:fldChar w:fldCharType="begin">
          <w:fldData xml:space="preserve">PFJlZm1hbj48Q2l0ZT48QXV0aG9yPkdoeXM8L0F1dGhvcj48WWVhcj4yMDA2PC9ZZWFyPjxSZWNO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</w:fldData>
        </w:fldChar>
      </w:r>
      <w:r w:rsidR="005B1968">
        <w:rPr>
          <w:rFonts w:cstheme="minorHAnsi"/>
        </w:rPr>
        <w:instrText xml:space="preserve"> ADDIN EN.CITE.DATA </w:instrText>
      </w:r>
      <w:r w:rsidR="005B1968">
        <w:rPr>
          <w:rFonts w:cstheme="minorHAnsi"/>
        </w:rPr>
      </w:r>
      <w:r w:rsidR="005B1968">
        <w:rPr>
          <w:rFonts w:cstheme="minorHAnsi"/>
        </w:rPr>
        <w:fldChar w:fldCharType="end"/>
      </w:r>
      <w:r w:rsidRPr="007F2872">
        <w:rPr>
          <w:rFonts w:cstheme="minorHAnsi"/>
        </w:rPr>
      </w:r>
      <w:r w:rsidRPr="007F2872">
        <w:rPr>
          <w:rFonts w:cstheme="minorHAnsi"/>
        </w:rPr>
        <w:fldChar w:fldCharType="separate"/>
      </w:r>
      <w:r w:rsidR="005B1968">
        <w:rPr>
          <w:rFonts w:cstheme="minorHAnsi"/>
          <w:noProof/>
        </w:rPr>
        <w:t>[25]</w:t>
      </w:r>
      <w:r w:rsidRPr="007F2872">
        <w:rPr>
          <w:rFonts w:cstheme="minorHAnsi"/>
        </w:rPr>
        <w:fldChar w:fldCharType="end"/>
      </w:r>
      <w:r w:rsidRPr="007F2872">
        <w:rPr>
          <w:rFonts w:cstheme="minorHAnsi"/>
        </w:rPr>
        <w:t xml:space="preserve">, hence the ZIMPHIA estimate should be interpreted with caution.   In contrast, the prevalence estimates are informed by three DHS surveys as well as ZIMPHIA </w:t>
      </w:r>
      <w:r w:rsidRPr="007F2872">
        <w:rPr>
          <w:rFonts w:cstheme="minorHAnsi"/>
        </w:rPr>
        <w:fldChar w:fldCharType="begin">
          <w:fldData xml:space="preserve">PFJlZm1hbj48Q2l0ZT48QXV0aG9yPkNlbnRyYWwgU3RhdGlzdGljYWwgT2ZmaWNlPC9BdXRob3I+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=
</w:fldData>
        </w:fldChar>
      </w:r>
      <w:r w:rsidR="005B1968">
        <w:rPr>
          <w:rFonts w:cstheme="minorHAnsi"/>
        </w:rPr>
        <w:instrText xml:space="preserve"> ADDIN REFMGR.CITE </w:instrText>
      </w:r>
      <w:r w:rsidR="005B1968">
        <w:rPr>
          <w:rFonts w:cstheme="minorHAnsi"/>
        </w:rPr>
        <w:fldChar w:fldCharType="begin">
          <w:fldData xml:space="preserve">PFJlZm1hbj48Q2l0ZT48QXV0aG9yPkNlbnRyYWwgU3RhdGlzdGljYWwgT2ZmaWNlPC9BdXRob3I+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=
</w:fldData>
        </w:fldChar>
      </w:r>
      <w:r w:rsidR="005B1968">
        <w:rPr>
          <w:rFonts w:cstheme="minorHAnsi"/>
        </w:rPr>
        <w:instrText xml:space="preserve"> ADDIN EN.CITE.DATA </w:instrText>
      </w:r>
      <w:r w:rsidR="005B1968">
        <w:rPr>
          <w:rFonts w:cstheme="minorHAnsi"/>
        </w:rPr>
      </w:r>
      <w:r w:rsidR="005B1968">
        <w:rPr>
          <w:rFonts w:cstheme="minorHAnsi"/>
        </w:rPr>
        <w:fldChar w:fldCharType="end"/>
      </w:r>
      <w:r w:rsidRPr="007F2872">
        <w:rPr>
          <w:rFonts w:cstheme="minorHAnsi"/>
        </w:rPr>
      </w:r>
      <w:r w:rsidRPr="007F2872">
        <w:rPr>
          <w:rFonts w:cstheme="minorHAnsi"/>
        </w:rPr>
        <w:fldChar w:fldCharType="separate"/>
      </w:r>
      <w:r w:rsidR="005B1968">
        <w:rPr>
          <w:rFonts w:cstheme="minorHAnsi"/>
          <w:noProof/>
        </w:rPr>
        <w:t>[5, 26, 27]</w:t>
      </w:r>
      <w:r w:rsidRPr="007F2872">
        <w:rPr>
          <w:rFonts w:cstheme="minorHAnsi"/>
        </w:rPr>
        <w:fldChar w:fldCharType="end"/>
      </w:r>
      <w:r w:rsidRPr="007F2872">
        <w:rPr>
          <w:rFonts w:cstheme="minorHAnsi"/>
        </w:rPr>
        <w:t xml:space="preserve"> and we did indeed see a good fit when comparing our modelled prevalence data to observed data. Our estimate for proportion of  PLHIV who have been diagnosed is higher than that seen in ZIMPHIA </w:t>
      </w:r>
      <w:r w:rsidRPr="007F2872">
        <w:rPr>
          <w:rFonts w:cstheme="minorHAnsi"/>
        </w:rPr>
        <w:fldChar w:fldCharType="begin"/>
      </w:r>
      <w:r w:rsidR="005B1968">
        <w:rPr>
          <w:rFonts w:cstheme="minorHAnsi"/>
        </w:rPr>
        <w:instrText xml:space="preserve"> ADDIN REFMGR.CITE &lt;Refman&gt;&lt;Cite&gt;&lt;Author&gt;Zimbabwe Ministry of Health&lt;/Author&gt;&lt;Year&gt;2016&lt;/Year&gt;&lt;RecNum&gt;237&lt;/RecNum&gt;&lt;IDText&gt;Zimbabwe Population-Based HIV Impact Assessment ZIMPHIA 2015–2016&lt;/IDText&gt;&lt;MDL Ref_Type="Report"&gt;&lt;Ref_Type&gt;Report&lt;/Ref_Type&gt;&lt;Ref_ID&gt;237&lt;/Ref_ID&gt;&lt;Title_Primary&gt;Zimbabwe Population-Based HIV Impact Assessment ZIMPHIA 2015&amp;#x2013;2016&lt;/Title_Primary&gt;&lt;Authors_Primary&gt;Zimbabwe Ministry of Health&lt;/Authors_Primary&gt;&lt;Date_Primary&gt;2016&lt;/Date_Primary&gt;&lt;Keywords&gt;Zimbabwe&lt;/Keywords&gt;&lt;Keywords&gt;Hiv&lt;/Keywords&gt;&lt;Reprint&gt;Not in File&lt;/Reprint&gt;&lt;Web_URL_Link2&gt;&lt;u&gt;C:\Loveleen\Synthesis model\Zim\Observed data\ZIMPHIA 2015_2016.pdf&lt;/u&gt;&lt;/Web_URL_Link2&gt;&lt;ZZ_WorkformID&gt;24&lt;/ZZ_WorkformID&gt;&lt;/MDL&gt;&lt;/Cite&gt;&lt;/Refman&gt;</w:instrText>
      </w:r>
      <w:r w:rsidRPr="007F2872">
        <w:rPr>
          <w:rFonts w:cstheme="minorHAnsi"/>
        </w:rPr>
        <w:fldChar w:fldCharType="separate"/>
      </w:r>
      <w:r w:rsidR="005B1968">
        <w:rPr>
          <w:rFonts w:cstheme="minorHAnsi"/>
          <w:noProof/>
        </w:rPr>
        <w:t>[2]</w:t>
      </w:r>
      <w:r w:rsidRPr="007F2872">
        <w:rPr>
          <w:rFonts w:cstheme="minorHAnsi"/>
        </w:rPr>
        <w:fldChar w:fldCharType="end"/>
      </w:r>
      <w:r w:rsidRPr="007F2872">
        <w:rPr>
          <w:rFonts w:cstheme="minorHAnsi"/>
        </w:rPr>
        <w:t>, which was the only data source available for this item</w:t>
      </w:r>
      <w:r w:rsidR="008013C3">
        <w:rPr>
          <w:rFonts w:cstheme="minorHAnsi"/>
        </w:rPr>
        <w:t xml:space="preserve">. </w:t>
      </w:r>
      <w:r w:rsidRPr="007F2872">
        <w:rPr>
          <w:rFonts w:cstheme="minorHAnsi"/>
        </w:rPr>
        <w:t xml:space="preserve">Our modelled estimate was a result of a good agreement of all other components of the score.. Further, the results from ZIMPHIA on HIV status are based on self-reported data and hence must be interpreted with caution. It is highly likely that not all people diagnosed with HIV report as having been diagnosed when asked; this has been demonstrated in other surveys </w:t>
      </w:r>
      <w:r w:rsidRPr="007F2872">
        <w:rPr>
          <w:rFonts w:cstheme="minorHAnsi"/>
        </w:rPr>
        <w:fldChar w:fldCharType="begin">
          <w:fldData xml:space="preserve">PFJlZm1hbj48Q2l0ZT48QXV0aG9yPktpbTwvQXV0aG9yPjxZZWFyPjIwMTY8L1llYXI+PFJlY051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</w:fldData>
        </w:fldChar>
      </w:r>
      <w:r w:rsidR="005B1968">
        <w:rPr>
          <w:rFonts w:cstheme="minorHAnsi"/>
        </w:rPr>
        <w:instrText xml:space="preserve"> ADDIN REFMGR.CITE </w:instrText>
      </w:r>
      <w:r w:rsidR="005B1968">
        <w:rPr>
          <w:rFonts w:cstheme="minorHAnsi"/>
        </w:rPr>
        <w:fldChar w:fldCharType="begin">
          <w:fldData xml:space="preserve">PFJlZm1hbj48Q2l0ZT48QXV0aG9yPktpbTwvQXV0aG9yPjxZZWFyPjIwMTY8L1llYXI+PFJlY051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</w:fldData>
        </w:fldChar>
      </w:r>
      <w:r w:rsidR="005B1968">
        <w:rPr>
          <w:rFonts w:cstheme="minorHAnsi"/>
        </w:rPr>
        <w:instrText xml:space="preserve"> ADDIN EN.CITE.DATA </w:instrText>
      </w:r>
      <w:r w:rsidR="005B1968">
        <w:rPr>
          <w:rFonts w:cstheme="minorHAnsi"/>
        </w:rPr>
      </w:r>
      <w:r w:rsidR="005B1968">
        <w:rPr>
          <w:rFonts w:cstheme="minorHAnsi"/>
        </w:rPr>
        <w:fldChar w:fldCharType="end"/>
      </w:r>
      <w:r w:rsidRPr="007F2872">
        <w:rPr>
          <w:rFonts w:cstheme="minorHAnsi"/>
        </w:rPr>
      </w:r>
      <w:r w:rsidRPr="007F2872">
        <w:rPr>
          <w:rFonts w:cstheme="minorHAnsi"/>
        </w:rPr>
        <w:fldChar w:fldCharType="separate"/>
      </w:r>
      <w:r w:rsidR="005B1968">
        <w:rPr>
          <w:rFonts w:cstheme="minorHAnsi"/>
          <w:noProof/>
        </w:rPr>
        <w:t>[3]</w:t>
      </w:r>
      <w:r w:rsidRPr="007F2872">
        <w:rPr>
          <w:rFonts w:cstheme="minorHAnsi"/>
        </w:rPr>
        <w:fldChar w:fldCharType="end"/>
      </w:r>
      <w:r w:rsidRPr="007F2872">
        <w:rPr>
          <w:rFonts w:cstheme="minorHAnsi"/>
        </w:rPr>
        <w:t xml:space="preserve"> and if this is the case, it would result in an underestimation in the proportion diagnosed. </w:t>
      </w:r>
    </w:p>
    <w:p w14:paraId="7831AE72" w14:textId="77777777" w:rsidR="00327721" w:rsidRPr="007F2872" w:rsidRDefault="00327721" w:rsidP="00327721">
      <w:pPr>
        <w:tabs>
          <w:tab w:val="left" w:pos="1253"/>
        </w:tabs>
        <w:spacing w:after="0" w:line="480" w:lineRule="auto"/>
        <w:rPr>
          <w:rFonts w:cstheme="minorHAnsi"/>
        </w:rPr>
      </w:pPr>
    </w:p>
    <w:p w14:paraId="6BA54101" w14:textId="2972D191" w:rsidR="00047CA0" w:rsidRDefault="00327721" w:rsidP="00327721">
      <w:pPr>
        <w:spacing w:after="0" w:line="480" w:lineRule="auto"/>
        <w:rPr>
          <w:rFonts w:cstheme="minorHAnsi"/>
        </w:rPr>
      </w:pPr>
      <w:r w:rsidRPr="007F2872">
        <w:rPr>
          <w:rFonts w:cstheme="minorHAnsi"/>
        </w:rPr>
        <w:t>It is essential to have reliable observed data in order to calibrate models well to specific settings and hence accurately replicate past trends in order to predict future trends. Whilst our score proved to be robust, there are some data items</w:t>
      </w:r>
      <w:r w:rsidR="00242FC0">
        <w:rPr>
          <w:rFonts w:cstheme="minorHAnsi"/>
        </w:rPr>
        <w:t xml:space="preserve"> </w:t>
      </w:r>
      <w:r w:rsidRPr="007F2872">
        <w:rPr>
          <w:rFonts w:cstheme="minorHAnsi"/>
        </w:rPr>
        <w:t xml:space="preserve">that </w:t>
      </w:r>
      <w:r w:rsidR="00A203D0" w:rsidRPr="007F2872">
        <w:rPr>
          <w:rFonts w:cstheme="minorHAnsi"/>
        </w:rPr>
        <w:t>are</w:t>
      </w:r>
      <w:r w:rsidRPr="007F2872">
        <w:rPr>
          <w:rFonts w:cstheme="minorHAnsi"/>
        </w:rPr>
        <w:t xml:space="preserve"> both difficult to model and obtain reliable data on. Surveys like the DHS and ZIMPHIA are invaluable in terms of the information they provide and are a good indication of whether treatment programmes are working. However, it is likely that some of the outputs reported in these surveys, for example, the proportion of people diagnosed with HIV, and the proportion of people receiving treatment are underestimated due to stigma surrounding a HIV diagnosis and hence failure to disclose status. Further data collection, perhaps in the form of complete health care provider records, together with commitment to the Monitoring and Evaluation Plan as outlined in the National Strategic Plan </w:t>
      </w:r>
      <w:r w:rsidRPr="007F2872">
        <w:rPr>
          <w:rFonts w:cstheme="minorHAnsi"/>
        </w:rPr>
        <w:fldChar w:fldCharType="begin"/>
      </w:r>
      <w:r w:rsidR="005B1968">
        <w:rPr>
          <w:rFonts w:cstheme="minorHAnsi"/>
        </w:rPr>
        <w:instrText xml:space="preserve"> ADDIN REFMGR.CITE &lt;Refman&gt;&lt;Cite&gt;&lt;Author&gt;Ministry of Health&lt;/Author&gt;&lt;Year&gt;2015&lt;/Year&gt;&lt;RecNum&gt;277&lt;/RecNum&gt;&lt;IDText&gt;EXTENDED ZIMBABWE NATIONAL HIV AND AIDS STRATEGIC PLAN&amp;#xA;(ZNASP) 2015 –2020&lt;/IDText&gt;&lt;MDL Ref_Type="Report"&gt;&lt;Ref_Type&gt;Report&lt;/Ref_Type&gt;&lt;Ref_ID&gt;277&lt;/Ref_ID&gt;&lt;Title_Primary&gt;&lt;f name="Centaur"&gt;EXTENDED ZIMBABWE NATIONAL HIV AND AIDS STRATEGIC PLAN&amp;#xA;(ZNASP) 2015 &amp;#x2013;2020&lt;/f&gt;&lt;/Title_Primary&gt;&lt;Authors_Primary&gt;Ministry of Health,Zimbabwe&lt;/Authors_Primary&gt;&lt;Authors_Primary&gt;National AIDS Council of Zimbabwe&lt;/Authors_Primary&gt;&lt;Date_Primary&gt;2015&lt;/Date_Primary&gt;&lt;Keywords&gt;Zimbabwe&lt;/Keywords&gt;&lt;Keywords&gt;Hiv&lt;/Keywords&gt;&lt;Reprint&gt;Not in File&lt;/Reprint&gt;&lt;ZZ_WorkformID&gt;24&lt;/ZZ_WorkformID&gt;&lt;/MDL&gt;&lt;/Cite&gt;&lt;/Refman&gt;</w:instrText>
      </w:r>
      <w:r w:rsidRPr="007F2872">
        <w:rPr>
          <w:rFonts w:cstheme="minorHAnsi"/>
        </w:rPr>
        <w:fldChar w:fldCharType="separate"/>
      </w:r>
      <w:r w:rsidR="005B1968">
        <w:rPr>
          <w:rFonts w:cstheme="minorHAnsi"/>
          <w:noProof/>
        </w:rPr>
        <w:t>[18]</w:t>
      </w:r>
      <w:r w:rsidRPr="007F2872">
        <w:rPr>
          <w:rFonts w:cstheme="minorHAnsi"/>
        </w:rPr>
        <w:fldChar w:fldCharType="end"/>
      </w:r>
      <w:r w:rsidRPr="007F2872">
        <w:rPr>
          <w:rFonts w:cstheme="minorHAnsi"/>
        </w:rPr>
        <w:t xml:space="preserve"> would be necessary to fully understand the impact of HIV in Zimbabwe and work towards achieving and surpassing the 90-90-90 UNAIDS target. Considerable efforts are needed to reach the</w:t>
      </w:r>
      <w:r w:rsidR="00BB23FA">
        <w:rPr>
          <w:rFonts w:cstheme="minorHAnsi"/>
        </w:rPr>
        <w:t xml:space="preserve"> </w:t>
      </w:r>
      <w:r w:rsidR="00AE43A0">
        <w:rPr>
          <w:rFonts w:cstheme="minorHAnsi"/>
        </w:rPr>
        <w:t xml:space="preserve">benchmarks suggested by the </w:t>
      </w:r>
      <w:r w:rsidRPr="007F2872">
        <w:rPr>
          <w:rFonts w:cstheme="minorHAnsi"/>
        </w:rPr>
        <w:t>UN</w:t>
      </w:r>
      <w:r w:rsidR="00AE43A0">
        <w:rPr>
          <w:rFonts w:cstheme="minorHAnsi"/>
        </w:rPr>
        <w:t xml:space="preserve"> when calculating the</w:t>
      </w:r>
      <w:r w:rsidRPr="007F2872">
        <w:rPr>
          <w:rFonts w:cstheme="minorHAnsi"/>
        </w:rPr>
        <w:t xml:space="preserve"> </w:t>
      </w:r>
      <w:r w:rsidR="00242FC0">
        <w:rPr>
          <w:rFonts w:cstheme="minorHAnsi"/>
        </w:rPr>
        <w:t>HIV transition</w:t>
      </w:r>
      <w:r w:rsidRPr="007F2872">
        <w:rPr>
          <w:rFonts w:cstheme="minorHAnsi"/>
        </w:rPr>
        <w:t xml:space="preserve"> </w:t>
      </w:r>
      <w:r w:rsidR="00BB23FA">
        <w:rPr>
          <w:rFonts w:cstheme="minorHAnsi"/>
        </w:rPr>
        <w:t>metrics</w:t>
      </w:r>
      <w:r w:rsidRPr="007F2872">
        <w:rPr>
          <w:rFonts w:cstheme="minorHAnsi"/>
        </w:rPr>
        <w:t>, and in particular, to achieve the recommended 75% reduction in the number of new HIV infections. This suggests that whilst continued efforts are needed to diagnose and treat those with HIV, resources also need to be used to maximise prevention of HIV</w:t>
      </w:r>
      <w:r w:rsidR="00242FC0">
        <w:rPr>
          <w:rFonts w:cstheme="minorHAnsi"/>
        </w:rPr>
        <w:t>, provided that the use of such resources is cost-effective</w:t>
      </w:r>
      <w:r w:rsidRPr="007F2872">
        <w:rPr>
          <w:rFonts w:cstheme="minorHAnsi"/>
        </w:rPr>
        <w:t>.</w:t>
      </w:r>
      <w:r w:rsidRPr="000510CF" w:rsidDel="004D6D9A">
        <w:rPr>
          <w:rFonts w:cstheme="minorHAnsi"/>
        </w:rPr>
        <w:t xml:space="preserve"> </w:t>
      </w:r>
      <w:r>
        <w:rPr>
          <w:rFonts w:cstheme="minorHAnsi"/>
        </w:rPr>
        <w:tab/>
      </w:r>
      <w:r>
        <w:rPr>
          <w:rFonts w:cstheme="minorHAnsi"/>
        </w:rPr>
        <w:tab/>
      </w:r>
      <w:r w:rsidR="00047CA0">
        <w:rPr>
          <w:rFonts w:cstheme="minorHAnsi"/>
        </w:rPr>
        <w:tab/>
      </w:r>
    </w:p>
    <w:p w14:paraId="5F6A5E04" w14:textId="77777777" w:rsidR="00047CA0" w:rsidRDefault="00047CA0">
      <w:pPr>
        <w:spacing w:after="160" w:line="259" w:lineRule="auto"/>
        <w:rPr>
          <w:rFonts w:cstheme="minorHAnsi"/>
        </w:rPr>
      </w:pPr>
      <w:r>
        <w:rPr>
          <w:rFonts w:cstheme="minorHAnsi"/>
        </w:rPr>
        <w:br w:type="page"/>
      </w:r>
    </w:p>
    <w:p w14:paraId="6542A73F" w14:textId="109F3F98" w:rsidR="0090068D" w:rsidRDefault="0090068D" w:rsidP="00047CA0">
      <w:pPr>
        <w:spacing w:after="0" w:line="480" w:lineRule="auto"/>
        <w:rPr>
          <w:rFonts w:cstheme="minorHAnsi"/>
        </w:rPr>
      </w:pPr>
      <w:r>
        <w:rPr>
          <w:rFonts w:cstheme="minorHAnsi"/>
        </w:rPr>
        <w:lastRenderedPageBreak/>
        <w:t>Authorship</w:t>
      </w:r>
    </w:p>
    <w:p w14:paraId="48575B39" w14:textId="650F7534" w:rsidR="0090068D" w:rsidRDefault="0090068D" w:rsidP="00047CA0">
      <w:pPr>
        <w:spacing w:after="0" w:line="480" w:lineRule="auto"/>
      </w:pPr>
      <w:r>
        <w:t xml:space="preserve">All authors have read and approved the final manuscript. </w:t>
      </w:r>
    </w:p>
    <w:p w14:paraId="198DF6AC" w14:textId="626C9911" w:rsidR="00A00B58" w:rsidRPr="0071738D" w:rsidRDefault="0090068D" w:rsidP="00A00B58">
      <w:pPr>
        <w:spacing w:after="0" w:line="480" w:lineRule="auto"/>
        <w:rPr>
          <w:rFonts w:cstheme="minorHAnsi"/>
        </w:rPr>
      </w:pPr>
      <w:r>
        <w:t>LBM performed the analyses and wrote the paper. VC and AP</w:t>
      </w:r>
      <w:r w:rsidR="00A00B58">
        <w:t xml:space="preserve"> designed the research question, extensively reviewed the analyses and the paper. </w:t>
      </w:r>
      <w:r w:rsidR="00A00B58">
        <w:rPr>
          <w:rFonts w:cstheme="minorHAnsi"/>
        </w:rPr>
        <w:t xml:space="preserve">TA, RY, JD, SM, CD, SN, EF, AM, OM, JRH and FC reviewed the paper. </w:t>
      </w:r>
    </w:p>
    <w:p w14:paraId="56A9DDD8" w14:textId="6D4E10DF" w:rsidR="00A00B58" w:rsidRDefault="00A00B58" w:rsidP="00047CA0">
      <w:pPr>
        <w:spacing w:after="0" w:line="480" w:lineRule="auto"/>
      </w:pPr>
    </w:p>
    <w:p w14:paraId="5D84F371" w14:textId="77777777" w:rsidR="00A00B58" w:rsidRPr="00A00B58" w:rsidRDefault="00A00B58" w:rsidP="00047CA0">
      <w:pPr>
        <w:spacing w:after="0" w:line="480" w:lineRule="auto"/>
      </w:pPr>
    </w:p>
    <w:p w14:paraId="0EA5ACC7" w14:textId="2B61E2B3" w:rsidR="00047CA0" w:rsidRPr="003D253F" w:rsidRDefault="00047CA0" w:rsidP="00047CA0">
      <w:pPr>
        <w:spacing w:after="0" w:line="480" w:lineRule="auto"/>
        <w:rPr>
          <w:rFonts w:cstheme="minorHAnsi"/>
        </w:rPr>
      </w:pPr>
      <w:r>
        <w:rPr>
          <w:rFonts w:cstheme="minorHAnsi"/>
        </w:rPr>
        <w:t xml:space="preserve">Acknowledgements </w:t>
      </w:r>
    </w:p>
    <w:p w14:paraId="04E2024C" w14:textId="77777777" w:rsidR="00047CA0" w:rsidRPr="005C6BB0" w:rsidRDefault="00047CA0" w:rsidP="00047CA0">
      <w:pPr>
        <w:spacing w:after="0" w:line="480" w:lineRule="auto"/>
        <w:rPr>
          <w:rFonts w:cstheme="minorHAnsi"/>
        </w:rPr>
      </w:pPr>
      <w:r w:rsidRPr="005C6BB0">
        <w:rPr>
          <w:rFonts w:cstheme="minorHAnsi"/>
        </w:rPr>
        <w:t>Funding: Bill &amp; Melinda Gates Foundation (HIV Modelling Consortium)</w:t>
      </w:r>
    </w:p>
    <w:p w14:paraId="67A75CAF" w14:textId="6D7ED355" w:rsidR="00327721" w:rsidRDefault="00047CA0" w:rsidP="00047CA0">
      <w:pPr>
        <w:spacing w:after="0" w:line="480" w:lineRule="auto"/>
        <w:rPr>
          <w:rFonts w:cstheme="minorHAnsi"/>
        </w:rPr>
      </w:pPr>
      <w:r w:rsidRPr="005C6BB0">
        <w:rPr>
          <w:rFonts w:cstheme="minorHAnsi"/>
          <w:color w:val="333333"/>
        </w:rPr>
        <w:t>The funders had no role in study design, data collection and analysis, decision to publish, or preparation of the manuscript.</w:t>
      </w:r>
    </w:p>
    <w:p w14:paraId="13961F3D" w14:textId="75B51D5F" w:rsidR="008013C3" w:rsidRDefault="008013C3" w:rsidP="00327721"/>
    <w:p w14:paraId="4034B1B5" w14:textId="7C65F3F5" w:rsidR="0079078D" w:rsidRDefault="0079078D" w:rsidP="00327721">
      <w:r>
        <w:t>Conflict of Interests</w:t>
      </w:r>
    </w:p>
    <w:p w14:paraId="6E4CFFB4" w14:textId="184665C4" w:rsidR="0079078D" w:rsidRDefault="0079078D" w:rsidP="00327721">
      <w:r>
        <w:rPr>
          <w:lang w:val="en-US"/>
        </w:rPr>
        <w:t>Frances Cowan received a donation of Truvada from Gilead Health Sciences as Principal Investigator for a PrEP Demonstration Project incorporated in the SAPPH-IRE trial.</w:t>
      </w:r>
    </w:p>
    <w:p w14:paraId="064F95EF" w14:textId="6708C194" w:rsidR="00117AA7" w:rsidRDefault="00117AA7" w:rsidP="00327721">
      <w:r>
        <w:tab/>
      </w:r>
    </w:p>
    <w:p w14:paraId="55F72C65" w14:textId="77777777" w:rsidR="00117AA7" w:rsidRDefault="00117AA7">
      <w:pPr>
        <w:spacing w:after="160" w:line="259" w:lineRule="auto"/>
      </w:pPr>
      <w:r>
        <w:br w:type="page"/>
      </w:r>
    </w:p>
    <w:p w14:paraId="652567B7" w14:textId="77777777" w:rsidR="008013C3" w:rsidRDefault="008013C3" w:rsidP="00327721"/>
    <w:p w14:paraId="790FEDA4" w14:textId="77777777" w:rsidR="005B1968" w:rsidRPr="005B1968" w:rsidRDefault="008013C3" w:rsidP="005B1968">
      <w:pPr>
        <w:jc w:val="center"/>
        <w:rPr>
          <w:rFonts w:ascii="Calibri" w:hAnsi="Calibri"/>
          <w:noProof/>
        </w:rPr>
      </w:pPr>
      <w:r>
        <w:fldChar w:fldCharType="begin"/>
      </w:r>
      <w:r>
        <w:instrText xml:space="preserve"> ADDIN REFMGR.REFLIST </w:instrText>
      </w:r>
      <w:r>
        <w:fldChar w:fldCharType="separate"/>
      </w:r>
      <w:r w:rsidR="005B1968" w:rsidRPr="005B1968">
        <w:rPr>
          <w:rFonts w:ascii="Calibri" w:hAnsi="Calibri"/>
          <w:noProof/>
        </w:rPr>
        <w:t>Reference List</w:t>
      </w:r>
    </w:p>
    <w:p w14:paraId="2B124961" w14:textId="77777777" w:rsidR="005B1968" w:rsidRPr="005B1968" w:rsidRDefault="005B1968" w:rsidP="005B1968">
      <w:pPr>
        <w:jc w:val="center"/>
        <w:rPr>
          <w:rFonts w:ascii="Calibri" w:hAnsi="Calibri"/>
          <w:noProof/>
        </w:rPr>
      </w:pPr>
    </w:p>
    <w:p w14:paraId="47CAD46D"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1. </w:t>
      </w:r>
      <w:r>
        <w:rPr>
          <w:rFonts w:ascii="Calibri" w:hAnsi="Calibri"/>
          <w:noProof/>
        </w:rPr>
        <w:tab/>
        <w:t xml:space="preserve">UNAIDS. </w:t>
      </w:r>
      <w:r w:rsidRPr="005B1968">
        <w:rPr>
          <w:rFonts w:ascii="TradeGothicLT-BoldCondTwenty" w:hAnsi="TradeGothicLT-BoldCondTwenty"/>
          <w:b/>
          <w:noProof/>
        </w:rPr>
        <w:t xml:space="preserve">90-90-90: </w:t>
      </w:r>
      <w:r w:rsidRPr="005B1968">
        <w:rPr>
          <w:rFonts w:ascii="TradeGothicLT-CondEighteen" w:hAnsi="TradeGothicLT-CondEighteen"/>
          <w:noProof/>
        </w:rPr>
        <w:t>An ambitious treatment target to help end the AIDS epidemic</w:t>
      </w:r>
      <w:r>
        <w:rPr>
          <w:rFonts w:ascii="Calibri" w:hAnsi="Calibri"/>
          <w:noProof/>
        </w:rPr>
        <w:t>. In:  2014.</w:t>
      </w:r>
    </w:p>
    <w:p w14:paraId="14CC0676"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2. </w:t>
      </w:r>
      <w:r>
        <w:rPr>
          <w:rFonts w:ascii="Calibri" w:hAnsi="Calibri"/>
          <w:noProof/>
        </w:rPr>
        <w:tab/>
        <w:t>Zimbabwe Ministry of Health. Zimbabwe Population-Based HIV Impact Assessment ZIMPHIA 2015–2016. In:  2016.</w:t>
      </w:r>
    </w:p>
    <w:p w14:paraId="0C6359E4"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3. </w:t>
      </w:r>
      <w:r>
        <w:rPr>
          <w:rFonts w:ascii="Calibri" w:hAnsi="Calibri"/>
          <w:noProof/>
        </w:rPr>
        <w:tab/>
        <w:t>Kim AA, Mukui I, Young PW, Mirjahangir J, Mwanyumba S, Wamicwe J</w:t>
      </w:r>
      <w:r w:rsidRPr="005B1968">
        <w:rPr>
          <w:rFonts w:ascii="Calibri" w:hAnsi="Calibri"/>
          <w:i/>
          <w:noProof/>
        </w:rPr>
        <w:t>, et al.</w:t>
      </w:r>
      <w:r>
        <w:rPr>
          <w:rFonts w:ascii="Calibri" w:hAnsi="Calibri"/>
          <w:noProof/>
        </w:rPr>
        <w:t xml:space="preserve"> Undisclosed HIV infection and antiretroviral therapy use in the Kenya AIDS indicator survey 2012: relevance to national targets for HIV diagnosis and treatment. </w:t>
      </w:r>
      <w:r w:rsidRPr="005B1968">
        <w:rPr>
          <w:rFonts w:ascii="Calibri" w:hAnsi="Calibri"/>
          <w:i/>
          <w:noProof/>
        </w:rPr>
        <w:t>AIDS</w:t>
      </w:r>
      <w:r>
        <w:rPr>
          <w:rFonts w:ascii="Calibri" w:hAnsi="Calibri"/>
          <w:noProof/>
        </w:rPr>
        <w:t xml:space="preserve"> 2016; </w:t>
      </w:r>
      <w:r w:rsidRPr="005B1968">
        <w:rPr>
          <w:rFonts w:ascii="Calibri" w:hAnsi="Calibri"/>
          <w:b/>
          <w:noProof/>
        </w:rPr>
        <w:t>30(17)</w:t>
      </w:r>
      <w:r>
        <w:rPr>
          <w:rFonts w:ascii="Calibri" w:hAnsi="Calibri"/>
          <w:noProof/>
        </w:rPr>
        <w:t>:2685-2695.</w:t>
      </w:r>
    </w:p>
    <w:p w14:paraId="3724759A"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4. </w:t>
      </w:r>
      <w:r>
        <w:rPr>
          <w:rFonts w:ascii="Calibri" w:hAnsi="Calibri"/>
          <w:noProof/>
        </w:rPr>
        <w:tab/>
        <w:t>UNAIDS. AIDSInfo HIV Indicators. In:  2017.</w:t>
      </w:r>
    </w:p>
    <w:p w14:paraId="495C1540"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5. </w:t>
      </w:r>
      <w:r>
        <w:rPr>
          <w:rFonts w:ascii="Calibri" w:hAnsi="Calibri"/>
          <w:noProof/>
        </w:rPr>
        <w:tab/>
        <w:t xml:space="preserve">Central Statistical Office HZ. </w:t>
      </w:r>
      <w:r w:rsidRPr="005B1968">
        <w:rPr>
          <w:rFonts w:ascii="@Arial Unicode MS" w:eastAsia="@Arial Unicode MS" w:hAnsi="@Arial Unicode MS" w:cs="@Arial Unicode MS"/>
          <w:noProof/>
        </w:rPr>
        <w:t>Zimbabwe Demographic and Health Survey 2015-2016</w:t>
      </w:r>
      <w:r>
        <w:rPr>
          <w:rFonts w:ascii="Calibri" w:hAnsi="Calibri"/>
          <w:noProof/>
        </w:rPr>
        <w:t>. In. Zimbabwe; 2016.</w:t>
      </w:r>
    </w:p>
    <w:p w14:paraId="04D6A489"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6. </w:t>
      </w:r>
      <w:r>
        <w:rPr>
          <w:rFonts w:ascii="Calibri" w:hAnsi="Calibri"/>
          <w:noProof/>
        </w:rPr>
        <w:tab/>
        <w:t>UNAIDS. CONSENSUS BUILDING AROUND WHAT WE MEAN BY  "EPIDEMIC CONTROL". In:  2017.</w:t>
      </w:r>
    </w:p>
    <w:p w14:paraId="69DFF245"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7. </w:t>
      </w:r>
      <w:r>
        <w:rPr>
          <w:rFonts w:ascii="Calibri" w:hAnsi="Calibri"/>
          <w:noProof/>
        </w:rPr>
        <w:tab/>
        <w:t xml:space="preserve">Cambiano V, Bertagnolio S, Jordan MR, Lundgren JD, Phillips A. Transmission of drug resistant HIV and its potential impact on mortality and treatment outcomes in resource-limited settings. </w:t>
      </w:r>
      <w:r w:rsidRPr="005B1968">
        <w:rPr>
          <w:rFonts w:ascii="Calibri" w:hAnsi="Calibri"/>
          <w:i/>
          <w:noProof/>
        </w:rPr>
        <w:t>J Infect Dis</w:t>
      </w:r>
      <w:r>
        <w:rPr>
          <w:rFonts w:ascii="Calibri" w:hAnsi="Calibri"/>
          <w:noProof/>
        </w:rPr>
        <w:t xml:space="preserve"> 2013; </w:t>
      </w:r>
      <w:r w:rsidRPr="005B1968">
        <w:rPr>
          <w:rFonts w:ascii="Calibri" w:hAnsi="Calibri"/>
          <w:b/>
          <w:noProof/>
        </w:rPr>
        <w:t>207 Suppl 2</w:t>
      </w:r>
      <w:r>
        <w:rPr>
          <w:rFonts w:ascii="Calibri" w:hAnsi="Calibri"/>
          <w:noProof/>
        </w:rPr>
        <w:t>:S57-S62.</w:t>
      </w:r>
    </w:p>
    <w:p w14:paraId="5A99B1F8"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8. </w:t>
      </w:r>
      <w:r>
        <w:rPr>
          <w:rFonts w:ascii="Calibri" w:hAnsi="Calibri"/>
          <w:noProof/>
        </w:rPr>
        <w:tab/>
        <w:t xml:space="preserve">Beaumont MA, Zhang W, Balding DJ. Approximate Bayesian computation in population genetics. </w:t>
      </w:r>
      <w:r w:rsidRPr="005B1968">
        <w:rPr>
          <w:rFonts w:ascii="Calibri" w:hAnsi="Calibri"/>
          <w:i/>
          <w:noProof/>
        </w:rPr>
        <w:t>Genetics</w:t>
      </w:r>
      <w:r>
        <w:rPr>
          <w:rFonts w:ascii="Calibri" w:hAnsi="Calibri"/>
          <w:noProof/>
        </w:rPr>
        <w:t xml:space="preserve"> 2002; </w:t>
      </w:r>
      <w:r w:rsidRPr="005B1968">
        <w:rPr>
          <w:rFonts w:ascii="Calibri" w:hAnsi="Calibri"/>
          <w:b/>
          <w:noProof/>
        </w:rPr>
        <w:t>162(4)</w:t>
      </w:r>
      <w:r>
        <w:rPr>
          <w:rFonts w:ascii="Calibri" w:hAnsi="Calibri"/>
          <w:noProof/>
        </w:rPr>
        <w:t>:2025-2035.</w:t>
      </w:r>
    </w:p>
    <w:p w14:paraId="7362527B"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9. </w:t>
      </w:r>
      <w:r>
        <w:rPr>
          <w:rFonts w:ascii="Calibri" w:hAnsi="Calibri"/>
          <w:noProof/>
        </w:rPr>
        <w:tab/>
        <w:t xml:space="preserve">National Medicines and Therapeutics Policy Advisory Committee (NMTPAC) and The AIDS and TB Directorate MoHaCCZ. </w:t>
      </w:r>
      <w:r w:rsidRPr="005B1968">
        <w:rPr>
          <w:rFonts w:ascii="Gill Sans" w:hAnsi="Gill Sans"/>
          <w:b/>
          <w:noProof/>
        </w:rPr>
        <w:t>Guidelines for Antiretroviral Therapy for the Prevention and Treatment of HIV in Zimbabwe</w:t>
      </w:r>
      <w:r>
        <w:rPr>
          <w:rFonts w:ascii="Calibri" w:hAnsi="Calibri"/>
          <w:noProof/>
        </w:rPr>
        <w:t>. In:  2016.</w:t>
      </w:r>
    </w:p>
    <w:p w14:paraId="5F2CABB0"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10. </w:t>
      </w:r>
      <w:r>
        <w:rPr>
          <w:rFonts w:ascii="Calibri" w:hAnsi="Calibri"/>
          <w:noProof/>
        </w:rPr>
        <w:tab/>
        <w:t>Cowan FM, Davey CB, Fearon E, Mushati P, Dirawo J, Cambiano V</w:t>
      </w:r>
      <w:r w:rsidRPr="005B1968">
        <w:rPr>
          <w:rFonts w:ascii="Calibri" w:hAnsi="Calibri"/>
          <w:i/>
          <w:noProof/>
        </w:rPr>
        <w:t>, et al.</w:t>
      </w:r>
      <w:r>
        <w:rPr>
          <w:rFonts w:ascii="Calibri" w:hAnsi="Calibri"/>
          <w:noProof/>
        </w:rPr>
        <w:t xml:space="preserve"> The HIV Care Cascade Among Female Sex Workers in Zimbabwe: Results of a Population-Based Survey From the Sisters Antiretroviral Therapy Programme for Prevention of HIV, an Integrated Response (SAPPH-IRe) Trial. </w:t>
      </w:r>
      <w:r w:rsidRPr="005B1968">
        <w:rPr>
          <w:rFonts w:ascii="Calibri" w:hAnsi="Calibri"/>
          <w:i/>
          <w:noProof/>
        </w:rPr>
        <w:t>J Acquir Immune Defic Syndr</w:t>
      </w:r>
      <w:r>
        <w:rPr>
          <w:rFonts w:ascii="Calibri" w:hAnsi="Calibri"/>
          <w:noProof/>
        </w:rPr>
        <w:t xml:space="preserve"> 2017; </w:t>
      </w:r>
      <w:r w:rsidRPr="005B1968">
        <w:rPr>
          <w:rFonts w:ascii="Calibri" w:hAnsi="Calibri"/>
          <w:b/>
          <w:noProof/>
        </w:rPr>
        <w:t>74(4)</w:t>
      </w:r>
      <w:r>
        <w:rPr>
          <w:rFonts w:ascii="Calibri" w:hAnsi="Calibri"/>
          <w:noProof/>
        </w:rPr>
        <w:t>:375-382.</w:t>
      </w:r>
    </w:p>
    <w:p w14:paraId="143D1B73"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11. </w:t>
      </w:r>
      <w:r>
        <w:rPr>
          <w:rFonts w:ascii="Calibri" w:hAnsi="Calibri"/>
          <w:noProof/>
        </w:rPr>
        <w:tab/>
        <w:t>UNAIDS. Global AIDS Response Progress Report 2016. In:  2016.</w:t>
      </w:r>
    </w:p>
    <w:p w14:paraId="0F8FB04D"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12. </w:t>
      </w:r>
      <w:r>
        <w:rPr>
          <w:rFonts w:ascii="Calibri" w:hAnsi="Calibri"/>
          <w:noProof/>
        </w:rPr>
        <w:tab/>
        <w:t>Apollo T. Number of adults on 1st line ART by gender. In:  2017.</w:t>
      </w:r>
    </w:p>
    <w:p w14:paraId="4DBE644C"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13. </w:t>
      </w:r>
      <w:r>
        <w:rPr>
          <w:rFonts w:ascii="Calibri" w:hAnsi="Calibri"/>
          <w:noProof/>
        </w:rPr>
        <w:tab/>
        <w:t>Joseph Murungu. Numbers of adults on 2nd line ART. In:  2015.</w:t>
      </w:r>
    </w:p>
    <w:p w14:paraId="427018C5"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14. </w:t>
      </w:r>
      <w:r>
        <w:rPr>
          <w:rFonts w:ascii="Calibri" w:hAnsi="Calibri"/>
          <w:noProof/>
        </w:rPr>
        <w:tab/>
        <w:t>WHO. WHO HIV Drug Resistance Report 2012. In:  2012.</w:t>
      </w:r>
    </w:p>
    <w:p w14:paraId="14FCFD7C"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15. </w:t>
      </w:r>
      <w:r>
        <w:rPr>
          <w:rFonts w:ascii="Calibri" w:hAnsi="Calibri"/>
          <w:noProof/>
        </w:rPr>
        <w:tab/>
        <w:t>Cowan FM. Cowan_Feedback from Sisters Programme 29 Sep 2017. In:  2017.</w:t>
      </w:r>
    </w:p>
    <w:p w14:paraId="75656E7B"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lastRenderedPageBreak/>
        <w:tab/>
        <w:t xml:space="preserve">16. </w:t>
      </w:r>
      <w:r>
        <w:rPr>
          <w:rFonts w:ascii="Calibri" w:hAnsi="Calibri"/>
          <w:noProof/>
        </w:rPr>
        <w:tab/>
        <w:t>Population Division DoEaSAUN. World Population Prospects: The 2012 Revision. Zimbabwe. In:  2012.</w:t>
      </w:r>
    </w:p>
    <w:p w14:paraId="402BF132"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17. </w:t>
      </w:r>
      <w:r>
        <w:rPr>
          <w:rFonts w:ascii="Calibri" w:hAnsi="Calibri"/>
          <w:noProof/>
        </w:rPr>
        <w:tab/>
        <w:t>WHO, United States Centers for Disease Control and Prevention, The Global Fund to Fight AIDS TaM. HIV Drug Resistanec Report 2017. In:  2017.</w:t>
      </w:r>
    </w:p>
    <w:p w14:paraId="0D88E361" w14:textId="77777777" w:rsidR="005B1968" w:rsidRPr="005B1968" w:rsidRDefault="005B1968" w:rsidP="005B1968">
      <w:pPr>
        <w:tabs>
          <w:tab w:val="right" w:pos="540"/>
          <w:tab w:val="left" w:pos="720"/>
        </w:tabs>
        <w:spacing w:after="0" w:line="240" w:lineRule="auto"/>
        <w:ind w:left="1440" w:hanging="1440"/>
        <w:rPr>
          <w:rFonts w:ascii="Centaur" w:hAnsi="Centaur"/>
          <w:noProof/>
        </w:rPr>
      </w:pPr>
      <w:r>
        <w:rPr>
          <w:rFonts w:ascii="Calibri" w:hAnsi="Calibri"/>
          <w:noProof/>
        </w:rPr>
        <w:tab/>
        <w:t xml:space="preserve">18. </w:t>
      </w:r>
      <w:r>
        <w:rPr>
          <w:rFonts w:ascii="Calibri" w:hAnsi="Calibri"/>
          <w:noProof/>
        </w:rPr>
        <w:tab/>
        <w:t xml:space="preserve">Ministry of Health Z, National AIDS Council of Zimbabwe. </w:t>
      </w:r>
      <w:r w:rsidRPr="005B1968">
        <w:rPr>
          <w:rFonts w:ascii="Centaur" w:hAnsi="Centaur"/>
          <w:noProof/>
        </w:rPr>
        <w:t>EXTENDED ZIMBABWE NATIONAL HIV AND AIDS STRATEGIC PLAN</w:t>
      </w:r>
    </w:p>
    <w:p w14:paraId="0A7C76E0" w14:textId="77777777" w:rsidR="005B1968" w:rsidRDefault="005B1968" w:rsidP="005B1968">
      <w:pPr>
        <w:tabs>
          <w:tab w:val="right" w:pos="540"/>
          <w:tab w:val="left" w:pos="720"/>
        </w:tabs>
        <w:spacing w:after="240" w:line="240" w:lineRule="auto"/>
        <w:ind w:left="1440" w:hanging="1440"/>
        <w:rPr>
          <w:rFonts w:ascii="Calibri" w:hAnsi="Calibri"/>
          <w:noProof/>
        </w:rPr>
      </w:pPr>
      <w:r w:rsidRPr="005B1968">
        <w:rPr>
          <w:rFonts w:ascii="Centaur" w:hAnsi="Centaur"/>
          <w:noProof/>
        </w:rPr>
        <w:t>(ZNASP) 2015 –2020</w:t>
      </w:r>
      <w:r>
        <w:rPr>
          <w:rFonts w:ascii="Calibri" w:hAnsi="Calibri"/>
          <w:noProof/>
        </w:rPr>
        <w:t>. In:  2015.</w:t>
      </w:r>
    </w:p>
    <w:p w14:paraId="1DB9668D"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19. </w:t>
      </w:r>
      <w:r>
        <w:rPr>
          <w:rFonts w:ascii="Calibri" w:hAnsi="Calibri"/>
          <w:noProof/>
        </w:rPr>
        <w:tab/>
        <w:t xml:space="preserve">Granich RM, Gilks CF, Dye C, De Cock KM, Williams BG. Universal voluntary HIV testing with immediate antiretroviral therapy as a strategy for elimination of HIV transmission: a mathematical model. </w:t>
      </w:r>
      <w:r w:rsidRPr="005B1968">
        <w:rPr>
          <w:rFonts w:ascii="Calibri" w:hAnsi="Calibri"/>
          <w:i/>
          <w:noProof/>
        </w:rPr>
        <w:t>Lancet</w:t>
      </w:r>
      <w:r>
        <w:rPr>
          <w:rFonts w:ascii="Calibri" w:hAnsi="Calibri"/>
          <w:noProof/>
        </w:rPr>
        <w:t xml:space="preserve"> 2009; </w:t>
      </w:r>
      <w:r w:rsidRPr="005B1968">
        <w:rPr>
          <w:rFonts w:ascii="Calibri" w:hAnsi="Calibri"/>
          <w:b/>
          <w:noProof/>
        </w:rPr>
        <w:t>373(9657)</w:t>
      </w:r>
      <w:r>
        <w:rPr>
          <w:rFonts w:ascii="Calibri" w:hAnsi="Calibri"/>
          <w:noProof/>
        </w:rPr>
        <w:t>:48-57.</w:t>
      </w:r>
    </w:p>
    <w:p w14:paraId="69CBC11F"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20. </w:t>
      </w:r>
      <w:r>
        <w:rPr>
          <w:rFonts w:ascii="Calibri" w:hAnsi="Calibri"/>
          <w:noProof/>
        </w:rPr>
        <w:tab/>
        <w:t>Feldacker C, Makunike-Chikwinya B, Holec M, Bochner AF, Stepaniak A, Nyanga R</w:t>
      </w:r>
      <w:r w:rsidRPr="005B1968">
        <w:rPr>
          <w:rFonts w:ascii="Calibri" w:hAnsi="Calibri"/>
          <w:i/>
          <w:noProof/>
        </w:rPr>
        <w:t>, et al.</w:t>
      </w:r>
      <w:r>
        <w:rPr>
          <w:rFonts w:ascii="Calibri" w:hAnsi="Calibri"/>
          <w:noProof/>
        </w:rPr>
        <w:t xml:space="preserve"> Implementing voluntary medical male circumcision using an innovative, integrated, health systems approach: experiences from 21 districts in Zimbabwe. </w:t>
      </w:r>
      <w:r w:rsidRPr="005B1968">
        <w:rPr>
          <w:rFonts w:ascii="Calibri" w:hAnsi="Calibri"/>
          <w:i/>
          <w:noProof/>
        </w:rPr>
        <w:t>Glob Health Action</w:t>
      </w:r>
      <w:r>
        <w:rPr>
          <w:rFonts w:ascii="Calibri" w:hAnsi="Calibri"/>
          <w:noProof/>
        </w:rPr>
        <w:t xml:space="preserve"> 2018; </w:t>
      </w:r>
      <w:r w:rsidRPr="005B1968">
        <w:rPr>
          <w:rFonts w:ascii="Calibri" w:hAnsi="Calibri"/>
          <w:b/>
          <w:noProof/>
        </w:rPr>
        <w:t>11(1)</w:t>
      </w:r>
      <w:r>
        <w:rPr>
          <w:rFonts w:ascii="Calibri" w:hAnsi="Calibri"/>
          <w:noProof/>
        </w:rPr>
        <w:t>:1414997.</w:t>
      </w:r>
    </w:p>
    <w:p w14:paraId="07CE76D6" w14:textId="77777777" w:rsidR="005B1968" w:rsidRPr="005B1968" w:rsidRDefault="005B1968" w:rsidP="005B1968">
      <w:pPr>
        <w:tabs>
          <w:tab w:val="right" w:pos="540"/>
          <w:tab w:val="left" w:pos="720"/>
        </w:tabs>
        <w:spacing w:after="0" w:line="240" w:lineRule="auto"/>
        <w:ind w:left="1440" w:hanging="1440"/>
        <w:rPr>
          <w:rFonts w:ascii="Times New Roman" w:hAnsi="Times New Roman" w:cs="Times New Roman"/>
          <w:noProof/>
        </w:rPr>
      </w:pPr>
      <w:r>
        <w:rPr>
          <w:rFonts w:ascii="Calibri" w:hAnsi="Calibri"/>
          <w:noProof/>
        </w:rPr>
        <w:tab/>
        <w:t xml:space="preserve">21. </w:t>
      </w:r>
      <w:r>
        <w:rPr>
          <w:rFonts w:ascii="Calibri" w:hAnsi="Calibri"/>
          <w:noProof/>
        </w:rPr>
        <w:tab/>
        <w:t xml:space="preserve">WHO. </w:t>
      </w:r>
      <w:r w:rsidRPr="005B1968">
        <w:rPr>
          <w:rFonts w:ascii="Times New Roman" w:hAnsi="Times New Roman" w:cs="Times New Roman"/>
          <w:noProof/>
        </w:rPr>
        <w:t>Consolidated guidelines on the use of antiretroviral drugs for treating and preventing HIV infection</w:t>
      </w:r>
    </w:p>
    <w:p w14:paraId="5B0E21FA" w14:textId="77777777" w:rsidR="005B1968" w:rsidRDefault="005B1968" w:rsidP="005B1968">
      <w:pPr>
        <w:tabs>
          <w:tab w:val="right" w:pos="540"/>
          <w:tab w:val="left" w:pos="720"/>
        </w:tabs>
        <w:spacing w:after="240" w:line="240" w:lineRule="auto"/>
        <w:ind w:left="1440" w:hanging="1440"/>
        <w:rPr>
          <w:rFonts w:ascii="Calibri" w:hAnsi="Calibri"/>
          <w:noProof/>
        </w:rPr>
      </w:pPr>
      <w:r w:rsidRPr="005B1968">
        <w:rPr>
          <w:rFonts w:ascii="Times New Roman" w:hAnsi="Times New Roman" w:cs="Times New Roman"/>
          <w:noProof/>
        </w:rPr>
        <w:t>Recommendations for a public health approach - Second edition</w:t>
      </w:r>
      <w:r>
        <w:rPr>
          <w:rFonts w:ascii="Calibri" w:hAnsi="Calibri"/>
          <w:noProof/>
        </w:rPr>
        <w:t>. In:  2016.</w:t>
      </w:r>
    </w:p>
    <w:p w14:paraId="17662D3C"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22. </w:t>
      </w:r>
      <w:r>
        <w:rPr>
          <w:rFonts w:ascii="Calibri" w:hAnsi="Calibri"/>
          <w:noProof/>
        </w:rPr>
        <w:tab/>
        <w:t>Phillips AN, Cambiano V, Nakagawa F, Revill P, Jordan MR, Hallett TB</w:t>
      </w:r>
      <w:r w:rsidRPr="005B1968">
        <w:rPr>
          <w:rFonts w:ascii="Calibri" w:hAnsi="Calibri"/>
          <w:i/>
          <w:noProof/>
        </w:rPr>
        <w:t>, et al.</w:t>
      </w:r>
      <w:r>
        <w:rPr>
          <w:rFonts w:ascii="Calibri" w:hAnsi="Calibri"/>
          <w:noProof/>
        </w:rPr>
        <w:t xml:space="preserve"> Cost-effectiveness of public-health policy options in the presence of pretreatment NNRTI drug resistance in sub-Saharan Africa: a modelling study. </w:t>
      </w:r>
      <w:r w:rsidRPr="005B1968">
        <w:rPr>
          <w:rFonts w:ascii="Calibri" w:hAnsi="Calibri"/>
          <w:i/>
          <w:noProof/>
        </w:rPr>
        <w:t>Lancet HIV</w:t>
      </w:r>
      <w:r>
        <w:rPr>
          <w:rFonts w:ascii="Calibri" w:hAnsi="Calibri"/>
          <w:noProof/>
        </w:rPr>
        <w:t xml:space="preserve"> 2017.</w:t>
      </w:r>
    </w:p>
    <w:p w14:paraId="1014F58B"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23. </w:t>
      </w:r>
      <w:r>
        <w:rPr>
          <w:rFonts w:ascii="Calibri" w:hAnsi="Calibri"/>
          <w:noProof/>
        </w:rPr>
        <w:tab/>
        <w:t>WHO. Statement on DTG - Geneva 18May2018. In:  2018.</w:t>
      </w:r>
    </w:p>
    <w:p w14:paraId="534F9AAF"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24. </w:t>
      </w:r>
      <w:r>
        <w:rPr>
          <w:rFonts w:ascii="Calibri" w:hAnsi="Calibri"/>
          <w:noProof/>
        </w:rPr>
        <w:tab/>
        <w:t xml:space="preserve">SACEMA's online resource for incidence estimation. </w:t>
      </w:r>
      <w:r w:rsidRPr="005B1968">
        <w:rPr>
          <w:rFonts w:ascii="Times New Roman" w:hAnsi="Times New Roman" w:cs="Times New Roman"/>
          <w:noProof/>
        </w:rPr>
        <w:t>Incidence Inference Based on Cross-Sectionally Obtained Biomarkers for 'Recent Infection'</w:t>
      </w:r>
      <w:r>
        <w:rPr>
          <w:rFonts w:ascii="Calibri" w:hAnsi="Calibri"/>
          <w:noProof/>
        </w:rPr>
        <w:t>. In:  2017.</w:t>
      </w:r>
    </w:p>
    <w:p w14:paraId="14F0A1C1"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25. </w:t>
      </w:r>
      <w:r>
        <w:rPr>
          <w:rFonts w:ascii="Calibri" w:hAnsi="Calibri"/>
          <w:noProof/>
        </w:rPr>
        <w:tab/>
        <w:t xml:space="preserve">Ghys PD, Kufa E, George MV. Measuring trends in prevalence and incidence of HIV infection in countries with generalised epidemics. </w:t>
      </w:r>
      <w:r w:rsidRPr="005B1968">
        <w:rPr>
          <w:rFonts w:ascii="Calibri" w:hAnsi="Calibri"/>
          <w:i/>
          <w:noProof/>
        </w:rPr>
        <w:t>Sex Transm Infect</w:t>
      </w:r>
      <w:r>
        <w:rPr>
          <w:rFonts w:ascii="Calibri" w:hAnsi="Calibri"/>
          <w:noProof/>
        </w:rPr>
        <w:t xml:space="preserve"> 2006; </w:t>
      </w:r>
      <w:r w:rsidRPr="005B1968">
        <w:rPr>
          <w:rFonts w:ascii="Calibri" w:hAnsi="Calibri"/>
          <w:b/>
          <w:noProof/>
        </w:rPr>
        <w:t>82 Suppl 1</w:t>
      </w:r>
      <w:r>
        <w:rPr>
          <w:rFonts w:ascii="Calibri" w:hAnsi="Calibri"/>
          <w:noProof/>
        </w:rPr>
        <w:t>:i52-i56.</w:t>
      </w:r>
    </w:p>
    <w:p w14:paraId="3B35CAC0" w14:textId="77777777" w:rsidR="005B1968" w:rsidRDefault="005B1968" w:rsidP="005B1968">
      <w:pPr>
        <w:tabs>
          <w:tab w:val="right" w:pos="540"/>
          <w:tab w:val="left" w:pos="720"/>
        </w:tabs>
        <w:spacing w:after="240" w:line="240" w:lineRule="auto"/>
        <w:ind w:left="1440" w:hanging="1440"/>
        <w:rPr>
          <w:rFonts w:ascii="Calibri" w:hAnsi="Calibri"/>
          <w:noProof/>
        </w:rPr>
      </w:pPr>
      <w:r>
        <w:rPr>
          <w:rFonts w:ascii="Calibri" w:hAnsi="Calibri"/>
          <w:noProof/>
        </w:rPr>
        <w:tab/>
        <w:t xml:space="preserve">26. </w:t>
      </w:r>
      <w:r>
        <w:rPr>
          <w:rFonts w:ascii="Calibri" w:hAnsi="Calibri"/>
          <w:noProof/>
        </w:rPr>
        <w:tab/>
        <w:t xml:space="preserve">Central Statistical Office HZ. </w:t>
      </w:r>
      <w:r w:rsidRPr="005B1968">
        <w:rPr>
          <w:rFonts w:ascii="@Arial Unicode MS" w:eastAsia="@Arial Unicode MS" w:hAnsi="@Arial Unicode MS" w:cs="@Arial Unicode MS"/>
          <w:noProof/>
        </w:rPr>
        <w:t>Zimbabwe Demographic and Health Survey 2005-2006</w:t>
      </w:r>
      <w:r>
        <w:rPr>
          <w:rFonts w:ascii="Calibri" w:hAnsi="Calibri"/>
          <w:noProof/>
        </w:rPr>
        <w:t>. In. ZImbabwe; 2005.</w:t>
      </w:r>
    </w:p>
    <w:p w14:paraId="0F343B4D" w14:textId="77777777" w:rsidR="005B1968" w:rsidRDefault="005B1968" w:rsidP="005B1968">
      <w:pPr>
        <w:tabs>
          <w:tab w:val="right" w:pos="540"/>
          <w:tab w:val="left" w:pos="720"/>
        </w:tabs>
        <w:spacing w:after="0" w:line="240" w:lineRule="auto"/>
        <w:ind w:left="1440" w:hanging="1440"/>
        <w:rPr>
          <w:rFonts w:ascii="Calibri" w:hAnsi="Calibri"/>
          <w:noProof/>
        </w:rPr>
      </w:pPr>
      <w:r>
        <w:rPr>
          <w:rFonts w:ascii="Calibri" w:hAnsi="Calibri"/>
          <w:noProof/>
        </w:rPr>
        <w:tab/>
        <w:t xml:space="preserve">27. </w:t>
      </w:r>
      <w:r>
        <w:rPr>
          <w:rFonts w:ascii="Calibri" w:hAnsi="Calibri"/>
          <w:noProof/>
        </w:rPr>
        <w:tab/>
        <w:t>Zimbabwe National Statistics Agency, ICF International I. Zimbabwe Demographic and Health Survey 2010-2011. In. Zimbabwe; 2012.</w:t>
      </w:r>
    </w:p>
    <w:p w14:paraId="4E2C3F89" w14:textId="19AFFAC6" w:rsidR="005B1968" w:rsidRDefault="005B1968" w:rsidP="005B1968">
      <w:pPr>
        <w:tabs>
          <w:tab w:val="right" w:pos="540"/>
          <w:tab w:val="left" w:pos="720"/>
        </w:tabs>
        <w:spacing w:after="0" w:line="240" w:lineRule="auto"/>
        <w:ind w:left="1440" w:hanging="1440"/>
        <w:rPr>
          <w:rFonts w:ascii="Calibri" w:hAnsi="Calibri"/>
          <w:noProof/>
        </w:rPr>
      </w:pPr>
    </w:p>
    <w:p w14:paraId="5A7A7EF9" w14:textId="546F5567" w:rsidR="00047CA0" w:rsidRDefault="008013C3" w:rsidP="00CB6722">
      <w:r>
        <w:fldChar w:fldCharType="end"/>
      </w:r>
    </w:p>
    <w:p w14:paraId="72E19452" w14:textId="3DBD21FE" w:rsidR="007C59B4" w:rsidRDefault="007C59B4" w:rsidP="00327721"/>
    <w:sectPr w:rsidR="007C59B4" w:rsidSect="00117AA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8864E" w14:textId="77777777" w:rsidR="00D33DC8" w:rsidRDefault="00D33DC8">
      <w:pPr>
        <w:spacing w:after="0" w:line="240" w:lineRule="auto"/>
      </w:pPr>
      <w:r>
        <w:separator/>
      </w:r>
    </w:p>
  </w:endnote>
  <w:endnote w:type="continuationSeparator" w:id="0">
    <w:p w14:paraId="41C877F1" w14:textId="77777777" w:rsidR="00D33DC8" w:rsidRDefault="00D3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LT-BoldCondTwenty">
    <w:altName w:val="Cambria"/>
    <w:panose1 w:val="00000000000000000000"/>
    <w:charset w:val="00"/>
    <w:family w:val="roman"/>
    <w:notTrueType/>
    <w:pitch w:val="default"/>
  </w:font>
  <w:font w:name="TradeGothicLT-CondEighteen">
    <w:altName w:val="Cambria"/>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Gill Sans">
    <w:altName w:val="Cambria"/>
    <w:panose1 w:val="00000000000000000000"/>
    <w:charset w:val="00"/>
    <w:family w:val="roman"/>
    <w:notTrueType/>
    <w:pitch w:val="default"/>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477333"/>
      <w:docPartObj>
        <w:docPartGallery w:val="Page Numbers (Bottom of Page)"/>
        <w:docPartUnique/>
      </w:docPartObj>
    </w:sdtPr>
    <w:sdtEndPr>
      <w:rPr>
        <w:noProof/>
      </w:rPr>
    </w:sdtEndPr>
    <w:sdtContent>
      <w:p w14:paraId="766C6A07" w14:textId="0FEAE80F" w:rsidR="00CB6722" w:rsidRDefault="00CB6722">
        <w:pPr>
          <w:pStyle w:val="Footer"/>
          <w:jc w:val="right"/>
        </w:pPr>
        <w:r>
          <w:fldChar w:fldCharType="begin"/>
        </w:r>
        <w:r>
          <w:instrText xml:space="preserve"> PAGE   \* MERGEFORMAT </w:instrText>
        </w:r>
        <w:r>
          <w:fldChar w:fldCharType="separate"/>
        </w:r>
        <w:r w:rsidR="00A00B58">
          <w:rPr>
            <w:noProof/>
          </w:rPr>
          <w:t>17</w:t>
        </w:r>
        <w:r>
          <w:rPr>
            <w:noProof/>
          </w:rPr>
          <w:fldChar w:fldCharType="end"/>
        </w:r>
      </w:p>
    </w:sdtContent>
  </w:sdt>
  <w:p w14:paraId="382C83C2" w14:textId="77777777" w:rsidR="00CB6722" w:rsidRDefault="00CB6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C6181" w14:textId="77777777" w:rsidR="00D33DC8" w:rsidRDefault="00D33DC8">
      <w:pPr>
        <w:spacing w:after="0" w:line="240" w:lineRule="auto"/>
      </w:pPr>
      <w:r>
        <w:separator/>
      </w:r>
    </w:p>
  </w:footnote>
  <w:footnote w:type="continuationSeparator" w:id="0">
    <w:p w14:paraId="2B417427" w14:textId="77777777" w:rsidR="00D33DC8" w:rsidRDefault="00D33D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AIDS&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dherence&lt;/item&gt;&lt;/Libraries&gt;&lt;/ENLibraries&gt;"/>
  </w:docVars>
  <w:rsids>
    <w:rsidRoot w:val="00327721"/>
    <w:rsid w:val="00047CA0"/>
    <w:rsid w:val="000E7045"/>
    <w:rsid w:val="00117AA7"/>
    <w:rsid w:val="001303C5"/>
    <w:rsid w:val="001350A3"/>
    <w:rsid w:val="00160E42"/>
    <w:rsid w:val="001A4B9C"/>
    <w:rsid w:val="00200250"/>
    <w:rsid w:val="00204287"/>
    <w:rsid w:val="00231E6A"/>
    <w:rsid w:val="00242FC0"/>
    <w:rsid w:val="00266301"/>
    <w:rsid w:val="002E7D3F"/>
    <w:rsid w:val="002F6E5B"/>
    <w:rsid w:val="003135C2"/>
    <w:rsid w:val="00327721"/>
    <w:rsid w:val="00397AB1"/>
    <w:rsid w:val="003E4E8F"/>
    <w:rsid w:val="00420885"/>
    <w:rsid w:val="00460E07"/>
    <w:rsid w:val="004E2C72"/>
    <w:rsid w:val="0059365F"/>
    <w:rsid w:val="005B1968"/>
    <w:rsid w:val="006B3A68"/>
    <w:rsid w:val="006E4E2C"/>
    <w:rsid w:val="0071738D"/>
    <w:rsid w:val="0079078D"/>
    <w:rsid w:val="007C59B4"/>
    <w:rsid w:val="007E40B5"/>
    <w:rsid w:val="007F2872"/>
    <w:rsid w:val="008013C3"/>
    <w:rsid w:val="00820C59"/>
    <w:rsid w:val="008B5396"/>
    <w:rsid w:val="0090068D"/>
    <w:rsid w:val="009055D7"/>
    <w:rsid w:val="0091360E"/>
    <w:rsid w:val="00913E3D"/>
    <w:rsid w:val="0094098E"/>
    <w:rsid w:val="009D1E11"/>
    <w:rsid w:val="009D7FFB"/>
    <w:rsid w:val="009E4712"/>
    <w:rsid w:val="00A00B58"/>
    <w:rsid w:val="00A203D0"/>
    <w:rsid w:val="00A36032"/>
    <w:rsid w:val="00A56B6C"/>
    <w:rsid w:val="00AD2D75"/>
    <w:rsid w:val="00AE43A0"/>
    <w:rsid w:val="00B0419D"/>
    <w:rsid w:val="00B057ED"/>
    <w:rsid w:val="00B2367F"/>
    <w:rsid w:val="00B469B2"/>
    <w:rsid w:val="00B60DBD"/>
    <w:rsid w:val="00B66443"/>
    <w:rsid w:val="00B71376"/>
    <w:rsid w:val="00B731E5"/>
    <w:rsid w:val="00B921F7"/>
    <w:rsid w:val="00BA6B7A"/>
    <w:rsid w:val="00BB23FA"/>
    <w:rsid w:val="00C0053A"/>
    <w:rsid w:val="00C32DD2"/>
    <w:rsid w:val="00C53CA5"/>
    <w:rsid w:val="00C80A39"/>
    <w:rsid w:val="00C973FD"/>
    <w:rsid w:val="00CB6722"/>
    <w:rsid w:val="00CC16A7"/>
    <w:rsid w:val="00CC5A01"/>
    <w:rsid w:val="00CE3EBC"/>
    <w:rsid w:val="00CF3906"/>
    <w:rsid w:val="00D32CE0"/>
    <w:rsid w:val="00D33DC8"/>
    <w:rsid w:val="00D5636C"/>
    <w:rsid w:val="00DD653D"/>
    <w:rsid w:val="00DF44B1"/>
    <w:rsid w:val="00E42B3E"/>
    <w:rsid w:val="00E579B8"/>
    <w:rsid w:val="00E618E4"/>
    <w:rsid w:val="00E64735"/>
    <w:rsid w:val="00E75F59"/>
    <w:rsid w:val="00E76B7F"/>
    <w:rsid w:val="00E9406F"/>
    <w:rsid w:val="00EA5083"/>
    <w:rsid w:val="00EA79B7"/>
    <w:rsid w:val="00EB53EF"/>
    <w:rsid w:val="00F208CE"/>
    <w:rsid w:val="00F74589"/>
    <w:rsid w:val="00F93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371B"/>
  <w15:chartTrackingRefBased/>
  <w15:docId w15:val="{59D9D742-4D7D-430D-9273-40AECBF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7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27721"/>
  </w:style>
  <w:style w:type="paragraph" w:styleId="BalloonText">
    <w:name w:val="Balloon Text"/>
    <w:basedOn w:val="Normal"/>
    <w:link w:val="BalloonTextChar"/>
    <w:uiPriority w:val="99"/>
    <w:semiHidden/>
    <w:unhideWhenUsed/>
    <w:rsid w:val="003E4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E8F"/>
    <w:rPr>
      <w:rFonts w:ascii="Segoe UI" w:hAnsi="Segoe UI" w:cs="Segoe UI"/>
      <w:sz w:val="18"/>
      <w:szCs w:val="18"/>
    </w:rPr>
  </w:style>
  <w:style w:type="character" w:styleId="CommentReference">
    <w:name w:val="annotation reference"/>
    <w:basedOn w:val="DefaultParagraphFont"/>
    <w:uiPriority w:val="99"/>
    <w:semiHidden/>
    <w:unhideWhenUsed/>
    <w:rsid w:val="00397AB1"/>
    <w:rPr>
      <w:sz w:val="16"/>
      <w:szCs w:val="16"/>
    </w:rPr>
  </w:style>
  <w:style w:type="paragraph" w:styleId="CommentText">
    <w:name w:val="annotation text"/>
    <w:basedOn w:val="Normal"/>
    <w:link w:val="CommentTextChar"/>
    <w:uiPriority w:val="99"/>
    <w:unhideWhenUsed/>
    <w:rsid w:val="00397AB1"/>
    <w:pPr>
      <w:spacing w:line="240" w:lineRule="auto"/>
    </w:pPr>
    <w:rPr>
      <w:sz w:val="20"/>
      <w:szCs w:val="20"/>
    </w:rPr>
  </w:style>
  <w:style w:type="character" w:customStyle="1" w:styleId="CommentTextChar">
    <w:name w:val="Comment Text Char"/>
    <w:basedOn w:val="DefaultParagraphFont"/>
    <w:link w:val="CommentText"/>
    <w:uiPriority w:val="99"/>
    <w:rsid w:val="00397AB1"/>
    <w:rPr>
      <w:sz w:val="20"/>
      <w:szCs w:val="20"/>
    </w:rPr>
  </w:style>
  <w:style w:type="paragraph" w:styleId="CommentSubject">
    <w:name w:val="annotation subject"/>
    <w:basedOn w:val="CommentText"/>
    <w:next w:val="CommentText"/>
    <w:link w:val="CommentSubjectChar"/>
    <w:uiPriority w:val="99"/>
    <w:semiHidden/>
    <w:unhideWhenUsed/>
    <w:rsid w:val="00397AB1"/>
    <w:rPr>
      <w:b/>
      <w:bCs/>
    </w:rPr>
  </w:style>
  <w:style w:type="character" w:customStyle="1" w:styleId="CommentSubjectChar">
    <w:name w:val="Comment Subject Char"/>
    <w:basedOn w:val="CommentTextChar"/>
    <w:link w:val="CommentSubject"/>
    <w:uiPriority w:val="99"/>
    <w:semiHidden/>
    <w:rsid w:val="00397AB1"/>
    <w:rPr>
      <w:b/>
      <w:bCs/>
      <w:sz w:val="20"/>
      <w:szCs w:val="20"/>
    </w:rPr>
  </w:style>
  <w:style w:type="character" w:styleId="Hyperlink">
    <w:name w:val="Hyperlink"/>
    <w:basedOn w:val="DefaultParagraphFont"/>
    <w:uiPriority w:val="99"/>
    <w:unhideWhenUsed/>
    <w:rsid w:val="00E579B8"/>
    <w:rPr>
      <w:color w:val="0563C1" w:themeColor="hyperlink"/>
      <w:u w:val="single"/>
    </w:rPr>
  </w:style>
  <w:style w:type="table" w:styleId="TableGrid">
    <w:name w:val="Table Grid"/>
    <w:basedOn w:val="TableNormal"/>
    <w:uiPriority w:val="59"/>
    <w:unhideWhenUsed/>
    <w:rsid w:val="00CB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722"/>
    <w:pPr>
      <w:ind w:left="720"/>
      <w:contextualSpacing/>
    </w:pPr>
  </w:style>
  <w:style w:type="paragraph" w:styleId="Footer">
    <w:name w:val="footer"/>
    <w:basedOn w:val="Normal"/>
    <w:link w:val="FooterChar"/>
    <w:uiPriority w:val="99"/>
    <w:unhideWhenUsed/>
    <w:rsid w:val="00CB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527762">
      <w:bodyDiv w:val="1"/>
      <w:marLeft w:val="0"/>
      <w:marRight w:val="0"/>
      <w:marTop w:val="0"/>
      <w:marBottom w:val="0"/>
      <w:divBdr>
        <w:top w:val="none" w:sz="0" w:space="0" w:color="auto"/>
        <w:left w:val="none" w:sz="0" w:space="0" w:color="auto"/>
        <w:bottom w:val="none" w:sz="0" w:space="0" w:color="auto"/>
        <w:right w:val="none" w:sz="0" w:space="0" w:color="auto"/>
      </w:divBdr>
    </w:div>
    <w:div w:id="1239679622">
      <w:bodyDiv w:val="1"/>
      <w:marLeft w:val="0"/>
      <w:marRight w:val="0"/>
      <w:marTop w:val="0"/>
      <w:marBottom w:val="0"/>
      <w:divBdr>
        <w:top w:val="none" w:sz="0" w:space="0" w:color="auto"/>
        <w:left w:val="none" w:sz="0" w:space="0" w:color="auto"/>
        <w:bottom w:val="none" w:sz="0" w:space="0" w:color="auto"/>
        <w:right w:val="none" w:sz="0" w:space="0" w:color="auto"/>
      </w:divBdr>
    </w:div>
    <w:div w:id="193759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ambiano@ucl.ac.uk" TargetMode="External"/><Relationship Id="rId13" Type="http://schemas.openxmlformats.org/officeDocument/2006/relationships/hyperlink" Target="mailto:Calum.Davey@LSHTM.ac.uk" TargetMode="External"/><Relationship Id="rId18" Type="http://schemas.openxmlformats.org/officeDocument/2006/relationships/hyperlink" Target="mailto:James.Hargreaves@lshtm.ac.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l.bansi-matharu@ucl.ac.uk" TargetMode="External"/><Relationship Id="rId12" Type="http://schemas.openxmlformats.org/officeDocument/2006/relationships/hyperlink" Target="mailto:sithembile@ceshhar.co.zw" TargetMode="External"/><Relationship Id="rId17" Type="http://schemas.openxmlformats.org/officeDocument/2006/relationships/hyperlink" Target="mailto:mugurungi@gmail.com" TargetMode="External"/><Relationship Id="rId2" Type="http://schemas.openxmlformats.org/officeDocument/2006/relationships/styles" Target="styles.xml"/><Relationship Id="rId16" Type="http://schemas.openxmlformats.org/officeDocument/2006/relationships/hyperlink" Target="mailto:ampofu@nac.org.zw" TargetMode="External"/><Relationship Id="rId20" Type="http://schemas.openxmlformats.org/officeDocument/2006/relationships/hyperlink" Target="mailto:andrew.phillips@ucl.ac.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ffrey@ceshhar.co.zw" TargetMode="External"/><Relationship Id="rId5" Type="http://schemas.openxmlformats.org/officeDocument/2006/relationships/footnotes" Target="footnotes.xml"/><Relationship Id="rId15" Type="http://schemas.openxmlformats.org/officeDocument/2006/relationships/hyperlink" Target="mailto:elizabeth.fearon@lshtm.ac.uk" TargetMode="External"/><Relationship Id="rId23" Type="http://schemas.openxmlformats.org/officeDocument/2006/relationships/theme" Target="theme/theme1.xml"/><Relationship Id="rId10" Type="http://schemas.openxmlformats.org/officeDocument/2006/relationships/hyperlink" Target="mailto:ryekeye@nac.org.zw" TargetMode="External"/><Relationship Id="rId19" Type="http://schemas.openxmlformats.org/officeDocument/2006/relationships/hyperlink" Target="mailto:Frances.Cowan@lstmed.ac.uk" TargetMode="External"/><Relationship Id="rId4" Type="http://schemas.openxmlformats.org/officeDocument/2006/relationships/webSettings" Target="webSettings.xml"/><Relationship Id="rId9" Type="http://schemas.openxmlformats.org/officeDocument/2006/relationships/hyperlink" Target="mailto:tsitsiapollo2@gmail.com" TargetMode="External"/><Relationship Id="rId14" Type="http://schemas.openxmlformats.org/officeDocument/2006/relationships/hyperlink" Target="mailto:smavedzenge@rti.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90C6-7FA6-4BFD-80F7-3BDE11DB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9491</Words>
  <Characters>54104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Bansi- Matharu, Loveleen</dc:creator>
  <cp:keywords/>
  <dc:description/>
  <cp:lastModifiedBy>Cathy Waldron</cp:lastModifiedBy>
  <cp:revision>2</cp:revision>
  <dcterms:created xsi:type="dcterms:W3CDTF">2018-10-29T16:43:00Z</dcterms:created>
  <dcterms:modified xsi:type="dcterms:W3CDTF">2018-10-29T16:43:00Z</dcterms:modified>
</cp:coreProperties>
</file>